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B602" w14:textId="77777777" w:rsidR="0001625D" w:rsidRDefault="00C303FF" w:rsidP="00D8434E">
      <w:pPr>
        <w:jc w:val="center"/>
      </w:pPr>
      <w:r>
        <w:pict w14:anchorId="5D82B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05FF3C8D" w14:textId="77777777" w:rsidR="0001625D" w:rsidRDefault="0001625D" w:rsidP="00D8434E">
      <w:pPr>
        <w:jc w:val="center"/>
        <w:rPr>
          <w:sz w:val="10"/>
          <w:szCs w:val="10"/>
        </w:rPr>
      </w:pPr>
    </w:p>
    <w:p w14:paraId="2BC2AE30" w14:textId="77777777" w:rsidR="0001625D" w:rsidRDefault="0001625D" w:rsidP="00D8434E">
      <w:pPr>
        <w:jc w:val="center"/>
        <w:rPr>
          <w:sz w:val="10"/>
          <w:szCs w:val="10"/>
        </w:rPr>
      </w:pPr>
    </w:p>
    <w:p w14:paraId="66A12D6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05854BC" w14:textId="77777777" w:rsidR="0001625D" w:rsidRDefault="0001625D" w:rsidP="00D365FA">
      <w:pPr>
        <w:rPr>
          <w:sz w:val="16"/>
          <w:szCs w:val="16"/>
        </w:rPr>
      </w:pPr>
    </w:p>
    <w:p w14:paraId="67B79B9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9D8F442" w14:textId="77777777" w:rsidR="0001625D" w:rsidRDefault="0001625D" w:rsidP="008C09A2"/>
    <w:p w14:paraId="631F39E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FFC4587" w14:textId="29DA1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303FF">
        <w:rPr>
          <w:sz w:val="26"/>
          <w:szCs w:val="26"/>
        </w:rPr>
        <w:t>20.06.2024</w:t>
      </w:r>
      <w:r>
        <w:rPr>
          <w:sz w:val="26"/>
          <w:szCs w:val="26"/>
        </w:rPr>
        <w:t xml:space="preserve"> № </w:t>
      </w:r>
      <w:r w:rsidR="00C303FF">
        <w:rPr>
          <w:sz w:val="26"/>
          <w:szCs w:val="26"/>
        </w:rPr>
        <w:t>ПОС.03-1450/24</w:t>
      </w:r>
    </w:p>
    <w:p w14:paraId="4C042F3F" w14:textId="77777777" w:rsidR="0001625D" w:rsidRDefault="0001625D" w:rsidP="00D365FA">
      <w:pPr>
        <w:rPr>
          <w:sz w:val="26"/>
          <w:szCs w:val="26"/>
        </w:rPr>
      </w:pPr>
    </w:p>
    <w:p w14:paraId="5795709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B0DD9A8" w14:textId="77777777" w:rsidR="0001625D" w:rsidRPr="004075CC" w:rsidRDefault="0001625D" w:rsidP="00D8434E"/>
    <w:p w14:paraId="7D63B25B" w14:textId="77777777" w:rsidR="0001625D" w:rsidRPr="004075CC" w:rsidRDefault="0001625D" w:rsidP="00D8434E"/>
    <w:p w14:paraId="74BE5354" w14:textId="77777777" w:rsidR="00CC4DCA" w:rsidRPr="00CC4DCA" w:rsidRDefault="00CC4DCA" w:rsidP="00CC4DCA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448FAA89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8E2EB2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</w:p>
    <w:p w14:paraId="27A25635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 w:rsidR="00D4635E"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 w:rsidR="00D4635E"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 w:rsidR="00D4635E"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="00D4635E"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D4635E">
        <w:rPr>
          <w:sz w:val="26"/>
          <w:szCs w:val="26"/>
        </w:rPr>
        <w:t>муниципаль</w:t>
      </w:r>
      <w:r w:rsidR="00D4635E" w:rsidRPr="008365D4">
        <w:rPr>
          <w:sz w:val="26"/>
          <w:szCs w:val="26"/>
        </w:rPr>
        <w:t xml:space="preserve">ной собственностью, </w:t>
      </w:r>
      <w:r w:rsidR="00D4635E"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 w:rsidR="00D4635E">
        <w:rPr>
          <w:rFonts w:eastAsia="Liberation Serif"/>
          <w:color w:val="000000"/>
          <w:sz w:val="26"/>
          <w:szCs w:val="26"/>
        </w:rPr>
        <w:t>муниципаль</w:t>
      </w:r>
      <w:r w:rsidR="00D4635E"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 w:rsidR="00D4635E">
        <w:rPr>
          <w:rFonts w:eastAsia="Liberation Serif"/>
          <w:color w:val="000000"/>
          <w:sz w:val="26"/>
          <w:szCs w:val="26"/>
        </w:rPr>
        <w:t>муниципаль</w:t>
      </w:r>
      <w:r w:rsidR="00D4635E"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 w:rsidR="00D4635E"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 w:rsidR="0077469D">
        <w:rPr>
          <w:sz w:val="26"/>
          <w:szCs w:val="26"/>
        </w:rPr>
        <w:t>07.06</w:t>
      </w:r>
      <w:r w:rsidR="00264EBF">
        <w:rPr>
          <w:sz w:val="26"/>
          <w:szCs w:val="26"/>
        </w:rPr>
        <w:t>.</w:t>
      </w:r>
      <w:r w:rsidRPr="00D4635E">
        <w:rPr>
          <w:sz w:val="26"/>
          <w:szCs w:val="26"/>
        </w:rPr>
        <w:t>202</w:t>
      </w:r>
      <w:r w:rsidR="00385217"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19D1E62E" w14:textId="77777777" w:rsidR="00CC4DCA" w:rsidRDefault="00CC4DCA" w:rsidP="00CC4DCA">
      <w:pPr>
        <w:ind w:firstLine="708"/>
        <w:rPr>
          <w:sz w:val="28"/>
          <w:szCs w:val="28"/>
        </w:rPr>
      </w:pPr>
    </w:p>
    <w:p w14:paraId="24782BA9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12FA7AB" w14:textId="77777777" w:rsidR="00CC4DCA" w:rsidRDefault="00CC4DCA" w:rsidP="00CC4DCA">
      <w:pPr>
        <w:rPr>
          <w:sz w:val="28"/>
          <w:szCs w:val="28"/>
        </w:rPr>
      </w:pPr>
    </w:p>
    <w:p w14:paraId="0C402A95" w14:textId="77777777" w:rsidR="00A53ACB" w:rsidRPr="00CC4DCA" w:rsidRDefault="00A53ACB" w:rsidP="00A53ACB">
      <w:pPr>
        <w:ind w:firstLine="709"/>
        <w:jc w:val="both"/>
        <w:rPr>
          <w:sz w:val="26"/>
          <w:szCs w:val="26"/>
        </w:rPr>
      </w:pPr>
      <w:bookmarkStart w:id="0" w:name="sub_1"/>
      <w:r w:rsidRPr="00CC4DCA">
        <w:rPr>
          <w:sz w:val="26"/>
          <w:szCs w:val="26"/>
        </w:rPr>
        <w:t xml:space="preserve">1.  Реорганизовать муниципальное </w:t>
      </w:r>
      <w:r w:rsidR="0002545D">
        <w:rPr>
          <w:sz w:val="26"/>
          <w:szCs w:val="26"/>
        </w:rPr>
        <w:t xml:space="preserve">дошкольное образовательное </w:t>
      </w:r>
      <w:r w:rsidRPr="00CC4DCA">
        <w:rPr>
          <w:sz w:val="26"/>
          <w:szCs w:val="26"/>
        </w:rPr>
        <w:t xml:space="preserve">учреждение </w:t>
      </w:r>
      <w:r w:rsidR="00832FB7">
        <w:rPr>
          <w:sz w:val="26"/>
          <w:szCs w:val="26"/>
        </w:rPr>
        <w:t>«</w:t>
      </w:r>
      <w:r w:rsidR="0002545D">
        <w:rPr>
          <w:sz w:val="26"/>
          <w:szCs w:val="26"/>
        </w:rPr>
        <w:t>Детский сад «Березка</w:t>
      </w:r>
      <w:r w:rsidR="00832FB7">
        <w:rPr>
          <w:sz w:val="26"/>
          <w:szCs w:val="26"/>
        </w:rPr>
        <w:t>»</w:t>
      </w:r>
      <w:r w:rsidRPr="00CC4DCA">
        <w:rPr>
          <w:sz w:val="26"/>
          <w:szCs w:val="26"/>
        </w:rPr>
        <w:t xml:space="preserve"> </w:t>
      </w:r>
      <w:r w:rsidRPr="005F42C3">
        <w:rPr>
          <w:sz w:val="26"/>
          <w:szCs w:val="26"/>
        </w:rPr>
        <w:t>(ИНН 76</w:t>
      </w:r>
      <w:r w:rsidR="005F42C3" w:rsidRPr="005F42C3">
        <w:rPr>
          <w:sz w:val="26"/>
          <w:szCs w:val="26"/>
        </w:rPr>
        <w:t>080</w:t>
      </w:r>
      <w:r w:rsidR="0002545D">
        <w:rPr>
          <w:sz w:val="26"/>
          <w:szCs w:val="26"/>
        </w:rPr>
        <w:t>09144</w:t>
      </w:r>
      <w:r w:rsidRPr="005F42C3">
        <w:rPr>
          <w:sz w:val="26"/>
          <w:szCs w:val="26"/>
        </w:rPr>
        <w:t>, ОГРН 1</w:t>
      </w:r>
      <w:r w:rsidR="0002545D">
        <w:rPr>
          <w:sz w:val="26"/>
          <w:szCs w:val="26"/>
        </w:rPr>
        <w:t>027601053820</w:t>
      </w:r>
      <w:r w:rsidRPr="005F42C3">
        <w:rPr>
          <w:sz w:val="26"/>
          <w:szCs w:val="26"/>
        </w:rPr>
        <w:t>, тип учреждения - бюджетное), юридический адрес: 1520</w:t>
      </w:r>
      <w:r w:rsidR="005F42C3" w:rsidRPr="005F42C3">
        <w:rPr>
          <w:sz w:val="26"/>
          <w:szCs w:val="26"/>
        </w:rPr>
        <w:t>2</w:t>
      </w:r>
      <w:r w:rsidR="0002545D">
        <w:rPr>
          <w:sz w:val="26"/>
          <w:szCs w:val="26"/>
        </w:rPr>
        <w:t>5</w:t>
      </w:r>
      <w:r w:rsidRPr="005F42C3">
        <w:rPr>
          <w:sz w:val="26"/>
          <w:szCs w:val="26"/>
        </w:rPr>
        <w:t xml:space="preserve">, Ярославская область, </w:t>
      </w:r>
      <w:r w:rsidR="005F42C3" w:rsidRPr="005F42C3">
        <w:rPr>
          <w:sz w:val="26"/>
          <w:szCs w:val="26"/>
        </w:rPr>
        <w:t>г. Переславль-Залесский,</w:t>
      </w:r>
      <w:r w:rsidRPr="005F42C3">
        <w:rPr>
          <w:sz w:val="26"/>
          <w:szCs w:val="26"/>
        </w:rPr>
        <w:t xml:space="preserve"> ул. </w:t>
      </w:r>
      <w:r w:rsidR="0002545D">
        <w:rPr>
          <w:sz w:val="26"/>
          <w:szCs w:val="26"/>
        </w:rPr>
        <w:t>50 лет Комсомола</w:t>
      </w:r>
      <w:r w:rsidR="005F42C3" w:rsidRPr="005F42C3">
        <w:rPr>
          <w:sz w:val="26"/>
          <w:szCs w:val="26"/>
        </w:rPr>
        <w:t>, д.</w:t>
      </w:r>
      <w:r w:rsidR="0002545D">
        <w:rPr>
          <w:sz w:val="26"/>
          <w:szCs w:val="26"/>
        </w:rPr>
        <w:t>6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 w:rsidR="00624998" w:rsidRPr="00CC4DCA">
        <w:rPr>
          <w:sz w:val="26"/>
          <w:szCs w:val="26"/>
        </w:rPr>
        <w:t>муниципально</w:t>
      </w:r>
      <w:r w:rsidR="00624998">
        <w:rPr>
          <w:sz w:val="26"/>
          <w:szCs w:val="26"/>
        </w:rPr>
        <w:t>го</w:t>
      </w:r>
      <w:r w:rsidR="00624998" w:rsidRPr="00CC4DCA">
        <w:rPr>
          <w:sz w:val="26"/>
          <w:szCs w:val="26"/>
        </w:rPr>
        <w:t xml:space="preserve"> </w:t>
      </w:r>
      <w:r w:rsidR="00624998">
        <w:rPr>
          <w:sz w:val="26"/>
          <w:szCs w:val="26"/>
        </w:rPr>
        <w:t>дошкольного образовательного учреждения</w:t>
      </w:r>
      <w:r w:rsidR="00624998" w:rsidRPr="00CC4DCA">
        <w:rPr>
          <w:sz w:val="26"/>
          <w:szCs w:val="26"/>
        </w:rPr>
        <w:t xml:space="preserve"> </w:t>
      </w:r>
      <w:r w:rsidR="00624998">
        <w:rPr>
          <w:sz w:val="26"/>
          <w:szCs w:val="26"/>
        </w:rPr>
        <w:t>«Детский сад «Малыш»</w:t>
      </w:r>
      <w:r w:rsidR="00624998" w:rsidRPr="00765F97">
        <w:rPr>
          <w:sz w:val="26"/>
          <w:szCs w:val="26"/>
        </w:rPr>
        <w:t xml:space="preserve"> </w:t>
      </w:r>
      <w:r w:rsidRPr="00765F97">
        <w:rPr>
          <w:sz w:val="26"/>
          <w:szCs w:val="26"/>
        </w:rPr>
        <w:t>(ИНН 76</w:t>
      </w:r>
      <w:r w:rsidR="00765F97" w:rsidRPr="00765F97">
        <w:rPr>
          <w:sz w:val="26"/>
          <w:szCs w:val="26"/>
        </w:rPr>
        <w:t>080091</w:t>
      </w:r>
      <w:r w:rsidR="00624998">
        <w:rPr>
          <w:sz w:val="26"/>
          <w:szCs w:val="26"/>
        </w:rPr>
        <w:t>83</w:t>
      </w:r>
      <w:r w:rsidRPr="00765F97">
        <w:rPr>
          <w:sz w:val="26"/>
          <w:szCs w:val="26"/>
        </w:rPr>
        <w:t>, ОГРН 102760105</w:t>
      </w:r>
      <w:r w:rsidR="00765F97" w:rsidRPr="00765F97">
        <w:rPr>
          <w:sz w:val="26"/>
          <w:szCs w:val="26"/>
        </w:rPr>
        <w:t>0</w:t>
      </w:r>
      <w:r w:rsidR="00624998">
        <w:rPr>
          <w:sz w:val="26"/>
          <w:szCs w:val="26"/>
        </w:rPr>
        <w:t>168</w:t>
      </w:r>
      <w:r w:rsidRPr="00765F97">
        <w:rPr>
          <w:sz w:val="26"/>
          <w:szCs w:val="26"/>
        </w:rPr>
        <w:t>, тип учреждения – бюджетное), юридический адрес:</w:t>
      </w:r>
      <w:r w:rsidRPr="00765F97">
        <w:rPr>
          <w:color w:val="FF0000"/>
          <w:sz w:val="26"/>
          <w:szCs w:val="26"/>
        </w:rPr>
        <w:t xml:space="preserve"> </w:t>
      </w:r>
      <w:r w:rsidR="00765F97" w:rsidRPr="00765F97">
        <w:rPr>
          <w:sz w:val="26"/>
          <w:szCs w:val="26"/>
        </w:rPr>
        <w:t>15202</w:t>
      </w:r>
      <w:r w:rsidR="00624998">
        <w:rPr>
          <w:sz w:val="26"/>
          <w:szCs w:val="26"/>
        </w:rPr>
        <w:t>5</w:t>
      </w:r>
      <w:r w:rsidR="00765F97" w:rsidRPr="00765F97">
        <w:rPr>
          <w:sz w:val="26"/>
          <w:szCs w:val="26"/>
        </w:rPr>
        <w:t xml:space="preserve">, Ярославская область, г. Переславль-Залесский, ул. </w:t>
      </w:r>
      <w:r w:rsidR="00624998">
        <w:rPr>
          <w:sz w:val="26"/>
          <w:szCs w:val="26"/>
        </w:rPr>
        <w:t>50 лет Комсомола</w:t>
      </w:r>
      <w:r w:rsidR="00624998" w:rsidRPr="005F42C3">
        <w:rPr>
          <w:sz w:val="26"/>
          <w:szCs w:val="26"/>
        </w:rPr>
        <w:t>, д.</w:t>
      </w:r>
      <w:r w:rsidR="00624998">
        <w:rPr>
          <w:sz w:val="26"/>
          <w:szCs w:val="26"/>
        </w:rPr>
        <w:t>11</w:t>
      </w:r>
    </w:p>
    <w:p w14:paraId="14AE5958" w14:textId="77777777" w:rsidR="00CC4DCA" w:rsidRPr="009C5734" w:rsidRDefault="00CC4DCA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 w:rsidR="009F7724" w:rsidRPr="00CC4DCA">
        <w:rPr>
          <w:sz w:val="26"/>
          <w:szCs w:val="26"/>
        </w:rPr>
        <w:t>муниципально</w:t>
      </w:r>
      <w:r w:rsidR="009F7724">
        <w:rPr>
          <w:sz w:val="26"/>
          <w:szCs w:val="26"/>
        </w:rPr>
        <w:t>го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дошкольного образовательного учреждения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 xml:space="preserve">«Детский сад «Малыш»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="00832FB7" w:rsidRPr="00CC4DCA">
        <w:rPr>
          <w:sz w:val="26"/>
          <w:szCs w:val="26"/>
        </w:rPr>
        <w:t>муниципально</w:t>
      </w:r>
      <w:r w:rsidR="00832FB7">
        <w:rPr>
          <w:sz w:val="26"/>
          <w:szCs w:val="26"/>
        </w:rPr>
        <w:t>му</w:t>
      </w:r>
      <w:r w:rsidR="00832FB7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 xml:space="preserve">дошкольному образовательному </w:t>
      </w:r>
      <w:r w:rsidR="009F7724" w:rsidRPr="00CC4DCA">
        <w:rPr>
          <w:sz w:val="26"/>
          <w:szCs w:val="26"/>
        </w:rPr>
        <w:t>учреждени</w:t>
      </w:r>
      <w:r w:rsidR="009F7724">
        <w:rPr>
          <w:sz w:val="26"/>
          <w:szCs w:val="26"/>
        </w:rPr>
        <w:t>ю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«Детский сад «Березка»</w:t>
      </w:r>
      <w:r w:rsidRPr="009C5734">
        <w:rPr>
          <w:sz w:val="26"/>
          <w:szCs w:val="26"/>
        </w:rPr>
        <w:t>.</w:t>
      </w:r>
    </w:p>
    <w:p w14:paraId="7FA635D2" w14:textId="77777777" w:rsidR="00CC4DCA" w:rsidRPr="00CC4DCA" w:rsidRDefault="00CC4DCA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="009F7724" w:rsidRPr="00CC4DCA">
        <w:rPr>
          <w:sz w:val="26"/>
          <w:szCs w:val="26"/>
        </w:rPr>
        <w:t xml:space="preserve">муниципальное </w:t>
      </w:r>
      <w:r w:rsidR="009F7724">
        <w:rPr>
          <w:sz w:val="26"/>
          <w:szCs w:val="26"/>
        </w:rPr>
        <w:t xml:space="preserve">дошкольное образовательное </w:t>
      </w:r>
      <w:r w:rsidR="009F7724" w:rsidRPr="00CC4DCA">
        <w:rPr>
          <w:sz w:val="26"/>
          <w:szCs w:val="26"/>
        </w:rPr>
        <w:t xml:space="preserve">учреждение </w:t>
      </w:r>
      <w:r w:rsidR="009F7724">
        <w:rPr>
          <w:sz w:val="26"/>
          <w:szCs w:val="26"/>
        </w:rPr>
        <w:t xml:space="preserve">«Детский сад «Березка» </w:t>
      </w:r>
      <w:r w:rsidRPr="009C5734">
        <w:rPr>
          <w:sz w:val="26"/>
          <w:szCs w:val="26"/>
        </w:rPr>
        <w:t xml:space="preserve">правопреемником </w:t>
      </w:r>
      <w:r w:rsidR="009F7724" w:rsidRPr="00CC4DCA">
        <w:rPr>
          <w:sz w:val="26"/>
          <w:szCs w:val="26"/>
        </w:rPr>
        <w:t>муниципально</w:t>
      </w:r>
      <w:r w:rsidR="009F7724">
        <w:rPr>
          <w:sz w:val="26"/>
          <w:szCs w:val="26"/>
        </w:rPr>
        <w:t>го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дошкольного образовательного учреждения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«Детский сад «Малыш»</w:t>
      </w:r>
      <w:r w:rsidR="0074243F">
        <w:rPr>
          <w:sz w:val="26"/>
          <w:szCs w:val="26"/>
        </w:rPr>
        <w:t>.</w:t>
      </w:r>
    </w:p>
    <w:bookmarkEnd w:id="0"/>
    <w:p w14:paraId="266BA39D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3. Утвердить перечень мероприятий по реорганизации </w:t>
      </w:r>
      <w:r w:rsidR="009F7724" w:rsidRPr="00CC4DCA">
        <w:rPr>
          <w:sz w:val="26"/>
          <w:szCs w:val="26"/>
        </w:rPr>
        <w:t>муниципально</w:t>
      </w:r>
      <w:r w:rsidR="009F7724">
        <w:rPr>
          <w:sz w:val="26"/>
          <w:szCs w:val="26"/>
        </w:rPr>
        <w:t>го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 xml:space="preserve">дошкольного образовательного </w:t>
      </w:r>
      <w:r w:rsidR="009F7724" w:rsidRPr="00CC4DCA">
        <w:rPr>
          <w:sz w:val="26"/>
          <w:szCs w:val="26"/>
        </w:rPr>
        <w:t>учреждени</w:t>
      </w:r>
      <w:r w:rsidR="009F7724">
        <w:rPr>
          <w:sz w:val="26"/>
          <w:szCs w:val="26"/>
        </w:rPr>
        <w:t>я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«Детский сад «Березка»</w:t>
      </w:r>
      <w:r w:rsidR="00832FB7"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в форме </w:t>
      </w:r>
      <w:r w:rsidRPr="00CC4DCA">
        <w:rPr>
          <w:sz w:val="26"/>
          <w:szCs w:val="26"/>
        </w:rPr>
        <w:lastRenderedPageBreak/>
        <w:t xml:space="preserve">присоединения к нему </w:t>
      </w:r>
      <w:r w:rsidR="009F7724" w:rsidRPr="00CC4DCA">
        <w:rPr>
          <w:sz w:val="26"/>
          <w:szCs w:val="26"/>
        </w:rPr>
        <w:t>муниципально</w:t>
      </w:r>
      <w:r w:rsidR="009F7724">
        <w:rPr>
          <w:sz w:val="26"/>
          <w:szCs w:val="26"/>
        </w:rPr>
        <w:t>го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>дошкольного образовательного учреждения</w:t>
      </w:r>
      <w:r w:rsidR="009F7724" w:rsidRPr="00CC4DCA">
        <w:rPr>
          <w:sz w:val="26"/>
          <w:szCs w:val="26"/>
        </w:rPr>
        <w:t xml:space="preserve"> </w:t>
      </w:r>
      <w:r w:rsidR="009F7724">
        <w:rPr>
          <w:sz w:val="26"/>
          <w:szCs w:val="26"/>
        </w:rPr>
        <w:t xml:space="preserve">«Детский сад «Малыш»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0A708E49" w14:textId="77777777" w:rsidR="00CC4DCA" w:rsidRPr="00CC4DCA" w:rsidRDefault="00CC4DCA" w:rsidP="00561980">
      <w:pPr>
        <w:ind w:firstLine="709"/>
        <w:jc w:val="both"/>
        <w:rPr>
          <w:sz w:val="26"/>
          <w:szCs w:val="26"/>
        </w:rPr>
      </w:pPr>
      <w:bookmarkStart w:id="1" w:name="sub_30"/>
      <w:r w:rsidRPr="00CC4DCA">
        <w:rPr>
          <w:sz w:val="26"/>
          <w:szCs w:val="26"/>
        </w:rPr>
        <w:t>4. </w:t>
      </w:r>
      <w:bookmarkEnd w:id="1"/>
      <w:r w:rsidRPr="00CC4DCA">
        <w:rPr>
          <w:sz w:val="26"/>
          <w:szCs w:val="26"/>
        </w:rPr>
        <w:t>Управлению образования Администрации г</w:t>
      </w:r>
      <w:r w:rsidR="008263A6"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 w:rsidR="008263A6"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 w:rsidR="008263A6"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 w:rsidR="008263A6"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</w:t>
      </w:r>
      <w:r w:rsidR="008263A6" w:rsidRPr="00385217">
        <w:rPr>
          <w:sz w:val="26"/>
          <w:szCs w:val="26"/>
        </w:rPr>
        <w:t>Быкова Т</w:t>
      </w:r>
      <w:r w:rsidRPr="00385217">
        <w:rPr>
          <w:sz w:val="26"/>
          <w:szCs w:val="26"/>
        </w:rPr>
        <w:t>.</w:t>
      </w:r>
      <w:r w:rsidR="00485CC8" w:rsidRPr="00385217">
        <w:rPr>
          <w:sz w:val="26"/>
          <w:szCs w:val="26"/>
        </w:rPr>
        <w:t>А.</w:t>
      </w:r>
      <w:r w:rsidRPr="00385217">
        <w:rPr>
          <w:sz w:val="26"/>
          <w:szCs w:val="26"/>
        </w:rPr>
        <w:t>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1B0F4E9A" w14:textId="77777777" w:rsidR="00A53ACB" w:rsidRPr="00500B2D" w:rsidRDefault="00A53ACB" w:rsidP="00AC7F96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354739BF" w14:textId="77777777" w:rsidR="00A53ACB" w:rsidRPr="00CC4DCA" w:rsidRDefault="00A53ACB" w:rsidP="00A53AC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087F1906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EFBD58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3F9B5C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0937C95B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3C344CA0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2" w:name="sub_1000"/>
    </w:p>
    <w:p w14:paraId="3D6C622D" w14:textId="77777777" w:rsidR="00780179" w:rsidRPr="00A15982" w:rsidRDefault="00105109" w:rsidP="00780179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="00780179" w:rsidRPr="00A15982">
        <w:rPr>
          <w:rStyle w:val="a8"/>
          <w:b w:val="0"/>
          <w:color w:val="auto"/>
          <w:sz w:val="26"/>
          <w:szCs w:val="26"/>
        </w:rPr>
        <w:lastRenderedPageBreak/>
        <w:t>Приложение</w:t>
      </w:r>
      <w:bookmarkEnd w:id="2"/>
      <w:r w:rsidR="00780179" w:rsidRPr="00A15982">
        <w:rPr>
          <w:rStyle w:val="a8"/>
          <w:b w:val="0"/>
          <w:color w:val="auto"/>
          <w:sz w:val="26"/>
          <w:szCs w:val="26"/>
        </w:rPr>
        <w:t xml:space="preserve"> к </w:t>
      </w:r>
      <w:hyperlink w:anchor="sub_0" w:history="1">
        <w:r w:rsidR="00780179"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="00780179" w:rsidRPr="00A15982">
        <w:rPr>
          <w:rStyle w:val="a8"/>
          <w:color w:val="auto"/>
          <w:sz w:val="26"/>
          <w:szCs w:val="26"/>
        </w:rPr>
        <w:t xml:space="preserve"> </w:t>
      </w:r>
    </w:p>
    <w:p w14:paraId="01FF4034" w14:textId="77777777" w:rsidR="00780179" w:rsidRPr="00A15982" w:rsidRDefault="00780179" w:rsidP="00780179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384EB4ED" w14:textId="43822396" w:rsidR="00780179" w:rsidRPr="00A15982" w:rsidRDefault="00780179" w:rsidP="00780179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C303FF">
        <w:rPr>
          <w:rStyle w:val="a8"/>
          <w:b w:val="0"/>
          <w:sz w:val="26"/>
          <w:szCs w:val="26"/>
        </w:rPr>
        <w:t>20.06.2024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C303FF">
        <w:rPr>
          <w:rStyle w:val="a8"/>
          <w:b w:val="0"/>
          <w:sz w:val="26"/>
          <w:szCs w:val="26"/>
        </w:rPr>
        <w:t>ПОС.03-1450/24</w:t>
      </w:r>
    </w:p>
    <w:p w14:paraId="3E7FBE1E" w14:textId="77777777" w:rsidR="00780179" w:rsidRPr="00A15982" w:rsidRDefault="00780179" w:rsidP="00780179">
      <w:pPr>
        <w:rPr>
          <w:sz w:val="26"/>
          <w:szCs w:val="26"/>
        </w:rPr>
      </w:pPr>
    </w:p>
    <w:p w14:paraId="45AD6375" w14:textId="77777777" w:rsidR="006E2FCF" w:rsidRDefault="00780179" w:rsidP="00832FB7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="00F737B5" w:rsidRPr="00CC4DCA">
        <w:rPr>
          <w:sz w:val="26"/>
          <w:szCs w:val="26"/>
        </w:rPr>
        <w:t xml:space="preserve">реорганизации </w:t>
      </w:r>
      <w:r w:rsidR="006E2FCF" w:rsidRPr="00CC4DCA">
        <w:rPr>
          <w:sz w:val="26"/>
          <w:szCs w:val="26"/>
        </w:rPr>
        <w:t>муниципально</w:t>
      </w:r>
      <w:r w:rsidR="006E2FCF">
        <w:rPr>
          <w:sz w:val="26"/>
          <w:szCs w:val="26"/>
        </w:rPr>
        <w:t>го</w:t>
      </w:r>
      <w:r w:rsidR="006E2FCF" w:rsidRPr="00CC4DCA">
        <w:rPr>
          <w:sz w:val="26"/>
          <w:szCs w:val="26"/>
        </w:rPr>
        <w:t xml:space="preserve"> </w:t>
      </w:r>
      <w:r w:rsidR="006E2FCF">
        <w:rPr>
          <w:sz w:val="26"/>
          <w:szCs w:val="26"/>
        </w:rPr>
        <w:t xml:space="preserve">дошкольного образовательного </w:t>
      </w:r>
      <w:r w:rsidR="006E2FCF" w:rsidRPr="00CC4DCA">
        <w:rPr>
          <w:sz w:val="26"/>
          <w:szCs w:val="26"/>
        </w:rPr>
        <w:t>учреждени</w:t>
      </w:r>
      <w:r w:rsidR="006E2FCF">
        <w:rPr>
          <w:sz w:val="26"/>
          <w:szCs w:val="26"/>
        </w:rPr>
        <w:t>я</w:t>
      </w:r>
      <w:r w:rsidR="006E2FCF" w:rsidRPr="00CC4DCA">
        <w:rPr>
          <w:sz w:val="26"/>
          <w:szCs w:val="26"/>
        </w:rPr>
        <w:t xml:space="preserve"> </w:t>
      </w:r>
      <w:r w:rsidR="006E2FCF">
        <w:rPr>
          <w:sz w:val="26"/>
          <w:szCs w:val="26"/>
        </w:rPr>
        <w:t xml:space="preserve">«Детский сад «Березка» </w:t>
      </w:r>
      <w:r w:rsidR="006E2FCF" w:rsidRPr="00CC4DCA">
        <w:rPr>
          <w:sz w:val="26"/>
          <w:szCs w:val="26"/>
        </w:rPr>
        <w:t>в форме присоединения к нему муниципально</w:t>
      </w:r>
      <w:r w:rsidR="006E2FCF">
        <w:rPr>
          <w:sz w:val="26"/>
          <w:szCs w:val="26"/>
        </w:rPr>
        <w:t>го</w:t>
      </w:r>
      <w:r w:rsidR="006E2FCF" w:rsidRPr="00CC4DCA">
        <w:rPr>
          <w:sz w:val="26"/>
          <w:szCs w:val="26"/>
        </w:rPr>
        <w:t xml:space="preserve"> </w:t>
      </w:r>
      <w:r w:rsidR="006E2FCF">
        <w:rPr>
          <w:sz w:val="26"/>
          <w:szCs w:val="26"/>
        </w:rPr>
        <w:t>дошкольного образовательного учреждения</w:t>
      </w:r>
      <w:r w:rsidR="006E2FCF" w:rsidRPr="00CC4DCA">
        <w:rPr>
          <w:sz w:val="26"/>
          <w:szCs w:val="26"/>
        </w:rPr>
        <w:t xml:space="preserve"> </w:t>
      </w:r>
    </w:p>
    <w:p w14:paraId="27CD6230" w14:textId="77777777" w:rsidR="00832FB7" w:rsidRPr="00EC4A0E" w:rsidRDefault="006E2FCF" w:rsidP="00832FB7">
      <w:pPr>
        <w:jc w:val="center"/>
      </w:pPr>
      <w:r>
        <w:rPr>
          <w:sz w:val="26"/>
          <w:szCs w:val="26"/>
        </w:rPr>
        <w:t>«Детский сад «Малыш»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780179" w14:paraId="7507226E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762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A10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B23F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D15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780179" w:rsidRPr="00EC4A0E" w14:paraId="2BFF00C9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411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5EA0" w14:textId="77777777" w:rsidR="00780179" w:rsidRPr="001A3AAC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80179" w:rsidRPr="00EC4A0E" w14:paraId="31368B29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EA2" w14:textId="77777777" w:rsidR="00780179" w:rsidRPr="00EF6FC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EDC" w14:textId="77777777" w:rsidR="00780179" w:rsidRPr="00EF6FC8" w:rsidRDefault="00780179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7E1" w14:textId="77777777" w:rsidR="00780179" w:rsidRPr="00EF6FC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50ED" w14:textId="77777777" w:rsidR="00780179" w:rsidRPr="00EF6FC8" w:rsidRDefault="00832FB7" w:rsidP="006E2FCF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</w:t>
            </w:r>
            <w:r w:rsidR="006E2FCF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</w:t>
            </w:r>
            <w:r w:rsidR="006E2FCF">
              <w:rPr>
                <w:rFonts w:ascii="Times New Roman" w:hAnsi="Times New Roman"/>
              </w:rPr>
              <w:t>Березка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E2FCF" w:rsidRPr="00EC4A0E" w14:paraId="5A65E9B4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F6D" w14:textId="77777777" w:rsidR="006E2FCF" w:rsidRPr="00EF6FC8" w:rsidRDefault="006E2FCF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FAB" w14:textId="77777777" w:rsidR="006E2FCF" w:rsidRPr="00EF6FC8" w:rsidRDefault="006E2FCF" w:rsidP="0092710E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05E" w14:textId="77777777" w:rsidR="006E2FCF" w:rsidRPr="00EF6FC8" w:rsidRDefault="006E2FCF" w:rsidP="0092710E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98C" w14:textId="77777777" w:rsidR="006E2FCF" w:rsidRDefault="006E2FCF">
            <w:r w:rsidRPr="00E80696">
              <w:t xml:space="preserve">МДОУ Березка </w:t>
            </w:r>
          </w:p>
        </w:tc>
      </w:tr>
      <w:tr w:rsidR="006E2FCF" w:rsidRPr="00EC4A0E" w14:paraId="398EF8EB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0ED" w14:textId="77777777" w:rsidR="006E2FCF" w:rsidRPr="00B702FF" w:rsidRDefault="006E2FCF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91B" w14:textId="77777777" w:rsidR="006E2FCF" w:rsidRPr="00B702FF" w:rsidRDefault="006E2FCF" w:rsidP="001B2534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F5D0" w14:textId="77777777" w:rsidR="006E2FCF" w:rsidRPr="00B702FF" w:rsidRDefault="006E2FCF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00B6" w14:textId="77777777" w:rsidR="006E2FCF" w:rsidRDefault="006E2FCF">
            <w:r w:rsidRPr="00E80696">
              <w:t xml:space="preserve">МДОУ Березка </w:t>
            </w:r>
          </w:p>
        </w:tc>
      </w:tr>
      <w:tr w:rsidR="00780179" w:rsidRPr="00EC4A0E" w14:paraId="57BC4C90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F0E" w14:textId="77777777" w:rsidR="00780179" w:rsidRPr="00B702FF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202D">
              <w:rPr>
                <w:rFonts w:ascii="Times New Roman" w:hAnsi="Times New Roman"/>
              </w:rPr>
              <w:t>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433" w14:textId="77777777" w:rsidR="00780179" w:rsidRPr="00B702FF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09BE" w14:textId="77777777" w:rsidR="00780179" w:rsidRPr="00B702FF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A979" w14:textId="77777777" w:rsidR="00780179" w:rsidRPr="00F10FE0" w:rsidRDefault="006E2FCF" w:rsidP="00832FB7">
            <w:r>
              <w:t>МДОУ Березка, МДОУ Малыш</w:t>
            </w:r>
          </w:p>
        </w:tc>
      </w:tr>
      <w:tr w:rsidR="00780179" w:rsidRPr="00EC4A0E" w14:paraId="5943E2AA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6B2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7A91" w14:textId="77777777" w:rsidR="00780179" w:rsidRPr="006168C1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E8EA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37D" w14:textId="77777777" w:rsidR="00A15982" w:rsidRPr="00CC35B4" w:rsidRDefault="006E2FCF" w:rsidP="00A15982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МДОУ Березка</w:t>
            </w:r>
            <w:r>
              <w:t xml:space="preserve">, </w:t>
            </w:r>
            <w:r w:rsidRPr="006E2FCF">
              <w:rPr>
                <w:rFonts w:ascii="Times New Roman" w:hAnsi="Times New Roman" w:cs="Times New Roman"/>
              </w:rPr>
              <w:t>МДОУ Малыш</w:t>
            </w:r>
            <w:r w:rsidR="00A15982" w:rsidRPr="00CC35B4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16EB3B05" w14:textId="77777777" w:rsidR="00780179" w:rsidRPr="006168C1" w:rsidRDefault="00780179" w:rsidP="00A15982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35F63C3C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846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A36" w14:textId="77777777" w:rsidR="00780179" w:rsidRPr="006168C1" w:rsidRDefault="00780179" w:rsidP="00A15982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</w:t>
            </w:r>
            <w:r w:rsidR="007B3D59">
              <w:rPr>
                <w:rFonts w:ascii="Times New Roman" w:hAnsi="Times New Roman"/>
              </w:rPr>
              <w:t xml:space="preserve">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 w:rsidR="00A15982"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 w:rsidR="006E2FCF">
              <w:rPr>
                <w:rFonts w:ascii="Times New Roman" w:hAnsi="Times New Roman"/>
              </w:rPr>
              <w:t>МДОУ Березка</w:t>
            </w:r>
            <w:r w:rsidRPr="00FA5558">
              <w:rPr>
                <w:rFonts w:ascii="Times New Roman" w:hAnsi="Times New Roman"/>
              </w:rPr>
              <w:t xml:space="preserve"> </w:t>
            </w:r>
            <w:r w:rsidR="00125F25"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014" w14:textId="77777777" w:rsidR="00780179" w:rsidRPr="00971100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6FD9" w14:textId="77777777" w:rsidR="00780179" w:rsidRDefault="006E2FCF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Березка</w:t>
            </w:r>
            <w:r w:rsidR="00780179">
              <w:rPr>
                <w:rFonts w:ascii="Times New Roman" w:hAnsi="Times New Roman"/>
              </w:rPr>
              <w:t>,</w:t>
            </w:r>
          </w:p>
          <w:p w14:paraId="1F5FB6D8" w14:textId="77777777" w:rsidR="00780179" w:rsidRPr="006168C1" w:rsidRDefault="00780179" w:rsidP="00A15982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>Управление образования Администрации г</w:t>
            </w:r>
            <w:r w:rsidR="00A15982"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 w:rsidR="000F13F4"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 w:rsidR="00A15982">
              <w:rPr>
                <w:rFonts w:ascii="Times New Roman" w:hAnsi="Times New Roman"/>
              </w:rPr>
              <w:t xml:space="preserve">й собственности </w:t>
            </w:r>
            <w:r w:rsidR="00A15982">
              <w:rPr>
                <w:rFonts w:ascii="Times New Roman" w:hAnsi="Times New Roman"/>
              </w:rPr>
              <w:lastRenderedPageBreak/>
              <w:t>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C03EDB" w14:paraId="077AECB4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9360" w14:textId="77777777" w:rsidR="00780179" w:rsidRPr="006168C1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1F4" w14:textId="77777777" w:rsidR="00780179" w:rsidRPr="006168C1" w:rsidRDefault="00780179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нового штатного расписания </w:t>
            </w:r>
            <w:r w:rsidR="006E2FCF">
              <w:rPr>
                <w:rFonts w:ascii="Times New Roman" w:hAnsi="Times New Roman"/>
              </w:rPr>
              <w:t>МДОУ Березка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9C95" w14:textId="77777777" w:rsidR="00780179" w:rsidRPr="0092328B" w:rsidRDefault="00780179" w:rsidP="006831EB">
            <w:pPr>
              <w:pStyle w:val="aa"/>
              <w:jc w:val="center"/>
              <w:rPr>
                <w:rFonts w:ascii="Times New Roman" w:hAnsi="Times New Roman"/>
              </w:rPr>
            </w:pPr>
            <w:r w:rsidRPr="0092328B">
              <w:rPr>
                <w:rFonts w:ascii="Times New Roman" w:hAnsi="Times New Roman"/>
              </w:rPr>
              <w:t xml:space="preserve">до </w:t>
            </w:r>
            <w:r w:rsidR="006831EB">
              <w:rPr>
                <w:rFonts w:ascii="Times New Roman" w:hAnsi="Times New Roman"/>
              </w:rPr>
              <w:t>01.07</w:t>
            </w:r>
            <w:r w:rsidR="00880624" w:rsidRPr="00DA7B7C">
              <w:rPr>
                <w:rFonts w:ascii="Times New Roman" w:hAnsi="Times New Roman"/>
              </w:rPr>
              <w:t>.</w:t>
            </w:r>
            <w:r w:rsidRPr="00DA7B7C">
              <w:rPr>
                <w:rFonts w:ascii="Times New Roman" w:hAnsi="Times New Roman"/>
              </w:rPr>
              <w:t>20</w:t>
            </w:r>
            <w:r w:rsidR="00A15982" w:rsidRPr="00DA7B7C">
              <w:rPr>
                <w:rFonts w:ascii="Times New Roman" w:hAnsi="Times New Roman"/>
              </w:rPr>
              <w:t>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9C9" w14:textId="77777777" w:rsidR="00780179" w:rsidRPr="00EF6FC8" w:rsidRDefault="006E2FCF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Березка</w:t>
            </w:r>
          </w:p>
        </w:tc>
      </w:tr>
      <w:tr w:rsidR="00540F7E" w:rsidRPr="00EC4A0E" w14:paraId="40B4B01A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7036" w14:textId="77777777" w:rsidR="00540F7E" w:rsidRPr="00547622" w:rsidRDefault="00540F7E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91A6" w14:textId="77777777" w:rsidR="00540F7E" w:rsidRDefault="00401258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 w:rsidR="00540F7E">
              <w:rPr>
                <w:rFonts w:ascii="Times New Roman" w:hAnsi="Times New Roman"/>
              </w:rPr>
              <w:t xml:space="preserve"> перечня имущества в Управление муниципальной собственности Администрации города Переславля-Залесского, для  закрепления имущества МДОУ Малыш на </w:t>
            </w:r>
            <w:r w:rsidR="00540F7E">
              <w:rPr>
                <w:rFonts w:ascii="Times New Roman" w:hAnsi="Times New Roman" w:cs="Times New Roman"/>
              </w:rPr>
              <w:t>праве оперативного управления за МДОУ Березка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277" w14:textId="77777777" w:rsidR="00540F7E" w:rsidRDefault="00540F7E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01.10.2024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BCF" w14:textId="77777777" w:rsidR="00540F7E" w:rsidRDefault="00540F7E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МДОУ Березка</w:t>
            </w:r>
          </w:p>
        </w:tc>
      </w:tr>
      <w:tr w:rsidR="00780179" w:rsidRPr="00EC4A0E" w14:paraId="463B0590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F5B" w14:textId="77777777" w:rsidR="00780179" w:rsidRPr="004D33C4" w:rsidRDefault="00125F25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017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50F" w14:textId="77777777" w:rsidR="00780179" w:rsidRPr="007379B7" w:rsidRDefault="00780179" w:rsidP="001B2534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02F87C29" w14:textId="77777777" w:rsidR="00780179" w:rsidRDefault="00780179" w:rsidP="001B2534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11BFE02D" w14:textId="77777777" w:rsidR="00780179" w:rsidRPr="00095D47" w:rsidRDefault="00780179" w:rsidP="00C67739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 w:rsidR="00C67739"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96F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0F92EB98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264D667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6831EB">
              <w:rPr>
                <w:rFonts w:ascii="Times New Roman" w:hAnsi="Times New Roman"/>
              </w:rPr>
              <w:t>01.10</w:t>
            </w:r>
            <w:r w:rsidRPr="00DA7B7C">
              <w:rPr>
                <w:rFonts w:ascii="Times New Roman" w:hAnsi="Times New Roman"/>
              </w:rPr>
              <w:t>.2024</w:t>
            </w:r>
          </w:p>
          <w:p w14:paraId="4181D907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2D6FB072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30D0C328" w14:textId="77777777" w:rsidR="000F13F4" w:rsidRDefault="000F13F4" w:rsidP="00A15982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3DBA2C8" w14:textId="77777777" w:rsidR="00780179" w:rsidRPr="0092328B" w:rsidRDefault="005B2C62" w:rsidP="00A15982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6E9" w14:textId="77777777" w:rsidR="00780179" w:rsidRDefault="00780179" w:rsidP="001B2534">
            <w:pPr>
              <w:pStyle w:val="aa"/>
              <w:rPr>
                <w:rFonts w:ascii="Times New Roman" w:hAnsi="Times New Roman"/>
              </w:rPr>
            </w:pPr>
          </w:p>
          <w:p w14:paraId="3275E3D5" w14:textId="77777777" w:rsidR="00780179" w:rsidRDefault="00780179" w:rsidP="001B2534">
            <w:pPr>
              <w:pStyle w:val="aa"/>
              <w:rPr>
                <w:rFonts w:ascii="Times New Roman" w:hAnsi="Times New Roman"/>
              </w:rPr>
            </w:pPr>
          </w:p>
          <w:p w14:paraId="6FB23E63" w14:textId="77777777" w:rsidR="00F737B5" w:rsidRDefault="006E2FCF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Березка </w:t>
            </w:r>
          </w:p>
          <w:p w14:paraId="24105E44" w14:textId="77777777" w:rsidR="0065118F" w:rsidRDefault="0065118F" w:rsidP="001B2534">
            <w:pPr>
              <w:pStyle w:val="aa"/>
              <w:rPr>
                <w:rFonts w:ascii="Times New Roman" w:hAnsi="Times New Roman"/>
              </w:rPr>
            </w:pPr>
          </w:p>
          <w:p w14:paraId="22FD2BC0" w14:textId="77777777" w:rsidR="006E2FCF" w:rsidRDefault="006E2FCF" w:rsidP="001B2534">
            <w:pPr>
              <w:pStyle w:val="aa"/>
              <w:rPr>
                <w:rFonts w:ascii="Times New Roman" w:hAnsi="Times New Roman"/>
              </w:rPr>
            </w:pPr>
          </w:p>
          <w:p w14:paraId="65841E71" w14:textId="77777777" w:rsidR="006E2FCF" w:rsidRDefault="006E2FCF" w:rsidP="001B2534">
            <w:pPr>
              <w:pStyle w:val="aa"/>
              <w:rPr>
                <w:rFonts w:ascii="Times New Roman" w:hAnsi="Times New Roman"/>
              </w:rPr>
            </w:pPr>
          </w:p>
          <w:p w14:paraId="1890D003" w14:textId="77777777" w:rsidR="00780179" w:rsidRDefault="006E2FCF" w:rsidP="001B253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Березка </w:t>
            </w:r>
          </w:p>
          <w:p w14:paraId="0688B957" w14:textId="77777777" w:rsidR="00780179" w:rsidRDefault="00780179" w:rsidP="001B2534">
            <w:pPr>
              <w:pStyle w:val="aa"/>
              <w:rPr>
                <w:sz w:val="26"/>
                <w:szCs w:val="26"/>
              </w:rPr>
            </w:pPr>
          </w:p>
        </w:tc>
      </w:tr>
      <w:tr w:rsidR="00780179" w:rsidRPr="00EC4A0E" w14:paraId="12D77220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FAD" w14:textId="77777777" w:rsidR="00780179" w:rsidRPr="00A04C4C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80179"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BF0" w14:textId="77777777" w:rsidR="00780179" w:rsidRPr="00FB7118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2BB" w14:textId="77777777" w:rsidR="00780179" w:rsidRPr="00FB711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0C8" w14:textId="77777777" w:rsidR="00780179" w:rsidRPr="0065118F" w:rsidRDefault="006E2FCF" w:rsidP="006E2FC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МДОУ Березка</w:t>
            </w:r>
            <w:r w:rsidR="0065118F" w:rsidRPr="0065118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/>
              </w:rPr>
              <w:t>МДОУ Малыш</w:t>
            </w:r>
          </w:p>
        </w:tc>
      </w:tr>
      <w:tr w:rsidR="00780179" w:rsidRPr="00EC4A0E" w14:paraId="2E3BC9EB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474" w14:textId="77777777" w:rsidR="00780179" w:rsidRPr="00EC6848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80179"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422" w14:textId="77777777" w:rsidR="00780179" w:rsidRPr="00FB7118" w:rsidRDefault="00780179" w:rsidP="004940DA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муниципально</w:t>
            </w:r>
            <w:r w:rsidR="004940DA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F11" w14:textId="77777777" w:rsidR="00780179" w:rsidRPr="00FB7118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C9D" w14:textId="77777777" w:rsidR="00780179" w:rsidRPr="00C1441E" w:rsidRDefault="00F62438" w:rsidP="00A15982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780179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A15982">
              <w:rPr>
                <w:rFonts w:ascii="Times New Roman" w:hAnsi="Times New Roman"/>
              </w:rPr>
              <w:t>орода</w:t>
            </w:r>
            <w:r w:rsidR="00780179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142BD10E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FC4" w14:textId="77777777" w:rsidR="00780179" w:rsidRPr="000B4D19" w:rsidRDefault="00D91D28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80179"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26A" w14:textId="77777777" w:rsidR="00780179" w:rsidRPr="000B4D19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48AD" w14:textId="77777777" w:rsidR="00780179" w:rsidRPr="00C1441E" w:rsidRDefault="00780179" w:rsidP="001B2534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E937" w14:textId="77777777" w:rsidR="00780179" w:rsidRPr="00C1441E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780179" w:rsidRPr="00EC4A0E" w14:paraId="33BB6387" w14:textId="77777777" w:rsidTr="001B253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31E" w14:textId="77777777" w:rsidR="00780179" w:rsidRPr="00EC6848" w:rsidRDefault="00780179" w:rsidP="00D91D28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t>1</w:t>
            </w:r>
            <w:r w:rsidR="00D91D28"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61B" w14:textId="77777777" w:rsidR="00780179" w:rsidRDefault="00780179" w:rsidP="001B2534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FC57" w14:textId="77777777" w:rsidR="00780179" w:rsidRPr="00C1441E" w:rsidRDefault="00780179" w:rsidP="00A02B6A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="00A02B6A">
              <w:rPr>
                <w:rFonts w:ascii="Times New Roman" w:hAnsi="Times New Roman"/>
              </w:rPr>
              <w:t>МДОУ Малыш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9F9" w14:textId="77777777" w:rsidR="00780179" w:rsidRPr="00C1441E" w:rsidRDefault="00780179" w:rsidP="001B2534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 w:rsidR="00A15982"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36E6055D" w14:textId="77777777" w:rsidR="00780179" w:rsidRPr="000B4D19" w:rsidRDefault="00780179" w:rsidP="00780179">
      <w:r w:rsidRPr="000B4D19">
        <w:rPr>
          <w:rStyle w:val="a8"/>
        </w:rPr>
        <w:t>Список используемых сокращений:</w:t>
      </w:r>
    </w:p>
    <w:p w14:paraId="31689A07" w14:textId="77777777" w:rsidR="00392D65" w:rsidRDefault="00392D65" w:rsidP="00392D65">
      <w:pPr>
        <w:jc w:val="both"/>
      </w:pPr>
      <w:r w:rsidRPr="00392D65">
        <w:t xml:space="preserve">МДОУ Березка - муниципальное дошкольное образовательное учреждение «Детский сад «Березка» </w:t>
      </w:r>
    </w:p>
    <w:p w14:paraId="14E9BED6" w14:textId="77777777" w:rsidR="00A15982" w:rsidRPr="00392D65" w:rsidRDefault="00392D65" w:rsidP="00392D65">
      <w:pPr>
        <w:jc w:val="both"/>
        <w:rPr>
          <w:b/>
        </w:rPr>
      </w:pPr>
      <w:r w:rsidRPr="00392D65">
        <w:lastRenderedPageBreak/>
        <w:t>МДОУ Малыш - муниципальное дошкольное образовательное учреждение «Детский сад «Малыш»</w:t>
      </w:r>
    </w:p>
    <w:p w14:paraId="664AC55F" w14:textId="77777777" w:rsidR="000B7A12" w:rsidRPr="008263A6" w:rsidRDefault="000B7A12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B7A12" w:rsidRPr="008263A6" w:rsidSect="00392D6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2545D"/>
    <w:rsid w:val="000457A3"/>
    <w:rsid w:val="000753AA"/>
    <w:rsid w:val="00093953"/>
    <w:rsid w:val="000B4031"/>
    <w:rsid w:val="000B7A12"/>
    <w:rsid w:val="000D2FF0"/>
    <w:rsid w:val="000F13F4"/>
    <w:rsid w:val="00105109"/>
    <w:rsid w:val="00125F25"/>
    <w:rsid w:val="0019600E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718E4"/>
    <w:rsid w:val="00385217"/>
    <w:rsid w:val="00392D65"/>
    <w:rsid w:val="003C7DDF"/>
    <w:rsid w:val="003D5797"/>
    <w:rsid w:val="003E47F6"/>
    <w:rsid w:val="00401258"/>
    <w:rsid w:val="004075CC"/>
    <w:rsid w:val="00436CEE"/>
    <w:rsid w:val="00456EC5"/>
    <w:rsid w:val="00485CC8"/>
    <w:rsid w:val="004940DA"/>
    <w:rsid w:val="004A3D2A"/>
    <w:rsid w:val="004D6893"/>
    <w:rsid w:val="004E4105"/>
    <w:rsid w:val="004E554B"/>
    <w:rsid w:val="00513CE1"/>
    <w:rsid w:val="005318AE"/>
    <w:rsid w:val="00540F7E"/>
    <w:rsid w:val="00561980"/>
    <w:rsid w:val="0056557D"/>
    <w:rsid w:val="00574A17"/>
    <w:rsid w:val="005B2C62"/>
    <w:rsid w:val="005B621C"/>
    <w:rsid w:val="005D277E"/>
    <w:rsid w:val="005F42C3"/>
    <w:rsid w:val="00624998"/>
    <w:rsid w:val="0065118F"/>
    <w:rsid w:val="006831EB"/>
    <w:rsid w:val="006C1F19"/>
    <w:rsid w:val="006E2FCF"/>
    <w:rsid w:val="006E6084"/>
    <w:rsid w:val="006E6AB9"/>
    <w:rsid w:val="006E6EDA"/>
    <w:rsid w:val="006F63E9"/>
    <w:rsid w:val="0074243F"/>
    <w:rsid w:val="00765F97"/>
    <w:rsid w:val="0077469D"/>
    <w:rsid w:val="00780179"/>
    <w:rsid w:val="0078211D"/>
    <w:rsid w:val="007963CD"/>
    <w:rsid w:val="007B3D59"/>
    <w:rsid w:val="007E2F83"/>
    <w:rsid w:val="00801010"/>
    <w:rsid w:val="008263A6"/>
    <w:rsid w:val="00832FB7"/>
    <w:rsid w:val="00880624"/>
    <w:rsid w:val="00880FFA"/>
    <w:rsid w:val="008841D9"/>
    <w:rsid w:val="0088598F"/>
    <w:rsid w:val="00885B0E"/>
    <w:rsid w:val="008936FA"/>
    <w:rsid w:val="008C09A2"/>
    <w:rsid w:val="0092079F"/>
    <w:rsid w:val="00953F17"/>
    <w:rsid w:val="009551DF"/>
    <w:rsid w:val="009A318B"/>
    <w:rsid w:val="009B4476"/>
    <w:rsid w:val="009C5734"/>
    <w:rsid w:val="009F7724"/>
    <w:rsid w:val="00A02B6A"/>
    <w:rsid w:val="00A15982"/>
    <w:rsid w:val="00A214E5"/>
    <w:rsid w:val="00A53ACB"/>
    <w:rsid w:val="00A85E37"/>
    <w:rsid w:val="00AB1DCE"/>
    <w:rsid w:val="00AC7F96"/>
    <w:rsid w:val="00B025C6"/>
    <w:rsid w:val="00B1233F"/>
    <w:rsid w:val="00B155B3"/>
    <w:rsid w:val="00B326C8"/>
    <w:rsid w:val="00B40D99"/>
    <w:rsid w:val="00B84B00"/>
    <w:rsid w:val="00B92FFD"/>
    <w:rsid w:val="00BC23AA"/>
    <w:rsid w:val="00C008E8"/>
    <w:rsid w:val="00C1441E"/>
    <w:rsid w:val="00C303FF"/>
    <w:rsid w:val="00C36210"/>
    <w:rsid w:val="00C67739"/>
    <w:rsid w:val="00C83C93"/>
    <w:rsid w:val="00C908C7"/>
    <w:rsid w:val="00C9418B"/>
    <w:rsid w:val="00CA07FA"/>
    <w:rsid w:val="00CC35B4"/>
    <w:rsid w:val="00CC4DCA"/>
    <w:rsid w:val="00D1022B"/>
    <w:rsid w:val="00D365FA"/>
    <w:rsid w:val="00D44657"/>
    <w:rsid w:val="00D4635E"/>
    <w:rsid w:val="00D8434E"/>
    <w:rsid w:val="00D91D28"/>
    <w:rsid w:val="00D95BAE"/>
    <w:rsid w:val="00DA7B7C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55486"/>
    <w:rsid w:val="00F62438"/>
    <w:rsid w:val="00F737B5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E83E0"/>
  <w15:docId w15:val="{32347D6C-0069-4C78-9C75-7853967E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15</cp:revision>
  <cp:lastPrinted>2024-02-19T05:24:00Z</cp:lastPrinted>
  <dcterms:created xsi:type="dcterms:W3CDTF">2024-05-28T08:49:00Z</dcterms:created>
  <dcterms:modified xsi:type="dcterms:W3CDTF">2024-06-20T08:19:00Z</dcterms:modified>
</cp:coreProperties>
</file>