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157D" w14:textId="4A58402A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7771C490" wp14:editId="628ECBB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AB039A" w14:textId="77777777" w:rsidR="00D8434E" w:rsidRDefault="00D8434E" w:rsidP="00D8434E">
      <w:pPr>
        <w:jc w:val="center"/>
        <w:rPr>
          <w:sz w:val="10"/>
          <w:szCs w:val="10"/>
        </w:rPr>
      </w:pPr>
    </w:p>
    <w:p w14:paraId="0CB5DE5A" w14:textId="77777777" w:rsidR="002765A6" w:rsidRDefault="002765A6" w:rsidP="00D8434E">
      <w:pPr>
        <w:jc w:val="center"/>
        <w:rPr>
          <w:sz w:val="10"/>
          <w:szCs w:val="10"/>
        </w:rPr>
      </w:pPr>
    </w:p>
    <w:p w14:paraId="381FDE08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39959E18" w14:textId="77777777" w:rsidR="00D8434E" w:rsidRPr="00B326C8" w:rsidRDefault="00D8434E" w:rsidP="00D8434E">
      <w:pPr>
        <w:rPr>
          <w:sz w:val="16"/>
          <w:szCs w:val="16"/>
        </w:rPr>
      </w:pPr>
    </w:p>
    <w:p w14:paraId="3BDED2B7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E4681B5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21EAE4AE" w14:textId="06D0BF9F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707915">
        <w:rPr>
          <w:sz w:val="26"/>
          <w:szCs w:val="26"/>
        </w:rPr>
        <w:t xml:space="preserve">07.07.2023 </w:t>
      </w:r>
      <w:r w:rsidR="00E71E8C" w:rsidRPr="0056557D">
        <w:rPr>
          <w:sz w:val="26"/>
          <w:szCs w:val="26"/>
        </w:rPr>
        <w:t xml:space="preserve">№ </w:t>
      </w:r>
      <w:r w:rsidR="00707915">
        <w:rPr>
          <w:sz w:val="26"/>
          <w:szCs w:val="26"/>
        </w:rPr>
        <w:t>ПОС.03-1551/23</w:t>
      </w:r>
    </w:p>
    <w:p w14:paraId="4B53BEA7" w14:textId="77777777" w:rsidR="00D8434E" w:rsidRPr="0056557D" w:rsidRDefault="00D8434E" w:rsidP="00D8434E">
      <w:pPr>
        <w:rPr>
          <w:sz w:val="26"/>
          <w:szCs w:val="26"/>
        </w:rPr>
      </w:pPr>
    </w:p>
    <w:p w14:paraId="66C5E588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51037C94" w14:textId="77777777" w:rsidR="00D8434E" w:rsidRPr="004075CC" w:rsidRDefault="00D8434E" w:rsidP="00D8434E"/>
    <w:p w14:paraId="0DCF225E" w14:textId="77777777" w:rsidR="00D8434E" w:rsidRPr="004075CC" w:rsidRDefault="00D8434E" w:rsidP="00D8434E"/>
    <w:p w14:paraId="2C7E3404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О внесении изменений в постановление</w:t>
      </w:r>
    </w:p>
    <w:p w14:paraId="009E3594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Администрации города Переславля-Залесского</w:t>
      </w:r>
    </w:p>
    <w:p w14:paraId="507A241D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 xml:space="preserve">от 23.11.2021 № ПОС.03-2268/21 «Об </w:t>
      </w:r>
    </w:p>
    <w:p w14:paraId="78C852F6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 xml:space="preserve">утверждении Порядка предоставления субсидии </w:t>
      </w:r>
    </w:p>
    <w:p w14:paraId="38239849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некоммерческим организациям на возмещение</w:t>
      </w:r>
    </w:p>
    <w:p w14:paraId="4895F82B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 xml:space="preserve">затрат, связанных с официальным опубликованием </w:t>
      </w:r>
    </w:p>
    <w:p w14:paraId="3C5E66AF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муниципальных нормативных правовых</w:t>
      </w:r>
    </w:p>
    <w:p w14:paraId="0C9611FB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актов и иной официальной информации</w:t>
      </w:r>
    </w:p>
    <w:p w14:paraId="743C8BD1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 xml:space="preserve">органов местного самоуправления города </w:t>
      </w:r>
    </w:p>
    <w:p w14:paraId="51CCD59F" w14:textId="77777777" w:rsidR="00256684" w:rsidRPr="00256684" w:rsidRDefault="00256684" w:rsidP="00256684">
      <w:pPr>
        <w:spacing w:after="160"/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Переславля-Залесского»</w:t>
      </w:r>
    </w:p>
    <w:p w14:paraId="5E663980" w14:textId="77777777" w:rsidR="00D25A46" w:rsidRDefault="00D25A46"/>
    <w:p w14:paraId="12B8DD09" w14:textId="77777777" w:rsidR="00D25A46" w:rsidRPr="00D25A46" w:rsidRDefault="00D25A46" w:rsidP="00D25A46"/>
    <w:p w14:paraId="6B4346BE" w14:textId="77777777" w:rsidR="00256684" w:rsidRPr="00256684" w:rsidRDefault="00256684" w:rsidP="00256684">
      <w:pPr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684">
        <w:rPr>
          <w:rFonts w:eastAsia="Calibri"/>
          <w:sz w:val="26"/>
          <w:szCs w:val="26"/>
          <w:lang w:eastAsia="en-US"/>
        </w:rPr>
        <w:t>В соответствии с пунктом 2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городского округа город Переславль-Залесский Ярославской области и в связи с кадровыми изменениями,</w:t>
      </w:r>
    </w:p>
    <w:p w14:paraId="0C3C0D50" w14:textId="77777777" w:rsidR="00256684" w:rsidRPr="00256684" w:rsidRDefault="00256684" w:rsidP="00256684">
      <w:pPr>
        <w:spacing w:after="240" w:line="256" w:lineRule="auto"/>
        <w:jc w:val="center"/>
        <w:rPr>
          <w:rFonts w:eastAsia="Calibri"/>
          <w:sz w:val="28"/>
          <w:lang w:eastAsia="en-US"/>
        </w:rPr>
      </w:pPr>
      <w:r w:rsidRPr="00256684">
        <w:rPr>
          <w:rFonts w:eastAsia="Calibri"/>
          <w:sz w:val="28"/>
          <w:lang w:eastAsia="en-US"/>
        </w:rPr>
        <w:t>Администрация города Переславля-Залесского постановляет:</w:t>
      </w:r>
    </w:p>
    <w:p w14:paraId="76D76796" w14:textId="1EE172C8" w:rsidR="00256684" w:rsidRDefault="00256684" w:rsidP="0025668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684">
        <w:rPr>
          <w:rFonts w:eastAsia="Calibri"/>
          <w:sz w:val="26"/>
          <w:szCs w:val="26"/>
          <w:lang w:eastAsia="en-US"/>
        </w:rPr>
        <w:t xml:space="preserve">1. Внести в постановление Администрации города Переславля-Залесского от 23.11.2021 № ПОС.03-2268/21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 </w:t>
      </w:r>
      <w:r>
        <w:rPr>
          <w:rFonts w:eastAsia="Calibri"/>
          <w:sz w:val="26"/>
          <w:szCs w:val="26"/>
          <w:lang w:eastAsia="en-US"/>
        </w:rPr>
        <w:t xml:space="preserve">(в редакции постановления Администрации города Переславля-Залесского от 18.10.2022 № ПОС.03-2320/22) </w:t>
      </w:r>
      <w:r w:rsidRPr="00256684">
        <w:rPr>
          <w:rFonts w:eastAsia="Calibri"/>
          <w:sz w:val="26"/>
          <w:szCs w:val="26"/>
          <w:lang w:eastAsia="en-US"/>
        </w:rPr>
        <w:t>следующие изменения:</w:t>
      </w:r>
    </w:p>
    <w:p w14:paraId="25F94E14" w14:textId="16565055" w:rsidR="00256684" w:rsidRDefault="00256684" w:rsidP="00256684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1.1. </w:t>
      </w:r>
      <w:r>
        <w:rPr>
          <w:sz w:val="26"/>
          <w:szCs w:val="26"/>
        </w:rPr>
        <w:t>В приложении 1 «</w:t>
      </w:r>
      <w:r w:rsidRPr="00256684">
        <w:rPr>
          <w:sz w:val="26"/>
          <w:szCs w:val="26"/>
        </w:rPr>
        <w:t>Порядок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>
        <w:rPr>
          <w:sz w:val="26"/>
          <w:szCs w:val="26"/>
        </w:rPr>
        <w:t>»</w:t>
      </w:r>
      <w:r w:rsidR="0001511D">
        <w:rPr>
          <w:sz w:val="26"/>
          <w:szCs w:val="26"/>
        </w:rPr>
        <w:t>:</w:t>
      </w:r>
    </w:p>
    <w:p w14:paraId="0997AB86" w14:textId="75D78B33" w:rsidR="001A6B9E" w:rsidRPr="001A6B9E" w:rsidRDefault="001A6B9E" w:rsidP="001A6B9E">
      <w:pPr>
        <w:ind w:firstLine="709"/>
        <w:jc w:val="both"/>
        <w:rPr>
          <w:sz w:val="26"/>
          <w:szCs w:val="26"/>
        </w:rPr>
      </w:pPr>
      <w:r w:rsidRPr="001A6B9E">
        <w:rPr>
          <w:sz w:val="26"/>
          <w:szCs w:val="26"/>
        </w:rPr>
        <w:t xml:space="preserve">1) пункт 7 </w:t>
      </w:r>
      <w:r>
        <w:rPr>
          <w:sz w:val="26"/>
          <w:szCs w:val="26"/>
        </w:rPr>
        <w:t>дополнить подпунктом 7.1 следующего содержания</w:t>
      </w:r>
      <w:r w:rsidRPr="001A6B9E">
        <w:rPr>
          <w:sz w:val="26"/>
          <w:szCs w:val="26"/>
        </w:rPr>
        <w:t>:</w:t>
      </w:r>
    </w:p>
    <w:p w14:paraId="1A9BDD91" w14:textId="5EA44402" w:rsidR="001A6B9E" w:rsidRPr="001A6B9E" w:rsidRDefault="001A6B9E" w:rsidP="001A6B9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A6B9E">
        <w:rPr>
          <w:sz w:val="26"/>
          <w:szCs w:val="26"/>
        </w:rPr>
        <w:t>«7.</w:t>
      </w:r>
      <w:r w:rsidR="000C6789">
        <w:rPr>
          <w:sz w:val="26"/>
          <w:szCs w:val="26"/>
        </w:rPr>
        <w:t>1.</w:t>
      </w:r>
      <w:r w:rsidRPr="001A6B9E">
        <w:rPr>
          <w:sz w:val="26"/>
          <w:szCs w:val="26"/>
        </w:rPr>
        <w:t xml:space="preserve"> </w:t>
      </w:r>
      <w:r w:rsidRPr="001A6B9E">
        <w:rPr>
          <w:rFonts w:eastAsia="Calibri"/>
          <w:sz w:val="26"/>
          <w:szCs w:val="26"/>
          <w:lang w:eastAsia="en-US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и на официальном сайте органов местного самоуправления города Переславля-Залесского не позднее 15-го рабочего дня, следующего за днем принятия решения о бюджете городского округа город Переславль-Залесский Ярославской области на очередной финансовый год, плановый период (текущий финансовый год, плановый период) или принятия решения о внесении изменений в решение о бюджете городского округа город Переславль-Залесский Ярославской области на очередной финансовый год, плановый период (текущий финансовый год, плановый период).»;</w:t>
      </w:r>
    </w:p>
    <w:p w14:paraId="5721413C" w14:textId="64472D42" w:rsidR="00256684" w:rsidRPr="000C6789" w:rsidRDefault="000C6789" w:rsidP="00256684">
      <w:pPr>
        <w:ind w:firstLine="709"/>
        <w:jc w:val="both"/>
        <w:rPr>
          <w:sz w:val="26"/>
          <w:szCs w:val="26"/>
        </w:rPr>
      </w:pPr>
      <w:r w:rsidRPr="000C6789">
        <w:rPr>
          <w:sz w:val="26"/>
          <w:szCs w:val="26"/>
        </w:rPr>
        <w:t>2) пункт 10 дополнить абзацем следующего содержания:</w:t>
      </w:r>
    </w:p>
    <w:p w14:paraId="4F9AE677" w14:textId="41E6889B" w:rsidR="000C6789" w:rsidRDefault="000C6789" w:rsidP="000C678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C6789">
        <w:rPr>
          <w:sz w:val="26"/>
          <w:szCs w:val="26"/>
        </w:rPr>
        <w:t>«</w:t>
      </w:r>
      <w:r w:rsidRPr="00B37ABE">
        <w:rPr>
          <w:rFonts w:eastAsia="Calibri"/>
          <w:sz w:val="26"/>
          <w:szCs w:val="26"/>
          <w:lang w:eastAsia="en-US"/>
        </w:rPr>
        <w:t xml:space="preserve">В случае уменьшения </w:t>
      </w:r>
      <w:r w:rsidRPr="000C6789">
        <w:rPr>
          <w:rFonts w:eastAsia="Calibri"/>
          <w:sz w:val="26"/>
          <w:szCs w:val="26"/>
          <w:lang w:eastAsia="en-US"/>
        </w:rPr>
        <w:t xml:space="preserve">Администрации города Переславля-Залесского </w:t>
      </w:r>
      <w:r w:rsidRPr="00B37ABE">
        <w:rPr>
          <w:rFonts w:eastAsia="Calibri"/>
          <w:sz w:val="26"/>
          <w:szCs w:val="26"/>
          <w:lang w:eastAsia="en-US"/>
        </w:rPr>
        <w:t>ранее доведенных лимитов бюджетных обязательств для предоставления субсидии на цел</w:t>
      </w:r>
      <w:r w:rsidRPr="000C6789">
        <w:rPr>
          <w:rFonts w:eastAsia="Calibri"/>
          <w:sz w:val="26"/>
          <w:szCs w:val="26"/>
          <w:lang w:eastAsia="en-US"/>
        </w:rPr>
        <w:t>ь</w:t>
      </w:r>
      <w:r w:rsidRPr="00B37ABE">
        <w:rPr>
          <w:rFonts w:eastAsia="Calibri"/>
          <w:sz w:val="26"/>
          <w:szCs w:val="26"/>
          <w:lang w:eastAsia="en-US"/>
        </w:rPr>
        <w:t>, указанн</w:t>
      </w:r>
      <w:r w:rsidRPr="000C6789">
        <w:rPr>
          <w:rFonts w:eastAsia="Calibri"/>
          <w:sz w:val="26"/>
          <w:szCs w:val="26"/>
          <w:lang w:eastAsia="en-US"/>
        </w:rPr>
        <w:t>ую</w:t>
      </w:r>
      <w:r w:rsidRPr="00B37ABE">
        <w:rPr>
          <w:rFonts w:eastAsia="Calibri"/>
          <w:sz w:val="26"/>
          <w:szCs w:val="26"/>
          <w:lang w:eastAsia="en-US"/>
        </w:rPr>
        <w:t xml:space="preserve"> в пункте 2 Порядка, приводящего к невозможности предоставления субсидии в размере, определенном </w:t>
      </w:r>
      <w:r w:rsidRPr="000C6789">
        <w:rPr>
          <w:rFonts w:eastAsia="Calibri"/>
          <w:sz w:val="26"/>
          <w:szCs w:val="26"/>
          <w:lang w:eastAsia="en-US"/>
        </w:rPr>
        <w:t>С</w:t>
      </w:r>
      <w:r w:rsidRPr="00B37ABE">
        <w:rPr>
          <w:rFonts w:eastAsia="Calibri"/>
          <w:sz w:val="26"/>
          <w:szCs w:val="26"/>
          <w:lang w:eastAsia="en-US"/>
        </w:rPr>
        <w:t xml:space="preserve">оглашением, </w:t>
      </w:r>
      <w:r w:rsidRPr="000C6789">
        <w:rPr>
          <w:sz w:val="26"/>
          <w:szCs w:val="26"/>
        </w:rPr>
        <w:t>Администрация города Переславля-Залесского</w:t>
      </w:r>
      <w:r w:rsidRPr="00B37ABE">
        <w:rPr>
          <w:rFonts w:eastAsia="Calibri"/>
          <w:sz w:val="26"/>
          <w:szCs w:val="26"/>
          <w:lang w:eastAsia="en-US"/>
        </w:rPr>
        <w:t xml:space="preserve"> и </w:t>
      </w:r>
      <w:r w:rsidRPr="000C6789">
        <w:rPr>
          <w:rFonts w:eastAsia="Calibri"/>
          <w:sz w:val="26"/>
          <w:szCs w:val="26"/>
          <w:lang w:eastAsia="en-US"/>
        </w:rPr>
        <w:t>п</w:t>
      </w:r>
      <w:r w:rsidRPr="00B37ABE">
        <w:rPr>
          <w:rFonts w:eastAsia="Calibri"/>
          <w:sz w:val="26"/>
          <w:szCs w:val="26"/>
          <w:lang w:eastAsia="en-US"/>
        </w:rPr>
        <w:t xml:space="preserve">олучатель субсидии согласуют новые условия </w:t>
      </w:r>
      <w:r w:rsidRPr="000C6789">
        <w:rPr>
          <w:rFonts w:eastAsia="Calibri"/>
          <w:sz w:val="26"/>
          <w:szCs w:val="26"/>
          <w:lang w:eastAsia="en-US"/>
        </w:rPr>
        <w:t>С</w:t>
      </w:r>
      <w:r w:rsidRPr="00B37ABE">
        <w:rPr>
          <w:rFonts w:eastAsia="Calibri"/>
          <w:sz w:val="26"/>
          <w:szCs w:val="26"/>
          <w:lang w:eastAsia="en-US"/>
        </w:rPr>
        <w:t xml:space="preserve">оглашения в течение 20 рабочих дней с даты доведения </w:t>
      </w:r>
      <w:r w:rsidRPr="000C6789">
        <w:rPr>
          <w:sz w:val="26"/>
          <w:szCs w:val="26"/>
        </w:rPr>
        <w:t>Администрации города Переславля-Залесского</w:t>
      </w:r>
      <w:r w:rsidRPr="00B37ABE">
        <w:rPr>
          <w:rFonts w:eastAsia="Calibri"/>
          <w:sz w:val="26"/>
          <w:szCs w:val="26"/>
          <w:lang w:eastAsia="en-US"/>
        </w:rPr>
        <w:t xml:space="preserve"> лимитов бюджетных обязательств. В случае недостижения согласия по новым условиям предоставления субсидии</w:t>
      </w:r>
      <w:r w:rsidRPr="000C6789">
        <w:rPr>
          <w:rFonts w:eastAsia="Calibri"/>
          <w:sz w:val="26"/>
          <w:szCs w:val="26"/>
          <w:lang w:eastAsia="en-US"/>
        </w:rPr>
        <w:t>, С</w:t>
      </w:r>
      <w:r w:rsidRPr="00B37ABE">
        <w:rPr>
          <w:rFonts w:eastAsia="Calibri"/>
          <w:sz w:val="26"/>
          <w:szCs w:val="26"/>
          <w:lang w:eastAsia="en-US"/>
        </w:rPr>
        <w:t>оглашение расторгается в течение 10 рабочих дней.</w:t>
      </w:r>
      <w:r>
        <w:rPr>
          <w:rFonts w:eastAsia="Calibri"/>
          <w:sz w:val="26"/>
          <w:szCs w:val="26"/>
          <w:lang w:eastAsia="en-US"/>
        </w:rPr>
        <w:t>»;</w:t>
      </w:r>
    </w:p>
    <w:p w14:paraId="44136BF7" w14:textId="7A74B7EE" w:rsidR="000C6789" w:rsidRDefault="000C6789" w:rsidP="000C678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3) </w:t>
      </w:r>
      <w:r w:rsidRPr="00C543F7">
        <w:rPr>
          <w:rFonts w:eastAsia="Calibri"/>
          <w:sz w:val="26"/>
          <w:szCs w:val="26"/>
          <w:lang w:eastAsia="en-US"/>
        </w:rPr>
        <w:t>абзац шестой подпункта 12.6 пункта 12 изложить в следующей редакции:</w:t>
      </w:r>
    </w:p>
    <w:p w14:paraId="3D2EA51D" w14:textId="07944B86" w:rsidR="00260150" w:rsidRPr="00260150" w:rsidRDefault="00260150" w:rsidP="002601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60150">
        <w:rPr>
          <w:rFonts w:eastAsia="Calibri"/>
          <w:sz w:val="26"/>
          <w:szCs w:val="26"/>
          <w:lang w:eastAsia="en-US"/>
        </w:rPr>
        <w:t>«</w:t>
      </w:r>
      <w:bookmarkStart w:id="0" w:name="_Hlk138257197"/>
      <w:r w:rsidRPr="00327696">
        <w:rPr>
          <w:sz w:val="26"/>
          <w:szCs w:val="26"/>
        </w:rPr>
        <w:t>–</w:t>
      </w:r>
      <w:r w:rsidRPr="00327696">
        <w:rPr>
          <w:rFonts w:ascii="Calibri" w:eastAsia="Calibri" w:hAnsi="Calibri"/>
          <w:sz w:val="26"/>
          <w:szCs w:val="26"/>
          <w:lang w:eastAsia="en-US"/>
        </w:rPr>
        <w:t xml:space="preserve"> </w:t>
      </w:r>
      <w:r w:rsidRPr="00327696">
        <w:rPr>
          <w:sz w:val="26"/>
          <w:szCs w:val="26"/>
        </w:rPr>
        <w:t xml:space="preserve">участники конкурса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C543F7">
        <w:rPr>
          <w:rFonts w:ascii="Calibri" w:eastAsia="Calibri" w:hAnsi="Calibri"/>
          <w:sz w:val="26"/>
          <w:szCs w:val="26"/>
          <w:lang w:eastAsia="en-US"/>
        </w:rPr>
        <w:t>–</w:t>
      </w:r>
      <w:r w:rsidRPr="00327696">
        <w:rPr>
          <w:sz w:val="26"/>
          <w:szCs w:val="26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260150">
        <w:rPr>
          <w:sz w:val="26"/>
          <w:szCs w:val="26"/>
        </w:rPr>
        <w:t>;»;</w:t>
      </w:r>
    </w:p>
    <w:bookmarkEnd w:id="0"/>
    <w:p w14:paraId="14E54386" w14:textId="423BB2A5" w:rsidR="00C543F7" w:rsidRPr="009B6EE1" w:rsidRDefault="00C543F7" w:rsidP="00BC151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60150">
        <w:rPr>
          <w:rFonts w:eastAsia="Calibri"/>
          <w:sz w:val="26"/>
          <w:szCs w:val="26"/>
          <w:lang w:eastAsia="en-US"/>
        </w:rPr>
        <w:t>4) в приложении 1 «</w:t>
      </w:r>
      <w:r w:rsidRPr="00C543F7">
        <w:rPr>
          <w:sz w:val="26"/>
          <w:szCs w:val="26"/>
        </w:rPr>
        <w:t>Извещение №</w:t>
      </w:r>
      <w:r w:rsidRPr="00260150">
        <w:rPr>
          <w:sz w:val="26"/>
          <w:szCs w:val="26"/>
        </w:rPr>
        <w:t xml:space="preserve"> </w:t>
      </w:r>
      <w:r w:rsidRPr="00C543F7">
        <w:rPr>
          <w:sz w:val="26"/>
          <w:szCs w:val="26"/>
        </w:rPr>
        <w:t>о проведении конкурса на 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DA1770">
        <w:rPr>
          <w:sz w:val="26"/>
          <w:szCs w:val="26"/>
        </w:rPr>
        <w:t>»</w:t>
      </w:r>
      <w:r w:rsidRPr="00C543F7">
        <w:rPr>
          <w:sz w:val="26"/>
          <w:szCs w:val="26"/>
        </w:rPr>
        <w:t xml:space="preserve"> слова «</w:t>
      </w:r>
      <w:bookmarkStart w:id="1" w:name="_Hlk138257558"/>
      <w:r w:rsidRPr="00C543F7">
        <w:rPr>
          <w:sz w:val="26"/>
          <w:szCs w:val="26"/>
        </w:rPr>
        <w:t>–</w:t>
      </w:r>
      <w:bookmarkEnd w:id="1"/>
      <w:r w:rsidRPr="00C543F7">
        <w:rPr>
          <w:sz w:val="26"/>
          <w:szCs w:val="26"/>
        </w:rPr>
        <w:t xml:space="preserve"> </w:t>
      </w:r>
      <w:r w:rsidRPr="00C543F7">
        <w:rPr>
          <w:rFonts w:eastAsia="Calibri"/>
          <w:sz w:val="26"/>
          <w:szCs w:val="26"/>
          <w:lang w:eastAsia="en-US"/>
        </w:rPr>
        <w:t>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процентов;» заменить словами «</w:t>
      </w:r>
      <w:r w:rsidRPr="009B6EE1">
        <w:rPr>
          <w:rFonts w:eastAsia="Calibri"/>
          <w:sz w:val="26"/>
          <w:szCs w:val="26"/>
          <w:lang w:eastAsia="en-US"/>
        </w:rPr>
        <w:t xml:space="preserve">– участники </w:t>
      </w:r>
      <w:r w:rsidRPr="009B6EE1">
        <w:rPr>
          <w:rFonts w:eastAsia="Calibri"/>
          <w:sz w:val="26"/>
          <w:szCs w:val="26"/>
          <w:lang w:eastAsia="en-US"/>
        </w:rPr>
        <w:lastRenderedPageBreak/>
        <w:t xml:space="preserve">конкурса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260150" w:rsidRPr="00C543F7">
        <w:rPr>
          <w:sz w:val="26"/>
          <w:szCs w:val="26"/>
        </w:rPr>
        <w:t>–</w:t>
      </w:r>
      <w:r w:rsidRPr="009B6EE1">
        <w:rPr>
          <w:rFonts w:eastAsia="Calibri"/>
          <w:sz w:val="26"/>
          <w:szCs w:val="26"/>
          <w:lang w:eastAsia="en-US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 w:rsidRPr="006241AE">
        <w:rPr>
          <w:rFonts w:eastAsia="Calibri"/>
          <w:sz w:val="26"/>
          <w:szCs w:val="26"/>
          <w:lang w:eastAsia="en-US"/>
        </w:rPr>
        <w:t>»</w:t>
      </w:r>
      <w:r w:rsidR="00271AA3" w:rsidRPr="006241AE">
        <w:rPr>
          <w:rFonts w:eastAsia="Calibri"/>
          <w:sz w:val="26"/>
          <w:szCs w:val="26"/>
          <w:lang w:eastAsia="en-US"/>
        </w:rPr>
        <w:t>;</w:t>
      </w:r>
    </w:p>
    <w:p w14:paraId="26590BFC" w14:textId="04ED4FC9" w:rsidR="00271AA3" w:rsidRDefault="00271AA3" w:rsidP="00BC15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2"/>
          <w:sz w:val="26"/>
          <w:szCs w:val="26"/>
        </w:rPr>
      </w:pPr>
      <w:r w:rsidRPr="006241AE">
        <w:rPr>
          <w:rFonts w:eastAsia="Calibri"/>
          <w:sz w:val="26"/>
          <w:szCs w:val="26"/>
          <w:lang w:eastAsia="en-US"/>
        </w:rPr>
        <w:t xml:space="preserve">5) приложение </w:t>
      </w:r>
      <w:r w:rsidR="006241AE" w:rsidRPr="006241AE">
        <w:rPr>
          <w:rFonts w:eastAsia="Calibri"/>
          <w:sz w:val="26"/>
          <w:szCs w:val="26"/>
          <w:lang w:eastAsia="en-US"/>
        </w:rPr>
        <w:t>3</w:t>
      </w:r>
      <w:r w:rsidRPr="006241AE">
        <w:rPr>
          <w:rFonts w:eastAsia="Calibri"/>
          <w:sz w:val="26"/>
          <w:szCs w:val="26"/>
          <w:lang w:eastAsia="en-US"/>
        </w:rPr>
        <w:t xml:space="preserve"> «</w:t>
      </w:r>
      <w:r w:rsidR="006241AE" w:rsidRPr="006241AE">
        <w:rPr>
          <w:bCs/>
          <w:spacing w:val="2"/>
          <w:sz w:val="26"/>
          <w:szCs w:val="26"/>
        </w:rPr>
        <w:t xml:space="preserve">Расчет стоимости размещения информации на 1 </w:t>
      </w:r>
      <w:proofErr w:type="spellStart"/>
      <w:r w:rsidR="006241AE" w:rsidRPr="006241AE">
        <w:rPr>
          <w:bCs/>
          <w:spacing w:val="2"/>
          <w:sz w:val="26"/>
          <w:szCs w:val="26"/>
        </w:rPr>
        <w:t>кв.см</w:t>
      </w:r>
      <w:proofErr w:type="spellEnd"/>
      <w:r w:rsidR="006241AE" w:rsidRPr="006241AE">
        <w:rPr>
          <w:bCs/>
          <w:spacing w:val="2"/>
          <w:sz w:val="26"/>
          <w:szCs w:val="26"/>
        </w:rPr>
        <w:t>. печатной площади</w:t>
      </w:r>
      <w:r w:rsidRPr="006241AE">
        <w:rPr>
          <w:rFonts w:eastAsia="Calibri"/>
          <w:bCs/>
          <w:spacing w:val="2"/>
          <w:sz w:val="26"/>
          <w:szCs w:val="26"/>
        </w:rPr>
        <w:t>» изложить в следующей редакции согласно приложению 1</w:t>
      </w:r>
      <w:r w:rsidR="00BC1511">
        <w:rPr>
          <w:rFonts w:eastAsia="Calibri"/>
          <w:bCs/>
          <w:spacing w:val="2"/>
          <w:sz w:val="26"/>
          <w:szCs w:val="26"/>
        </w:rPr>
        <w:t>.</w:t>
      </w:r>
    </w:p>
    <w:p w14:paraId="1F1A93E2" w14:textId="05E264BB" w:rsidR="00BC1511" w:rsidRPr="00271AA3" w:rsidRDefault="00BC1511" w:rsidP="00BC151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pacing w:val="2"/>
          <w:sz w:val="26"/>
          <w:szCs w:val="26"/>
        </w:rPr>
      </w:pPr>
      <w:r>
        <w:rPr>
          <w:rFonts w:eastAsia="Calibri"/>
          <w:bCs/>
          <w:spacing w:val="2"/>
          <w:sz w:val="26"/>
          <w:szCs w:val="26"/>
        </w:rPr>
        <w:t>1.2. Приложение 2 «С</w:t>
      </w:r>
      <w:r w:rsidRPr="00661C3B">
        <w:rPr>
          <w:sz w:val="26"/>
          <w:szCs w:val="26"/>
        </w:rPr>
        <w:t xml:space="preserve">остав конкурсной комиссии по проведению конкурса на </w:t>
      </w:r>
      <w:r w:rsidRPr="00661C3B">
        <w:rPr>
          <w:spacing w:val="2"/>
          <w:sz w:val="26"/>
          <w:szCs w:val="26"/>
        </w:rPr>
        <w:t>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>
        <w:rPr>
          <w:spacing w:val="2"/>
          <w:sz w:val="26"/>
          <w:szCs w:val="26"/>
        </w:rPr>
        <w:t>» изложить в следующей редакции согласно приложению 2.</w:t>
      </w:r>
    </w:p>
    <w:p w14:paraId="19B4B544" w14:textId="77777777" w:rsidR="00F14D07" w:rsidRPr="00F14D07" w:rsidRDefault="00F14D07" w:rsidP="00F14D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D07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449A9F09" w14:textId="77777777" w:rsidR="00F14D07" w:rsidRPr="00F14D07" w:rsidRDefault="00F14D07" w:rsidP="00F14D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14D07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7AD3F1FC" w14:textId="77777777" w:rsidR="00F14D07" w:rsidRPr="00F14D07" w:rsidRDefault="00F14D07" w:rsidP="00F14D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14D07">
        <w:rPr>
          <w:sz w:val="26"/>
          <w:szCs w:val="26"/>
        </w:rPr>
        <w:t>4. Контроль за исполнением постановления оставляю за собой.</w:t>
      </w:r>
    </w:p>
    <w:p w14:paraId="2FF748F5" w14:textId="77777777" w:rsidR="00F14D07" w:rsidRPr="00F14D07" w:rsidRDefault="00F14D07" w:rsidP="00F14D07">
      <w:pPr>
        <w:spacing w:after="160" w:line="256" w:lineRule="auto"/>
        <w:rPr>
          <w:sz w:val="26"/>
          <w:szCs w:val="26"/>
        </w:rPr>
      </w:pPr>
    </w:p>
    <w:p w14:paraId="3CB6B4F2" w14:textId="77777777" w:rsidR="00F14D07" w:rsidRPr="00F14D07" w:rsidRDefault="00F14D07" w:rsidP="00F14D07">
      <w:pPr>
        <w:spacing w:after="160" w:line="256" w:lineRule="auto"/>
        <w:rPr>
          <w:sz w:val="26"/>
          <w:szCs w:val="26"/>
        </w:rPr>
      </w:pPr>
    </w:p>
    <w:p w14:paraId="48488EDE" w14:textId="77777777" w:rsidR="00F14D07" w:rsidRPr="00F14D07" w:rsidRDefault="00F14D07" w:rsidP="00F14D07">
      <w:pPr>
        <w:spacing w:line="256" w:lineRule="auto"/>
        <w:jc w:val="both"/>
        <w:rPr>
          <w:sz w:val="26"/>
          <w:szCs w:val="26"/>
        </w:rPr>
      </w:pPr>
      <w:r w:rsidRPr="00F14D07">
        <w:rPr>
          <w:sz w:val="26"/>
          <w:szCs w:val="26"/>
        </w:rPr>
        <w:t xml:space="preserve">Заместитель Главы Администрации </w:t>
      </w:r>
    </w:p>
    <w:p w14:paraId="49557615" w14:textId="12A9DC18" w:rsidR="00D25A46" w:rsidRDefault="00F14D07" w:rsidP="00F14D07">
      <w:pPr>
        <w:tabs>
          <w:tab w:val="left" w:pos="8070"/>
        </w:tabs>
        <w:spacing w:line="256" w:lineRule="auto"/>
        <w:jc w:val="both"/>
      </w:pPr>
      <w:r w:rsidRPr="00F14D07">
        <w:rPr>
          <w:sz w:val="26"/>
          <w:szCs w:val="26"/>
        </w:rPr>
        <w:t>города Переславля-Залесского                                                                   Ю.А. Литвина</w:t>
      </w:r>
    </w:p>
    <w:p w14:paraId="5BBEE40C" w14:textId="77777777" w:rsidR="00271AA3" w:rsidRDefault="00271AA3" w:rsidP="00D25A46">
      <w:pPr>
        <w:sectPr w:rsidR="00271AA3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E9FE81B" w14:textId="0F6FC577" w:rsidR="00D25A46" w:rsidRPr="00271AA3" w:rsidRDefault="00271AA3" w:rsidP="00271AA3">
      <w:pPr>
        <w:ind w:firstLine="5529"/>
        <w:rPr>
          <w:sz w:val="26"/>
          <w:szCs w:val="26"/>
        </w:rPr>
      </w:pPr>
      <w:bookmarkStart w:id="2" w:name="_Hlk138258287"/>
      <w:r w:rsidRPr="00271AA3">
        <w:rPr>
          <w:sz w:val="26"/>
          <w:szCs w:val="26"/>
        </w:rPr>
        <w:lastRenderedPageBreak/>
        <w:t>Приложение 1</w:t>
      </w:r>
    </w:p>
    <w:p w14:paraId="4DF70E04" w14:textId="5D82898A" w:rsidR="00271AA3" w:rsidRPr="00271AA3" w:rsidRDefault="00271AA3" w:rsidP="00271AA3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t>к постановлению Администрации</w:t>
      </w:r>
    </w:p>
    <w:p w14:paraId="73E350DE" w14:textId="5E262C59" w:rsidR="00271AA3" w:rsidRPr="00271AA3" w:rsidRDefault="00271AA3" w:rsidP="00271AA3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t>города Переславля-Залесского</w:t>
      </w:r>
    </w:p>
    <w:p w14:paraId="33F9F1C1" w14:textId="0CE8A7B4" w:rsidR="00271AA3" w:rsidRPr="00271AA3" w:rsidRDefault="00271AA3" w:rsidP="00271AA3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t xml:space="preserve">от </w:t>
      </w:r>
      <w:r w:rsidR="00707915">
        <w:rPr>
          <w:sz w:val="26"/>
          <w:szCs w:val="26"/>
        </w:rPr>
        <w:t>07.07.2023</w:t>
      </w:r>
      <w:r w:rsidRPr="00271AA3">
        <w:rPr>
          <w:sz w:val="26"/>
          <w:szCs w:val="26"/>
        </w:rPr>
        <w:t xml:space="preserve"> №</w:t>
      </w:r>
      <w:r w:rsidR="00707915">
        <w:rPr>
          <w:sz w:val="26"/>
          <w:szCs w:val="26"/>
        </w:rPr>
        <w:t xml:space="preserve"> ПОС.03-1551/23</w:t>
      </w:r>
    </w:p>
    <w:p w14:paraId="7794CD66" w14:textId="77777777" w:rsidR="006241AE" w:rsidRDefault="006241AE" w:rsidP="006241AE">
      <w:pPr>
        <w:shd w:val="clear" w:color="auto" w:fill="FFFFFF"/>
        <w:contextualSpacing/>
        <w:jc w:val="center"/>
        <w:textAlignment w:val="baseline"/>
        <w:rPr>
          <w:bCs/>
          <w:spacing w:val="2"/>
        </w:rPr>
      </w:pPr>
      <w:bookmarkStart w:id="3" w:name="_Hlk138258042"/>
      <w:bookmarkEnd w:id="2"/>
    </w:p>
    <w:p w14:paraId="7AC6707B" w14:textId="06C96783" w:rsidR="006241AE" w:rsidRPr="006241AE" w:rsidRDefault="006241AE" w:rsidP="006241AE">
      <w:pPr>
        <w:shd w:val="clear" w:color="auto" w:fill="FFFFFF"/>
        <w:contextualSpacing/>
        <w:jc w:val="center"/>
        <w:textAlignment w:val="baseline"/>
        <w:rPr>
          <w:spacing w:val="2"/>
          <w:sz w:val="26"/>
          <w:szCs w:val="26"/>
        </w:rPr>
      </w:pPr>
      <w:r w:rsidRPr="006241AE">
        <w:rPr>
          <w:bCs/>
          <w:spacing w:val="2"/>
          <w:sz w:val="26"/>
          <w:szCs w:val="26"/>
        </w:rPr>
        <w:t xml:space="preserve">Расчет стоимости размещения информации на 1 </w:t>
      </w:r>
      <w:proofErr w:type="spellStart"/>
      <w:r w:rsidRPr="006241AE">
        <w:rPr>
          <w:bCs/>
          <w:spacing w:val="2"/>
          <w:sz w:val="26"/>
          <w:szCs w:val="26"/>
        </w:rPr>
        <w:t>кв.см</w:t>
      </w:r>
      <w:proofErr w:type="spellEnd"/>
      <w:r w:rsidRPr="006241AE">
        <w:rPr>
          <w:bCs/>
          <w:spacing w:val="2"/>
          <w:sz w:val="26"/>
          <w:szCs w:val="26"/>
        </w:rPr>
        <w:t>. печатной площади</w:t>
      </w:r>
      <w:r w:rsidRPr="006241AE">
        <w:rPr>
          <w:spacing w:val="2"/>
          <w:sz w:val="26"/>
          <w:szCs w:val="26"/>
        </w:rPr>
        <w:t xml:space="preserve"> </w:t>
      </w:r>
      <w:bookmarkEnd w:id="3"/>
    </w:p>
    <w:p w14:paraId="29D620B0" w14:textId="77777777" w:rsidR="006241AE" w:rsidRPr="006241AE" w:rsidRDefault="006241AE" w:rsidP="006241AE">
      <w:pPr>
        <w:shd w:val="clear" w:color="auto" w:fill="FFFFFF"/>
        <w:contextualSpacing/>
        <w:textAlignment w:val="baseline"/>
        <w:rPr>
          <w:spacing w:val="2"/>
          <w:sz w:val="14"/>
          <w:szCs w:val="14"/>
        </w:rPr>
      </w:pPr>
    </w:p>
    <w:p w14:paraId="16B0B91C" w14:textId="77777777" w:rsidR="006241AE" w:rsidRPr="0093418A" w:rsidRDefault="006241AE" w:rsidP="006241AE">
      <w:pPr>
        <w:shd w:val="clear" w:color="auto" w:fill="FFFFFF"/>
        <w:contextualSpacing/>
        <w:textAlignment w:val="baseline"/>
        <w:rPr>
          <w:spacing w:val="2"/>
        </w:rPr>
      </w:pPr>
      <w:r w:rsidRPr="0093418A">
        <w:rPr>
          <w:spacing w:val="2"/>
        </w:rPr>
        <w:t xml:space="preserve">1. Информация о затратах, связанных с осуществлением издательской деятельности </w:t>
      </w:r>
    </w:p>
    <w:p w14:paraId="14BA315B" w14:textId="77777777" w:rsidR="006241AE" w:rsidRPr="006241AE" w:rsidRDefault="006241AE" w:rsidP="006241AE">
      <w:pPr>
        <w:shd w:val="clear" w:color="auto" w:fill="FFFFFF"/>
        <w:contextualSpacing/>
        <w:textAlignment w:val="baseline"/>
        <w:rPr>
          <w:spacing w:val="2"/>
          <w:sz w:val="16"/>
          <w:szCs w:val="16"/>
        </w:rPr>
      </w:pPr>
    </w:p>
    <w:tbl>
      <w:tblPr>
        <w:tblStyle w:val="a9"/>
        <w:tblW w:w="9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350"/>
        <w:gridCol w:w="1701"/>
        <w:gridCol w:w="1418"/>
      </w:tblGrid>
      <w:tr w:rsidR="006241AE" w:rsidRPr="007D197C" w14:paraId="7D1BC306" w14:textId="77777777" w:rsidTr="007D197C">
        <w:tc>
          <w:tcPr>
            <w:tcW w:w="6350" w:type="dxa"/>
            <w:vAlign w:val="center"/>
          </w:tcPr>
          <w:p w14:paraId="46041CCA" w14:textId="77777777" w:rsidR="006241AE" w:rsidRPr="007D197C" w:rsidRDefault="006241AE" w:rsidP="00487A08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26D15C15" w14:textId="77777777" w:rsidR="006241AE" w:rsidRPr="007D197C" w:rsidRDefault="006241AE" w:rsidP="00487A08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Отчетный год, предшествующий году подачи заявки на участие в конкурсе</w:t>
            </w:r>
          </w:p>
        </w:tc>
        <w:tc>
          <w:tcPr>
            <w:tcW w:w="1418" w:type="dxa"/>
            <w:vAlign w:val="center"/>
          </w:tcPr>
          <w:p w14:paraId="48C65E48" w14:textId="77777777" w:rsidR="006241AE" w:rsidRPr="007D197C" w:rsidRDefault="006241AE" w:rsidP="00487A08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Плановый год, соответствующий году получения субсидии</w:t>
            </w:r>
          </w:p>
        </w:tc>
      </w:tr>
      <w:tr w:rsidR="00944490" w:rsidRPr="007D197C" w14:paraId="3573F155" w14:textId="77777777" w:rsidTr="00944490">
        <w:trPr>
          <w:trHeight w:val="330"/>
        </w:trPr>
        <w:tc>
          <w:tcPr>
            <w:tcW w:w="6350" w:type="dxa"/>
            <w:vAlign w:val="center"/>
          </w:tcPr>
          <w:p w14:paraId="2E726F6E" w14:textId="77777777" w:rsidR="00944490" w:rsidRPr="007D197C" w:rsidRDefault="00944490" w:rsidP="00487A08">
            <w:pPr>
              <w:contextualSpacing/>
              <w:textAlignment w:val="baseline"/>
              <w:rPr>
                <w:spacing w:val="2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1. Затраты, тыс. рублей</w:t>
            </w:r>
          </w:p>
        </w:tc>
        <w:tc>
          <w:tcPr>
            <w:tcW w:w="1701" w:type="dxa"/>
            <w:vAlign w:val="center"/>
          </w:tcPr>
          <w:p w14:paraId="7729AB7F" w14:textId="77777777" w:rsidR="00944490" w:rsidRPr="007D197C" w:rsidRDefault="00944490" w:rsidP="00487A08">
            <w:pPr>
              <w:contextualSpacing/>
              <w:textAlignment w:val="baseline"/>
              <w:rPr>
                <w:spacing w:val="2"/>
              </w:rPr>
            </w:pPr>
          </w:p>
        </w:tc>
        <w:tc>
          <w:tcPr>
            <w:tcW w:w="1418" w:type="dxa"/>
            <w:vAlign w:val="center"/>
          </w:tcPr>
          <w:p w14:paraId="2D15B956" w14:textId="78AA0AEF" w:rsidR="00944490" w:rsidRPr="007D197C" w:rsidRDefault="00944490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6D3AFB26" w14:textId="77777777" w:rsidTr="007D197C">
        <w:trPr>
          <w:trHeight w:val="330"/>
        </w:trPr>
        <w:tc>
          <w:tcPr>
            <w:tcW w:w="6350" w:type="dxa"/>
            <w:vAlign w:val="center"/>
          </w:tcPr>
          <w:p w14:paraId="3BFE2298" w14:textId="77777777" w:rsidR="006241AE" w:rsidRPr="007D197C" w:rsidRDefault="006241AE" w:rsidP="00487A08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1.1. Прямые затраты – всего:</w:t>
            </w:r>
          </w:p>
        </w:tc>
        <w:tc>
          <w:tcPr>
            <w:tcW w:w="1701" w:type="dxa"/>
          </w:tcPr>
          <w:p w14:paraId="1F81FD75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58E53BFB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20E3C1A8" w14:textId="77777777" w:rsidTr="007D197C">
        <w:trPr>
          <w:trHeight w:val="390"/>
        </w:trPr>
        <w:tc>
          <w:tcPr>
            <w:tcW w:w="6350" w:type="dxa"/>
            <w:vAlign w:val="center"/>
          </w:tcPr>
          <w:p w14:paraId="0AC1E163" w14:textId="68F572E8" w:rsidR="006241AE" w:rsidRPr="007D197C" w:rsidRDefault="006241AE" w:rsidP="00487A08">
            <w:pPr>
              <w:contextualSpacing/>
              <w:rPr>
                <w:rFonts w:ascii="Times New Roman" w:hAnsi="Times New Roman" w:cs="Times New Roman"/>
                <w:i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i/>
                <w:spacing w:val="2"/>
                <w:lang w:eastAsia="ru-RU"/>
              </w:rPr>
              <w:t>в том числе</w:t>
            </w:r>
            <w:r w:rsidR="007D197C" w:rsidRPr="007D197C">
              <w:rPr>
                <w:rFonts w:ascii="Times New Roman" w:hAnsi="Times New Roman" w:cs="Times New Roman"/>
                <w:i/>
                <w:spacing w:val="2"/>
                <w:lang w:eastAsia="ru-RU"/>
              </w:rPr>
              <w:t>:</w:t>
            </w:r>
          </w:p>
        </w:tc>
        <w:tc>
          <w:tcPr>
            <w:tcW w:w="1701" w:type="dxa"/>
          </w:tcPr>
          <w:p w14:paraId="4AF03AC0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7D0AC2E5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5DE1F163" w14:textId="77777777" w:rsidTr="007D197C">
        <w:tc>
          <w:tcPr>
            <w:tcW w:w="6350" w:type="dxa"/>
            <w:vAlign w:val="center"/>
          </w:tcPr>
          <w:p w14:paraId="5C890440" w14:textId="77777777" w:rsidR="006241AE" w:rsidRPr="007D197C" w:rsidRDefault="006241AE" w:rsidP="00487A08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 xml:space="preserve">- затраты на заработную плату и начисления на заработную плату </w:t>
            </w:r>
          </w:p>
        </w:tc>
        <w:tc>
          <w:tcPr>
            <w:tcW w:w="1701" w:type="dxa"/>
          </w:tcPr>
          <w:p w14:paraId="0F74EA43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134BCC1B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2DEAE227" w14:textId="77777777" w:rsidTr="007D197C">
        <w:tc>
          <w:tcPr>
            <w:tcW w:w="6350" w:type="dxa"/>
            <w:vAlign w:val="center"/>
          </w:tcPr>
          <w:p w14:paraId="3FF64B0A" w14:textId="77777777" w:rsidR="006241AE" w:rsidRPr="007D197C" w:rsidRDefault="006241AE" w:rsidP="00487A08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 xml:space="preserve">- затраты на услуги полиграфической печати </w:t>
            </w:r>
          </w:p>
        </w:tc>
        <w:tc>
          <w:tcPr>
            <w:tcW w:w="1701" w:type="dxa"/>
          </w:tcPr>
          <w:p w14:paraId="66A9A3EF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1502F7D8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308913B2" w14:textId="77777777" w:rsidTr="007D197C">
        <w:tc>
          <w:tcPr>
            <w:tcW w:w="6350" w:type="dxa"/>
            <w:vAlign w:val="center"/>
          </w:tcPr>
          <w:p w14:paraId="26F2ACFD" w14:textId="77777777" w:rsidR="006241AE" w:rsidRPr="007D197C" w:rsidRDefault="006241AE" w:rsidP="00487A08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- прочие прямые затраты</w:t>
            </w:r>
          </w:p>
        </w:tc>
        <w:tc>
          <w:tcPr>
            <w:tcW w:w="1701" w:type="dxa"/>
          </w:tcPr>
          <w:p w14:paraId="46E32FF0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14B2F5B6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6875E167" w14:textId="77777777" w:rsidTr="007D197C">
        <w:trPr>
          <w:trHeight w:val="675"/>
        </w:trPr>
        <w:tc>
          <w:tcPr>
            <w:tcW w:w="6350" w:type="dxa"/>
            <w:vAlign w:val="center"/>
          </w:tcPr>
          <w:p w14:paraId="15C55F92" w14:textId="77777777" w:rsidR="006241AE" w:rsidRPr="007D197C" w:rsidRDefault="006241AE" w:rsidP="00487A08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1.2. Общехозяйственные затраты – всего:</w:t>
            </w:r>
          </w:p>
        </w:tc>
        <w:tc>
          <w:tcPr>
            <w:tcW w:w="1701" w:type="dxa"/>
          </w:tcPr>
          <w:p w14:paraId="4FF01797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48C5D47F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7009544A" w14:textId="77777777" w:rsidTr="007D197C">
        <w:trPr>
          <w:trHeight w:val="280"/>
        </w:trPr>
        <w:tc>
          <w:tcPr>
            <w:tcW w:w="6350" w:type="dxa"/>
            <w:vAlign w:val="center"/>
          </w:tcPr>
          <w:p w14:paraId="0D552162" w14:textId="3D022D46" w:rsidR="006241AE" w:rsidRPr="007D197C" w:rsidRDefault="006241AE" w:rsidP="00487A08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i/>
                <w:spacing w:val="2"/>
                <w:lang w:eastAsia="ru-RU"/>
              </w:rPr>
              <w:t>в том числе</w:t>
            </w:r>
            <w:r w:rsidR="007D197C" w:rsidRPr="007D197C">
              <w:rPr>
                <w:rFonts w:ascii="Times New Roman" w:hAnsi="Times New Roman" w:cs="Times New Roman"/>
                <w:i/>
                <w:spacing w:val="2"/>
                <w:lang w:eastAsia="ru-RU"/>
              </w:rPr>
              <w:t>:</w:t>
            </w:r>
          </w:p>
        </w:tc>
        <w:tc>
          <w:tcPr>
            <w:tcW w:w="1701" w:type="dxa"/>
          </w:tcPr>
          <w:p w14:paraId="15EE74D6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7804ED1C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7AE19F47" w14:textId="77777777" w:rsidTr="007D197C">
        <w:trPr>
          <w:trHeight w:val="410"/>
        </w:trPr>
        <w:tc>
          <w:tcPr>
            <w:tcW w:w="6350" w:type="dxa"/>
            <w:vAlign w:val="center"/>
          </w:tcPr>
          <w:p w14:paraId="30F3844F" w14:textId="77777777" w:rsidR="006241AE" w:rsidRPr="007D197C" w:rsidRDefault="006241AE" w:rsidP="00487A08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- расшифровка по статьям затрат</w:t>
            </w:r>
          </w:p>
        </w:tc>
        <w:tc>
          <w:tcPr>
            <w:tcW w:w="1701" w:type="dxa"/>
          </w:tcPr>
          <w:p w14:paraId="0927940F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4E67B041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944490" w:rsidRPr="007D197C" w14:paraId="22A9384E" w14:textId="77777777" w:rsidTr="00944490">
        <w:trPr>
          <w:trHeight w:val="392"/>
        </w:trPr>
        <w:tc>
          <w:tcPr>
            <w:tcW w:w="6350" w:type="dxa"/>
            <w:vAlign w:val="center"/>
          </w:tcPr>
          <w:p w14:paraId="64CD42F6" w14:textId="77777777" w:rsidR="00944490" w:rsidRPr="007D197C" w:rsidRDefault="00944490" w:rsidP="00487A08">
            <w:pPr>
              <w:contextualSpacing/>
              <w:textAlignment w:val="baseline"/>
              <w:rPr>
                <w:spacing w:val="2"/>
              </w:rPr>
            </w:pPr>
            <w:r w:rsidRPr="007D197C">
              <w:rPr>
                <w:rFonts w:ascii="Times New Roman" w:hAnsi="Times New Roman" w:cs="Times New Roman"/>
                <w:spacing w:val="2"/>
              </w:rPr>
              <w:t>2. Доходы, тыс. рублей</w:t>
            </w:r>
          </w:p>
        </w:tc>
        <w:tc>
          <w:tcPr>
            <w:tcW w:w="1701" w:type="dxa"/>
            <w:vAlign w:val="center"/>
          </w:tcPr>
          <w:p w14:paraId="318EC5F6" w14:textId="77777777" w:rsidR="00944490" w:rsidRPr="007D197C" w:rsidRDefault="00944490" w:rsidP="00487A08">
            <w:pPr>
              <w:contextualSpacing/>
              <w:textAlignment w:val="baseline"/>
              <w:rPr>
                <w:spacing w:val="2"/>
              </w:rPr>
            </w:pPr>
          </w:p>
        </w:tc>
        <w:tc>
          <w:tcPr>
            <w:tcW w:w="1418" w:type="dxa"/>
            <w:vAlign w:val="center"/>
          </w:tcPr>
          <w:p w14:paraId="3DA29E8C" w14:textId="2660A601" w:rsidR="00944490" w:rsidRPr="007D197C" w:rsidRDefault="00944490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D197C" w:rsidRPr="007D197C" w14:paraId="0D799D8E" w14:textId="77777777" w:rsidTr="007D197C">
        <w:trPr>
          <w:trHeight w:val="392"/>
        </w:trPr>
        <w:tc>
          <w:tcPr>
            <w:tcW w:w="6350" w:type="dxa"/>
            <w:vAlign w:val="center"/>
          </w:tcPr>
          <w:p w14:paraId="26E05407" w14:textId="6E4F8264" w:rsidR="007D197C" w:rsidRPr="007D197C" w:rsidRDefault="007D197C" w:rsidP="00487A08">
            <w:pPr>
              <w:contextualSpacing/>
              <w:rPr>
                <w:rFonts w:ascii="Times New Roman" w:hAnsi="Times New Roman" w:cs="Times New Roman"/>
                <w:i/>
                <w:iCs/>
                <w:spacing w:val="2"/>
              </w:rPr>
            </w:pPr>
            <w:r w:rsidRPr="007D197C">
              <w:rPr>
                <w:rFonts w:ascii="Times New Roman" w:hAnsi="Times New Roman" w:cs="Times New Roman"/>
                <w:i/>
                <w:iCs/>
                <w:spacing w:val="2"/>
              </w:rPr>
              <w:t>в том числе:</w:t>
            </w:r>
          </w:p>
        </w:tc>
        <w:tc>
          <w:tcPr>
            <w:tcW w:w="1701" w:type="dxa"/>
          </w:tcPr>
          <w:p w14:paraId="070463B8" w14:textId="77777777" w:rsidR="007D197C" w:rsidRPr="007D197C" w:rsidRDefault="007D197C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418" w:type="dxa"/>
          </w:tcPr>
          <w:p w14:paraId="4E722EC8" w14:textId="77777777" w:rsidR="007D197C" w:rsidRPr="007D197C" w:rsidRDefault="007D197C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7D197C" w:rsidRPr="007D197C" w14:paraId="4B93007B" w14:textId="77777777" w:rsidTr="007D197C">
        <w:trPr>
          <w:trHeight w:val="392"/>
        </w:trPr>
        <w:tc>
          <w:tcPr>
            <w:tcW w:w="6350" w:type="dxa"/>
            <w:vAlign w:val="center"/>
          </w:tcPr>
          <w:p w14:paraId="7C4C1D50" w14:textId="0DD60230" w:rsidR="007D197C" w:rsidRPr="007D197C" w:rsidRDefault="007D197C" w:rsidP="00487A08">
            <w:pPr>
              <w:contextualSpacing/>
              <w:rPr>
                <w:rFonts w:ascii="Times New Roman" w:hAnsi="Times New Roman" w:cs="Times New Roman"/>
                <w:spacing w:val="2"/>
              </w:rPr>
            </w:pPr>
            <w:r w:rsidRPr="007D197C">
              <w:rPr>
                <w:rFonts w:ascii="Times New Roman" w:hAnsi="Times New Roman" w:cs="Times New Roman"/>
                <w:spacing w:val="2"/>
              </w:rPr>
              <w:t>- расшифровка по видам доходов</w:t>
            </w:r>
          </w:p>
        </w:tc>
        <w:tc>
          <w:tcPr>
            <w:tcW w:w="1701" w:type="dxa"/>
          </w:tcPr>
          <w:p w14:paraId="0F0D8B83" w14:textId="77777777" w:rsidR="007D197C" w:rsidRPr="007D197C" w:rsidRDefault="007D197C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418" w:type="dxa"/>
          </w:tcPr>
          <w:p w14:paraId="15ADE766" w14:textId="77777777" w:rsidR="007D197C" w:rsidRPr="007D197C" w:rsidRDefault="007D197C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</w:rPr>
            </w:pPr>
          </w:p>
        </w:tc>
      </w:tr>
      <w:tr w:rsidR="006241AE" w:rsidRPr="007D197C" w14:paraId="1CF233B2" w14:textId="77777777" w:rsidTr="007D197C">
        <w:trPr>
          <w:trHeight w:val="444"/>
        </w:trPr>
        <w:tc>
          <w:tcPr>
            <w:tcW w:w="9469" w:type="dxa"/>
            <w:gridSpan w:val="3"/>
            <w:vAlign w:val="center"/>
          </w:tcPr>
          <w:p w14:paraId="337EA7A5" w14:textId="09939EBB" w:rsidR="006241AE" w:rsidRPr="007D197C" w:rsidRDefault="007D197C" w:rsidP="00487A08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3</w:t>
            </w:r>
            <w:r w:rsidR="006241AE" w:rsidRPr="007D197C">
              <w:rPr>
                <w:rFonts w:ascii="Times New Roman" w:hAnsi="Times New Roman" w:cs="Times New Roman"/>
                <w:spacing w:val="2"/>
                <w:lang w:eastAsia="ru-RU"/>
              </w:rPr>
              <w:t>. Натуральные показатели</w:t>
            </w:r>
          </w:p>
        </w:tc>
      </w:tr>
      <w:tr w:rsidR="006241AE" w:rsidRPr="007D197C" w14:paraId="615F855E" w14:textId="77777777" w:rsidTr="007D197C">
        <w:trPr>
          <w:trHeight w:val="280"/>
        </w:trPr>
        <w:tc>
          <w:tcPr>
            <w:tcW w:w="6350" w:type="dxa"/>
            <w:vAlign w:val="center"/>
          </w:tcPr>
          <w:p w14:paraId="12B5E379" w14:textId="64FC670F" w:rsidR="006241AE" w:rsidRPr="007D197C" w:rsidRDefault="007D197C" w:rsidP="00487A08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3</w:t>
            </w:r>
            <w:r w:rsidR="006241AE" w:rsidRPr="007D197C">
              <w:rPr>
                <w:rFonts w:ascii="Times New Roman" w:hAnsi="Times New Roman" w:cs="Times New Roman"/>
                <w:spacing w:val="2"/>
                <w:lang w:eastAsia="ru-RU"/>
              </w:rPr>
              <w:t>.1. Количество выпусков в год, раз</w:t>
            </w:r>
          </w:p>
        </w:tc>
        <w:tc>
          <w:tcPr>
            <w:tcW w:w="1701" w:type="dxa"/>
          </w:tcPr>
          <w:p w14:paraId="66E44816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5EAE577F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7D302620" w14:textId="77777777" w:rsidTr="007D197C">
        <w:trPr>
          <w:trHeight w:val="553"/>
        </w:trPr>
        <w:tc>
          <w:tcPr>
            <w:tcW w:w="6350" w:type="dxa"/>
            <w:vAlign w:val="center"/>
          </w:tcPr>
          <w:p w14:paraId="288C4602" w14:textId="2B33BD85" w:rsidR="006241AE" w:rsidRPr="007D197C" w:rsidRDefault="007D197C" w:rsidP="00487A08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3</w:t>
            </w:r>
            <w:r w:rsidR="006241AE" w:rsidRPr="007D197C">
              <w:rPr>
                <w:rFonts w:ascii="Times New Roman" w:hAnsi="Times New Roman" w:cs="Times New Roman"/>
                <w:spacing w:val="2"/>
                <w:lang w:eastAsia="ru-RU"/>
              </w:rPr>
              <w:t xml:space="preserve">.2. Общая печатная площадь выпусков, </w:t>
            </w:r>
            <w:proofErr w:type="spellStart"/>
            <w:r w:rsidR="006241AE" w:rsidRPr="007D197C">
              <w:rPr>
                <w:rFonts w:ascii="Times New Roman" w:hAnsi="Times New Roman" w:cs="Times New Roman"/>
                <w:spacing w:val="2"/>
                <w:lang w:eastAsia="ru-RU"/>
              </w:rPr>
              <w:t>кв.см</w:t>
            </w:r>
            <w:proofErr w:type="spellEnd"/>
            <w:r w:rsidR="006241AE" w:rsidRPr="007D197C">
              <w:rPr>
                <w:rFonts w:ascii="Times New Roman" w:hAnsi="Times New Roman" w:cs="Times New Roman"/>
                <w:spacing w:val="2"/>
                <w:lang w:eastAsia="ru-RU"/>
              </w:rPr>
              <w:t>.</w:t>
            </w:r>
          </w:p>
        </w:tc>
        <w:tc>
          <w:tcPr>
            <w:tcW w:w="1701" w:type="dxa"/>
          </w:tcPr>
          <w:p w14:paraId="286692EB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021F1332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6241AE" w:rsidRPr="007D197C" w14:paraId="4AD13D55" w14:textId="77777777" w:rsidTr="007D197C">
        <w:trPr>
          <w:trHeight w:val="950"/>
        </w:trPr>
        <w:tc>
          <w:tcPr>
            <w:tcW w:w="6350" w:type="dxa"/>
            <w:vAlign w:val="center"/>
          </w:tcPr>
          <w:p w14:paraId="3B3385F9" w14:textId="7044D1B5" w:rsidR="006241AE" w:rsidRPr="007D197C" w:rsidRDefault="007D197C" w:rsidP="00487A08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7D197C">
              <w:rPr>
                <w:rFonts w:ascii="Times New Roman" w:hAnsi="Times New Roman" w:cs="Times New Roman"/>
                <w:spacing w:val="2"/>
                <w:lang w:eastAsia="ru-RU"/>
              </w:rPr>
              <w:t>3</w:t>
            </w:r>
            <w:r w:rsidR="006241AE" w:rsidRPr="007D197C">
              <w:rPr>
                <w:rFonts w:ascii="Times New Roman" w:hAnsi="Times New Roman" w:cs="Times New Roman"/>
                <w:spacing w:val="2"/>
                <w:lang w:eastAsia="ru-RU"/>
              </w:rPr>
              <w:t xml:space="preserve">.3. Общая печатная площадь, предназначенная для официального опубликования муниципальных нормативных правовых актов и иной официальной информации органов местного самоуправления города Переславля-Залесского, </w:t>
            </w:r>
            <w:proofErr w:type="spellStart"/>
            <w:r w:rsidR="006241AE" w:rsidRPr="007D197C">
              <w:rPr>
                <w:rFonts w:ascii="Times New Roman" w:hAnsi="Times New Roman" w:cs="Times New Roman"/>
                <w:spacing w:val="2"/>
                <w:lang w:eastAsia="ru-RU"/>
              </w:rPr>
              <w:t>кв.см</w:t>
            </w:r>
            <w:proofErr w:type="spellEnd"/>
            <w:r w:rsidR="006241AE" w:rsidRPr="007D197C">
              <w:rPr>
                <w:rFonts w:ascii="Times New Roman" w:hAnsi="Times New Roman" w:cs="Times New Roman"/>
                <w:spacing w:val="2"/>
                <w:lang w:eastAsia="ru-RU"/>
              </w:rPr>
              <w:t>.</w:t>
            </w:r>
          </w:p>
        </w:tc>
        <w:tc>
          <w:tcPr>
            <w:tcW w:w="1701" w:type="dxa"/>
          </w:tcPr>
          <w:p w14:paraId="42A78509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2FA79378" w14:textId="77777777" w:rsidR="006241AE" w:rsidRPr="007D197C" w:rsidRDefault="006241AE" w:rsidP="00487A08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</w:tbl>
    <w:p w14:paraId="7AD8E9B6" w14:textId="77777777" w:rsidR="006241AE" w:rsidRPr="0093418A" w:rsidRDefault="006241AE" w:rsidP="007D197C">
      <w:pPr>
        <w:shd w:val="clear" w:color="auto" w:fill="FFFFFF"/>
        <w:ind w:left="-142"/>
        <w:contextualSpacing/>
        <w:jc w:val="both"/>
        <w:textAlignment w:val="baseline"/>
        <w:rPr>
          <w:spacing w:val="2"/>
        </w:rPr>
      </w:pPr>
      <w:r w:rsidRPr="0093418A">
        <w:rPr>
          <w:spacing w:val="2"/>
        </w:rPr>
        <w:t xml:space="preserve">2. Стоимость размещения информации на 1 </w:t>
      </w:r>
      <w:proofErr w:type="spellStart"/>
      <w:r w:rsidRPr="0093418A">
        <w:rPr>
          <w:spacing w:val="2"/>
        </w:rPr>
        <w:t>кв.см</w:t>
      </w:r>
      <w:proofErr w:type="spellEnd"/>
      <w:r w:rsidRPr="0093418A">
        <w:rPr>
          <w:spacing w:val="2"/>
        </w:rPr>
        <w:t>. печатной площади, которая будет использоваться для расчета размера субсидии в _______году, составит _________ рублей.</w:t>
      </w:r>
    </w:p>
    <w:p w14:paraId="6E8AE433" w14:textId="77777777" w:rsidR="006241AE" w:rsidRPr="0093418A" w:rsidRDefault="006241AE" w:rsidP="007D197C">
      <w:pPr>
        <w:shd w:val="clear" w:color="auto" w:fill="FFFFFF"/>
        <w:ind w:left="-142"/>
        <w:contextualSpacing/>
        <w:jc w:val="both"/>
        <w:textAlignment w:val="baseline"/>
        <w:rPr>
          <w:bCs/>
          <w:spacing w:val="2"/>
        </w:rPr>
      </w:pPr>
      <w:r w:rsidRPr="0093418A">
        <w:rPr>
          <w:spacing w:val="2"/>
        </w:rPr>
        <w:t xml:space="preserve">3. Размер субсидии </w:t>
      </w:r>
      <w:r w:rsidRPr="0093418A">
        <w:rPr>
          <w:bCs/>
          <w:spacing w:val="2"/>
        </w:rPr>
        <w:t xml:space="preserve">на возмещение затрат, связанных с </w:t>
      </w:r>
      <w:r w:rsidRPr="0093418A">
        <w:rPr>
          <w:spacing w:val="2"/>
        </w:rPr>
        <w:t>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93418A">
        <w:rPr>
          <w:bCs/>
          <w:spacing w:val="2"/>
        </w:rPr>
        <w:t>, в _______ году составит _________ рублей.</w:t>
      </w:r>
    </w:p>
    <w:p w14:paraId="616166BF" w14:textId="77777777" w:rsidR="006241AE" w:rsidRPr="00BC1511" w:rsidRDefault="006241AE" w:rsidP="007D197C">
      <w:pPr>
        <w:shd w:val="clear" w:color="auto" w:fill="FFFFFF"/>
        <w:ind w:hanging="142"/>
        <w:contextualSpacing/>
        <w:textAlignment w:val="baseline"/>
        <w:rPr>
          <w:spacing w:val="2"/>
          <w:sz w:val="16"/>
          <w:szCs w:val="16"/>
        </w:rPr>
      </w:pPr>
    </w:p>
    <w:p w14:paraId="1A0300D0" w14:textId="77777777" w:rsidR="006241AE" w:rsidRPr="0093418A" w:rsidRDefault="006241AE" w:rsidP="007D197C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42"/>
      </w:pPr>
      <w:r w:rsidRPr="0093418A">
        <w:t>Руководитель организации              ___________________       ________________________</w:t>
      </w:r>
    </w:p>
    <w:p w14:paraId="0042E8A2" w14:textId="77777777" w:rsidR="006241AE" w:rsidRPr="0093418A" w:rsidRDefault="006241AE" w:rsidP="007D197C">
      <w:pPr>
        <w:tabs>
          <w:tab w:val="left" w:pos="6345"/>
        </w:tabs>
        <w:ind w:hanging="142"/>
        <w:jc w:val="both"/>
      </w:pPr>
      <w:r w:rsidRPr="0093418A">
        <w:t xml:space="preserve">М.П.                                                               </w:t>
      </w:r>
      <w:r w:rsidRPr="0093418A">
        <w:rPr>
          <w:sz w:val="20"/>
        </w:rPr>
        <w:t>(подпись)</w:t>
      </w:r>
      <w:r w:rsidRPr="0093418A">
        <w:rPr>
          <w:sz w:val="20"/>
        </w:rPr>
        <w:tab/>
        <w:t xml:space="preserve">      </w:t>
      </w:r>
      <w:proofErr w:type="gramStart"/>
      <w:r w:rsidRPr="0093418A">
        <w:rPr>
          <w:sz w:val="20"/>
        </w:rPr>
        <w:t xml:space="preserve">   (</w:t>
      </w:r>
      <w:proofErr w:type="gramEnd"/>
      <w:r w:rsidRPr="0093418A">
        <w:rPr>
          <w:sz w:val="20"/>
        </w:rPr>
        <w:t>Ф.И.О., расшифровка)</w:t>
      </w:r>
    </w:p>
    <w:p w14:paraId="21E343C1" w14:textId="77777777" w:rsidR="006241AE" w:rsidRPr="0093418A" w:rsidRDefault="006241AE" w:rsidP="007D197C">
      <w:pPr>
        <w:ind w:hanging="142"/>
        <w:jc w:val="both"/>
      </w:pPr>
      <w:r w:rsidRPr="0093418A">
        <w:t>(уполномоченный представитель)</w:t>
      </w:r>
    </w:p>
    <w:p w14:paraId="26AAFFBC" w14:textId="77777777" w:rsidR="006241AE" w:rsidRPr="0093418A" w:rsidRDefault="006241AE" w:rsidP="007D197C">
      <w:pPr>
        <w:shd w:val="clear" w:color="auto" w:fill="FFFFFF"/>
        <w:ind w:hanging="142"/>
        <w:contextualSpacing/>
        <w:textAlignment w:val="baseline"/>
        <w:rPr>
          <w:spacing w:val="2"/>
        </w:rPr>
      </w:pPr>
    </w:p>
    <w:p w14:paraId="09218F24" w14:textId="77777777" w:rsidR="006241AE" w:rsidRPr="0093418A" w:rsidRDefault="006241AE" w:rsidP="007D197C">
      <w:pPr>
        <w:shd w:val="clear" w:color="auto" w:fill="FFFFFF"/>
        <w:ind w:hanging="142"/>
        <w:contextualSpacing/>
        <w:textAlignment w:val="baseline"/>
        <w:rPr>
          <w:spacing w:val="2"/>
        </w:rPr>
      </w:pPr>
      <w:r w:rsidRPr="0093418A">
        <w:rPr>
          <w:spacing w:val="2"/>
        </w:rPr>
        <w:t>Главный бухгалтер                   ___________________            ________________________</w:t>
      </w:r>
    </w:p>
    <w:p w14:paraId="6E743B72" w14:textId="181BA400" w:rsidR="006241AE" w:rsidRDefault="006241AE" w:rsidP="007D197C">
      <w:pPr>
        <w:shd w:val="clear" w:color="auto" w:fill="FFFFFF"/>
        <w:ind w:hanging="142"/>
        <w:contextualSpacing/>
        <w:textAlignment w:val="baseline"/>
        <w:rPr>
          <w:sz w:val="26"/>
          <w:szCs w:val="26"/>
        </w:rPr>
      </w:pPr>
      <w:r w:rsidRPr="0093418A">
        <w:rPr>
          <w:spacing w:val="2"/>
          <w:sz w:val="20"/>
        </w:rPr>
        <w:t xml:space="preserve">                                                                          (подпись)</w:t>
      </w:r>
      <w:r w:rsidRPr="0093418A">
        <w:rPr>
          <w:spacing w:val="2"/>
          <w:sz w:val="20"/>
        </w:rPr>
        <w:tab/>
        <w:t xml:space="preserve">                                </w:t>
      </w:r>
      <w:proofErr w:type="gramStart"/>
      <w:r w:rsidRPr="0093418A">
        <w:rPr>
          <w:spacing w:val="2"/>
          <w:sz w:val="20"/>
        </w:rPr>
        <w:t xml:space="preserve">   (</w:t>
      </w:r>
      <w:proofErr w:type="gramEnd"/>
      <w:r w:rsidRPr="0093418A">
        <w:rPr>
          <w:spacing w:val="2"/>
          <w:sz w:val="20"/>
        </w:rPr>
        <w:t>Ф.И.О., расшифровка)</w:t>
      </w:r>
    </w:p>
    <w:p w14:paraId="793EA5B8" w14:textId="03339F55" w:rsidR="006241AE" w:rsidRPr="00271AA3" w:rsidRDefault="006241AE" w:rsidP="006241AE">
      <w:pPr>
        <w:rPr>
          <w:rFonts w:eastAsia="Calibri"/>
        </w:rPr>
        <w:sectPr w:rsidR="006241AE" w:rsidRPr="00271AA3" w:rsidSect="007D197C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7F9149C3" w14:textId="5832823C" w:rsidR="00BC1511" w:rsidRPr="00271AA3" w:rsidRDefault="00BC1511" w:rsidP="00BC1511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03C7A924" w14:textId="77777777" w:rsidR="00BC1511" w:rsidRPr="00271AA3" w:rsidRDefault="00BC1511" w:rsidP="00BC1511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t>к постановлению Администрации</w:t>
      </w:r>
    </w:p>
    <w:p w14:paraId="1DB081C1" w14:textId="77777777" w:rsidR="00BC1511" w:rsidRPr="00271AA3" w:rsidRDefault="00BC1511" w:rsidP="00BC1511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t>города Переславля-Залесского</w:t>
      </w:r>
    </w:p>
    <w:p w14:paraId="176E7B05" w14:textId="4194D993" w:rsidR="00BC1511" w:rsidRPr="00271AA3" w:rsidRDefault="00BC1511" w:rsidP="00BC1511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t>от</w:t>
      </w:r>
      <w:r w:rsidR="00707915">
        <w:rPr>
          <w:sz w:val="26"/>
          <w:szCs w:val="26"/>
        </w:rPr>
        <w:t xml:space="preserve"> 07.07.2023</w:t>
      </w:r>
      <w:r w:rsidRPr="00271AA3">
        <w:rPr>
          <w:sz w:val="26"/>
          <w:szCs w:val="26"/>
        </w:rPr>
        <w:t xml:space="preserve"> №</w:t>
      </w:r>
      <w:r w:rsidR="00707915">
        <w:rPr>
          <w:sz w:val="26"/>
          <w:szCs w:val="26"/>
        </w:rPr>
        <w:t xml:space="preserve"> ПОС.03-1551/23</w:t>
      </w:r>
    </w:p>
    <w:p w14:paraId="28B391D5" w14:textId="6A64EFEF" w:rsidR="00271AA3" w:rsidRDefault="00271AA3" w:rsidP="00271AA3"/>
    <w:p w14:paraId="31587D71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BC1511">
        <w:rPr>
          <w:rFonts w:eastAsia="Calibri"/>
          <w:sz w:val="26"/>
          <w:szCs w:val="26"/>
          <w:lang w:eastAsia="en-US"/>
        </w:rPr>
        <w:t xml:space="preserve">Состав </w:t>
      </w:r>
    </w:p>
    <w:p w14:paraId="2AD11711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pacing w:val="2"/>
          <w:sz w:val="26"/>
          <w:szCs w:val="26"/>
        </w:rPr>
      </w:pPr>
      <w:r w:rsidRPr="00BC1511">
        <w:rPr>
          <w:rFonts w:eastAsia="Calibri"/>
          <w:sz w:val="26"/>
          <w:szCs w:val="26"/>
          <w:lang w:eastAsia="en-US"/>
        </w:rPr>
        <w:t xml:space="preserve">конкурсной комиссии по проведению конкурса на </w:t>
      </w:r>
      <w:r w:rsidRPr="00BC1511">
        <w:rPr>
          <w:rFonts w:eastAsia="Calibri"/>
          <w:spacing w:val="2"/>
          <w:sz w:val="26"/>
          <w:szCs w:val="26"/>
        </w:rPr>
        <w:t>предоставление</w:t>
      </w:r>
    </w:p>
    <w:p w14:paraId="326EB7CD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pacing w:val="2"/>
          <w:sz w:val="26"/>
          <w:szCs w:val="26"/>
        </w:rPr>
      </w:pPr>
      <w:r w:rsidRPr="00BC1511">
        <w:rPr>
          <w:rFonts w:eastAsia="Calibri"/>
          <w:spacing w:val="2"/>
          <w:sz w:val="26"/>
          <w:szCs w:val="26"/>
        </w:rPr>
        <w:t xml:space="preserve">субсидии некоммерческим организациям на возмещение затрат, связанных с официальным опубликованием муниципальных нормативных </w:t>
      </w:r>
    </w:p>
    <w:p w14:paraId="5C8DF808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pacing w:val="2"/>
          <w:sz w:val="26"/>
          <w:szCs w:val="26"/>
        </w:rPr>
      </w:pPr>
      <w:r w:rsidRPr="00BC1511">
        <w:rPr>
          <w:rFonts w:eastAsia="Calibri"/>
          <w:spacing w:val="2"/>
          <w:sz w:val="26"/>
          <w:szCs w:val="26"/>
        </w:rPr>
        <w:t xml:space="preserve">правовых актов и иной официальной информации органов местного </w:t>
      </w:r>
    </w:p>
    <w:p w14:paraId="4D712C76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pacing w:val="2"/>
          <w:sz w:val="26"/>
          <w:szCs w:val="26"/>
        </w:rPr>
      </w:pPr>
      <w:r w:rsidRPr="00BC1511">
        <w:rPr>
          <w:rFonts w:eastAsia="Calibri"/>
          <w:spacing w:val="2"/>
          <w:sz w:val="26"/>
          <w:szCs w:val="26"/>
        </w:rPr>
        <w:t>самоуправления города Переславля-Залесского</w:t>
      </w:r>
    </w:p>
    <w:p w14:paraId="09C397BE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spacing w:val="2"/>
          <w:sz w:val="26"/>
          <w:szCs w:val="26"/>
        </w:rPr>
      </w:pPr>
    </w:p>
    <w:tbl>
      <w:tblPr>
        <w:tblpPr w:leftFromText="180" w:rightFromText="180" w:vertAnchor="text" w:horzAnchor="margin" w:tblpXSpec="center" w:tblpY="239"/>
        <w:tblW w:w="9073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BC1511" w:rsidRPr="00BC1511" w14:paraId="485DB527" w14:textId="77777777" w:rsidTr="00487A08">
        <w:tc>
          <w:tcPr>
            <w:tcW w:w="3261" w:type="dxa"/>
          </w:tcPr>
          <w:p w14:paraId="2FA10494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Председатель комиссии:</w:t>
            </w:r>
          </w:p>
          <w:p w14:paraId="4F397037" w14:textId="716BEC69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Ю.А. Литвина</w:t>
            </w:r>
          </w:p>
        </w:tc>
        <w:tc>
          <w:tcPr>
            <w:tcW w:w="5812" w:type="dxa"/>
          </w:tcPr>
          <w:p w14:paraId="6992CEA3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</w:p>
          <w:p w14:paraId="400E2931" w14:textId="0FF21075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заместитель Главы Администрации города Переславля-Залесского;</w:t>
            </w:r>
          </w:p>
          <w:p w14:paraId="7A4F1ECE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</w:p>
        </w:tc>
      </w:tr>
      <w:tr w:rsidR="00BC1511" w:rsidRPr="00BC1511" w14:paraId="419C2677" w14:textId="77777777" w:rsidTr="00487A08">
        <w:tc>
          <w:tcPr>
            <w:tcW w:w="3261" w:type="dxa"/>
          </w:tcPr>
          <w:p w14:paraId="4DFB7DCC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Заместитель председателя:</w:t>
            </w:r>
          </w:p>
          <w:p w14:paraId="4415D2C7" w14:textId="3ADAE2EA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П.В. </w:t>
            </w:r>
            <w:r w:rsidRPr="00BC1511">
              <w:rPr>
                <w:spacing w:val="2"/>
                <w:sz w:val="26"/>
                <w:szCs w:val="26"/>
              </w:rPr>
              <w:t>Семенов</w:t>
            </w:r>
          </w:p>
        </w:tc>
        <w:tc>
          <w:tcPr>
            <w:tcW w:w="5812" w:type="dxa"/>
          </w:tcPr>
          <w:p w14:paraId="1443E3B4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0B8327D7" w14:textId="546E02C3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начальник управления экономики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</w:tc>
      </w:tr>
      <w:tr w:rsidR="00BC1511" w:rsidRPr="00BC1511" w14:paraId="63DF7F7F" w14:textId="77777777" w:rsidTr="00487A08">
        <w:trPr>
          <w:trHeight w:val="159"/>
        </w:trPr>
        <w:tc>
          <w:tcPr>
            <w:tcW w:w="3261" w:type="dxa"/>
          </w:tcPr>
          <w:p w14:paraId="1E7C8863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88F9AF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</w:tc>
      </w:tr>
      <w:tr w:rsidR="00BC1511" w:rsidRPr="00BC1511" w14:paraId="4869ECE3" w14:textId="77777777" w:rsidTr="00487A08">
        <w:tc>
          <w:tcPr>
            <w:tcW w:w="3261" w:type="dxa"/>
          </w:tcPr>
          <w:p w14:paraId="102B0B93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Секретарь комиссии:</w:t>
            </w:r>
          </w:p>
          <w:p w14:paraId="5E67B11C" w14:textId="7D6A0061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Ю.И. Морозова</w:t>
            </w:r>
          </w:p>
          <w:p w14:paraId="4B026D8A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</w:p>
          <w:p w14:paraId="37313654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</w:p>
          <w:p w14:paraId="75FDFD45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Члены комиссии:</w:t>
            </w:r>
          </w:p>
        </w:tc>
        <w:tc>
          <w:tcPr>
            <w:tcW w:w="5812" w:type="dxa"/>
          </w:tcPr>
          <w:p w14:paraId="2BEA2838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5115B267" w14:textId="246687D8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консультант управления экономики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</w:tc>
      </w:tr>
      <w:tr w:rsidR="00BC1511" w:rsidRPr="00BC1511" w14:paraId="0559EAA8" w14:textId="77777777" w:rsidTr="00487A08">
        <w:tc>
          <w:tcPr>
            <w:tcW w:w="3261" w:type="dxa"/>
          </w:tcPr>
          <w:p w14:paraId="22B1A7A5" w14:textId="116C205B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И.М. </w:t>
            </w:r>
            <w:r w:rsidRPr="00BC1511">
              <w:rPr>
                <w:spacing w:val="2"/>
                <w:sz w:val="26"/>
                <w:szCs w:val="26"/>
              </w:rPr>
              <w:t>Крутикова</w:t>
            </w:r>
          </w:p>
        </w:tc>
        <w:tc>
          <w:tcPr>
            <w:tcW w:w="5812" w:type="dxa"/>
          </w:tcPr>
          <w:p w14:paraId="14791CFE" w14:textId="7C22103B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начальник управления бухгалтерского учета и отчетности – главный бухгалтер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</w:tc>
      </w:tr>
      <w:tr w:rsidR="00BC1511" w:rsidRPr="00BC1511" w14:paraId="65DC7F13" w14:textId="77777777" w:rsidTr="00487A08">
        <w:tc>
          <w:tcPr>
            <w:tcW w:w="3261" w:type="dxa"/>
          </w:tcPr>
          <w:p w14:paraId="658BF337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44FE6A0F" w14:textId="1EC9473C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С.Н. Ермакова</w:t>
            </w:r>
          </w:p>
          <w:p w14:paraId="6F379C8F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437E155B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49491551" w14:textId="77777777" w:rsidR="00251CAE" w:rsidRDefault="00251CAE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57062431" w14:textId="337C7960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Е.А. </w:t>
            </w:r>
            <w:r w:rsidRPr="00BC1511">
              <w:rPr>
                <w:spacing w:val="2"/>
                <w:sz w:val="26"/>
                <w:szCs w:val="26"/>
              </w:rPr>
              <w:t>Соловьева</w:t>
            </w:r>
          </w:p>
        </w:tc>
        <w:tc>
          <w:tcPr>
            <w:tcW w:w="5812" w:type="dxa"/>
          </w:tcPr>
          <w:p w14:paraId="21A7475E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29699347" w14:textId="4BB9D711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 xml:space="preserve">– </w:t>
            </w:r>
            <w:r w:rsidR="00251CAE">
              <w:rPr>
                <w:spacing w:val="2"/>
                <w:sz w:val="26"/>
                <w:szCs w:val="26"/>
              </w:rPr>
              <w:t xml:space="preserve">заместитель </w:t>
            </w:r>
            <w:r w:rsidRPr="00BC1511">
              <w:rPr>
                <w:spacing w:val="2"/>
                <w:sz w:val="26"/>
                <w:szCs w:val="26"/>
              </w:rPr>
              <w:t>начальник</w:t>
            </w:r>
            <w:r w:rsidR="00251CAE">
              <w:rPr>
                <w:spacing w:val="2"/>
                <w:sz w:val="26"/>
                <w:szCs w:val="26"/>
              </w:rPr>
              <w:t>а</w:t>
            </w:r>
            <w:r w:rsidRPr="00BC1511">
              <w:rPr>
                <w:spacing w:val="2"/>
                <w:sz w:val="26"/>
                <w:szCs w:val="26"/>
              </w:rPr>
              <w:t xml:space="preserve"> юридического управления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  <w:p w14:paraId="5243D220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0EE0EC78" w14:textId="538A7AC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начальник Управления финансов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</w:tc>
      </w:tr>
      <w:tr w:rsidR="00BC1511" w:rsidRPr="00BC1511" w14:paraId="63F014B0" w14:textId="77777777" w:rsidTr="00487A08">
        <w:tc>
          <w:tcPr>
            <w:tcW w:w="3261" w:type="dxa"/>
          </w:tcPr>
          <w:p w14:paraId="5703E0AE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4ACF58D0" w14:textId="3A29693E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О.А. </w:t>
            </w:r>
            <w:r w:rsidRPr="00BC1511">
              <w:rPr>
                <w:spacing w:val="2"/>
                <w:sz w:val="26"/>
                <w:szCs w:val="26"/>
              </w:rPr>
              <w:t>Усанов</w:t>
            </w:r>
            <w:r>
              <w:rPr>
                <w:spacing w:val="2"/>
                <w:sz w:val="26"/>
                <w:szCs w:val="26"/>
              </w:rPr>
              <w:t>а</w:t>
            </w:r>
          </w:p>
        </w:tc>
        <w:tc>
          <w:tcPr>
            <w:tcW w:w="5812" w:type="dxa"/>
          </w:tcPr>
          <w:p w14:paraId="0F8F0918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7D5C95E9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начальник управления делами, по работе с Думой и Общественной палатой Администрации города Переславля-Залесского.</w:t>
            </w:r>
          </w:p>
        </w:tc>
      </w:tr>
    </w:tbl>
    <w:p w14:paraId="5A230165" w14:textId="77777777" w:rsidR="00BC1511" w:rsidRPr="00BC1511" w:rsidRDefault="00BC1511" w:rsidP="00BC1511"/>
    <w:sectPr w:rsidR="00BC1511" w:rsidRPr="00BC1511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511D"/>
    <w:rsid w:val="000241D1"/>
    <w:rsid w:val="000B4031"/>
    <w:rsid w:val="000C6789"/>
    <w:rsid w:val="000D2FF0"/>
    <w:rsid w:val="0017436E"/>
    <w:rsid w:val="001A12AF"/>
    <w:rsid w:val="001A6B9E"/>
    <w:rsid w:val="00251CAE"/>
    <w:rsid w:val="00256684"/>
    <w:rsid w:val="00260150"/>
    <w:rsid w:val="00271AA3"/>
    <w:rsid w:val="00275A01"/>
    <w:rsid w:val="002765A6"/>
    <w:rsid w:val="002A106E"/>
    <w:rsid w:val="002A4F2B"/>
    <w:rsid w:val="002C5556"/>
    <w:rsid w:val="00340DB6"/>
    <w:rsid w:val="003575C8"/>
    <w:rsid w:val="003C7DDF"/>
    <w:rsid w:val="004075CC"/>
    <w:rsid w:val="00436CEE"/>
    <w:rsid w:val="00456EC5"/>
    <w:rsid w:val="004A3D2A"/>
    <w:rsid w:val="004C5257"/>
    <w:rsid w:val="004E554B"/>
    <w:rsid w:val="00513CE1"/>
    <w:rsid w:val="005318AE"/>
    <w:rsid w:val="0056557D"/>
    <w:rsid w:val="00567FC6"/>
    <w:rsid w:val="00574A17"/>
    <w:rsid w:val="005B621C"/>
    <w:rsid w:val="005C0878"/>
    <w:rsid w:val="005C24BB"/>
    <w:rsid w:val="005D277E"/>
    <w:rsid w:val="006241AE"/>
    <w:rsid w:val="006C1F19"/>
    <w:rsid w:val="006C3130"/>
    <w:rsid w:val="006E6084"/>
    <w:rsid w:val="006F63E9"/>
    <w:rsid w:val="00707915"/>
    <w:rsid w:val="007277C6"/>
    <w:rsid w:val="0078211D"/>
    <w:rsid w:val="007C0F07"/>
    <w:rsid w:val="007D197C"/>
    <w:rsid w:val="007E2F83"/>
    <w:rsid w:val="00801010"/>
    <w:rsid w:val="00885B0E"/>
    <w:rsid w:val="0092079F"/>
    <w:rsid w:val="00944490"/>
    <w:rsid w:val="009551DF"/>
    <w:rsid w:val="009B3C8B"/>
    <w:rsid w:val="009B4476"/>
    <w:rsid w:val="00A214E5"/>
    <w:rsid w:val="00B1233F"/>
    <w:rsid w:val="00B326C8"/>
    <w:rsid w:val="00B40D99"/>
    <w:rsid w:val="00B84B00"/>
    <w:rsid w:val="00B92FFD"/>
    <w:rsid w:val="00BC1511"/>
    <w:rsid w:val="00C17EB8"/>
    <w:rsid w:val="00C36210"/>
    <w:rsid w:val="00C543F7"/>
    <w:rsid w:val="00D25A46"/>
    <w:rsid w:val="00D774FB"/>
    <w:rsid w:val="00D8434E"/>
    <w:rsid w:val="00D95BAE"/>
    <w:rsid w:val="00DA1770"/>
    <w:rsid w:val="00DC6F07"/>
    <w:rsid w:val="00E140BE"/>
    <w:rsid w:val="00E44EF2"/>
    <w:rsid w:val="00E71E8C"/>
    <w:rsid w:val="00EB7E53"/>
    <w:rsid w:val="00F14D07"/>
    <w:rsid w:val="00F43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EF98E"/>
  <w15:docId w15:val="{EBFE3D6D-C564-4BE7-9B65-E97C8BE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511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256684"/>
    <w:pPr>
      <w:ind w:left="720"/>
      <w:contextualSpacing/>
    </w:pPr>
  </w:style>
  <w:style w:type="table" w:styleId="a9">
    <w:name w:val="Table Grid"/>
    <w:basedOn w:val="a1"/>
    <w:uiPriority w:val="99"/>
    <w:rsid w:val="006241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33</cp:revision>
  <cp:lastPrinted>2020-09-17T11:06:00Z</cp:lastPrinted>
  <dcterms:created xsi:type="dcterms:W3CDTF">2020-08-06T08:08:00Z</dcterms:created>
  <dcterms:modified xsi:type="dcterms:W3CDTF">2023-10-04T18:41:00Z</dcterms:modified>
</cp:coreProperties>
</file>