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2D944163" w:rsidR="0001625D" w:rsidRDefault="00D851F0" w:rsidP="00D8434E">
      <w:pPr>
        <w:jc w:val="center"/>
      </w:pPr>
      <w:r>
        <w:t xml:space="preserve">  </w:t>
      </w:r>
      <w:r w:rsidR="0050734B">
        <w:rPr>
          <w:noProof/>
        </w:rPr>
        <w:drawing>
          <wp:inline distT="0" distB="0" distL="0" distR="0" wp14:anchorId="4D90D877" wp14:editId="4E13F62E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58A132EF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C6B91">
        <w:rPr>
          <w:sz w:val="26"/>
          <w:szCs w:val="26"/>
        </w:rPr>
        <w:t>03.07.2025 № ПОС.03-1651/25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3B2BE958" w:rsidR="0001625D" w:rsidRDefault="0001625D" w:rsidP="00D8434E"/>
    <w:p w14:paraId="1EA3ABBD" w14:textId="77777777" w:rsidR="008C6B91" w:rsidRPr="004075CC" w:rsidRDefault="008C6B91" w:rsidP="00D8434E"/>
    <w:p w14:paraId="738ABCDE" w14:textId="77777777" w:rsidR="00A97254" w:rsidRPr="00A97254" w:rsidRDefault="00A97254" w:rsidP="00A97254">
      <w:pPr>
        <w:rPr>
          <w:sz w:val="26"/>
          <w:szCs w:val="26"/>
        </w:rPr>
      </w:pPr>
      <w:r w:rsidRPr="00A97254">
        <w:rPr>
          <w:sz w:val="26"/>
          <w:szCs w:val="26"/>
        </w:rPr>
        <w:t>Об утверждении документации по планировке</w:t>
      </w:r>
    </w:p>
    <w:p w14:paraId="2C7C8D55" w14:textId="77777777" w:rsidR="00A97254" w:rsidRPr="00A97254" w:rsidRDefault="00A97254" w:rsidP="00A97254">
      <w:pPr>
        <w:rPr>
          <w:sz w:val="26"/>
          <w:szCs w:val="26"/>
        </w:rPr>
      </w:pPr>
      <w:r w:rsidRPr="00A97254">
        <w:rPr>
          <w:sz w:val="26"/>
          <w:szCs w:val="26"/>
        </w:rPr>
        <w:t>территории (проект планировки территории,</w:t>
      </w:r>
    </w:p>
    <w:p w14:paraId="4146B2F2" w14:textId="77777777" w:rsidR="00A97254" w:rsidRPr="00A97254" w:rsidRDefault="00A97254" w:rsidP="00A97254">
      <w:pPr>
        <w:rPr>
          <w:sz w:val="26"/>
          <w:szCs w:val="26"/>
        </w:rPr>
      </w:pPr>
      <w:r w:rsidRPr="00A97254">
        <w:rPr>
          <w:sz w:val="26"/>
          <w:szCs w:val="26"/>
        </w:rPr>
        <w:t xml:space="preserve">проект межевания территории) в границах </w:t>
      </w:r>
    </w:p>
    <w:p w14:paraId="504BC92D" w14:textId="77777777" w:rsidR="00A97254" w:rsidRPr="00A97254" w:rsidRDefault="00A97254" w:rsidP="00A97254">
      <w:pPr>
        <w:rPr>
          <w:sz w:val="26"/>
          <w:szCs w:val="26"/>
        </w:rPr>
      </w:pPr>
      <w:r w:rsidRPr="00A97254">
        <w:rPr>
          <w:sz w:val="26"/>
          <w:szCs w:val="26"/>
        </w:rPr>
        <w:t xml:space="preserve">земельных участков с кадастровыми номерами </w:t>
      </w:r>
    </w:p>
    <w:p w14:paraId="0671A655" w14:textId="77777777" w:rsidR="00A97254" w:rsidRPr="00A97254" w:rsidRDefault="00A97254" w:rsidP="00A97254">
      <w:pPr>
        <w:rPr>
          <w:sz w:val="26"/>
          <w:szCs w:val="26"/>
        </w:rPr>
      </w:pPr>
      <w:r w:rsidRPr="00A97254">
        <w:rPr>
          <w:sz w:val="26"/>
          <w:szCs w:val="26"/>
        </w:rPr>
        <w:t xml:space="preserve">76:11:181706:54, 76:11:181706:69, </w:t>
      </w:r>
    </w:p>
    <w:p w14:paraId="492107F2" w14:textId="5106BC55" w:rsidR="0001625D" w:rsidRDefault="00A97254" w:rsidP="00A97254">
      <w:r w:rsidRPr="00A97254">
        <w:rPr>
          <w:sz w:val="26"/>
          <w:szCs w:val="26"/>
        </w:rPr>
        <w:t>с. Борисоглебская Слобода</w:t>
      </w:r>
    </w:p>
    <w:p w14:paraId="3B5A7230" w14:textId="0800322D" w:rsidR="00E01092" w:rsidRDefault="00E01092" w:rsidP="00D8434E"/>
    <w:p w14:paraId="0A91AAE3" w14:textId="77777777" w:rsidR="008C6B91" w:rsidRPr="004075CC" w:rsidRDefault="008C6B91" w:rsidP="00D8434E"/>
    <w:p w14:paraId="133AB079" w14:textId="35EA434B" w:rsidR="0001625D" w:rsidRDefault="00E01092" w:rsidP="00A97254">
      <w:pPr>
        <w:ind w:firstLine="567"/>
        <w:jc w:val="both"/>
      </w:pPr>
      <w:r w:rsidRPr="00EA3C13">
        <w:rPr>
          <w:sz w:val="26"/>
          <w:szCs w:val="26"/>
        </w:rPr>
        <w:t>В соответствии со ст</w:t>
      </w:r>
      <w:r>
        <w:rPr>
          <w:sz w:val="26"/>
          <w:szCs w:val="26"/>
        </w:rPr>
        <w:t>атьями 5.1,</w:t>
      </w:r>
      <w:r w:rsidRPr="00EA3C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45, </w:t>
      </w:r>
      <w:r w:rsidRPr="00EA3C13">
        <w:rPr>
          <w:sz w:val="26"/>
          <w:szCs w:val="26"/>
        </w:rPr>
        <w:t xml:space="preserve">46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</w:t>
      </w:r>
      <w:r w:rsidR="003218A1" w:rsidRPr="003218A1">
        <w:rPr>
          <w:sz w:val="26"/>
          <w:szCs w:val="26"/>
        </w:rPr>
        <w:t>от 20.03.2025 №33-ФЗ «Об общих принципах организации местного самоуправления в единой системе публичной власти»,</w:t>
      </w:r>
      <w:r w:rsidR="003218A1">
        <w:rPr>
          <w:sz w:val="26"/>
          <w:szCs w:val="26"/>
        </w:rPr>
        <w:t xml:space="preserve"> </w:t>
      </w:r>
      <w:r w:rsidRPr="00EA3C13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sz w:val="26"/>
          <w:szCs w:val="26"/>
        </w:rPr>
        <w:t xml:space="preserve"> </w:t>
      </w:r>
      <w:r w:rsidRPr="00E41CD8">
        <w:rPr>
          <w:sz w:val="26"/>
          <w:szCs w:val="26"/>
        </w:rPr>
        <w:t>Ярославской области</w:t>
      </w:r>
      <w:r w:rsidRPr="00EA3C13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EA3C13">
        <w:rPr>
          <w:sz w:val="26"/>
          <w:szCs w:val="26"/>
        </w:rPr>
        <w:t>решением Переславль-Залесской городской Думы от</w:t>
      </w:r>
      <w:r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A3C13">
        <w:rPr>
          <w:color w:val="000000"/>
          <w:sz w:val="26"/>
          <w:szCs w:val="26"/>
          <w:shd w:val="clear" w:color="auto" w:fill="FFFFFF"/>
        </w:rPr>
        <w:t>29</w:t>
      </w:r>
      <w:r w:rsidRPr="00EA3C13">
        <w:rPr>
          <w:bCs/>
          <w:color w:val="000000"/>
          <w:sz w:val="26"/>
          <w:szCs w:val="26"/>
          <w:shd w:val="clear" w:color="auto" w:fill="FFFFFF"/>
        </w:rPr>
        <w:t>.03.2018 №</w:t>
      </w:r>
      <w:r w:rsidR="0008011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EA3C13">
        <w:rPr>
          <w:bCs/>
          <w:color w:val="000000"/>
          <w:sz w:val="26"/>
          <w:szCs w:val="26"/>
          <w:shd w:val="clear" w:color="auto" w:fill="FFFFFF"/>
        </w:rPr>
        <w:t xml:space="preserve">31, Правилами землепользования и застройки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Pr="00EA3C13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>
        <w:rPr>
          <w:bCs/>
          <w:color w:val="000000"/>
          <w:sz w:val="26"/>
          <w:szCs w:val="26"/>
          <w:shd w:val="clear" w:color="auto" w:fill="FFFFFF"/>
        </w:rPr>
        <w:t>ь</w:t>
      </w:r>
      <w:r w:rsidRPr="00EA3C13">
        <w:rPr>
          <w:bCs/>
          <w:color w:val="000000"/>
          <w:sz w:val="26"/>
          <w:szCs w:val="26"/>
          <w:shd w:val="clear" w:color="auto" w:fill="FFFFFF"/>
        </w:rPr>
        <w:t>-Залесск</w:t>
      </w:r>
      <w:r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 w:rsidRPr="00EA3C13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Pr="00EA3C13">
        <w:rPr>
          <w:sz w:val="26"/>
          <w:szCs w:val="26"/>
        </w:rPr>
        <w:t xml:space="preserve"> Переславль-Залесской городской Думы от</w:t>
      </w:r>
      <w:r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A3C13">
        <w:rPr>
          <w:bCs/>
          <w:color w:val="000000"/>
          <w:sz w:val="26"/>
          <w:szCs w:val="26"/>
          <w:shd w:val="clear" w:color="auto" w:fill="FFFFFF"/>
        </w:rPr>
        <w:t>2</w:t>
      </w:r>
      <w:r>
        <w:rPr>
          <w:bCs/>
          <w:color w:val="000000"/>
          <w:sz w:val="26"/>
          <w:szCs w:val="26"/>
          <w:shd w:val="clear" w:color="auto" w:fill="FFFFFF"/>
        </w:rPr>
        <w:t>6</w:t>
      </w:r>
      <w:r w:rsidRPr="00EA3C13">
        <w:rPr>
          <w:bCs/>
          <w:color w:val="000000"/>
          <w:sz w:val="26"/>
          <w:szCs w:val="26"/>
          <w:shd w:val="clear" w:color="auto" w:fill="FFFFFF"/>
        </w:rPr>
        <w:t>.</w:t>
      </w:r>
      <w:r>
        <w:rPr>
          <w:bCs/>
          <w:color w:val="000000"/>
          <w:sz w:val="26"/>
          <w:szCs w:val="26"/>
          <w:shd w:val="clear" w:color="auto" w:fill="FFFFFF"/>
        </w:rPr>
        <w:t>01</w:t>
      </w:r>
      <w:r w:rsidRPr="00EA3C13">
        <w:rPr>
          <w:bCs/>
          <w:color w:val="000000"/>
          <w:sz w:val="26"/>
          <w:szCs w:val="26"/>
          <w:shd w:val="clear" w:color="auto" w:fill="FFFFFF"/>
        </w:rPr>
        <w:t>.20</w:t>
      </w:r>
      <w:r>
        <w:rPr>
          <w:bCs/>
          <w:color w:val="000000"/>
          <w:sz w:val="26"/>
          <w:szCs w:val="26"/>
          <w:shd w:val="clear" w:color="auto" w:fill="FFFFFF"/>
        </w:rPr>
        <w:t>23</w:t>
      </w:r>
      <w:r w:rsidRPr="00EA3C1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3218A1">
        <w:rPr>
          <w:bCs/>
          <w:color w:val="000000"/>
          <w:sz w:val="26"/>
          <w:szCs w:val="26"/>
          <w:shd w:val="clear" w:color="auto" w:fill="FFFFFF"/>
        </w:rPr>
        <w:t xml:space="preserve">     </w:t>
      </w:r>
      <w:r w:rsidRPr="00EA3C13">
        <w:rPr>
          <w:bCs/>
          <w:color w:val="000000"/>
          <w:sz w:val="26"/>
          <w:szCs w:val="26"/>
          <w:shd w:val="clear" w:color="auto" w:fill="FFFFFF"/>
        </w:rPr>
        <w:t xml:space="preserve">№ 2, постановлениями Администрации  г. Переславля-Залесского от </w:t>
      </w:r>
      <w:r w:rsidRPr="00EA3C13">
        <w:rPr>
          <w:color w:val="000000"/>
          <w:sz w:val="26"/>
          <w:szCs w:val="26"/>
          <w:shd w:val="clear" w:color="auto" w:fill="FFFFFF"/>
        </w:rPr>
        <w:t>18.10.2019</w:t>
      </w:r>
      <w:r w:rsidRPr="00EA3C13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3218A1">
        <w:rPr>
          <w:b/>
          <w:color w:val="000000"/>
          <w:sz w:val="26"/>
          <w:szCs w:val="26"/>
          <w:shd w:val="clear" w:color="auto" w:fill="FFFFFF"/>
        </w:rPr>
        <w:t xml:space="preserve">        </w:t>
      </w:r>
      <w:r w:rsidRPr="00EA3C13">
        <w:rPr>
          <w:color w:val="000000"/>
          <w:sz w:val="26"/>
          <w:szCs w:val="26"/>
          <w:shd w:val="clear" w:color="auto" w:fill="FFFFFF"/>
        </w:rPr>
        <w:t>№</w:t>
      </w:r>
      <w:r w:rsidR="003218A1">
        <w:rPr>
          <w:color w:val="000000"/>
          <w:sz w:val="26"/>
          <w:szCs w:val="26"/>
          <w:shd w:val="clear" w:color="auto" w:fill="FFFFFF"/>
        </w:rPr>
        <w:t xml:space="preserve"> </w:t>
      </w:r>
      <w:r w:rsidRPr="00EA3C13">
        <w:rPr>
          <w:color w:val="000000"/>
          <w:sz w:val="26"/>
          <w:szCs w:val="26"/>
          <w:shd w:val="clear" w:color="auto" w:fill="FFFFFF"/>
        </w:rPr>
        <w:t>ПОС.03-2420/19 «</w:t>
      </w:r>
      <w:r w:rsidRPr="00EA3C13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>
        <w:rPr>
          <w:sz w:val="26"/>
          <w:szCs w:val="26"/>
        </w:rPr>
        <w:t xml:space="preserve">от </w:t>
      </w:r>
      <w:r w:rsidR="00A97254">
        <w:rPr>
          <w:color w:val="000000"/>
          <w:sz w:val="26"/>
          <w:szCs w:val="26"/>
          <w:shd w:val="clear" w:color="auto" w:fill="FFFFFF"/>
        </w:rPr>
        <w:t>26.12.2023</w:t>
      </w:r>
      <w:r>
        <w:rPr>
          <w:color w:val="000000"/>
          <w:sz w:val="26"/>
          <w:szCs w:val="26"/>
          <w:shd w:val="clear" w:color="auto" w:fill="FFFFFF"/>
        </w:rPr>
        <w:t xml:space="preserve"> №</w:t>
      </w:r>
      <w:r w:rsidR="003218A1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ПОС.</w:t>
      </w:r>
      <w:r w:rsidRPr="00C87667">
        <w:rPr>
          <w:color w:val="000000"/>
          <w:sz w:val="26"/>
          <w:szCs w:val="26"/>
          <w:shd w:val="clear" w:color="auto" w:fill="FFFFFF"/>
        </w:rPr>
        <w:t>03-</w:t>
      </w:r>
      <w:r w:rsidR="00A97254">
        <w:rPr>
          <w:color w:val="000000"/>
          <w:sz w:val="26"/>
          <w:szCs w:val="26"/>
          <w:shd w:val="clear" w:color="auto" w:fill="FFFFFF"/>
        </w:rPr>
        <w:t>3337</w:t>
      </w:r>
      <w:r w:rsidRPr="00C87667">
        <w:rPr>
          <w:color w:val="000000"/>
          <w:sz w:val="26"/>
          <w:szCs w:val="26"/>
          <w:shd w:val="clear" w:color="auto" w:fill="FFFFFF"/>
        </w:rPr>
        <w:t>/2</w:t>
      </w:r>
      <w:r w:rsidR="00A97254">
        <w:rPr>
          <w:color w:val="000000"/>
          <w:sz w:val="26"/>
          <w:szCs w:val="26"/>
          <w:shd w:val="clear" w:color="auto" w:fill="FFFFFF"/>
        </w:rPr>
        <w:t>3</w:t>
      </w:r>
      <w:r>
        <w:rPr>
          <w:color w:val="000000"/>
          <w:sz w:val="26"/>
          <w:szCs w:val="26"/>
          <w:shd w:val="clear" w:color="auto" w:fill="FFFFFF"/>
        </w:rPr>
        <w:t xml:space="preserve"> «</w:t>
      </w:r>
      <w:r w:rsidRPr="00D96CF0">
        <w:rPr>
          <w:color w:val="000000"/>
          <w:sz w:val="26"/>
          <w:szCs w:val="26"/>
          <w:shd w:val="clear" w:color="auto" w:fill="FFFFFF"/>
        </w:rPr>
        <w:t xml:space="preserve">О подготовке </w:t>
      </w:r>
      <w:r w:rsidR="0040045E">
        <w:rPr>
          <w:color w:val="000000"/>
          <w:sz w:val="26"/>
          <w:szCs w:val="26"/>
          <w:shd w:val="clear" w:color="auto" w:fill="FFFFFF"/>
        </w:rPr>
        <w:t>документации по планировке территории (</w:t>
      </w:r>
      <w:r w:rsidR="00A97254">
        <w:rPr>
          <w:color w:val="000000"/>
          <w:sz w:val="26"/>
          <w:szCs w:val="26"/>
          <w:shd w:val="clear" w:color="auto" w:fill="FFFFFF"/>
        </w:rPr>
        <w:t xml:space="preserve">проект планировки территории, </w:t>
      </w:r>
      <w:r w:rsidRPr="00BF3CA0">
        <w:rPr>
          <w:sz w:val="26"/>
          <w:szCs w:val="26"/>
        </w:rPr>
        <w:t>проект межевания территории</w:t>
      </w:r>
      <w:r w:rsidR="0040045E">
        <w:rPr>
          <w:sz w:val="26"/>
          <w:szCs w:val="26"/>
        </w:rPr>
        <w:t>)</w:t>
      </w:r>
      <w:r w:rsidRPr="00CE72FA">
        <w:rPr>
          <w:sz w:val="26"/>
          <w:szCs w:val="26"/>
        </w:rPr>
        <w:t xml:space="preserve"> </w:t>
      </w:r>
      <w:r w:rsidR="0040045E" w:rsidRPr="0040045E">
        <w:rPr>
          <w:sz w:val="26"/>
          <w:szCs w:val="26"/>
        </w:rPr>
        <w:t xml:space="preserve">в границах </w:t>
      </w:r>
      <w:r w:rsidR="00A97254">
        <w:rPr>
          <w:sz w:val="26"/>
          <w:szCs w:val="26"/>
        </w:rPr>
        <w:t xml:space="preserve">земельных участков </w:t>
      </w:r>
      <w:r w:rsidR="00A97254" w:rsidRPr="00A97254">
        <w:rPr>
          <w:sz w:val="26"/>
          <w:szCs w:val="26"/>
        </w:rPr>
        <w:t>с кадастровыми номерами 76:11:181706:54, 76:11:181706:69</w:t>
      </w:r>
      <w:r w:rsidR="006D4A7D">
        <w:rPr>
          <w:sz w:val="26"/>
          <w:szCs w:val="26"/>
        </w:rPr>
        <w:t xml:space="preserve">, </w:t>
      </w:r>
      <w:r w:rsidRPr="00766783">
        <w:rPr>
          <w:color w:val="000000"/>
          <w:sz w:val="26"/>
          <w:szCs w:val="26"/>
          <w:shd w:val="clear" w:color="auto" w:fill="FFFFFF"/>
        </w:rPr>
        <w:t xml:space="preserve">протоколом </w:t>
      </w:r>
      <w:r>
        <w:rPr>
          <w:color w:val="000000"/>
          <w:sz w:val="26"/>
          <w:szCs w:val="26"/>
          <w:shd w:val="clear" w:color="auto" w:fill="FFFFFF"/>
        </w:rPr>
        <w:t>общественных обсуждений</w:t>
      </w:r>
      <w:r w:rsidRPr="00766783">
        <w:rPr>
          <w:color w:val="000000"/>
          <w:sz w:val="26"/>
          <w:szCs w:val="26"/>
          <w:shd w:val="clear" w:color="auto" w:fill="FFFFFF"/>
        </w:rPr>
        <w:t xml:space="preserve"> от </w:t>
      </w:r>
      <w:r w:rsidR="003218A1">
        <w:rPr>
          <w:color w:val="000000"/>
          <w:sz w:val="26"/>
          <w:szCs w:val="26"/>
          <w:shd w:val="clear" w:color="auto" w:fill="FFFFFF"/>
        </w:rPr>
        <w:t>17.06.2025</w:t>
      </w:r>
      <w:r w:rsidRPr="00766783">
        <w:rPr>
          <w:color w:val="000000"/>
          <w:sz w:val="26"/>
          <w:szCs w:val="26"/>
          <w:shd w:val="clear" w:color="auto" w:fill="FFFFFF"/>
        </w:rPr>
        <w:t xml:space="preserve"> №</w:t>
      </w:r>
      <w:r w:rsidR="003218A1">
        <w:rPr>
          <w:color w:val="000000"/>
          <w:sz w:val="26"/>
          <w:szCs w:val="26"/>
          <w:shd w:val="clear" w:color="auto" w:fill="FFFFFF"/>
        </w:rPr>
        <w:t>4</w:t>
      </w:r>
      <w:r w:rsidRPr="00766783">
        <w:rPr>
          <w:color w:val="000000"/>
          <w:sz w:val="26"/>
          <w:szCs w:val="26"/>
          <w:shd w:val="clear" w:color="auto" w:fill="FFFFFF"/>
        </w:rPr>
        <w:t xml:space="preserve">, заключением о результатах </w:t>
      </w:r>
      <w:r>
        <w:rPr>
          <w:color w:val="000000"/>
          <w:sz w:val="26"/>
          <w:szCs w:val="26"/>
          <w:shd w:val="clear" w:color="auto" w:fill="FFFFFF"/>
        </w:rPr>
        <w:t>общественных обсуждений</w:t>
      </w:r>
      <w:r w:rsidRPr="00766783">
        <w:rPr>
          <w:color w:val="000000"/>
          <w:sz w:val="26"/>
          <w:szCs w:val="26"/>
          <w:shd w:val="clear" w:color="auto" w:fill="FFFFFF"/>
        </w:rPr>
        <w:t xml:space="preserve"> от </w:t>
      </w:r>
      <w:r w:rsidR="003218A1">
        <w:rPr>
          <w:color w:val="000000"/>
          <w:sz w:val="26"/>
          <w:szCs w:val="26"/>
          <w:shd w:val="clear" w:color="auto" w:fill="FFFFFF"/>
        </w:rPr>
        <w:t>17.06.2025</w:t>
      </w:r>
      <w:r>
        <w:rPr>
          <w:sz w:val="26"/>
          <w:szCs w:val="26"/>
        </w:rPr>
        <w:t>,</w:t>
      </w:r>
      <w:r w:rsidRPr="00EA3C13">
        <w:rPr>
          <w:sz w:val="26"/>
          <w:szCs w:val="26"/>
        </w:rPr>
        <w:t xml:space="preserve"> </w:t>
      </w:r>
      <w:r w:rsidR="006C5800" w:rsidRPr="00B67738">
        <w:rPr>
          <w:sz w:val="26"/>
          <w:szCs w:val="26"/>
        </w:rPr>
        <w:t xml:space="preserve">заявлением </w:t>
      </w:r>
      <w:r w:rsidR="00104BA2">
        <w:rPr>
          <w:sz w:val="26"/>
          <w:szCs w:val="26"/>
        </w:rPr>
        <w:t xml:space="preserve">Общества с ограниченной ответственностью </w:t>
      </w:r>
      <w:r w:rsidR="0040045E">
        <w:rPr>
          <w:sz w:val="26"/>
          <w:szCs w:val="26"/>
        </w:rPr>
        <w:t>«</w:t>
      </w:r>
      <w:r w:rsidR="00104BA2">
        <w:rPr>
          <w:sz w:val="26"/>
          <w:szCs w:val="26"/>
        </w:rPr>
        <w:t>Стройсервис</w:t>
      </w:r>
      <w:r w:rsidR="006C5800">
        <w:rPr>
          <w:sz w:val="26"/>
          <w:szCs w:val="26"/>
        </w:rPr>
        <w:t xml:space="preserve">» </w:t>
      </w:r>
      <w:r w:rsidR="00104BA2" w:rsidRPr="00104BA2">
        <w:rPr>
          <w:sz w:val="26"/>
          <w:szCs w:val="26"/>
        </w:rPr>
        <w:t>от 24.03.2025 № 556/25</w:t>
      </w:r>
      <w:r>
        <w:rPr>
          <w:color w:val="000000"/>
          <w:sz w:val="26"/>
          <w:szCs w:val="26"/>
          <w:shd w:val="clear" w:color="auto" w:fill="FFFFFF"/>
        </w:rPr>
        <w:t>,</w:t>
      </w:r>
    </w:p>
    <w:p w14:paraId="06DB24D2" w14:textId="20203CFF" w:rsidR="00D13F44" w:rsidRPr="00D13F44" w:rsidRDefault="00D13F44" w:rsidP="00D13F44"/>
    <w:p w14:paraId="7C41CBE5" w14:textId="4FA3D6BF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5B7233ED" w14:textId="473F036F" w:rsidR="00E01092" w:rsidRDefault="00E01092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74B71ADE" w14:textId="0F1D28CC" w:rsidR="00E01092" w:rsidRDefault="00E01092" w:rsidP="00104BA2">
      <w:pPr>
        <w:spacing w:before="240"/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</w:t>
      </w:r>
      <w:r w:rsidRPr="002C2223">
        <w:rPr>
          <w:sz w:val="26"/>
          <w:szCs w:val="26"/>
        </w:rPr>
        <w:t xml:space="preserve"> </w:t>
      </w:r>
      <w:r w:rsidR="0040045E" w:rsidRPr="0040045E">
        <w:rPr>
          <w:sz w:val="26"/>
          <w:szCs w:val="26"/>
        </w:rPr>
        <w:t>документаци</w:t>
      </w:r>
      <w:r w:rsidR="0040045E">
        <w:rPr>
          <w:sz w:val="26"/>
          <w:szCs w:val="26"/>
        </w:rPr>
        <w:t>ю</w:t>
      </w:r>
      <w:r w:rsidR="0040045E" w:rsidRPr="0040045E">
        <w:rPr>
          <w:sz w:val="26"/>
          <w:szCs w:val="26"/>
        </w:rPr>
        <w:t xml:space="preserve"> </w:t>
      </w:r>
      <w:r w:rsidR="00104BA2" w:rsidRPr="00104BA2">
        <w:rPr>
          <w:sz w:val="26"/>
          <w:szCs w:val="26"/>
        </w:rPr>
        <w:t>по планировке</w:t>
      </w:r>
      <w:r w:rsidR="00104BA2">
        <w:rPr>
          <w:sz w:val="26"/>
          <w:szCs w:val="26"/>
        </w:rPr>
        <w:t xml:space="preserve"> </w:t>
      </w:r>
      <w:r w:rsidR="00104BA2" w:rsidRPr="00104BA2">
        <w:rPr>
          <w:sz w:val="26"/>
          <w:szCs w:val="26"/>
        </w:rPr>
        <w:t>территории (проект планировки территории,</w:t>
      </w:r>
      <w:r w:rsidR="00104BA2">
        <w:rPr>
          <w:sz w:val="26"/>
          <w:szCs w:val="26"/>
        </w:rPr>
        <w:t xml:space="preserve"> </w:t>
      </w:r>
      <w:r w:rsidR="00104BA2" w:rsidRPr="00104BA2">
        <w:rPr>
          <w:sz w:val="26"/>
          <w:szCs w:val="26"/>
        </w:rPr>
        <w:t xml:space="preserve">проект межевания территории) в границах земельных участков с </w:t>
      </w:r>
      <w:r w:rsidR="00104BA2" w:rsidRPr="00104BA2">
        <w:rPr>
          <w:sz w:val="26"/>
          <w:szCs w:val="26"/>
        </w:rPr>
        <w:lastRenderedPageBreak/>
        <w:t>кадастровыми номерами 76:11:181706:54, 76:11:181706:69, с. Борисоглебская Слобода</w:t>
      </w:r>
      <w:r>
        <w:rPr>
          <w:sz w:val="26"/>
          <w:szCs w:val="26"/>
        </w:rPr>
        <w:t>,</w:t>
      </w:r>
      <w:r w:rsidRPr="00C45CA3">
        <w:rPr>
          <w:sz w:val="26"/>
          <w:szCs w:val="26"/>
        </w:rPr>
        <w:t xml:space="preserve"> </w:t>
      </w:r>
      <w:r w:rsidRPr="00103279">
        <w:rPr>
          <w:sz w:val="26"/>
          <w:szCs w:val="26"/>
        </w:rPr>
        <w:t>согласно приложени</w:t>
      </w:r>
      <w:r w:rsidR="003218A1">
        <w:rPr>
          <w:sz w:val="26"/>
          <w:szCs w:val="26"/>
        </w:rPr>
        <w:t>ю</w:t>
      </w:r>
      <w:r w:rsidRPr="00103279">
        <w:rPr>
          <w:sz w:val="26"/>
          <w:szCs w:val="26"/>
        </w:rPr>
        <w:t xml:space="preserve"> к настоящему постановлению.</w:t>
      </w:r>
    </w:p>
    <w:p w14:paraId="2F8EB787" w14:textId="3696177A" w:rsidR="00E01092" w:rsidRDefault="00E01092" w:rsidP="006A1354">
      <w:pPr>
        <w:pStyle w:val="01"/>
        <w:ind w:firstLine="567"/>
        <w:rPr>
          <w:sz w:val="26"/>
          <w:szCs w:val="26"/>
          <w:lang w:eastAsia="ru-RU"/>
        </w:rPr>
      </w:pPr>
      <w:r w:rsidRPr="00EA3C13">
        <w:rPr>
          <w:sz w:val="26"/>
          <w:szCs w:val="26"/>
        </w:rPr>
        <w:t>2.</w:t>
      </w:r>
      <w:r w:rsidR="006A13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Опубликовать </w:t>
      </w:r>
      <w:r w:rsidRPr="00F60498">
        <w:rPr>
          <w:sz w:val="26"/>
          <w:szCs w:val="26"/>
        </w:rPr>
        <w:t xml:space="preserve">настоящее постановление </w:t>
      </w:r>
      <w:r w:rsidRPr="00A03F73">
        <w:rPr>
          <w:sz w:val="26"/>
          <w:szCs w:val="26"/>
          <w:lang w:eastAsia="ru-RU"/>
        </w:rPr>
        <w:t xml:space="preserve">на официальном сайте муниципального образования </w:t>
      </w:r>
      <w:r w:rsidR="006C5800" w:rsidRPr="006C5800">
        <w:rPr>
          <w:sz w:val="26"/>
          <w:szCs w:val="26"/>
          <w:lang w:eastAsia="ru-RU"/>
        </w:rPr>
        <w:t>«Переславль-Залесский муниципальный округ Ярославской области»</w:t>
      </w:r>
      <w:r w:rsidRPr="00A03F73">
        <w:rPr>
          <w:sz w:val="26"/>
          <w:szCs w:val="26"/>
          <w:lang w:eastAsia="ru-RU"/>
        </w:rPr>
        <w:t xml:space="preserve"> в информационно-</w:t>
      </w:r>
      <w:r>
        <w:rPr>
          <w:sz w:val="26"/>
          <w:szCs w:val="26"/>
          <w:lang w:eastAsia="ru-RU"/>
        </w:rPr>
        <w:t>теле</w:t>
      </w:r>
      <w:r w:rsidRPr="00A03F73">
        <w:rPr>
          <w:sz w:val="26"/>
          <w:szCs w:val="26"/>
          <w:lang w:eastAsia="ru-RU"/>
        </w:rPr>
        <w:t>коммуникационной сети «Интернет»</w:t>
      </w:r>
      <w:r>
        <w:rPr>
          <w:sz w:val="26"/>
          <w:szCs w:val="26"/>
          <w:lang w:eastAsia="ru-RU"/>
        </w:rPr>
        <w:t>.</w:t>
      </w:r>
    </w:p>
    <w:p w14:paraId="5FE08706" w14:textId="04643F95" w:rsidR="003218A1" w:rsidRPr="003218A1" w:rsidRDefault="003218A1" w:rsidP="006A1354">
      <w:pPr>
        <w:pStyle w:val="01"/>
        <w:ind w:firstLine="567"/>
        <w:rPr>
          <w:sz w:val="26"/>
          <w:szCs w:val="26"/>
        </w:rPr>
      </w:pPr>
      <w:r w:rsidRPr="003218A1">
        <w:rPr>
          <w:sz w:val="26"/>
          <w:szCs w:val="26"/>
        </w:rPr>
        <w:t>3. Разместить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 в разделе «Деятельность» в подразделе «Градостроительная деятельность» в подразделе «Документация по планировке территории».</w:t>
      </w:r>
    </w:p>
    <w:p w14:paraId="112379B5" w14:textId="42073C09" w:rsidR="00E01092" w:rsidRDefault="003218A1" w:rsidP="00E0109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01092">
        <w:rPr>
          <w:sz w:val="26"/>
          <w:szCs w:val="26"/>
        </w:rPr>
        <w:t xml:space="preserve">. </w:t>
      </w:r>
      <w:r w:rsidR="00E01092" w:rsidRPr="005103FA">
        <w:rPr>
          <w:sz w:val="26"/>
          <w:szCs w:val="26"/>
        </w:rPr>
        <w:t>Контроль за исполнением</w:t>
      </w:r>
      <w:r w:rsidR="00E01092">
        <w:rPr>
          <w:sz w:val="26"/>
          <w:szCs w:val="26"/>
        </w:rPr>
        <w:t xml:space="preserve"> постановления оставляю за собой</w:t>
      </w:r>
      <w:r w:rsidR="00E01092" w:rsidRPr="005103FA">
        <w:rPr>
          <w:sz w:val="26"/>
          <w:szCs w:val="26"/>
        </w:rPr>
        <w:t>.</w:t>
      </w:r>
    </w:p>
    <w:p w14:paraId="1900C90E" w14:textId="11558555" w:rsidR="00E01092" w:rsidRDefault="00E01092" w:rsidP="00E01092">
      <w:pPr>
        <w:ind w:firstLine="567"/>
        <w:contextualSpacing/>
        <w:jc w:val="both"/>
        <w:rPr>
          <w:sz w:val="26"/>
          <w:szCs w:val="26"/>
        </w:rPr>
      </w:pPr>
    </w:p>
    <w:p w14:paraId="18E8D091" w14:textId="77777777" w:rsidR="008C6B91" w:rsidRDefault="008C6B91" w:rsidP="00E01092">
      <w:pPr>
        <w:ind w:firstLine="567"/>
        <w:contextualSpacing/>
        <w:jc w:val="both"/>
        <w:rPr>
          <w:sz w:val="26"/>
          <w:szCs w:val="26"/>
        </w:rPr>
      </w:pPr>
    </w:p>
    <w:p w14:paraId="340F7E1A" w14:textId="77777777" w:rsidR="0040045E" w:rsidRDefault="0040045E" w:rsidP="00E01092">
      <w:pPr>
        <w:ind w:firstLine="567"/>
        <w:contextualSpacing/>
        <w:jc w:val="both"/>
        <w:rPr>
          <w:sz w:val="26"/>
          <w:szCs w:val="26"/>
        </w:rPr>
      </w:pPr>
    </w:p>
    <w:p w14:paraId="06168154" w14:textId="77777777" w:rsidR="003218A1" w:rsidRDefault="003218A1" w:rsidP="00E01092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3F60DBAF" w14:textId="58546D9E" w:rsidR="006C5800" w:rsidRDefault="003218A1" w:rsidP="00E01092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з</w:t>
      </w:r>
      <w:r w:rsidR="00E01092" w:rsidRPr="00430DC1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="00E01092" w:rsidRPr="00430DC1">
        <w:rPr>
          <w:sz w:val="26"/>
          <w:szCs w:val="26"/>
        </w:rPr>
        <w:t xml:space="preserve"> Главы </w:t>
      </w:r>
      <w:r w:rsidR="006C5800">
        <w:rPr>
          <w:sz w:val="26"/>
          <w:szCs w:val="26"/>
        </w:rPr>
        <w:t>Администрации</w:t>
      </w:r>
    </w:p>
    <w:p w14:paraId="57738839" w14:textId="6BE4B357" w:rsidR="00E01092" w:rsidRPr="00D13F44" w:rsidRDefault="006C5800" w:rsidP="006A135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6"/>
          <w:szCs w:val="26"/>
        </w:rPr>
        <w:t>Переславль-Залесского муниципального округа</w:t>
      </w:r>
      <w:r w:rsidR="00E01092" w:rsidRPr="00430DC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</w:t>
      </w:r>
      <w:r w:rsidR="003218A1">
        <w:rPr>
          <w:sz w:val="26"/>
          <w:szCs w:val="26"/>
        </w:rPr>
        <w:t>А.В. Кочетков</w:t>
      </w:r>
    </w:p>
    <w:sectPr w:rsidR="00E01092" w:rsidRPr="00D13F44" w:rsidSect="006A1354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8011A"/>
    <w:rsid w:val="00093953"/>
    <w:rsid w:val="000B4031"/>
    <w:rsid w:val="000D2FF0"/>
    <w:rsid w:val="00104BA2"/>
    <w:rsid w:val="0019600E"/>
    <w:rsid w:val="002765A6"/>
    <w:rsid w:val="002A106E"/>
    <w:rsid w:val="002A4F2B"/>
    <w:rsid w:val="002F2254"/>
    <w:rsid w:val="003061F3"/>
    <w:rsid w:val="003218A1"/>
    <w:rsid w:val="00340DB6"/>
    <w:rsid w:val="003C7DDF"/>
    <w:rsid w:val="003D5797"/>
    <w:rsid w:val="0040045E"/>
    <w:rsid w:val="004075CC"/>
    <w:rsid w:val="00436CEE"/>
    <w:rsid w:val="00456EC5"/>
    <w:rsid w:val="004A3D2A"/>
    <w:rsid w:val="004E554B"/>
    <w:rsid w:val="0050734B"/>
    <w:rsid w:val="00513CE1"/>
    <w:rsid w:val="005318AE"/>
    <w:rsid w:val="0054451C"/>
    <w:rsid w:val="0056557D"/>
    <w:rsid w:val="00574A17"/>
    <w:rsid w:val="005B621C"/>
    <w:rsid w:val="005D277E"/>
    <w:rsid w:val="00677DF4"/>
    <w:rsid w:val="006A1354"/>
    <w:rsid w:val="006A738F"/>
    <w:rsid w:val="006C1F19"/>
    <w:rsid w:val="006C5800"/>
    <w:rsid w:val="006D4A7D"/>
    <w:rsid w:val="006E6084"/>
    <w:rsid w:val="006F63E9"/>
    <w:rsid w:val="0078211D"/>
    <w:rsid w:val="007E2F83"/>
    <w:rsid w:val="00801010"/>
    <w:rsid w:val="0088598F"/>
    <w:rsid w:val="00885B0E"/>
    <w:rsid w:val="008B3221"/>
    <w:rsid w:val="008C09A2"/>
    <w:rsid w:val="008C6B91"/>
    <w:rsid w:val="0092079F"/>
    <w:rsid w:val="009551DF"/>
    <w:rsid w:val="009B4476"/>
    <w:rsid w:val="00A214E5"/>
    <w:rsid w:val="00A37B00"/>
    <w:rsid w:val="00A97254"/>
    <w:rsid w:val="00B025C6"/>
    <w:rsid w:val="00B1233F"/>
    <w:rsid w:val="00B326C8"/>
    <w:rsid w:val="00B40D99"/>
    <w:rsid w:val="00B60052"/>
    <w:rsid w:val="00B84B00"/>
    <w:rsid w:val="00B92FFD"/>
    <w:rsid w:val="00C008E8"/>
    <w:rsid w:val="00C36210"/>
    <w:rsid w:val="00C83C93"/>
    <w:rsid w:val="00C908C7"/>
    <w:rsid w:val="00C9418B"/>
    <w:rsid w:val="00CA07FA"/>
    <w:rsid w:val="00CE494C"/>
    <w:rsid w:val="00D13F44"/>
    <w:rsid w:val="00D365FA"/>
    <w:rsid w:val="00D8434E"/>
    <w:rsid w:val="00D851F0"/>
    <w:rsid w:val="00D95BAE"/>
    <w:rsid w:val="00DC6F07"/>
    <w:rsid w:val="00DD5406"/>
    <w:rsid w:val="00E01092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1092"/>
    <w:pPr>
      <w:spacing w:before="100" w:beforeAutospacing="1" w:after="100" w:afterAutospacing="1"/>
    </w:pPr>
  </w:style>
  <w:style w:type="paragraph" w:customStyle="1" w:styleId="01">
    <w:name w:val="список_01"/>
    <w:basedOn w:val="a6"/>
    <w:rsid w:val="00E01092"/>
    <w:pPr>
      <w:tabs>
        <w:tab w:val="left" w:pos="360"/>
      </w:tabs>
      <w:suppressAutoHyphens/>
      <w:ind w:left="0"/>
      <w:jc w:val="both"/>
    </w:pPr>
    <w:rPr>
      <w:lang w:eastAsia="ar-SA"/>
    </w:rPr>
  </w:style>
  <w:style w:type="paragraph" w:styleId="a6">
    <w:name w:val="List Paragraph"/>
    <w:basedOn w:val="a"/>
    <w:uiPriority w:val="34"/>
    <w:qFormat/>
    <w:rsid w:val="00E010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5</cp:revision>
  <cp:lastPrinted>2025-01-23T10:01:00Z</cp:lastPrinted>
  <dcterms:created xsi:type="dcterms:W3CDTF">2025-06-30T14:11:00Z</dcterms:created>
  <dcterms:modified xsi:type="dcterms:W3CDTF">2025-07-04T08:02:00Z</dcterms:modified>
</cp:coreProperties>
</file>