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9CB4" w14:textId="77777777" w:rsidR="0001625D" w:rsidRDefault="00FA3BD4" w:rsidP="00D8434E">
      <w:pPr>
        <w:jc w:val="center"/>
      </w:pPr>
      <w:r>
        <w:rPr>
          <w:noProof/>
        </w:rPr>
        <w:drawing>
          <wp:inline distT="0" distB="0" distL="0" distR="0" wp14:anchorId="584655B4" wp14:editId="1D52BE7F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092EF" w14:textId="77777777" w:rsidR="0001625D" w:rsidRDefault="0001625D" w:rsidP="00D8434E">
      <w:pPr>
        <w:jc w:val="center"/>
        <w:rPr>
          <w:sz w:val="10"/>
          <w:szCs w:val="10"/>
        </w:rPr>
      </w:pPr>
    </w:p>
    <w:p w14:paraId="3441CA3E" w14:textId="77777777" w:rsidR="0001625D" w:rsidRDefault="0001625D" w:rsidP="00D8434E">
      <w:pPr>
        <w:jc w:val="center"/>
        <w:rPr>
          <w:sz w:val="10"/>
          <w:szCs w:val="10"/>
        </w:rPr>
      </w:pPr>
    </w:p>
    <w:p w14:paraId="5AF88A42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BDCE8BC" w14:textId="77777777" w:rsidR="0001625D" w:rsidRDefault="0001625D" w:rsidP="00D365FA">
      <w:pPr>
        <w:rPr>
          <w:sz w:val="16"/>
          <w:szCs w:val="16"/>
        </w:rPr>
      </w:pPr>
    </w:p>
    <w:p w14:paraId="34D9373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C27CDF7" w14:textId="77777777" w:rsidR="0001625D" w:rsidRDefault="0001625D" w:rsidP="008C09A2"/>
    <w:p w14:paraId="6E152ACF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D183C3D" w14:textId="34CDF45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87E5F">
        <w:rPr>
          <w:sz w:val="26"/>
          <w:szCs w:val="26"/>
        </w:rPr>
        <w:t>20.07.2023</w:t>
      </w:r>
      <w:r>
        <w:rPr>
          <w:sz w:val="26"/>
          <w:szCs w:val="26"/>
        </w:rPr>
        <w:t xml:space="preserve"> № </w:t>
      </w:r>
      <w:r w:rsidR="00F87E5F">
        <w:rPr>
          <w:sz w:val="26"/>
          <w:szCs w:val="26"/>
        </w:rPr>
        <w:t>ПОС.03-1657/23</w:t>
      </w:r>
    </w:p>
    <w:p w14:paraId="65CBBF82" w14:textId="77777777" w:rsidR="0001625D" w:rsidRDefault="0001625D" w:rsidP="00D365FA">
      <w:pPr>
        <w:rPr>
          <w:sz w:val="26"/>
          <w:szCs w:val="26"/>
        </w:rPr>
      </w:pPr>
    </w:p>
    <w:p w14:paraId="547EC5C7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93C5137" w14:textId="77777777" w:rsidR="0001625D" w:rsidRPr="004075CC" w:rsidRDefault="0001625D" w:rsidP="00D8434E"/>
    <w:p w14:paraId="5A04710A" w14:textId="77777777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14:paraId="7771601A" w14:textId="77777777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 от 17.10.2012 № 1472</w:t>
      </w:r>
    </w:p>
    <w:p w14:paraId="5380AC9F" w14:textId="77777777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назначении уполномоченного органа, </w:t>
      </w:r>
    </w:p>
    <w:p w14:paraId="0A6B2E40" w14:textId="77777777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ответственного за организацию деятельности </w:t>
      </w:r>
    </w:p>
    <w:p w14:paraId="4CDA0299" w14:textId="77777777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сопровождению семей с детьми, </w:t>
      </w:r>
    </w:p>
    <w:p w14:paraId="62A28E02" w14:textId="77777777" w:rsidR="000C729F" w:rsidRDefault="000C729F" w:rsidP="000C729F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нуждающихся в государственной поддержке»</w:t>
      </w:r>
    </w:p>
    <w:p w14:paraId="4AC2644D" w14:textId="77777777" w:rsidR="000C729F" w:rsidRDefault="000C729F" w:rsidP="000C729F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14:paraId="5AE35A27" w14:textId="0CC35E63" w:rsidR="0028560E" w:rsidRDefault="000C729F" w:rsidP="00F16C7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E7343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кадровыми изменениями, </w:t>
      </w:r>
    </w:p>
    <w:p w14:paraId="77FBD2FD" w14:textId="77777777" w:rsidR="00F16C7C" w:rsidRDefault="00F16C7C" w:rsidP="00F16C7C">
      <w:pPr>
        <w:pStyle w:val="a7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B5CFE45" w14:textId="77777777" w:rsidR="000C729F" w:rsidRPr="00F16C7C" w:rsidRDefault="000C729F" w:rsidP="000C729F">
      <w:pPr>
        <w:jc w:val="center"/>
        <w:rPr>
          <w:sz w:val="28"/>
          <w:szCs w:val="28"/>
        </w:rPr>
      </w:pPr>
      <w:r w:rsidRPr="00F16C7C">
        <w:rPr>
          <w:sz w:val="28"/>
          <w:szCs w:val="28"/>
        </w:rPr>
        <w:t>Администрация города Переславля-Залесского постановляет:</w:t>
      </w:r>
    </w:p>
    <w:p w14:paraId="699385BD" w14:textId="77777777" w:rsidR="000C729F" w:rsidRPr="00DA61DA" w:rsidRDefault="000C729F" w:rsidP="000C729F">
      <w:pPr>
        <w:jc w:val="center"/>
        <w:rPr>
          <w:sz w:val="26"/>
          <w:szCs w:val="26"/>
        </w:rPr>
      </w:pPr>
    </w:p>
    <w:p w14:paraId="32049DD1" w14:textId="45C9A9AE" w:rsidR="00DA61DA" w:rsidRPr="00DA61DA" w:rsidRDefault="000C729F" w:rsidP="00F87E5F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Внести в постановление Администрации г. Переславля – Залесского от 17.10.2012 № 1472 «О назначении уполномоченного органа, ответственного за организацию деятельности по сопровождению семей с детьми, нуждающихся в государственной поддержке» (в редакции от 12.12.2012 № 1765, от 13.08.2015 </w:t>
      </w:r>
      <w:r w:rsidR="00F87E5F">
        <w:rPr>
          <w:spacing w:val="0"/>
          <w:sz w:val="26"/>
          <w:szCs w:val="26"/>
        </w:rPr>
        <w:t xml:space="preserve">                    </w:t>
      </w:r>
      <w:r>
        <w:rPr>
          <w:spacing w:val="0"/>
          <w:sz w:val="26"/>
          <w:szCs w:val="26"/>
        </w:rPr>
        <w:t xml:space="preserve">№ ПОС.03-1236/15, от 10.12.2015 № ПОС.03-1797/15, от 09.02.2017 </w:t>
      </w:r>
      <w:r w:rsidR="00F87E5F">
        <w:rPr>
          <w:spacing w:val="0"/>
          <w:sz w:val="26"/>
          <w:szCs w:val="26"/>
        </w:rPr>
        <w:t xml:space="preserve">                                                  №</w:t>
      </w:r>
      <w:r>
        <w:rPr>
          <w:spacing w:val="0"/>
          <w:sz w:val="26"/>
          <w:szCs w:val="26"/>
        </w:rPr>
        <w:t xml:space="preserve"> ПОС.03-0112/17, от 12.05.2017 № ПОС.03-0538/17, от 07.11.2017 </w:t>
      </w:r>
      <w:r w:rsidR="00F87E5F">
        <w:rPr>
          <w:spacing w:val="0"/>
          <w:sz w:val="26"/>
          <w:szCs w:val="26"/>
        </w:rPr>
        <w:t xml:space="preserve">                                                 </w:t>
      </w:r>
      <w:r>
        <w:rPr>
          <w:spacing w:val="0"/>
          <w:sz w:val="26"/>
          <w:szCs w:val="26"/>
        </w:rPr>
        <w:t>№ ПОС.03-1545/17, от</w:t>
      </w:r>
      <w:r w:rsidR="00F87E5F">
        <w:rPr>
          <w:spacing w:val="0"/>
          <w:sz w:val="26"/>
          <w:szCs w:val="26"/>
        </w:rPr>
        <w:t xml:space="preserve"> </w:t>
      </w:r>
      <w:r>
        <w:rPr>
          <w:spacing w:val="0"/>
          <w:sz w:val="26"/>
          <w:szCs w:val="26"/>
        </w:rPr>
        <w:t xml:space="preserve">26.01.2018 № ПОС.03-0065/18, от 15.05.2018  </w:t>
      </w:r>
      <w:r w:rsidR="00F87E5F">
        <w:rPr>
          <w:spacing w:val="0"/>
          <w:sz w:val="26"/>
          <w:szCs w:val="26"/>
        </w:rPr>
        <w:t xml:space="preserve">                                                </w:t>
      </w:r>
      <w:r>
        <w:rPr>
          <w:spacing w:val="0"/>
          <w:sz w:val="26"/>
          <w:szCs w:val="26"/>
        </w:rPr>
        <w:t xml:space="preserve">№ ПОС.03-0572/18, от 21.09.2018 № ПОС.03-1467/18, от 13.03.2019 </w:t>
      </w:r>
      <w:r w:rsidR="00F87E5F">
        <w:rPr>
          <w:spacing w:val="0"/>
          <w:sz w:val="26"/>
          <w:szCs w:val="26"/>
        </w:rPr>
        <w:t xml:space="preserve">                                                   </w:t>
      </w:r>
      <w:r>
        <w:rPr>
          <w:spacing w:val="0"/>
          <w:sz w:val="26"/>
          <w:szCs w:val="26"/>
        </w:rPr>
        <w:t xml:space="preserve">№ ПОС.03-0471/19, от 23.08.2019 № ПОС.03-1953/19, от 12.03.2020 </w:t>
      </w:r>
      <w:r w:rsidR="00F87E5F">
        <w:rPr>
          <w:spacing w:val="0"/>
          <w:sz w:val="26"/>
          <w:szCs w:val="26"/>
        </w:rPr>
        <w:t xml:space="preserve">                                                    </w:t>
      </w:r>
      <w:r>
        <w:rPr>
          <w:spacing w:val="0"/>
          <w:sz w:val="26"/>
          <w:szCs w:val="26"/>
        </w:rPr>
        <w:t xml:space="preserve">№ ПОС.03-0390/20, от 06.08.2021 № ПОС.03-1519/21, от 18.10.2021 </w:t>
      </w:r>
      <w:r w:rsidR="00F87E5F">
        <w:rPr>
          <w:spacing w:val="0"/>
          <w:sz w:val="26"/>
          <w:szCs w:val="26"/>
        </w:rPr>
        <w:t xml:space="preserve">                                                    </w:t>
      </w:r>
      <w:r>
        <w:rPr>
          <w:spacing w:val="0"/>
          <w:sz w:val="26"/>
          <w:szCs w:val="26"/>
        </w:rPr>
        <w:t>№ ПОС.03-2004/21; от 04.04.2022 № ПОС.03-0666/22; от 15.06.2022</w:t>
      </w:r>
      <w:r w:rsidR="00F87E5F">
        <w:rPr>
          <w:spacing w:val="0"/>
          <w:sz w:val="26"/>
          <w:szCs w:val="26"/>
        </w:rPr>
        <w:t xml:space="preserve">                                                 </w:t>
      </w:r>
      <w:r>
        <w:rPr>
          <w:spacing w:val="0"/>
          <w:sz w:val="26"/>
          <w:szCs w:val="26"/>
        </w:rPr>
        <w:t xml:space="preserve"> № ПОС.03-1254/22; от 08.07.2022 № ПОС.03-1459/22</w:t>
      </w:r>
      <w:r w:rsidR="00DA61DA">
        <w:rPr>
          <w:spacing w:val="0"/>
          <w:sz w:val="26"/>
          <w:szCs w:val="26"/>
        </w:rPr>
        <w:t xml:space="preserve">; от 07.02.2023 </w:t>
      </w:r>
      <w:r w:rsidR="00F87E5F">
        <w:rPr>
          <w:spacing w:val="0"/>
          <w:sz w:val="26"/>
          <w:szCs w:val="26"/>
        </w:rPr>
        <w:t xml:space="preserve">                                                         </w:t>
      </w:r>
      <w:r w:rsidR="00DA61DA">
        <w:rPr>
          <w:spacing w:val="0"/>
          <w:sz w:val="26"/>
          <w:szCs w:val="26"/>
        </w:rPr>
        <w:t>№ ПОС.03-176/23</w:t>
      </w:r>
      <w:r w:rsidR="001664BC">
        <w:rPr>
          <w:spacing w:val="0"/>
          <w:sz w:val="26"/>
          <w:szCs w:val="26"/>
        </w:rPr>
        <w:t>; от 21.04.2023 № ПОС.03-837/23</w:t>
      </w:r>
      <w:r>
        <w:rPr>
          <w:spacing w:val="0"/>
          <w:sz w:val="26"/>
          <w:szCs w:val="26"/>
        </w:rPr>
        <w:t xml:space="preserve">)  следующие изменения: </w:t>
      </w:r>
    </w:p>
    <w:p w14:paraId="52F61D80" w14:textId="747474AA" w:rsidR="00B51E43" w:rsidRDefault="000C729F" w:rsidP="00F87E5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Приложени</w:t>
      </w:r>
      <w:r w:rsidR="003E7343">
        <w:rPr>
          <w:sz w:val="26"/>
          <w:szCs w:val="26"/>
        </w:rPr>
        <w:t>е</w:t>
      </w:r>
      <w:r>
        <w:rPr>
          <w:sz w:val="26"/>
          <w:szCs w:val="26"/>
        </w:rPr>
        <w:t xml:space="preserve"> № 1 «Состав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поддержке» </w:t>
      </w:r>
      <w:r w:rsidR="007027B0">
        <w:rPr>
          <w:sz w:val="26"/>
          <w:szCs w:val="26"/>
        </w:rPr>
        <w:t>изложить в следующей редакции согласно приложению.</w:t>
      </w:r>
    </w:p>
    <w:p w14:paraId="593BE0A0" w14:textId="32AC8DC7" w:rsidR="00F16C7C" w:rsidRDefault="00B51E43" w:rsidP="00F87E5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Контроль за исполнением настоящего постановления </w:t>
      </w:r>
      <w:r w:rsidR="003E7343">
        <w:rPr>
          <w:sz w:val="26"/>
          <w:szCs w:val="26"/>
        </w:rPr>
        <w:t>оставляю за собой</w:t>
      </w:r>
      <w:r>
        <w:rPr>
          <w:sz w:val="26"/>
          <w:szCs w:val="26"/>
        </w:rPr>
        <w:t>.</w:t>
      </w:r>
    </w:p>
    <w:p w14:paraId="575ACD75" w14:textId="20C7D40D" w:rsidR="00F16C7C" w:rsidRDefault="00F16C7C" w:rsidP="000C729F">
      <w:pPr>
        <w:jc w:val="both"/>
        <w:rPr>
          <w:sz w:val="26"/>
          <w:szCs w:val="26"/>
        </w:rPr>
      </w:pPr>
    </w:p>
    <w:p w14:paraId="2D1EB883" w14:textId="77777777" w:rsidR="00F87E5F" w:rsidRDefault="00F87E5F" w:rsidP="000C729F">
      <w:pPr>
        <w:jc w:val="both"/>
        <w:rPr>
          <w:sz w:val="26"/>
          <w:szCs w:val="26"/>
        </w:rPr>
      </w:pPr>
    </w:p>
    <w:p w14:paraId="6CD6C621" w14:textId="69254F29" w:rsidR="000C729F" w:rsidRDefault="000C729F" w:rsidP="000C729F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67BD927" w14:textId="7D944661" w:rsidR="0001625D" w:rsidRDefault="000C729F" w:rsidP="000C729F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7E5F">
        <w:rPr>
          <w:sz w:val="26"/>
          <w:szCs w:val="26"/>
        </w:rPr>
        <w:t xml:space="preserve">         </w:t>
      </w:r>
      <w:r>
        <w:rPr>
          <w:sz w:val="26"/>
          <w:szCs w:val="26"/>
        </w:rPr>
        <w:t>В.В. Маркова</w:t>
      </w:r>
    </w:p>
    <w:p w14:paraId="1A2CA767" w14:textId="429B2B90" w:rsidR="00F87E5F" w:rsidRDefault="00EB061A" w:rsidP="00F87E5F">
      <w:pPr>
        <w:ind w:firstLine="5812"/>
        <w:rPr>
          <w:rFonts w:eastAsia="Calibri"/>
          <w:lang w:eastAsia="en-US"/>
        </w:rPr>
      </w:pPr>
      <w:r w:rsidRPr="00EB061A">
        <w:rPr>
          <w:rFonts w:eastAsia="Calibri"/>
          <w:lang w:eastAsia="en-US"/>
        </w:rPr>
        <w:lastRenderedPageBreak/>
        <w:t xml:space="preserve">Приложение </w:t>
      </w:r>
    </w:p>
    <w:p w14:paraId="52FAB770" w14:textId="523A1B0D" w:rsidR="00F87E5F" w:rsidRDefault="00F87E5F" w:rsidP="00F87E5F">
      <w:pPr>
        <w:ind w:firstLine="5812"/>
        <w:rPr>
          <w:rFonts w:eastAsia="Calibri"/>
          <w:lang w:eastAsia="en-US"/>
        </w:rPr>
      </w:pPr>
      <w:r>
        <w:rPr>
          <w:rFonts w:eastAsia="Calibri"/>
          <w:lang w:eastAsia="en-US"/>
        </w:rPr>
        <w:t>по</w:t>
      </w:r>
      <w:r w:rsidR="00EB061A" w:rsidRPr="00EB061A">
        <w:rPr>
          <w:rFonts w:eastAsia="Calibri"/>
          <w:lang w:eastAsia="en-US"/>
        </w:rPr>
        <w:t xml:space="preserve">становлению </w:t>
      </w:r>
      <w:r w:rsidR="003E7343" w:rsidRPr="00EB061A">
        <w:rPr>
          <w:rFonts w:eastAsia="Calibri"/>
          <w:lang w:eastAsia="en-US"/>
        </w:rPr>
        <w:t xml:space="preserve">Администрации </w:t>
      </w:r>
    </w:p>
    <w:p w14:paraId="3C168238" w14:textId="335E4573" w:rsidR="00EB061A" w:rsidRPr="00EB061A" w:rsidRDefault="003E7343" w:rsidP="00F87E5F">
      <w:pPr>
        <w:ind w:firstLine="5812"/>
        <w:rPr>
          <w:rFonts w:eastAsia="Calibri"/>
          <w:lang w:eastAsia="en-US"/>
        </w:rPr>
      </w:pPr>
      <w:r w:rsidRPr="00EB061A">
        <w:rPr>
          <w:rFonts w:eastAsia="Calibri"/>
          <w:lang w:eastAsia="en-US"/>
        </w:rPr>
        <w:t>города</w:t>
      </w:r>
      <w:r w:rsidR="00F87E5F">
        <w:rPr>
          <w:rFonts w:eastAsia="Calibri"/>
          <w:lang w:eastAsia="en-US"/>
        </w:rPr>
        <w:t xml:space="preserve"> П</w:t>
      </w:r>
      <w:r w:rsidR="00EB061A" w:rsidRPr="00EB061A">
        <w:rPr>
          <w:rFonts w:eastAsia="Calibri"/>
          <w:lang w:eastAsia="en-US"/>
        </w:rPr>
        <w:t>ереславля-Залесского</w:t>
      </w:r>
    </w:p>
    <w:p w14:paraId="468E837F" w14:textId="066C7141" w:rsidR="00EB061A" w:rsidRPr="00EB061A" w:rsidRDefault="00F87E5F" w:rsidP="00F87E5F">
      <w:pPr>
        <w:ind w:firstLine="5812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EB061A" w:rsidRPr="00EB061A">
        <w:rPr>
          <w:rFonts w:eastAsia="Calibri"/>
          <w:lang w:eastAsia="en-US"/>
        </w:rPr>
        <w:t xml:space="preserve">т </w:t>
      </w:r>
      <w:r>
        <w:rPr>
          <w:rFonts w:eastAsia="Calibri"/>
          <w:lang w:eastAsia="en-US"/>
        </w:rPr>
        <w:t xml:space="preserve">20.07.2023 </w:t>
      </w:r>
      <w:r w:rsidR="00EB061A" w:rsidRPr="00EB061A">
        <w:rPr>
          <w:rFonts w:eastAsia="Calibri"/>
          <w:lang w:eastAsia="en-US"/>
        </w:rPr>
        <w:t>№</w:t>
      </w:r>
      <w:r>
        <w:rPr>
          <w:rFonts w:eastAsia="Calibri"/>
          <w:lang w:eastAsia="en-US"/>
        </w:rPr>
        <w:t xml:space="preserve"> ПОС.03-1657/23</w:t>
      </w:r>
    </w:p>
    <w:p w14:paraId="64578137" w14:textId="77777777" w:rsidR="00EB061A" w:rsidRPr="00EB061A" w:rsidRDefault="00EB061A" w:rsidP="00F87E5F">
      <w:pPr>
        <w:spacing w:after="200" w:line="276" w:lineRule="auto"/>
        <w:ind w:firstLine="5812"/>
        <w:rPr>
          <w:rFonts w:eastAsia="Calibri"/>
          <w:sz w:val="28"/>
          <w:szCs w:val="28"/>
          <w:lang w:eastAsia="en-US"/>
        </w:rPr>
      </w:pPr>
    </w:p>
    <w:p w14:paraId="0C051245" w14:textId="77777777" w:rsidR="00EB061A" w:rsidRPr="00EB061A" w:rsidRDefault="00EB061A" w:rsidP="00EB061A">
      <w:pPr>
        <w:spacing w:after="200" w:line="276" w:lineRule="auto"/>
        <w:jc w:val="center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>Состав координационного совета по организации межведомственного взаимодействия по сопровождению семей с детьми, нуждающихся в государственной поддержке.</w:t>
      </w:r>
    </w:p>
    <w:p w14:paraId="399A9B23" w14:textId="5DE3BAB0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 xml:space="preserve">Маркова В. В.- заместитель Главы </w:t>
      </w:r>
      <w:r w:rsidR="00D22B14">
        <w:rPr>
          <w:rFonts w:eastAsia="Calibri"/>
          <w:sz w:val="26"/>
          <w:szCs w:val="26"/>
          <w:lang w:eastAsia="en-US"/>
        </w:rPr>
        <w:t>А</w:t>
      </w:r>
      <w:r w:rsidRPr="00EB061A">
        <w:rPr>
          <w:rFonts w:eastAsia="Calibri"/>
          <w:sz w:val="26"/>
          <w:szCs w:val="26"/>
          <w:lang w:eastAsia="en-US"/>
        </w:rPr>
        <w:t>дминистрации города Переславля-Залесского, председатель совета;</w:t>
      </w:r>
    </w:p>
    <w:p w14:paraId="7B3E5EC9" w14:textId="77777777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B061A">
        <w:rPr>
          <w:rFonts w:eastAsia="Calibri"/>
          <w:sz w:val="26"/>
          <w:szCs w:val="26"/>
          <w:lang w:eastAsia="en-US"/>
        </w:rPr>
        <w:t>Медушевская</w:t>
      </w:r>
      <w:proofErr w:type="spellEnd"/>
      <w:r w:rsidRPr="00EB061A">
        <w:rPr>
          <w:rFonts w:eastAsia="Calibri"/>
          <w:sz w:val="26"/>
          <w:szCs w:val="26"/>
          <w:lang w:eastAsia="en-US"/>
        </w:rPr>
        <w:t xml:space="preserve"> О.В. – заместитель начальника Управления социальной защиты населения и труда Администрации города Переславля-Залесского, заместитель председателя совета;</w:t>
      </w:r>
    </w:p>
    <w:p w14:paraId="22C73364" w14:textId="77777777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>Сергеева О.А. – главный специалист Управления социальной защиты населения и труда Администрации города Переславля-Залесского, секретарь совета;</w:t>
      </w:r>
    </w:p>
    <w:p w14:paraId="4F0B4C3C" w14:textId="77777777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>Никифорова Н.В. – начальник отдела по делам несовершеннолетних и защите их прав Администрации города Переславля-Залесского;</w:t>
      </w:r>
    </w:p>
    <w:p w14:paraId="7F786984" w14:textId="162B18AB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 xml:space="preserve">Липатова Е.Л. – консультант отдела развития общего и дополнительного образования </w:t>
      </w:r>
      <w:r w:rsidR="00D22B14">
        <w:rPr>
          <w:rFonts w:eastAsia="Calibri"/>
          <w:sz w:val="26"/>
          <w:szCs w:val="26"/>
          <w:lang w:eastAsia="en-US"/>
        </w:rPr>
        <w:t>У</w:t>
      </w:r>
      <w:r w:rsidRPr="00EB061A">
        <w:rPr>
          <w:rFonts w:eastAsia="Calibri"/>
          <w:sz w:val="26"/>
          <w:szCs w:val="26"/>
          <w:lang w:eastAsia="en-US"/>
        </w:rPr>
        <w:t xml:space="preserve">правления образования Администрации </w:t>
      </w:r>
      <w:r w:rsidR="00DA2224" w:rsidRPr="00EB061A">
        <w:rPr>
          <w:rFonts w:eastAsia="Calibri"/>
          <w:sz w:val="26"/>
          <w:szCs w:val="26"/>
          <w:lang w:eastAsia="en-US"/>
        </w:rPr>
        <w:t>города Переславля</w:t>
      </w:r>
      <w:r w:rsidRPr="00EB061A">
        <w:rPr>
          <w:rFonts w:eastAsia="Calibri"/>
          <w:sz w:val="26"/>
          <w:szCs w:val="26"/>
          <w:lang w:eastAsia="en-US"/>
        </w:rPr>
        <w:t>-Залесского;</w:t>
      </w:r>
    </w:p>
    <w:p w14:paraId="4974F758" w14:textId="0F75EF07" w:rsidR="00EB061A" w:rsidRP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 xml:space="preserve">Кузнецова Н.Н. – начальник отдела опеки и попечительства </w:t>
      </w:r>
      <w:r w:rsidR="00DA2224" w:rsidRPr="00EB061A">
        <w:rPr>
          <w:rFonts w:eastAsia="Calibri"/>
          <w:sz w:val="26"/>
          <w:szCs w:val="26"/>
          <w:lang w:eastAsia="en-US"/>
        </w:rPr>
        <w:t>Управления образования Администрации города</w:t>
      </w:r>
      <w:r w:rsidRPr="00EB061A">
        <w:rPr>
          <w:rFonts w:eastAsia="Calibri"/>
          <w:sz w:val="26"/>
          <w:szCs w:val="26"/>
          <w:lang w:eastAsia="en-US"/>
        </w:rPr>
        <w:t xml:space="preserve"> Переславля-Залесского;</w:t>
      </w:r>
    </w:p>
    <w:p w14:paraId="2741D7B1" w14:textId="0F41104D" w:rsidR="00EB061A" w:rsidRPr="00EB061A" w:rsidRDefault="00DA2224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proofErr w:type="spellStart"/>
      <w:r w:rsidRPr="00EB061A">
        <w:rPr>
          <w:rFonts w:eastAsia="Calibri"/>
          <w:sz w:val="26"/>
          <w:szCs w:val="26"/>
          <w:lang w:eastAsia="en-US"/>
        </w:rPr>
        <w:t>Дворникова</w:t>
      </w:r>
      <w:proofErr w:type="spellEnd"/>
      <w:r w:rsidRPr="00EB061A">
        <w:rPr>
          <w:rFonts w:eastAsia="Calibri"/>
          <w:sz w:val="26"/>
          <w:szCs w:val="26"/>
          <w:lang w:eastAsia="en-US"/>
        </w:rPr>
        <w:t xml:space="preserve"> Е.Ю.</w:t>
      </w:r>
      <w:r w:rsidR="00EB061A" w:rsidRPr="00EB061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- </w:t>
      </w:r>
      <w:r w:rsidR="00EB061A" w:rsidRPr="00EB061A">
        <w:rPr>
          <w:rFonts w:eastAsia="Calibri"/>
          <w:sz w:val="26"/>
          <w:szCs w:val="26"/>
          <w:lang w:eastAsia="en-US"/>
        </w:rPr>
        <w:t>заведующ</w:t>
      </w:r>
      <w:r w:rsidR="00E33FAB">
        <w:rPr>
          <w:rFonts w:eastAsia="Calibri"/>
          <w:sz w:val="26"/>
          <w:szCs w:val="26"/>
          <w:lang w:eastAsia="en-US"/>
        </w:rPr>
        <w:t>ий</w:t>
      </w:r>
      <w:r w:rsidR="00EB061A" w:rsidRPr="00EB061A">
        <w:rPr>
          <w:rFonts w:eastAsia="Calibri"/>
          <w:sz w:val="26"/>
          <w:szCs w:val="26"/>
          <w:lang w:eastAsia="en-US"/>
        </w:rPr>
        <w:t xml:space="preserve"> отделением социальной помощи семье и детям муниципального учреждения «Комплексный центр социального обслуживания населения «Надежда»;</w:t>
      </w:r>
    </w:p>
    <w:p w14:paraId="23FC6A48" w14:textId="52730413" w:rsidR="00EB061A" w:rsidRDefault="00EB061A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 w:rsidRPr="00EB061A">
        <w:rPr>
          <w:rFonts w:eastAsia="Calibri"/>
          <w:sz w:val="26"/>
          <w:szCs w:val="26"/>
          <w:lang w:eastAsia="en-US"/>
        </w:rPr>
        <w:t xml:space="preserve">Дорофеева А.В.-консультант отдела физической культуры и спорта Управления культуры, туризма, молодежи и спорта Администрации </w:t>
      </w:r>
      <w:r w:rsidR="00DA2224" w:rsidRPr="00EB061A">
        <w:rPr>
          <w:rFonts w:eastAsia="Calibri"/>
          <w:sz w:val="26"/>
          <w:szCs w:val="26"/>
          <w:lang w:eastAsia="en-US"/>
        </w:rPr>
        <w:t>города Переславля</w:t>
      </w:r>
      <w:r w:rsidRPr="00EB061A">
        <w:rPr>
          <w:rFonts w:eastAsia="Calibri"/>
          <w:sz w:val="26"/>
          <w:szCs w:val="26"/>
          <w:lang w:eastAsia="en-US"/>
        </w:rPr>
        <w:t>-Залесского</w:t>
      </w:r>
      <w:r w:rsidR="007027B0">
        <w:rPr>
          <w:rFonts w:eastAsia="Calibri"/>
          <w:sz w:val="26"/>
          <w:szCs w:val="26"/>
          <w:lang w:eastAsia="en-US"/>
        </w:rPr>
        <w:t>;</w:t>
      </w:r>
    </w:p>
    <w:p w14:paraId="3BA98839" w14:textId="1EC48314" w:rsidR="007027B0" w:rsidRPr="00EB061A" w:rsidRDefault="007027B0" w:rsidP="00EB061A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Вербицкая С.М.</w:t>
      </w:r>
      <w:r w:rsidR="00F02812">
        <w:rPr>
          <w:rFonts w:eastAsia="Calibri"/>
          <w:sz w:val="26"/>
          <w:szCs w:val="26"/>
          <w:lang w:eastAsia="en-US"/>
        </w:rPr>
        <w:t xml:space="preserve"> (по согласованию)</w:t>
      </w:r>
      <w:r>
        <w:rPr>
          <w:rFonts w:eastAsia="Calibri"/>
          <w:sz w:val="26"/>
          <w:szCs w:val="26"/>
          <w:lang w:eastAsia="en-US"/>
        </w:rPr>
        <w:t xml:space="preserve"> – старший инспектор отделения по делам несовершеннолетних ОУУП</w:t>
      </w:r>
      <w:r w:rsidR="0046038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и</w:t>
      </w:r>
      <w:r w:rsidR="00460389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ПДН ОМВД России по городскому округу город Переславль-Залесский, майор полиции.</w:t>
      </w:r>
    </w:p>
    <w:p w14:paraId="4D1D22C3" w14:textId="77777777" w:rsidR="00EB061A" w:rsidRDefault="00EB061A" w:rsidP="00EB061A">
      <w:pPr>
        <w:jc w:val="both"/>
      </w:pPr>
    </w:p>
    <w:sectPr w:rsidR="00EB061A" w:rsidSect="00F87E5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7714"/>
    <w:multiLevelType w:val="multilevel"/>
    <w:tmpl w:val="BB3C9E12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2357" w:hanging="1080"/>
      </w:pPr>
    </w:lvl>
    <w:lvl w:ilvl="4">
      <w:start w:val="1"/>
      <w:numFmt w:val="decimal"/>
      <w:isLgl/>
      <w:lvlText w:val="%1.%2.%3.%4.%5."/>
      <w:lvlJc w:val="left"/>
      <w:pPr>
        <w:ind w:left="2357" w:hanging="1080"/>
      </w:pPr>
    </w:lvl>
    <w:lvl w:ilvl="5">
      <w:start w:val="1"/>
      <w:numFmt w:val="decimal"/>
      <w:isLgl/>
      <w:lvlText w:val="%1.%2.%3.%4.%5.%6."/>
      <w:lvlJc w:val="left"/>
      <w:pPr>
        <w:ind w:left="2717" w:hanging="1440"/>
      </w:pPr>
    </w:lvl>
    <w:lvl w:ilvl="6">
      <w:start w:val="1"/>
      <w:numFmt w:val="decimal"/>
      <w:isLgl/>
      <w:lvlText w:val="%1.%2.%3.%4.%5.%6.%7."/>
      <w:lvlJc w:val="left"/>
      <w:pPr>
        <w:ind w:left="2717" w:hanging="1440"/>
      </w:p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</w:lvl>
  </w:abstractNum>
  <w:abstractNum w:abstractNumId="1" w15:restartNumberingAfterBreak="0">
    <w:nsid w:val="63DB1906"/>
    <w:multiLevelType w:val="hybridMultilevel"/>
    <w:tmpl w:val="AE00A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753AA"/>
    <w:rsid w:val="00093953"/>
    <w:rsid w:val="000B4031"/>
    <w:rsid w:val="000C729F"/>
    <w:rsid w:val="000D2FF0"/>
    <w:rsid w:val="001664BC"/>
    <w:rsid w:val="0019600E"/>
    <w:rsid w:val="002765A6"/>
    <w:rsid w:val="0028560E"/>
    <w:rsid w:val="002A106E"/>
    <w:rsid w:val="002A4F2B"/>
    <w:rsid w:val="002F2254"/>
    <w:rsid w:val="003061F3"/>
    <w:rsid w:val="00340DB6"/>
    <w:rsid w:val="003C7DDF"/>
    <w:rsid w:val="003D5797"/>
    <w:rsid w:val="003E7343"/>
    <w:rsid w:val="004075CC"/>
    <w:rsid w:val="00436CEE"/>
    <w:rsid w:val="00456EC5"/>
    <w:rsid w:val="00460389"/>
    <w:rsid w:val="004A3D2A"/>
    <w:rsid w:val="004E554B"/>
    <w:rsid w:val="00513CE1"/>
    <w:rsid w:val="005318AE"/>
    <w:rsid w:val="00540EF1"/>
    <w:rsid w:val="0056557D"/>
    <w:rsid w:val="00574A17"/>
    <w:rsid w:val="005B621C"/>
    <w:rsid w:val="005D277E"/>
    <w:rsid w:val="00642D1F"/>
    <w:rsid w:val="006C1F19"/>
    <w:rsid w:val="006E6084"/>
    <w:rsid w:val="006F63E9"/>
    <w:rsid w:val="007027B0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51E43"/>
    <w:rsid w:val="00B84B00"/>
    <w:rsid w:val="00B92FFD"/>
    <w:rsid w:val="00C008E8"/>
    <w:rsid w:val="00C36210"/>
    <w:rsid w:val="00C83C93"/>
    <w:rsid w:val="00C908C7"/>
    <w:rsid w:val="00C9418B"/>
    <w:rsid w:val="00CA07FA"/>
    <w:rsid w:val="00D22B14"/>
    <w:rsid w:val="00D365FA"/>
    <w:rsid w:val="00D8434E"/>
    <w:rsid w:val="00D95BAE"/>
    <w:rsid w:val="00DA2224"/>
    <w:rsid w:val="00DA61DA"/>
    <w:rsid w:val="00DC6F07"/>
    <w:rsid w:val="00DD5406"/>
    <w:rsid w:val="00E140BE"/>
    <w:rsid w:val="00E33FAB"/>
    <w:rsid w:val="00E71E8C"/>
    <w:rsid w:val="00E8526D"/>
    <w:rsid w:val="00EB061A"/>
    <w:rsid w:val="00EB7E53"/>
    <w:rsid w:val="00EC10C2"/>
    <w:rsid w:val="00F02812"/>
    <w:rsid w:val="00F16C7C"/>
    <w:rsid w:val="00F55486"/>
    <w:rsid w:val="00F87E5F"/>
    <w:rsid w:val="00FA3BD4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74939"/>
  <w15:docId w15:val="{7A888E4D-C5C7-4592-AF0F-4E429D66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C729F"/>
    <w:pPr>
      <w:suppressAutoHyphens/>
      <w:ind w:firstLine="567"/>
      <w:jc w:val="both"/>
    </w:pPr>
    <w:rPr>
      <w:spacing w:val="20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0C729F"/>
    <w:rPr>
      <w:spacing w:val="20"/>
      <w:sz w:val="24"/>
      <w:lang w:eastAsia="ar-SA"/>
    </w:rPr>
  </w:style>
  <w:style w:type="paragraph" w:styleId="a7">
    <w:name w:val="No Spacing"/>
    <w:qFormat/>
    <w:rsid w:val="000C729F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B51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26</cp:revision>
  <cp:lastPrinted>2021-12-07T08:26:00Z</cp:lastPrinted>
  <dcterms:created xsi:type="dcterms:W3CDTF">2023-02-03T07:55:00Z</dcterms:created>
  <dcterms:modified xsi:type="dcterms:W3CDTF">2023-10-04T18:51:00Z</dcterms:modified>
</cp:coreProperties>
</file>