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AFC57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3FF403C5" wp14:editId="0F41645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F6541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0B8C4BAE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203FF641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50D6DD40" w14:textId="77777777" w:rsidR="00360DA8" w:rsidRPr="005E30F0" w:rsidRDefault="00360DA8" w:rsidP="00360DA8">
      <w:pPr>
        <w:rPr>
          <w:sz w:val="16"/>
          <w:szCs w:val="16"/>
        </w:rPr>
      </w:pPr>
    </w:p>
    <w:p w14:paraId="5DF2BE95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44864E45" w14:textId="77777777" w:rsidR="00360DA8" w:rsidRPr="005E30F0" w:rsidRDefault="00360DA8" w:rsidP="00360DA8">
      <w:pPr>
        <w:rPr>
          <w:sz w:val="34"/>
          <w:szCs w:val="34"/>
        </w:rPr>
      </w:pPr>
    </w:p>
    <w:p w14:paraId="6F75755F" w14:textId="4C69171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EB1275">
        <w:rPr>
          <w:sz w:val="26"/>
          <w:szCs w:val="26"/>
        </w:rPr>
        <w:t xml:space="preserve"> 26.07.2023 </w:t>
      </w:r>
      <w:r w:rsidRPr="005E30F0">
        <w:rPr>
          <w:sz w:val="26"/>
          <w:szCs w:val="26"/>
        </w:rPr>
        <w:t xml:space="preserve">№ </w:t>
      </w:r>
      <w:r w:rsidR="00EB1275">
        <w:rPr>
          <w:sz w:val="26"/>
          <w:szCs w:val="26"/>
        </w:rPr>
        <w:t>ПОС.03-1710/23</w:t>
      </w:r>
    </w:p>
    <w:p w14:paraId="0824A238" w14:textId="77777777" w:rsidR="00360DA8" w:rsidRPr="005E30F0" w:rsidRDefault="00360DA8" w:rsidP="00360DA8">
      <w:pPr>
        <w:rPr>
          <w:sz w:val="26"/>
          <w:szCs w:val="26"/>
        </w:rPr>
      </w:pPr>
    </w:p>
    <w:p w14:paraId="006FF69E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6254CEAF" w14:textId="77777777" w:rsidR="00360DA8" w:rsidRDefault="00360DA8"/>
    <w:p w14:paraId="6A89EDC2" w14:textId="77777777" w:rsidR="00252FB5" w:rsidRPr="005E30F0" w:rsidRDefault="00252FB5"/>
    <w:p w14:paraId="48731D25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0331DCFA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2AF70FB4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63223EAA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33CADB2C" w14:textId="7777777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0846F18B" w14:textId="77777777" w:rsidR="00360DA8" w:rsidRDefault="00360DA8" w:rsidP="00360DA8"/>
    <w:p w14:paraId="24AD0AB5" w14:textId="77777777" w:rsidR="00252FB5" w:rsidRPr="005E30F0" w:rsidRDefault="00252FB5" w:rsidP="00360DA8"/>
    <w:p w14:paraId="1D8097D9" w14:textId="77777777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4F0D2C">
        <w:rPr>
          <w:sz w:val="26"/>
          <w:szCs w:val="26"/>
        </w:rPr>
        <w:t>25</w:t>
      </w:r>
      <w:r w:rsidR="00AB2033" w:rsidRPr="00AB2033">
        <w:rPr>
          <w:sz w:val="26"/>
          <w:szCs w:val="26"/>
        </w:rPr>
        <w:t>.</w:t>
      </w:r>
      <w:r w:rsidR="004F0D2C">
        <w:rPr>
          <w:sz w:val="26"/>
          <w:szCs w:val="26"/>
        </w:rPr>
        <w:t>05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4F0D2C">
        <w:rPr>
          <w:sz w:val="26"/>
          <w:szCs w:val="26"/>
        </w:rPr>
        <w:t>41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931273" w:rsidRPr="00931273">
        <w:rPr>
          <w:sz w:val="26"/>
          <w:szCs w:val="26"/>
        </w:rPr>
        <w:t>,</w:t>
      </w:r>
    </w:p>
    <w:p w14:paraId="694E2E5B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775540AE" w14:textId="7777777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1C9F5B6F" w14:textId="63EAB578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EB1275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EB1275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EB1275">
        <w:rPr>
          <w:sz w:val="26"/>
          <w:szCs w:val="26"/>
        </w:rPr>
        <w:t xml:space="preserve">        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EB1275">
        <w:rPr>
          <w:sz w:val="26"/>
          <w:szCs w:val="26"/>
        </w:rPr>
        <w:t xml:space="preserve">     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EB1275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EB1275">
        <w:rPr>
          <w:sz w:val="26"/>
          <w:szCs w:val="26"/>
        </w:rPr>
        <w:t xml:space="preserve">      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EB1275">
        <w:rPr>
          <w:sz w:val="26"/>
          <w:szCs w:val="26"/>
        </w:rPr>
        <w:t xml:space="preserve">              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EB1275">
        <w:rPr>
          <w:sz w:val="26"/>
          <w:szCs w:val="26"/>
        </w:rPr>
        <w:t xml:space="preserve">      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EB1275">
        <w:rPr>
          <w:sz w:val="26"/>
          <w:szCs w:val="26"/>
        </w:rPr>
        <w:t xml:space="preserve">       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EB1275">
        <w:rPr>
          <w:sz w:val="26"/>
          <w:szCs w:val="26"/>
        </w:rPr>
        <w:t xml:space="preserve">   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EB1275">
        <w:rPr>
          <w:sz w:val="26"/>
          <w:szCs w:val="26"/>
        </w:rPr>
        <w:t xml:space="preserve">    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EB1275">
        <w:rPr>
          <w:sz w:val="26"/>
          <w:szCs w:val="26"/>
        </w:rPr>
        <w:t xml:space="preserve">     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EB1275">
        <w:rPr>
          <w:sz w:val="26"/>
          <w:szCs w:val="26"/>
        </w:rPr>
        <w:t xml:space="preserve">       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 xml:space="preserve">, от 10.03.2023 </w:t>
      </w:r>
      <w:r w:rsidR="00EB1275">
        <w:rPr>
          <w:sz w:val="26"/>
          <w:szCs w:val="26"/>
        </w:rPr>
        <w:t xml:space="preserve">                                           </w:t>
      </w:r>
      <w:r w:rsidR="00EC6CC4">
        <w:rPr>
          <w:sz w:val="26"/>
          <w:szCs w:val="26"/>
        </w:rPr>
        <w:t>№ 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 xml:space="preserve">, от 06.06.2023 </w:t>
      </w:r>
      <w:r w:rsidR="00EB1275">
        <w:rPr>
          <w:sz w:val="26"/>
          <w:szCs w:val="26"/>
        </w:rPr>
        <w:t xml:space="preserve">                                            </w:t>
      </w:r>
      <w:r w:rsidR="00616EFB" w:rsidRPr="00862104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Pr="00E46F9A">
        <w:rPr>
          <w:sz w:val="26"/>
          <w:szCs w:val="26"/>
        </w:rPr>
        <w:t>)</w:t>
      </w:r>
      <w:r w:rsidR="003F0D0C" w:rsidRPr="00862104">
        <w:rPr>
          <w:sz w:val="26"/>
          <w:szCs w:val="26"/>
        </w:rPr>
        <w:t xml:space="preserve"> </w:t>
      </w:r>
      <w:r w:rsidR="00360DA8" w:rsidRPr="00862104">
        <w:rPr>
          <w:sz w:val="26"/>
          <w:szCs w:val="26"/>
          <w:lang w:eastAsia="en-US"/>
        </w:rPr>
        <w:t>согласно</w:t>
      </w:r>
      <w:r w:rsidR="00413EFA" w:rsidRPr="00862104">
        <w:rPr>
          <w:sz w:val="26"/>
          <w:szCs w:val="26"/>
          <w:lang w:eastAsia="en-US"/>
        </w:rPr>
        <w:t xml:space="preserve"> </w:t>
      </w:r>
      <w:r w:rsidR="00360DA8" w:rsidRPr="00862104">
        <w:rPr>
          <w:sz w:val="26"/>
          <w:szCs w:val="26"/>
          <w:lang w:eastAsia="en-US"/>
        </w:rPr>
        <w:t>приложению.</w:t>
      </w:r>
    </w:p>
    <w:p w14:paraId="28836D7E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50C4F24" w14:textId="77777777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54450626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7709B31F" w14:textId="77777777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4A29ABDD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3BB32403" w14:textId="77777777" w:rsidR="00825898" w:rsidRPr="00825898" w:rsidRDefault="0096751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825898" w:rsidRPr="00825898">
        <w:rPr>
          <w:rFonts w:eastAsia="Calibri"/>
          <w:sz w:val="26"/>
          <w:szCs w:val="26"/>
          <w:lang w:eastAsia="ar-SA"/>
        </w:rPr>
        <w:t>аместител</w:t>
      </w:r>
      <w:r w:rsidR="00343B41">
        <w:rPr>
          <w:rFonts w:eastAsia="Calibri"/>
          <w:sz w:val="26"/>
          <w:szCs w:val="26"/>
          <w:lang w:eastAsia="ar-SA"/>
        </w:rPr>
        <w:t>ь</w:t>
      </w:r>
      <w:r w:rsidR="00825898"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6279620D" w14:textId="77777777" w:rsidR="000A3B49" w:rsidRPr="005E30F0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       Д.С. Буренин</w:t>
      </w:r>
    </w:p>
    <w:p w14:paraId="65B37A3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63921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3E8C34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398D18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8AB64F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24C21C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B9B4C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859011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98AF40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2C02D8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1A02382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77F0F5E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07D342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E46C66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C3688D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32D03D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0F81CA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6F0CB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47226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00323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A9375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61EAD1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E2BEC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BD519F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3F13A99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61C06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91EC11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BE2D73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86636F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846A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99A433D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0E125035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F9BBAF2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445FD0DF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2ADCD7B3" w14:textId="77777777" w:rsidR="00400CC9" w:rsidRDefault="00400CC9" w:rsidP="00F34C98">
      <w:pPr>
        <w:ind w:firstLine="5529"/>
        <w:rPr>
          <w:sz w:val="26"/>
          <w:szCs w:val="26"/>
        </w:rPr>
      </w:pPr>
    </w:p>
    <w:p w14:paraId="754BBBF3" w14:textId="77777777" w:rsidR="00413EFA" w:rsidRDefault="00413EFA" w:rsidP="00F34C98">
      <w:pPr>
        <w:ind w:firstLine="5529"/>
        <w:rPr>
          <w:sz w:val="26"/>
          <w:szCs w:val="26"/>
        </w:rPr>
      </w:pPr>
    </w:p>
    <w:p w14:paraId="757655E1" w14:textId="77777777" w:rsidR="00967518" w:rsidRDefault="00967518" w:rsidP="00F34C98">
      <w:pPr>
        <w:ind w:firstLine="5529"/>
        <w:rPr>
          <w:sz w:val="26"/>
          <w:szCs w:val="26"/>
        </w:rPr>
      </w:pPr>
    </w:p>
    <w:p w14:paraId="6C64A2A4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6BC05307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4C3E31A6" w14:textId="2F080609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EB1275">
        <w:rPr>
          <w:sz w:val="26"/>
          <w:szCs w:val="26"/>
        </w:rPr>
        <w:t xml:space="preserve">26.07.2023 </w:t>
      </w:r>
      <w:r w:rsidR="00CE2732" w:rsidRPr="004028E9">
        <w:rPr>
          <w:sz w:val="26"/>
          <w:szCs w:val="26"/>
        </w:rPr>
        <w:t>№</w:t>
      </w:r>
      <w:r w:rsidR="00EB1275">
        <w:rPr>
          <w:sz w:val="26"/>
          <w:szCs w:val="26"/>
        </w:rPr>
        <w:t xml:space="preserve"> ПОС.03-1710/23</w:t>
      </w:r>
    </w:p>
    <w:bookmarkEnd w:id="0"/>
    <w:p w14:paraId="09037BC2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5AF7BC5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182C1A8C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3D6974" w:rsidRPr="00616EFB">
        <w:rPr>
          <w:sz w:val="26"/>
          <w:szCs w:val="26"/>
        </w:rPr>
        <w:t>ю</w:t>
      </w:r>
      <w:r w:rsidR="006716AD" w:rsidRPr="00EA0DF9">
        <w:rPr>
          <w:sz w:val="26"/>
          <w:szCs w:val="26"/>
        </w:rPr>
        <w:t xml:space="preserve"> 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6F032880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E30F0" w:rsidRPr="004028E9" w14:paraId="2A12A8DA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6D1" w14:textId="77777777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D848F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4</w:t>
            </w:r>
            <w:r w:rsidR="002B0B64">
              <w:rPr>
                <w:rFonts w:eastAsiaTheme="minorEastAsia"/>
                <w:sz w:val="26"/>
                <w:szCs w:val="26"/>
              </w:rPr>
              <w:t>28</w:t>
            </w:r>
            <w:r w:rsidR="00676325" w:rsidRPr="00676325">
              <w:rPr>
                <w:rFonts w:eastAsiaTheme="minorEastAsia"/>
                <w:sz w:val="26"/>
                <w:szCs w:val="26"/>
              </w:rPr>
              <w:t xml:space="preserve"> </w:t>
            </w:r>
            <w:r w:rsidR="002B0B64">
              <w:rPr>
                <w:rFonts w:eastAsiaTheme="minorEastAsia"/>
                <w:sz w:val="26"/>
                <w:szCs w:val="26"/>
              </w:rPr>
              <w:t>9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1</w:t>
            </w:r>
            <w:r w:rsidR="002B0B64">
              <w:rPr>
                <w:rFonts w:eastAsiaTheme="minorEastAsia"/>
                <w:sz w:val="26"/>
                <w:szCs w:val="26"/>
              </w:rPr>
              <w:t>0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,2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08E31341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0A666C06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32 550,9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4AD9A1" w14:textId="77777777" w:rsidR="00A36D8B" w:rsidRPr="004028E9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118 576,0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08BB8D9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14 940,5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B3F41FD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64D342A0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25 542,5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7AFEB6A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52E6FB94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024E2DD8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76 356,3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41591D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18 065,6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204765E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622,6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3DD3E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EF6EE5B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27 430,2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222DDB2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0E9FB7D4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05C0268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4D517B7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DFB8957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5D0C1D9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24A96365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2B0B64">
              <w:rPr>
                <w:rFonts w:eastAsiaTheme="minorEastAsia"/>
                <w:sz w:val="26"/>
                <w:szCs w:val="26"/>
              </w:rPr>
              <w:t>4 924</w:t>
            </w:r>
            <w:r w:rsidR="007A24BF" w:rsidRPr="007A24BF">
              <w:rPr>
                <w:rFonts w:eastAsiaTheme="minorEastAsia"/>
                <w:sz w:val="26"/>
                <w:szCs w:val="26"/>
              </w:rPr>
              <w:t>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156F110" w14:textId="77777777" w:rsidR="000A3B49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  <w:r w:rsidRPr="004028E9">
              <w:rPr>
                <w:rFonts w:eastAsiaTheme="minorEastAsia"/>
                <w:sz w:val="26"/>
                <w:szCs w:val="26"/>
              </w:rPr>
              <w:t>;</w:t>
            </w:r>
          </w:p>
          <w:p w14:paraId="4F6A9E58" w14:textId="77777777" w:rsidR="005F6C8D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48498443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1,9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763E691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E91158D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EF4A9FF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B2A8B6F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7A33D519" w14:textId="77777777" w:rsidR="005F6C8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31830DA1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proofErr w:type="spellStart"/>
            <w:r w:rsidRPr="00931273">
              <w:rPr>
                <w:sz w:val="26"/>
                <w:szCs w:val="26"/>
              </w:rPr>
              <w:t>Справочно</w:t>
            </w:r>
            <w:proofErr w:type="spellEnd"/>
            <w:r w:rsidRPr="00931273">
              <w:rPr>
                <w:sz w:val="26"/>
                <w:szCs w:val="26"/>
              </w:rPr>
              <w:t>:</w:t>
            </w:r>
          </w:p>
          <w:p w14:paraId="0BAEA28C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2025 год – 0,0 тыс. руб., из них:</w:t>
            </w:r>
          </w:p>
          <w:p w14:paraId="459E8C28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6E73B651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68262ED2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931273">
              <w:rPr>
                <w:sz w:val="26"/>
                <w:szCs w:val="26"/>
              </w:rPr>
              <w:lastRenderedPageBreak/>
              <w:t>0,0 тыс. руб.;</w:t>
            </w:r>
          </w:p>
          <w:p w14:paraId="1BDF0FA0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931273">
              <w:rPr>
                <w:sz w:val="26"/>
                <w:szCs w:val="26"/>
              </w:rPr>
              <w:t xml:space="preserve">–0,0 тыс. руб. </w:t>
            </w:r>
          </w:p>
          <w:p w14:paraId="57671EBA" w14:textId="77777777" w:rsidR="00571E60" w:rsidRPr="004028E9" w:rsidRDefault="00571E60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28E48086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1235989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242EDA34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851"/>
      </w:tblGrid>
      <w:tr w:rsidR="005E30F0" w:rsidRPr="004028E9" w14:paraId="03DFC456" w14:textId="77777777" w:rsidTr="000F4A6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2E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936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7CF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1778B8B7" w14:textId="77777777" w:rsidTr="000F4A6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82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69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A7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4B23EE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36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48D4F08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DE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7677119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E44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37E77AB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E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2250EB2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2E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3B93282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54B97F92" w14:textId="77777777" w:rsidTr="000F4A6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F5B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078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B48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54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13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7A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CA8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DBC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11E697AB" w14:textId="77777777" w:rsidTr="000F4A6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91D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EFF03" w14:textId="77777777" w:rsidR="00751E5D" w:rsidRPr="004028E9" w:rsidRDefault="00676325" w:rsidP="008B11F3">
            <w:pPr>
              <w:jc w:val="center"/>
              <w:rPr>
                <w:b/>
              </w:rPr>
            </w:pPr>
            <w:r w:rsidRPr="00676325">
              <w:rPr>
                <w:b/>
              </w:rPr>
              <w:t>4</w:t>
            </w:r>
            <w:r w:rsidR="008B11F3">
              <w:rPr>
                <w:b/>
              </w:rPr>
              <w:t>28</w:t>
            </w:r>
            <w:r w:rsidRPr="00676325">
              <w:rPr>
                <w:b/>
              </w:rPr>
              <w:t xml:space="preserve"> </w:t>
            </w:r>
            <w:r w:rsidR="008B11F3">
              <w:rPr>
                <w:b/>
              </w:rPr>
              <w:t>9</w:t>
            </w:r>
            <w:r w:rsidRPr="00676325">
              <w:rPr>
                <w:b/>
              </w:rPr>
              <w:t>1</w:t>
            </w:r>
            <w:r w:rsidR="008B11F3">
              <w:rPr>
                <w:b/>
              </w:rPr>
              <w:t>0</w:t>
            </w:r>
            <w:r w:rsidRPr="00676325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EB21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E5769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C2BE4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C8E04" w14:textId="77777777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0EE2C" w14:textId="77777777" w:rsidR="00751E5D" w:rsidRPr="004028E9" w:rsidRDefault="008B11F3" w:rsidP="008B11F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676325" w:rsidRPr="00676325">
              <w:rPr>
                <w:b/>
              </w:rPr>
              <w:t xml:space="preserve"> 8</w:t>
            </w:r>
            <w:r>
              <w:rPr>
                <w:b/>
              </w:rPr>
              <w:t>96</w:t>
            </w:r>
            <w:r w:rsidR="00676325" w:rsidRPr="00676325">
              <w:rPr>
                <w:b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D9BA" w14:textId="77777777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37408D4D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23E2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67C0" w14:textId="77777777" w:rsidR="00751E5D" w:rsidRPr="004028E9" w:rsidRDefault="00DE18B9" w:rsidP="0088779D">
            <w:pPr>
              <w:jc w:val="center"/>
            </w:pPr>
            <w:r>
              <w:t>209</w:t>
            </w:r>
            <w:r w:rsidR="003B119D">
              <w:t xml:space="preserve"> </w:t>
            </w:r>
            <w:r>
              <w:t>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F1A4" w14:textId="77777777" w:rsidR="00751E5D" w:rsidRPr="004028E9" w:rsidRDefault="00751E5D" w:rsidP="00751E5D">
            <w:pPr>
              <w:jc w:val="center"/>
            </w:pPr>
            <w:r w:rsidRPr="004028E9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8DF98" w14:textId="77777777" w:rsidR="00751E5D" w:rsidRPr="004028E9" w:rsidRDefault="00751E5D" w:rsidP="00751E5D">
            <w:pPr>
              <w:jc w:val="center"/>
            </w:pPr>
            <w:r w:rsidRPr="004028E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69AD8" w14:textId="77777777" w:rsidR="00751E5D" w:rsidRPr="004028E9" w:rsidRDefault="00751E5D" w:rsidP="00751E5D">
            <w:pPr>
              <w:jc w:val="center"/>
            </w:pPr>
            <w:r w:rsidRPr="004028E9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F1507" w14:textId="77777777" w:rsidR="00751E5D" w:rsidRPr="004028E9" w:rsidRDefault="00714A22" w:rsidP="0088779D">
            <w:pPr>
              <w:jc w:val="center"/>
            </w:pPr>
            <w:r w:rsidRPr="004028E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68F1A" w14:textId="77777777" w:rsidR="00751E5D" w:rsidRPr="004028E9" w:rsidRDefault="000F4A6E" w:rsidP="00751E5D">
            <w:pPr>
              <w:jc w:val="center"/>
            </w:pPr>
            <w: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9F1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1296E275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92E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8B1E" w14:textId="77777777" w:rsidR="00751E5D" w:rsidRPr="004028E9" w:rsidRDefault="00676325" w:rsidP="0088779D">
            <w:pPr>
              <w:jc w:val="center"/>
            </w:pPr>
            <w:r w:rsidRPr="00676325">
              <w:t>177 401,1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DCD6" w14:textId="77777777" w:rsidR="00751E5D" w:rsidRPr="004028E9" w:rsidRDefault="00751E5D" w:rsidP="00751E5D">
            <w:pPr>
              <w:jc w:val="center"/>
            </w:pPr>
            <w:r w:rsidRPr="004028E9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5B68A" w14:textId="77777777" w:rsidR="00751E5D" w:rsidRPr="004028E9" w:rsidRDefault="00751E5D" w:rsidP="00751E5D">
            <w:pPr>
              <w:jc w:val="center"/>
            </w:pPr>
            <w:r w:rsidRPr="004028E9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899D7" w14:textId="77777777" w:rsidR="00751E5D" w:rsidRPr="004028E9" w:rsidRDefault="00751E5D" w:rsidP="00751E5D">
            <w:pPr>
              <w:jc w:val="center"/>
            </w:pPr>
            <w:r w:rsidRPr="004028E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7F16" w14:textId="77777777" w:rsidR="00751E5D" w:rsidRPr="004028E9" w:rsidRDefault="00714A22" w:rsidP="0088779D">
            <w:pPr>
              <w:jc w:val="center"/>
            </w:pPr>
            <w:r w:rsidRPr="004028E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2863" w14:textId="77777777" w:rsidR="00751E5D" w:rsidRPr="004028E9" w:rsidRDefault="00676325" w:rsidP="00751E5D">
            <w:pPr>
              <w:jc w:val="center"/>
            </w:pPr>
            <w:r w:rsidRPr="00676325">
              <w:t>27 430,2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3D0C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74E10EC1" w14:textId="77777777" w:rsidTr="000F4A6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67F6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30D2" w14:textId="77777777" w:rsidR="00751E5D" w:rsidRPr="004028E9" w:rsidRDefault="007A24BF" w:rsidP="008B11F3">
            <w:pPr>
              <w:jc w:val="center"/>
            </w:pPr>
            <w:r w:rsidRPr="007A24BF">
              <w:t>4</w:t>
            </w:r>
            <w:r w:rsidR="008B11F3">
              <w:t>2</w:t>
            </w:r>
            <w:r w:rsidRPr="007A24BF">
              <w:t xml:space="preserve"> </w:t>
            </w:r>
            <w:r w:rsidR="008B11F3">
              <w:t>464</w:t>
            </w:r>
            <w:r w:rsidRPr="007A24BF"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A3B4" w14:textId="77777777" w:rsidR="00751E5D" w:rsidRPr="004028E9" w:rsidRDefault="00751E5D" w:rsidP="00751E5D">
            <w:pPr>
              <w:jc w:val="center"/>
            </w:pPr>
            <w:r w:rsidRPr="004028E9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322A" w14:textId="77777777" w:rsidR="00751E5D" w:rsidRPr="004028E9" w:rsidRDefault="00751E5D" w:rsidP="00751E5D">
            <w:pPr>
              <w:jc w:val="center"/>
            </w:pPr>
            <w:r w:rsidRPr="004028E9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6662D" w14:textId="77777777" w:rsidR="00751E5D" w:rsidRPr="004028E9" w:rsidRDefault="00751E5D" w:rsidP="00751E5D">
            <w:pPr>
              <w:jc w:val="center"/>
            </w:pPr>
            <w:r w:rsidRPr="004028E9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9BEC" w14:textId="77777777" w:rsidR="00751E5D" w:rsidRPr="004028E9" w:rsidRDefault="00714A22" w:rsidP="00751E5D">
            <w:pPr>
              <w:jc w:val="center"/>
            </w:pPr>
            <w:r w:rsidRPr="004028E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C82D5" w14:textId="77777777" w:rsidR="00751E5D" w:rsidRPr="004028E9" w:rsidRDefault="008B11F3" w:rsidP="00751E5D">
            <w:pPr>
              <w:jc w:val="center"/>
            </w:pPr>
            <w:r>
              <w:t>4 924</w:t>
            </w:r>
            <w:r w:rsidR="007A24BF" w:rsidRPr="007A24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CD8B" w14:textId="77777777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6631B7BB" w14:textId="77777777" w:rsidTr="000F4A6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0A54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416A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2D97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C888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DD89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B8BEC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BFDD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670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DE18B9" w:rsidRPr="004028E9" w14:paraId="0E1052F1" w14:textId="77777777" w:rsidTr="000F4A6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7D9E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D378" w14:textId="77777777" w:rsidR="00DE18B9" w:rsidRPr="00DE18B9" w:rsidRDefault="00D808FE" w:rsidP="00DE18B9">
            <w:pPr>
              <w:jc w:val="center"/>
              <w:rPr>
                <w:b/>
              </w:rPr>
            </w:pPr>
            <w:r w:rsidRPr="00676325">
              <w:rPr>
                <w:b/>
              </w:rPr>
              <w:t>4</w:t>
            </w:r>
            <w:r>
              <w:rPr>
                <w:b/>
              </w:rPr>
              <w:t>28</w:t>
            </w:r>
            <w:r w:rsidRPr="00676325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67632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676325">
              <w:rPr>
                <w:b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577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35FC1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D46EE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6EDCE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CD67" w14:textId="77777777" w:rsidR="00DE18B9" w:rsidRPr="00DE18B9" w:rsidRDefault="00D808FE" w:rsidP="00DE18B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676325">
              <w:rPr>
                <w:b/>
              </w:rPr>
              <w:t xml:space="preserve"> 8</w:t>
            </w:r>
            <w:r>
              <w:rPr>
                <w:b/>
              </w:rPr>
              <w:t>96</w:t>
            </w:r>
            <w:r w:rsidRPr="00676325">
              <w:rPr>
                <w:b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DD2E3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28155C19" w14:textId="77777777" w:rsidTr="000F4A6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A06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23E8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209042,9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3387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B4956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94E85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61BD5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9A36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EFA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71536A0" w14:textId="77777777" w:rsidTr="000F4A6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F0FD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05CF" w14:textId="77777777" w:rsidR="00DE18B9" w:rsidRPr="00DE18B9" w:rsidRDefault="00676325" w:rsidP="00DE18B9">
            <w:pPr>
              <w:jc w:val="center"/>
              <w:rPr>
                <w:b/>
              </w:rPr>
            </w:pPr>
            <w:r>
              <w:rPr>
                <w:b/>
              </w:rPr>
              <w:t>177 401,1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79F41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55E46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7F38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34E60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9A35" w14:textId="77777777" w:rsidR="00DE18B9" w:rsidRPr="00DE18B9" w:rsidRDefault="00676325" w:rsidP="00DE18B9">
            <w:pPr>
              <w:jc w:val="center"/>
              <w:rPr>
                <w:b/>
              </w:rPr>
            </w:pPr>
            <w:r w:rsidRPr="00676325">
              <w:rPr>
                <w:b/>
              </w:rPr>
              <w:t>27 430,2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BB3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08897658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574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D7FF" w14:textId="77777777" w:rsidR="00DE18B9" w:rsidRPr="00DE18B9" w:rsidRDefault="00D808FE" w:rsidP="00DE18B9">
            <w:pPr>
              <w:jc w:val="center"/>
              <w:rPr>
                <w:b/>
              </w:rPr>
            </w:pPr>
            <w:r>
              <w:rPr>
                <w:b/>
              </w:rPr>
              <w:t>42 464</w:t>
            </w:r>
            <w:r w:rsidR="007A24BF">
              <w:rPr>
                <w:b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4F11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1BB6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FB7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90913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1FFA" w14:textId="77777777" w:rsidR="00DE18B9" w:rsidRPr="00DE18B9" w:rsidRDefault="00D808FE" w:rsidP="00DE18B9">
            <w:pPr>
              <w:jc w:val="center"/>
              <w:rPr>
                <w:b/>
              </w:rPr>
            </w:pPr>
            <w:r>
              <w:rPr>
                <w:b/>
              </w:rPr>
              <w:t>4 924,0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A03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3228AF30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BF33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C7F8" w14:textId="77777777" w:rsidR="00DE18B9" w:rsidRPr="003B119D" w:rsidRDefault="00DE18B9" w:rsidP="00DE18B9">
            <w:pPr>
              <w:jc w:val="center"/>
              <w:rPr>
                <w:b/>
              </w:rPr>
            </w:pPr>
            <w:r w:rsidRPr="003B119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30AA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CBF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ADDB3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EC59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07BF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F611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5DD58313" w14:textId="77777777" w:rsidR="00441A8C" w:rsidRPr="005E30F0" w:rsidRDefault="00441A8C" w:rsidP="00441A8C">
      <w:pPr>
        <w:rPr>
          <w:sz w:val="26"/>
          <w:szCs w:val="26"/>
        </w:rPr>
      </w:pPr>
    </w:p>
    <w:p w14:paraId="63126A69" w14:textId="77777777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5489174F" w14:textId="77777777" w:rsidR="00045F46" w:rsidRDefault="00045F46" w:rsidP="001777FB">
      <w:pPr>
        <w:rPr>
          <w:sz w:val="26"/>
          <w:szCs w:val="26"/>
        </w:rPr>
      </w:pPr>
    </w:p>
    <w:p w14:paraId="2A501162" w14:textId="77777777" w:rsidR="007A24BF" w:rsidRDefault="007A24BF" w:rsidP="007A24BF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CB7B4B7" w14:textId="77777777" w:rsidR="007A24BF" w:rsidRPr="007A24BF" w:rsidRDefault="007A24BF" w:rsidP="007A24BF">
      <w:pPr>
        <w:tabs>
          <w:tab w:val="left" w:pos="3660"/>
        </w:tabs>
        <w:rPr>
          <w:sz w:val="26"/>
          <w:szCs w:val="26"/>
        </w:rPr>
        <w:sectPr w:rsidR="007A24BF" w:rsidRPr="007A24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14:paraId="0E9CC1B3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2EBFB51D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15D57663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F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42E45E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D4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43D765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7A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4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22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A563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71DAD6C2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82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E5D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C7D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561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E8F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2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753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FE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477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7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A6BBA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1E971426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C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9C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17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0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5D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40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1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A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486D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6F9F95B2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CA7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4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9F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B4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4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F885" w14:textId="77777777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0B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5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2CB" w14:textId="77777777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2F5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16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573123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3EB2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D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97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8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6D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3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B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C1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C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BCFD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9F0C81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04C0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A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0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F2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BB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DD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6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F1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1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1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BF7F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1EB53B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AF6A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64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22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A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4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780" w14:textId="77777777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1206" w14:textId="77777777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901" w14:textId="77777777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599F" w14:textId="77777777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615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0BFE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6F6441CA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1B7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30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14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34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AC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7BE" w14:textId="77777777" w:rsidR="00162AC0" w:rsidRPr="006B2FD8" w:rsidRDefault="00CF387C" w:rsidP="003805F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B2FD8">
              <w:rPr>
                <w:rFonts w:eastAsiaTheme="minorEastAsia"/>
                <w:b/>
                <w:sz w:val="26"/>
                <w:szCs w:val="26"/>
              </w:rPr>
              <w:t>28 656,9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A87" w14:textId="77777777" w:rsidR="00162AC0" w:rsidRPr="007D25A1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31B" w14:textId="77777777" w:rsidR="00162AC0" w:rsidRPr="007D25A1" w:rsidRDefault="00651B93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7FEA" w14:textId="77777777" w:rsidR="00162AC0" w:rsidRPr="006B2FD8" w:rsidRDefault="00CF387C" w:rsidP="003805F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B2FD8">
              <w:rPr>
                <w:b/>
                <w:sz w:val="26"/>
                <w:szCs w:val="26"/>
              </w:rPr>
              <w:t>2 291,0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B2F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C5AB8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3B2658FC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CC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B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2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E7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15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8421" w14:textId="77777777" w:rsidR="00162AC0" w:rsidRPr="0067632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CA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7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6ACD" w14:textId="77777777" w:rsidR="00162AC0" w:rsidRPr="0067632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1789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EAD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0A57A11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099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C40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C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4A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93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A4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18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82F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FB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4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A7AB6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DB10781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48A4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8C5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38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4D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86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78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7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7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9C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2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080B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B11FFA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79B8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522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37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8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9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9F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8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79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2C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14D68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2ACFE9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3246E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16C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1D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A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6A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9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A0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B6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7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C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76EB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478ECF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76EE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B1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1E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3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79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7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F7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5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7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1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D0574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039584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E83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79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86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67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2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1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8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C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3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1EB4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9E5F3F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608BE8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E15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ED3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4C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B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3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B2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74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895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1A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43663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75C412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67B8D6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DFB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23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7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A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1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69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2E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4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7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DA03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21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DB945A9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93B8C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2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E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08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B4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3C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F6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13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4F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B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CD8D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AE78406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17B21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87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6A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B6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2B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CF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49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A9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0A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9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7BB6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F005C3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EC0A5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2E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EC0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0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B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B8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8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E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B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E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7E485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9BBFD3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9F6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BB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02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91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3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1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B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5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D9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2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7C4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9F5D55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D1ACC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FD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FD6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D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22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17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68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1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E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D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D3991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BB72DCD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0CC36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E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0C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8A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6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5D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C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23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C5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4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D971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7B6D2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C44FD00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650A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FF8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51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2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E4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E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6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B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AA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6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37A77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951CA3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AA9F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E0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9C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1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F3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9B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B64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E1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9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0C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54FD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EB0305D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1784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4DB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B0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7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46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1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4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33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9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C05C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B5970DB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3C3F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6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02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6B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7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6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5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1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1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D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59D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A2936F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4B6B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8D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Устройство основания хоккейной коробки,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Красноэховская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69D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1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C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7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3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69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60512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B4449BF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6FED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A7E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3D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BB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3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5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B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68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27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6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E6DD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D22E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61767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CE2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57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80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5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83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94B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7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CC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6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E027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5E884C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D09C5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49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34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FB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80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25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3E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60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E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8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4EC8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4CB6ED7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A9FAE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9D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D3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C1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8C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9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0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8A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5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79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A310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0DB242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805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B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F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9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1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A6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54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9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CA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FAC2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359CFA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A7C99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7B8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58B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A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7D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6C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4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E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18234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395D5475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D3E8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13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BAB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DC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B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74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BA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0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7C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4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667DB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F081125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7DEF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79F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E8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45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C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05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5A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03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E2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E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AB34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8F507D4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3868B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111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EB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D4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4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79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3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ED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4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2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2EFE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00F640E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3A47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75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D4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4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88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9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B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E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A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A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AE48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AA4B8B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E49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5F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B0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D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3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0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A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6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2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A3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7E84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81DE922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C4EE4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884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FCF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7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1A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3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78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66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55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9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6F10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937BB70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8574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B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0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A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A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50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03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80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C7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2E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C7FAD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8024E1A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A1EAA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D4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49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F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9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29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A2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16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99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4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43A4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2750409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7AFD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C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F7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C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9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DB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BA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F2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4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A0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A51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1FF303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28BB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06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5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6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AC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3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6E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3E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3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E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76614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1C54B4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BA8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2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B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D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8F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B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4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F0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6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05C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4C41C0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0EA6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78A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с.Кубринск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ул.Комсомольска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E15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BF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FE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73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5B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B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8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E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6BA68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4F09783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08340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38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75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C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E8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7C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AA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A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31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9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84EF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2C75C5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F169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4B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9E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E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B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D4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F7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68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33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8E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B8A1A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0710D9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0AED3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3BD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72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B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26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09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AA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4A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8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4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2250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2B33DC8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2360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B37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63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3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4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1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6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A54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1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FB74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878E94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605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37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3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8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7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3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675C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F4E83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60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2F91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E995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A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A4EDD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E9515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55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228C8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A4ED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9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78428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C0A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B5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E4C46E7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77595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43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8FC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00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91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A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9B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B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F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3D8C6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3C05F790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F48DF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EC0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03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7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6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EA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0A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6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2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728F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FB4D0F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F72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C52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3E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B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B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9A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0C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3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4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6043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FB6572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C80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4F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B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DA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F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A0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D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4D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B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C8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C290D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85F65B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06FAF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E14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4BE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E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EA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E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9E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E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4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D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0F85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F298A1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8F9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A5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E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95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0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4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8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5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39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7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3FC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F0CEC3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CD60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5C4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67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25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1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6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27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62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0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4E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18A6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C314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C336F22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38D1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255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CA5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F7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B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F1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35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D8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D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936A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163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784894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3B3D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4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708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0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D8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71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8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3F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A57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3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99EE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5817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43F9C2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8511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F2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3C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88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47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7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B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E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E20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C485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5176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367D8F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178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A9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60E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1A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A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C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3B33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F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7EDEA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D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3F5D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3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ADD27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9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38E6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EA4A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1BE2222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BAC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CE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7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94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7B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A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A9B7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E299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B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87625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B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062D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1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59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33C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8FBB85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6302D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15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D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E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70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14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E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E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7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082F3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AC513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AA58D2E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619A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1D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FA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3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6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8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A5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D1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B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50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70BCC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ED7E63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C25F0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39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BF5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66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BD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A3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6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DA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D6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0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274C5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BA80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40CDB24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1684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D8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140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9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E3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7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34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4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54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7B647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6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8269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1A25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0CAA46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3F9F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13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9C9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BA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53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0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B633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CD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0729F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6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9FF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F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73ADF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B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992D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61F5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2C1E7D1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CF9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74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3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CB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FE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35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9FD4E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3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A9A46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9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CBBC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A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9E6BA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F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1C2C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57C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8C2498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E715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EB0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32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CA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9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EE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A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0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6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2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9BBC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28E92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376DD82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564A2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E7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38C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89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7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BB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F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70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15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D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2B2D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7B1F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40C95DA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CAA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4E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A1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A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52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0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7E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D6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C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33EED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5D65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7B67F4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1DDB3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2A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D7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86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8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D8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2B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3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7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A541D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6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3D3D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6923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39AFF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5003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D1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F4D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2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E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CD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A173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1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2F06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B6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B44F7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8D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8F4E0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1E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66437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B600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FE3BC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003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7F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3B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46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EE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3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AC5C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3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D1D5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F4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34AE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90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3DF43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E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DDB8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F73D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D262A7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948F0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F09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B81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B3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2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CF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5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06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2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A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9810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7B30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81A902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1F82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3B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51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5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47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C2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EE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B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F5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AEBF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0085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A1BD8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19BB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658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C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55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67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6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1B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D9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C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12F9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F3D7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57924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F0B4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72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5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0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41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9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F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AC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F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5DBF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5AB1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663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FA6104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9275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E7C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BD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8B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1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0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2F60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E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899DD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BC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B4DB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1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A476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7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20EE9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11076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E2B23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B8B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1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82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5B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38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69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11A6E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C4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5616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B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DE295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0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841B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277C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928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7A105B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0DC08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4D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16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5B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AB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B9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0D4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28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8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A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9FC21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8A16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A088833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D251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D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9E5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F7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9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1A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C3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21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B8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B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04B6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D3A2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45AA4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45DF2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C1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2C3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5B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48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4A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BF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22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A3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A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3B837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D4006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A0728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7A30A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5C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B8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5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F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6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2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A5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0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CB59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4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04782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75D6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22FAB07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578B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E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98A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6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65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C62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6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9924A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B0A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525CC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4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0C13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12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5B58D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11373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E2E4CFE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11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DD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F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2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3A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39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6C92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F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7F7F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7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2CFFF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D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A2BA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93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82011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990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ED8161B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14CA3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05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2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C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66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C7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C6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72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03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5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0019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7D699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3104DE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D4FD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0BC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D6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D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A2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9C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3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A5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5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BC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149E7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B392A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E7781C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947D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B3A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AB0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7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D3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DCF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6A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DB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1D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A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535E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259F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7DCF2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9BB8D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1CC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C2F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0B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4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6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E6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44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69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54DD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2D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0EF7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9A38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39901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808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B1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E22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66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1A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B3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AE2A3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0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64524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91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2F263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EF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8E8C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B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12B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5AC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C2F6099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987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B2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F0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39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C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D87E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F5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53BE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05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A851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5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3E0FD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6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9BBE8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CE44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7D968A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0999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63E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D3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04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AA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D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C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C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83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1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19FCD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92D1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7A734FF1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050C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68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B1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9C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9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40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3D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F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B1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4EB1A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A5282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52919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4CED3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128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AE6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EF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1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E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1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D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39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A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C8EB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395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7BD54DE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7F4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F41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E8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D1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E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05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F9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7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2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F43BE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7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9418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F8F4E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EDA37D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6DAC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C15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77E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C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A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F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7AE0B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C2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BA32D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87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209E2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3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F1460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BA82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5281C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BE819BF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9DD9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1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F2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5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6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B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EAE4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8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56C4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4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F697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7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5413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FD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6308B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AB6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2EDB92A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230BF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64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1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1A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F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DF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D6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AA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64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C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68F8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90F16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FDD03F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E54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1D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A8A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FC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9E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E3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4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22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B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0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C15A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5C634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65A858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CEEC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6CB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744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C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E3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C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FC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B8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25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7ED3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7346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268BE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F829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FB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BFF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B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C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D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5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97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A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FC56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A45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8E4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FB210C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D2E9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FF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75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9D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8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E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E4C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4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7714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D3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CCFD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07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E3B5EF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5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541B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BA0B7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E0C1F1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B7C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B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A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D8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4C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5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C973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F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C14A4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8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A54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0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A12D0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2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F22FB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0528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03B73A6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7D1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789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78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0F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65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B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0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A4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01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F9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521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77D5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7D3312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D08A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E9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F09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3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AA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8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6A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369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8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92FD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7378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A9702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C113F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12F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54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9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55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8B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B4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8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AB0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B92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AD62E79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40D8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8C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1B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45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ED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6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1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7A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3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A0E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7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8386C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B94D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74AA23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C1D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AF7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349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98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62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0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DBF6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B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718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8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5F09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8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EBD8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92A8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95AE7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44C78EC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FB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A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D6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B6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B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3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EC48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A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7B4EE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F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957E3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883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C0E3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F0B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BB9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6039C1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4C7D3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124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пер.Трудовой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 ул. Полевая, д.4,6</w:t>
            </w:r>
          </w:p>
          <w:p w14:paraId="49C3CE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D5C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0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74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C5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8C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7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4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C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7C450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4E2AC34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9495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2C6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4F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6A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0A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89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01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1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3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0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EDCD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F9AC0A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F4F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988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506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19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FC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06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4A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6B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B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8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84F6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80E843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249C2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B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7C6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8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4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B6E8936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1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2B0C658E" w14:textId="77777777" w:rsidR="00162AC0" w:rsidRPr="00676325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</w:t>
            </w:r>
            <w:r w:rsidR="00545260" w:rsidRPr="00676325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BF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2F25115" w14:textId="77777777" w:rsidR="00162AC0" w:rsidRPr="00676325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7C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86DD9" w14:textId="77777777" w:rsidR="00162AC0" w:rsidRPr="00676325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F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884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307E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F08536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5B40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4E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789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E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5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FF6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8C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4E64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1F9D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7F261D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325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6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60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70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1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AD5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9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21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7347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0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58A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EBEC730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602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44F111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F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14:paraId="6E8A12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5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36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1F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727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995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5B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66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F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86A0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EB94283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EC5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1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B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D303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DFC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85E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842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A8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AE7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6734F3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950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ED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85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C3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24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C5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FFE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F3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5F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2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6D2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43248A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740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E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0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6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C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115E" w14:textId="77777777" w:rsidR="00162AC0" w:rsidRPr="00676325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4561" w14:textId="77777777" w:rsidR="00162AC0" w:rsidRPr="00676325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4206" w14:textId="77777777" w:rsidR="00162AC0" w:rsidRPr="00676325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B54" w14:textId="77777777" w:rsidR="00162AC0" w:rsidRPr="00676325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548,</w:t>
            </w:r>
            <w:r w:rsidR="00EF03D8" w:rsidRPr="0067632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FD8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0A77D7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DD86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37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A6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4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54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A31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6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B9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1A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C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C7545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431CAA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A43B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6F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E7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D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6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0F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8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7B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8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D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1F1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DEDE25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5390B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0C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6E0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6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6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9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4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0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74B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E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4C58D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12964DB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FD3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7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5D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50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92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19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34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4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DA9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9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77A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6DC34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2F9C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97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963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0F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B9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23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7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F2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6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E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F733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C8C4A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E846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CF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9F6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26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B3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7D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7E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D3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90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9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78175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CEE79A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0E77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AA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69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E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B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0D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B01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A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6B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6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C20AF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EEF64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E60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D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C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0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DE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F1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A0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5A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15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4B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061F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66911C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69D4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4D96" w14:textId="77777777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="00162AC0"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2F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D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B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57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CD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72A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AE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2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599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8E8B524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D9C8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F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FF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9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57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7ECA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E8E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70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E04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7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0D9A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796EE2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79CC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65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28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57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36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B0F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BD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D8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3EC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6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DD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B9BA55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FA1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E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6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06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7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4EFA" w14:textId="77777777" w:rsidR="00162AC0" w:rsidRPr="00676325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4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C9F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360A" w14:textId="77777777" w:rsidR="00162AC0" w:rsidRPr="00676325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FC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A05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ECC7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2E36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14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D4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79C" w14:textId="77777777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D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46F0" w14:textId="77777777" w:rsidR="00162AC0" w:rsidRPr="006B2FD8" w:rsidRDefault="00CF387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1 267,0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2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43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448B" w14:textId="77777777" w:rsidR="00162AC0" w:rsidRPr="006B2FD8" w:rsidRDefault="00CF387C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1 267,0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EDA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1170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1EA46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5A5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DD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1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06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8B2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8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4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C2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0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9AE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4A4BBA3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79574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933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551D90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(г. Переславль-Залесский,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>. Чкаловский, д. 49,50,52;</w:t>
            </w:r>
          </w:p>
          <w:p w14:paraId="6A36C2E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г. Переславль-Залесский, пер.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Красноэховский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, д.12,14,16, ул.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Берендеевская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, д.5, пер.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Берендеевский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>, д. 11, ул. 40 лет ВЛКСМ, д.4;</w:t>
            </w:r>
          </w:p>
          <w:p w14:paraId="51DFF05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713D39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6EA9BC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00A890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DBDC02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538126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Брембола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1CA576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12C4273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0A2091E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1E8A95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Чехачевский</w:t>
            </w:r>
            <w:proofErr w:type="spellEnd"/>
            <w:r w:rsidRPr="00EA0DF9">
              <w:rPr>
                <w:rFonts w:eastAsiaTheme="minorEastAsia"/>
                <w:sz w:val="26"/>
                <w:szCs w:val="26"/>
              </w:rPr>
              <w:t xml:space="preserve">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E75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AF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3F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B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21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7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1D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6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8D529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9770C1F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BF03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7F4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9B0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A23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404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F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8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9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C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027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31A5B9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18D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F5D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D57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6FC1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0F1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B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E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D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D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F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3EA3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03A5CC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537D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F51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3E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CB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AB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F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D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90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3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0C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D0DD0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46970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FC55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74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B0C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714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16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4C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D7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B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02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4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19B5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FAC2CF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C61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49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7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D1B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30F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C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7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3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A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3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193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3C25C7C9" w14:textId="77777777" w:rsidTr="00343B41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D1060C2" w14:textId="77777777" w:rsidR="009A5F2C" w:rsidRPr="00306B46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CB8F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Перелески, 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с.Красное, ул. </w:t>
            </w:r>
            <w:r w:rsidRPr="00306B46">
              <w:rPr>
                <w:rFonts w:eastAsiaTheme="minorEastAsia"/>
                <w:sz w:val="26"/>
                <w:szCs w:val="26"/>
              </w:rPr>
              <w:lastRenderedPageBreak/>
              <w:t>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17276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0DAD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CDE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A6C7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9E0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817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94C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245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741A362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A5F2C" w:rsidRPr="005E30F0" w14:paraId="6FB53E72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6E340D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9BE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BF9AE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5443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630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633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8A0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A4A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9A25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F4C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54C924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E3975B1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29897D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C2D72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8284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E82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A599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64A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833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C22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4B8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B71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D32B86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4BC78A12" w14:textId="77777777" w:rsidTr="007577A0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D64E21D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3521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46B7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D3F1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9FE3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B16A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333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79C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DB9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1B6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96C319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44D9638F" w14:textId="77777777" w:rsidTr="007577A0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08B546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0504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021F9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3E26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8D7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C33" w14:textId="77777777" w:rsidR="009A5F2C" w:rsidRPr="00676325" w:rsidRDefault="001A18A4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DEE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F4B" w14:textId="77777777" w:rsidR="009A5F2C" w:rsidRPr="00676325" w:rsidRDefault="0056713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26 365,9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CD4" w14:textId="77777777" w:rsidR="009A5F2C" w:rsidRPr="00676325" w:rsidRDefault="001A18A4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1 024,0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8DC7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DC4E030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71EE24D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D41C9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97E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719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CDBB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E52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C08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8A50A3E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E86D679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5DEB3A7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B9EE362" w14:textId="77777777" w:rsidR="007577A0" w:rsidRPr="00676325" w:rsidRDefault="007577A0" w:rsidP="007577A0">
            <w:pPr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1F03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9608C09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7E8F5DC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F2CC26D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32BB0B5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2D1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2726535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9A18576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3489C63A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486680D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16A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21A16F6B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93C2287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30579E6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42232C4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443F" w14:textId="77777777" w:rsidR="009A5F2C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14:paraId="250103D3" w14:textId="77777777" w:rsidR="007577A0" w:rsidRPr="007577A0" w:rsidRDefault="007577A0" w:rsidP="007577A0"/>
          <w:p w14:paraId="32FC6E73" w14:textId="77777777" w:rsidR="007577A0" w:rsidRPr="007577A0" w:rsidRDefault="007577A0" w:rsidP="007577A0"/>
          <w:p w14:paraId="1925FF7B" w14:textId="77777777" w:rsidR="007577A0" w:rsidRDefault="007577A0" w:rsidP="007577A0"/>
          <w:p w14:paraId="61C6D305" w14:textId="77777777" w:rsidR="007577A0" w:rsidRPr="007577A0" w:rsidRDefault="007577A0" w:rsidP="007577A0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A4FA5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BB4FC0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80812E9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 w:rsidR="00306B46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678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1D187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FB7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47C0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432D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88E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25F1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DE5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0E1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8990E02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AC96E8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EF3752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B9B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0503B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C6BE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2A9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CDB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0EC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C87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2C2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3C3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B18A04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7DDCD12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A112D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DBDE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B01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CBF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C809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349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BF7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8A1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2BE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CD17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D7AB9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91FFB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310D48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6003C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3B25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A4B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354D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4CE" w14:textId="77777777" w:rsidR="004B0F14" w:rsidRPr="00676325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FA29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351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DE6" w14:textId="77777777" w:rsidR="004B0F14" w:rsidRPr="00676325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15F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18E18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8BFB5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0B13D9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55110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957F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1C4C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96C7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436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7F04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D85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4D5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26DE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9F4E1E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0F3A02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5316F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5573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0CCB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6CB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4B8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872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10B1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9FD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A21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A17E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74233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217CC7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3DB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D8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34E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E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C1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B2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8DC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F6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98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A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7B1D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0EA297FA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CC6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08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60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1C3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C2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10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821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7F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61B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1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797C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14E0E21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AD0A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C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75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35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4E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65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84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E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8C0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27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CCAE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3C26BE6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0EE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5E1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741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6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77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B84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9A3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E28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A5D" w14:textId="77777777" w:rsidR="00162AC0" w:rsidRPr="00676325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F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FF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90066" w:rsidRPr="005E30F0" w14:paraId="5FD0DBC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B22E4B" w14:textId="77777777" w:rsidR="00790066" w:rsidRPr="005E30F0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E7FD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883C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4FE5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E5D4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9D22" w14:textId="77777777" w:rsidR="00790066" w:rsidRPr="006B2FD8" w:rsidRDefault="00CF387C" w:rsidP="003A11E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B2FD8">
              <w:rPr>
                <w:b/>
              </w:rPr>
              <w:t>29 239,</w:t>
            </w:r>
            <w:r w:rsidR="003A11E4" w:rsidRPr="006B2FD8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DC8" w14:textId="77777777" w:rsidR="00790066" w:rsidRPr="00515119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5119">
              <w:rPr>
                <w:b/>
                <w:color w:val="000000" w:themeColor="text1"/>
              </w:rPr>
              <w:t>25 542,5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6D8" w14:textId="77777777" w:rsidR="00790066" w:rsidRPr="00515119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5119">
              <w:rPr>
                <w:b/>
                <w:color w:val="000000" w:themeColor="text1"/>
              </w:rPr>
              <w:t>1 064,3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99A" w14:textId="77777777" w:rsidR="00790066" w:rsidRPr="006B2FD8" w:rsidRDefault="00CF387C" w:rsidP="003A11E4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B2FD8">
              <w:rPr>
                <w:b/>
              </w:rPr>
              <w:t>2</w:t>
            </w:r>
            <w:r w:rsidR="003A11E4" w:rsidRPr="006B2FD8">
              <w:rPr>
                <w:b/>
              </w:rPr>
              <w:t> 633,0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0AF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03473D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ECCA65A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D56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02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9F4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31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524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5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29FC1EB" w14:textId="77777777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12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9DDAE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5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3BE58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2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7037A54" w14:textId="77777777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F2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A08BB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2B45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4A3DE8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C168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7E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D1CE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BD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8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AA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F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A0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27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B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D8D668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752D6C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D9BD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6FB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60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72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CC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1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D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B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EC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23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F53A7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D86F18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0683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5FA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DC1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17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12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D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F9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F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45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9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305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7EFFEC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EC04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B3C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E173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4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A6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BF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5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C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3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7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50A5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4784A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D0D6B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CDB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1DA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A9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7B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B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F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7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0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B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F42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D9524CA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854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C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F71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A2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A8C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63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E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5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D1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C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36AC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3BD44E2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DB13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13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</w:t>
            </w:r>
            <w:r w:rsidRPr="00EA0DF9">
              <w:rPr>
                <w:sz w:val="26"/>
                <w:szCs w:val="26"/>
              </w:rPr>
              <w:lastRenderedPageBreak/>
              <w:t>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8D7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7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FE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02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EE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A8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B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7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B689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E57FF6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084E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DE0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7EE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F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DF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8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D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4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7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408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A4F5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D78C16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0EDF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2F57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1C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D9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CC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1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A2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5B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9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8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B5095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DBC4E7C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C9FB0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DE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A04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D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2E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E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ED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6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5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B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3AC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161AF0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1BA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690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C6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4F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8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3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BA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1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7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5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9E781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8FDCB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37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8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04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15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3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BE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32A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D9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9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D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B3C4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8A100DB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913C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172FA0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1D8E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870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39E6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4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A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A1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29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23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45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8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A70134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604EBA9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AABE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9982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D9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233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3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5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10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16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F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6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E79B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BAB1C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5919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C49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26C4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D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A00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56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F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1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E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7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98DE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B4003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6C8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4DC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737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D7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9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DA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5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F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67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D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9E69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067E4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C0B1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44E0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5A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96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CC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B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7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3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78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9BD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4E97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59F920A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85E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E7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6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493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F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F5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1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3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B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AFBA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FB19956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5B24B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7140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79E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4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FD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6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D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F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C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E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E48F3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0B98D38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B5468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C1A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97B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A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FB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6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F9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E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E7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96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80FD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049043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F757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0B4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212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94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96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26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F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8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B1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18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A5A2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CA817F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C333E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70E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7536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5E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C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D6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0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5FF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3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7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7410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71557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7AC5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5729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A6F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2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1D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B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7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5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C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2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A0EB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8F29FE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E900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F2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2B5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1B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2C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C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1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E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57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1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AF2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6F9844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EED41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84B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811E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92A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78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9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C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7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C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C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B07D8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3EE121D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5492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AD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E3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BC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01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D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84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A6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7F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6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EC64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182FD4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DDD03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857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90E0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C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B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9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2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8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D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C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665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FB80D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A7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D6E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BF3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67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CC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4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5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1D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6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4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081F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525D1A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FB27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69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23A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FC1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BA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2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C8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1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F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2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A619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7169B3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E9BB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8A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82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4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849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B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5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B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E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1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6AF3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3565A2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94E68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5AD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EA0DF9">
              <w:rPr>
                <w:sz w:val="26"/>
                <w:szCs w:val="26"/>
              </w:rPr>
              <w:t>ул.Плещеевской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D0D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A7A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723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1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6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6BF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2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75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11163FB" w14:textId="77777777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54AD213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288BC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E09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FB0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52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F30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95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6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7C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8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C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BFF8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95D6F2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E0F9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02B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01A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F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3C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5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88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5A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2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C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BF88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FE4641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07E8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D7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13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D6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9B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A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E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A3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8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345D1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0E23F7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7E0C8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EA9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9B1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A1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0C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C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0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82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4E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D7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D66EE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43D65A8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9EB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34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C0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7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E8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A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3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3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55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AC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D4A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6A6531B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271B5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FDA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E36B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35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1C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9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8E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4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F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B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0136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78D45D7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CF27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DF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AF1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F3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49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9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C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D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0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C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5917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6DCD7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11E7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1F5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109B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ED5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B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8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98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9C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39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D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D7C16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D6D568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704D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8A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779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4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444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5B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A3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02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5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700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CBD3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FDFB85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69D05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7F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D37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41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52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C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3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ABC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A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6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D1669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CEAFFC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AF63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CE9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36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95C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4B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2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0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7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83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D6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D9785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C861189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2F1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1E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AE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A6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82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472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20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5F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44C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3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E4E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15B9543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5BA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E0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B5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D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CA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7C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84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A8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06C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8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3871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229C7B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179D5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F94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CAB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31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0E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9FE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20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7E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3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E45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3129E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D24BD3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9C8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6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6C9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DA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7E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A42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E33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DC5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FFA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09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CBD2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090B9FF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B3CD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8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E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4D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B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BDD" w14:textId="77777777" w:rsidR="00162AC0" w:rsidRPr="00676325" w:rsidRDefault="00A3093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1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A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14B2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D6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2ED4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A330995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C2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DA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06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D7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08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7613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73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CD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2EB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AF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523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9AB33BB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3034E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DE52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C3B2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B71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8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4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6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7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79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6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2267D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36C820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EC7E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D21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9D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EC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5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A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3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6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81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44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4D58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DA2ED5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AA86D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A680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EB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E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DD4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7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B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F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D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38418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952A669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7930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20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4F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9A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970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0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D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7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8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6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3A1C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2E22331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C6F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8BC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6C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49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758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A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4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7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0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7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8D257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0B8CDD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CB8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000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A6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DD5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8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E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3C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AC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E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C1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2C49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237858E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127AEF7" w14:textId="77777777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  <w:r w:rsidR="003B119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E171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пользования, парк им. </w:t>
            </w:r>
            <w:proofErr w:type="spellStart"/>
            <w:r w:rsidRPr="00EA0DF9">
              <w:rPr>
                <w:rFonts w:eastAsiaTheme="minorEastAsia"/>
                <w:sz w:val="26"/>
                <w:szCs w:val="26"/>
              </w:rPr>
              <w:t>Вейнгарта</w:t>
            </w:r>
            <w:proofErr w:type="spellEnd"/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903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071D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20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E4F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61C8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1A0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D82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421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0359239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4189F48C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0B3AD4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B13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0996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1B9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511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584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8B6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D33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AA0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D196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92A29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16D0ECF1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777A45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99F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22820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35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89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3C2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50B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059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8CA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6202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E1ADAF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169A6A6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81E8F4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535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DB16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DAE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F6D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C971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CCE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2FC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9D2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2D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B51B5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70F43DE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F1404C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C6AA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3F6E9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09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E3F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4F7" w14:textId="77777777" w:rsidR="002302DC" w:rsidRPr="006B2FD8" w:rsidRDefault="00850A99" w:rsidP="00DC3B02">
            <w:pPr>
              <w:tabs>
                <w:tab w:val="left" w:pos="4962"/>
                <w:tab w:val="left" w:pos="5529"/>
              </w:tabs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29 239,</w:t>
            </w:r>
            <w:r w:rsidR="003940D6" w:rsidRPr="006B2FD8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2F3" w14:textId="77777777" w:rsidR="002302DC" w:rsidRPr="00515119" w:rsidRDefault="00967518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25 542,</w:t>
            </w:r>
            <w:r w:rsidR="00C2132E"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51B5" w14:textId="77777777" w:rsidR="002302DC" w:rsidRPr="00515119" w:rsidRDefault="0096751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694A" w14:textId="77777777" w:rsidR="002302DC" w:rsidRPr="006B2FD8" w:rsidRDefault="00850A99" w:rsidP="003940D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2</w:t>
            </w:r>
            <w:r w:rsidR="003940D6" w:rsidRPr="006B2FD8">
              <w:rPr>
                <w:rFonts w:eastAsiaTheme="minorEastAsia"/>
                <w:sz w:val="26"/>
                <w:szCs w:val="26"/>
              </w:rPr>
              <w:t> 633,0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23D" w14:textId="77777777" w:rsidR="002302DC" w:rsidRPr="006B2FD8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03648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1D62A8F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B821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85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92A6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11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648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A18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E91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DF7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CE6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A2B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E222ED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735A5EF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5DB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E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AC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7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2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F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12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5AD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44038641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B0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774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99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D2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E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9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6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5FA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495D3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48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0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D0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7E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F7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DA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F6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4C46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8EE248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70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81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B9A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76325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242" w14:textId="77777777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A78" w14:textId="77777777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E66" w14:textId="77777777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B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FCD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67EEBF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11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C0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29A" w14:textId="77777777" w:rsidR="00162AC0" w:rsidRPr="00676325" w:rsidRDefault="006D6F82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57 896,7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01E4" w14:textId="77777777" w:rsidR="00162AC0" w:rsidRPr="00676325" w:rsidRDefault="000F4A6E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25 542,</w:t>
            </w:r>
            <w:r w:rsidR="00C2132E" w:rsidRPr="00676325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16" w14:textId="77777777" w:rsidR="00162AC0" w:rsidRPr="00676325" w:rsidRDefault="00A5116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51C" w14:textId="77777777" w:rsidR="00162AC0" w:rsidRPr="00676325" w:rsidRDefault="006D6F82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4 924,0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6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635776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162AC0" w:rsidRPr="005E30F0" w14:paraId="54012DEC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EE7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97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081" w14:textId="77777777" w:rsidR="00162AC0" w:rsidRPr="00EA0DF9" w:rsidRDefault="00431E6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5B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89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68A3" w14:textId="77777777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4FF1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4C4B973E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0AF5FD91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1A0D6790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0F4AC885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42FB5B8D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245E" w14:textId="77777777" w:rsidR="00AD5D8E" w:rsidRDefault="00AD5D8E" w:rsidP="00360DA8">
      <w:r>
        <w:separator/>
      </w:r>
    </w:p>
  </w:endnote>
  <w:endnote w:type="continuationSeparator" w:id="0">
    <w:p w14:paraId="4B5FDC15" w14:textId="77777777" w:rsidR="00AD5D8E" w:rsidRDefault="00AD5D8E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6F7C" w14:textId="77777777" w:rsidR="00AD5D8E" w:rsidRDefault="00AD5D8E" w:rsidP="00360DA8">
      <w:r>
        <w:separator/>
      </w:r>
    </w:p>
  </w:footnote>
  <w:footnote w:type="continuationSeparator" w:id="0">
    <w:p w14:paraId="2C5D9A0D" w14:textId="77777777" w:rsidR="00AD5D8E" w:rsidRDefault="00AD5D8E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8A4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7B5"/>
    <w:rsid w:val="00065D9D"/>
    <w:rsid w:val="00066295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C3ECF"/>
    <w:rsid w:val="000D4FFA"/>
    <w:rsid w:val="000D68EF"/>
    <w:rsid w:val="000E1B4B"/>
    <w:rsid w:val="000F13B9"/>
    <w:rsid w:val="000F4A6E"/>
    <w:rsid w:val="00103AA6"/>
    <w:rsid w:val="001122ED"/>
    <w:rsid w:val="0012496D"/>
    <w:rsid w:val="00124AF7"/>
    <w:rsid w:val="0013075B"/>
    <w:rsid w:val="00162AC0"/>
    <w:rsid w:val="00166D09"/>
    <w:rsid w:val="0017113F"/>
    <w:rsid w:val="00171361"/>
    <w:rsid w:val="00177669"/>
    <w:rsid w:val="001777FB"/>
    <w:rsid w:val="001842F0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77F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439F"/>
    <w:rsid w:val="002728DF"/>
    <w:rsid w:val="00277D03"/>
    <w:rsid w:val="00293DFD"/>
    <w:rsid w:val="002976DC"/>
    <w:rsid w:val="002B0B64"/>
    <w:rsid w:val="002B211E"/>
    <w:rsid w:val="002D29EF"/>
    <w:rsid w:val="002E26C7"/>
    <w:rsid w:val="002E453E"/>
    <w:rsid w:val="002F4649"/>
    <w:rsid w:val="00306B46"/>
    <w:rsid w:val="003124EF"/>
    <w:rsid w:val="003147C4"/>
    <w:rsid w:val="00325E1E"/>
    <w:rsid w:val="00326A0B"/>
    <w:rsid w:val="00330B8D"/>
    <w:rsid w:val="00333B58"/>
    <w:rsid w:val="003346C7"/>
    <w:rsid w:val="00343B41"/>
    <w:rsid w:val="00345CD4"/>
    <w:rsid w:val="00351983"/>
    <w:rsid w:val="003608E4"/>
    <w:rsid w:val="00360DA8"/>
    <w:rsid w:val="00377CBF"/>
    <w:rsid w:val="003805FB"/>
    <w:rsid w:val="003940D6"/>
    <w:rsid w:val="00394BC5"/>
    <w:rsid w:val="003952A7"/>
    <w:rsid w:val="003A0B9A"/>
    <w:rsid w:val="003A11E4"/>
    <w:rsid w:val="003A4C69"/>
    <w:rsid w:val="003A5F04"/>
    <w:rsid w:val="003B119D"/>
    <w:rsid w:val="003B66EE"/>
    <w:rsid w:val="003B7F7B"/>
    <w:rsid w:val="003C0DAB"/>
    <w:rsid w:val="003C4ECA"/>
    <w:rsid w:val="003C7BA7"/>
    <w:rsid w:val="003D46B1"/>
    <w:rsid w:val="003D6974"/>
    <w:rsid w:val="003E071D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7F8F"/>
    <w:rsid w:val="004504C8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4465"/>
    <w:rsid w:val="004C618C"/>
    <w:rsid w:val="004D40EE"/>
    <w:rsid w:val="004E0360"/>
    <w:rsid w:val="004E1750"/>
    <w:rsid w:val="004E17B1"/>
    <w:rsid w:val="004E2BF2"/>
    <w:rsid w:val="004E5173"/>
    <w:rsid w:val="004E6DF6"/>
    <w:rsid w:val="004F0D2C"/>
    <w:rsid w:val="004F2E4D"/>
    <w:rsid w:val="004F2FA3"/>
    <w:rsid w:val="00505689"/>
    <w:rsid w:val="00505D45"/>
    <w:rsid w:val="0051202B"/>
    <w:rsid w:val="005139E2"/>
    <w:rsid w:val="00515119"/>
    <w:rsid w:val="005419DC"/>
    <w:rsid w:val="00545260"/>
    <w:rsid w:val="00545A73"/>
    <w:rsid w:val="0055487A"/>
    <w:rsid w:val="00565AE5"/>
    <w:rsid w:val="00567131"/>
    <w:rsid w:val="00571E60"/>
    <w:rsid w:val="00573B28"/>
    <w:rsid w:val="00595164"/>
    <w:rsid w:val="00596824"/>
    <w:rsid w:val="00597068"/>
    <w:rsid w:val="005B4249"/>
    <w:rsid w:val="005B4886"/>
    <w:rsid w:val="005C1989"/>
    <w:rsid w:val="005C3AB2"/>
    <w:rsid w:val="005D211C"/>
    <w:rsid w:val="005D4011"/>
    <w:rsid w:val="005D4401"/>
    <w:rsid w:val="005D5982"/>
    <w:rsid w:val="005D5CEA"/>
    <w:rsid w:val="005E2604"/>
    <w:rsid w:val="005E30F0"/>
    <w:rsid w:val="005F212D"/>
    <w:rsid w:val="005F5338"/>
    <w:rsid w:val="005F6C8D"/>
    <w:rsid w:val="00611704"/>
    <w:rsid w:val="00616EFB"/>
    <w:rsid w:val="006254C9"/>
    <w:rsid w:val="0063167C"/>
    <w:rsid w:val="006332F0"/>
    <w:rsid w:val="006346A3"/>
    <w:rsid w:val="0064288E"/>
    <w:rsid w:val="00651B93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5132"/>
    <w:rsid w:val="006A4513"/>
    <w:rsid w:val="006B2FD8"/>
    <w:rsid w:val="006B5B01"/>
    <w:rsid w:val="006B7E23"/>
    <w:rsid w:val="006C4DD5"/>
    <w:rsid w:val="006C79C8"/>
    <w:rsid w:val="006D44C0"/>
    <w:rsid w:val="006D5CE2"/>
    <w:rsid w:val="006D6F82"/>
    <w:rsid w:val="006F7EA3"/>
    <w:rsid w:val="00704E74"/>
    <w:rsid w:val="0071123C"/>
    <w:rsid w:val="0071203C"/>
    <w:rsid w:val="00714A22"/>
    <w:rsid w:val="007156D7"/>
    <w:rsid w:val="00715A85"/>
    <w:rsid w:val="00751E5D"/>
    <w:rsid w:val="007577A0"/>
    <w:rsid w:val="0076611B"/>
    <w:rsid w:val="00790066"/>
    <w:rsid w:val="0079052A"/>
    <w:rsid w:val="00794F0F"/>
    <w:rsid w:val="00796730"/>
    <w:rsid w:val="007A24BF"/>
    <w:rsid w:val="007A6DA5"/>
    <w:rsid w:val="007B0A59"/>
    <w:rsid w:val="007B370A"/>
    <w:rsid w:val="007B49F1"/>
    <w:rsid w:val="007C7CA9"/>
    <w:rsid w:val="007D1439"/>
    <w:rsid w:val="007D25A1"/>
    <w:rsid w:val="007E1D4B"/>
    <w:rsid w:val="007E5F59"/>
    <w:rsid w:val="007E7816"/>
    <w:rsid w:val="007F0185"/>
    <w:rsid w:val="007F3B14"/>
    <w:rsid w:val="007F7FE8"/>
    <w:rsid w:val="00813C89"/>
    <w:rsid w:val="00825898"/>
    <w:rsid w:val="00830EE9"/>
    <w:rsid w:val="00836349"/>
    <w:rsid w:val="0084289B"/>
    <w:rsid w:val="00846868"/>
    <w:rsid w:val="00850A99"/>
    <w:rsid w:val="008512F2"/>
    <w:rsid w:val="00862104"/>
    <w:rsid w:val="0086424E"/>
    <w:rsid w:val="00867B1E"/>
    <w:rsid w:val="0087431D"/>
    <w:rsid w:val="00882546"/>
    <w:rsid w:val="0088264E"/>
    <w:rsid w:val="0088779D"/>
    <w:rsid w:val="008A4A88"/>
    <w:rsid w:val="008B11F3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21289"/>
    <w:rsid w:val="009240C0"/>
    <w:rsid w:val="009269AF"/>
    <w:rsid w:val="00931273"/>
    <w:rsid w:val="00942EDF"/>
    <w:rsid w:val="00945FE0"/>
    <w:rsid w:val="00947B05"/>
    <w:rsid w:val="00954A42"/>
    <w:rsid w:val="00960D1E"/>
    <w:rsid w:val="00963983"/>
    <w:rsid w:val="00967518"/>
    <w:rsid w:val="0098158A"/>
    <w:rsid w:val="009A3F7A"/>
    <w:rsid w:val="009A5F2C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073B"/>
    <w:rsid w:val="009F2F63"/>
    <w:rsid w:val="009F30C9"/>
    <w:rsid w:val="00A00C39"/>
    <w:rsid w:val="00A04642"/>
    <w:rsid w:val="00A0496C"/>
    <w:rsid w:val="00A06926"/>
    <w:rsid w:val="00A13B3B"/>
    <w:rsid w:val="00A214AB"/>
    <w:rsid w:val="00A264CA"/>
    <w:rsid w:val="00A30932"/>
    <w:rsid w:val="00A31E9B"/>
    <w:rsid w:val="00A3491A"/>
    <w:rsid w:val="00A34B59"/>
    <w:rsid w:val="00A36D8B"/>
    <w:rsid w:val="00A43723"/>
    <w:rsid w:val="00A4442F"/>
    <w:rsid w:val="00A45E39"/>
    <w:rsid w:val="00A51160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5D8E"/>
    <w:rsid w:val="00AD75A9"/>
    <w:rsid w:val="00AF1B4C"/>
    <w:rsid w:val="00AF41FF"/>
    <w:rsid w:val="00AF7252"/>
    <w:rsid w:val="00B0010F"/>
    <w:rsid w:val="00B0281D"/>
    <w:rsid w:val="00B079A7"/>
    <w:rsid w:val="00B12434"/>
    <w:rsid w:val="00B157B1"/>
    <w:rsid w:val="00B231CE"/>
    <w:rsid w:val="00B23D62"/>
    <w:rsid w:val="00B2588E"/>
    <w:rsid w:val="00B27517"/>
    <w:rsid w:val="00B35808"/>
    <w:rsid w:val="00B36CE2"/>
    <w:rsid w:val="00B41BE4"/>
    <w:rsid w:val="00B46009"/>
    <w:rsid w:val="00B609DC"/>
    <w:rsid w:val="00B67B38"/>
    <w:rsid w:val="00B73901"/>
    <w:rsid w:val="00B73FFD"/>
    <w:rsid w:val="00B85BB5"/>
    <w:rsid w:val="00BA4CDA"/>
    <w:rsid w:val="00BA608A"/>
    <w:rsid w:val="00BB5718"/>
    <w:rsid w:val="00BC2AF4"/>
    <w:rsid w:val="00BC5284"/>
    <w:rsid w:val="00BC7A51"/>
    <w:rsid w:val="00BD54DC"/>
    <w:rsid w:val="00BE3D55"/>
    <w:rsid w:val="00BE7279"/>
    <w:rsid w:val="00BF4783"/>
    <w:rsid w:val="00BF6835"/>
    <w:rsid w:val="00C07ACA"/>
    <w:rsid w:val="00C2132E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387C"/>
    <w:rsid w:val="00D0047E"/>
    <w:rsid w:val="00D059DC"/>
    <w:rsid w:val="00D073B8"/>
    <w:rsid w:val="00D07C23"/>
    <w:rsid w:val="00D10286"/>
    <w:rsid w:val="00D126FB"/>
    <w:rsid w:val="00D2093D"/>
    <w:rsid w:val="00D20A3D"/>
    <w:rsid w:val="00D236D7"/>
    <w:rsid w:val="00D27B59"/>
    <w:rsid w:val="00D5126B"/>
    <w:rsid w:val="00D57DD0"/>
    <w:rsid w:val="00D6392C"/>
    <w:rsid w:val="00D808FE"/>
    <w:rsid w:val="00D82D45"/>
    <w:rsid w:val="00D958EA"/>
    <w:rsid w:val="00DA50C3"/>
    <w:rsid w:val="00DA54AF"/>
    <w:rsid w:val="00DB13E7"/>
    <w:rsid w:val="00DB7876"/>
    <w:rsid w:val="00DC19F9"/>
    <w:rsid w:val="00DC3B02"/>
    <w:rsid w:val="00DD1035"/>
    <w:rsid w:val="00DE18B9"/>
    <w:rsid w:val="00DE46CE"/>
    <w:rsid w:val="00DE4D57"/>
    <w:rsid w:val="00DF1337"/>
    <w:rsid w:val="00DF43E9"/>
    <w:rsid w:val="00E072C4"/>
    <w:rsid w:val="00E20677"/>
    <w:rsid w:val="00E236A4"/>
    <w:rsid w:val="00E30C45"/>
    <w:rsid w:val="00E33562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A0DF9"/>
    <w:rsid w:val="00EA3427"/>
    <w:rsid w:val="00EB0E78"/>
    <w:rsid w:val="00EB1275"/>
    <w:rsid w:val="00EB2F59"/>
    <w:rsid w:val="00EB5CCD"/>
    <w:rsid w:val="00EC4662"/>
    <w:rsid w:val="00EC6CC4"/>
    <w:rsid w:val="00ED1502"/>
    <w:rsid w:val="00EE446E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D36DC"/>
    <w:rsid w:val="00FE0F86"/>
    <w:rsid w:val="00FE15E7"/>
    <w:rsid w:val="00FE274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1FC"/>
  <w15:docId w15:val="{F4FCAED6-0392-4D5D-A79A-5796F810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6E02-7B7A-40DF-99B1-7AE7AF39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14</cp:revision>
  <cp:lastPrinted>2023-07-06T05:51:00Z</cp:lastPrinted>
  <dcterms:created xsi:type="dcterms:W3CDTF">2023-07-06T05:52:00Z</dcterms:created>
  <dcterms:modified xsi:type="dcterms:W3CDTF">2023-08-02T18:37:00Z</dcterms:modified>
</cp:coreProperties>
</file>