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B989" w14:textId="77777777" w:rsidR="0001625D" w:rsidRDefault="00FF4ACD" w:rsidP="00D8434E">
      <w:pPr>
        <w:jc w:val="center"/>
      </w:pPr>
      <w:r>
        <w:pict w14:anchorId="4D90D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75pt" o:allowoverlap="f" fillcolor="window">
            <v:imagedata r:id="rId6" o:title=""/>
          </v:shape>
        </w:pict>
      </w:r>
    </w:p>
    <w:p w14:paraId="378A7112" w14:textId="77777777" w:rsidR="0001625D" w:rsidRDefault="0001625D" w:rsidP="00D8434E">
      <w:pPr>
        <w:jc w:val="center"/>
        <w:rPr>
          <w:sz w:val="10"/>
          <w:szCs w:val="10"/>
        </w:rPr>
      </w:pPr>
    </w:p>
    <w:p w14:paraId="55209123" w14:textId="77777777" w:rsidR="0001625D" w:rsidRDefault="0001625D" w:rsidP="00D8434E">
      <w:pPr>
        <w:jc w:val="center"/>
        <w:rPr>
          <w:sz w:val="10"/>
          <w:szCs w:val="10"/>
        </w:rPr>
      </w:pPr>
    </w:p>
    <w:p w14:paraId="504A0954" w14:textId="77777777" w:rsidR="00A37B00" w:rsidRDefault="0001625D" w:rsidP="00D365FA">
      <w:pPr>
        <w:jc w:val="center"/>
        <w:rPr>
          <w:sz w:val="26"/>
          <w:szCs w:val="26"/>
        </w:rPr>
      </w:pPr>
      <w:r>
        <w:rPr>
          <w:sz w:val="26"/>
          <w:szCs w:val="26"/>
        </w:rPr>
        <w:t>АДМИНИСТРАЦИЯ ПЕРЕСЛАВЛ</w:t>
      </w:r>
      <w:r w:rsidR="00A37B00">
        <w:rPr>
          <w:sz w:val="26"/>
          <w:szCs w:val="26"/>
        </w:rPr>
        <w:t>Ь</w:t>
      </w:r>
      <w:r>
        <w:rPr>
          <w:sz w:val="26"/>
          <w:szCs w:val="26"/>
        </w:rPr>
        <w:t>-ЗАЛЕССКОГО</w:t>
      </w:r>
      <w:r w:rsidR="00A37B00">
        <w:rPr>
          <w:sz w:val="26"/>
          <w:szCs w:val="26"/>
        </w:rPr>
        <w:t xml:space="preserve"> </w:t>
      </w:r>
    </w:p>
    <w:p w14:paraId="5D6CBE22" w14:textId="0D335BDC" w:rsidR="0001625D" w:rsidRDefault="00A37B00" w:rsidP="00D365FA">
      <w:pPr>
        <w:jc w:val="center"/>
        <w:rPr>
          <w:sz w:val="26"/>
          <w:szCs w:val="26"/>
        </w:rPr>
      </w:pPr>
      <w:r>
        <w:rPr>
          <w:sz w:val="26"/>
          <w:szCs w:val="26"/>
        </w:rPr>
        <w:t>МУНИЦИПАЛЬНОГО ОКРУГА</w:t>
      </w:r>
      <w:r w:rsidR="006A738F">
        <w:rPr>
          <w:sz w:val="26"/>
          <w:szCs w:val="26"/>
        </w:rPr>
        <w:t xml:space="preserve"> ЯРОСЛАВСКОЙ ОБЛАСТИ</w:t>
      </w:r>
    </w:p>
    <w:p w14:paraId="2FC71710" w14:textId="77777777" w:rsidR="0001625D" w:rsidRDefault="0001625D" w:rsidP="00D365FA">
      <w:pPr>
        <w:rPr>
          <w:sz w:val="16"/>
          <w:szCs w:val="16"/>
        </w:rPr>
      </w:pPr>
    </w:p>
    <w:p w14:paraId="03CC8C32" w14:textId="77777777" w:rsidR="0001625D" w:rsidRDefault="0001625D" w:rsidP="00D365FA">
      <w:pPr>
        <w:pStyle w:val="3"/>
        <w:rPr>
          <w:spacing w:val="100"/>
          <w:sz w:val="34"/>
          <w:szCs w:val="34"/>
        </w:rPr>
      </w:pPr>
      <w:r>
        <w:rPr>
          <w:spacing w:val="100"/>
          <w:sz w:val="34"/>
          <w:szCs w:val="34"/>
        </w:rPr>
        <w:t>ПОСТАНОВЛЕНИЕ</w:t>
      </w:r>
    </w:p>
    <w:p w14:paraId="592B034C" w14:textId="77777777" w:rsidR="0001625D" w:rsidRDefault="0001625D" w:rsidP="008C09A2"/>
    <w:p w14:paraId="622A7018" w14:textId="77777777" w:rsidR="0001625D" w:rsidRDefault="0001625D" w:rsidP="00D365FA">
      <w:pPr>
        <w:rPr>
          <w:color w:val="2D1400"/>
          <w:sz w:val="34"/>
          <w:szCs w:val="34"/>
        </w:rPr>
      </w:pPr>
    </w:p>
    <w:p w14:paraId="111B41BB" w14:textId="226456E3" w:rsidR="0001625D" w:rsidRDefault="0001625D" w:rsidP="00D365FA">
      <w:pPr>
        <w:rPr>
          <w:sz w:val="26"/>
          <w:szCs w:val="26"/>
        </w:rPr>
      </w:pPr>
      <w:r>
        <w:rPr>
          <w:sz w:val="26"/>
          <w:szCs w:val="26"/>
        </w:rPr>
        <w:t xml:space="preserve">От </w:t>
      </w:r>
      <w:r w:rsidR="00FF4ACD">
        <w:rPr>
          <w:sz w:val="26"/>
          <w:szCs w:val="26"/>
        </w:rPr>
        <w:t>01.08.2025 № ПОС.03-1946/25</w:t>
      </w:r>
    </w:p>
    <w:p w14:paraId="5DB563D2" w14:textId="77777777" w:rsidR="0001625D" w:rsidRDefault="0001625D" w:rsidP="00D365FA">
      <w:pPr>
        <w:rPr>
          <w:sz w:val="26"/>
          <w:szCs w:val="26"/>
        </w:rPr>
      </w:pPr>
    </w:p>
    <w:p w14:paraId="12C354AC" w14:textId="77777777" w:rsidR="0001625D" w:rsidRDefault="0001625D" w:rsidP="00D365FA">
      <w:pPr>
        <w:rPr>
          <w:sz w:val="26"/>
          <w:szCs w:val="26"/>
        </w:rPr>
      </w:pPr>
      <w:r>
        <w:rPr>
          <w:sz w:val="26"/>
          <w:szCs w:val="26"/>
        </w:rPr>
        <w:t>город Переславль-Залесский</w:t>
      </w:r>
    </w:p>
    <w:p w14:paraId="133AB079" w14:textId="7E6602AD" w:rsidR="0001625D" w:rsidRDefault="0001625D"/>
    <w:p w14:paraId="2A819A3D" w14:textId="77777777" w:rsidR="00FF4ACD" w:rsidRDefault="00FF4ACD"/>
    <w:p w14:paraId="6CBFDFE0" w14:textId="77777777" w:rsidR="00D85365" w:rsidRPr="00D85365" w:rsidRDefault="00D85365" w:rsidP="002D4F6B">
      <w:pPr>
        <w:rPr>
          <w:sz w:val="26"/>
          <w:szCs w:val="26"/>
        </w:rPr>
      </w:pPr>
      <w:r w:rsidRPr="00D85365">
        <w:rPr>
          <w:sz w:val="26"/>
          <w:szCs w:val="26"/>
        </w:rPr>
        <w:t>Об организации работы</w:t>
      </w:r>
    </w:p>
    <w:p w14:paraId="4C9E08F6" w14:textId="77777777" w:rsidR="00D85365" w:rsidRPr="00D85365" w:rsidRDefault="00D85365" w:rsidP="002D4F6B">
      <w:pPr>
        <w:rPr>
          <w:sz w:val="26"/>
          <w:szCs w:val="26"/>
        </w:rPr>
      </w:pPr>
      <w:r w:rsidRPr="00D85365">
        <w:rPr>
          <w:sz w:val="26"/>
          <w:szCs w:val="26"/>
        </w:rPr>
        <w:t>по обследованию и утверждению</w:t>
      </w:r>
    </w:p>
    <w:p w14:paraId="0FD0B8AA" w14:textId="65CAAE6A" w:rsidR="00D13F44" w:rsidRPr="00D85365" w:rsidRDefault="00D85365" w:rsidP="002D4F6B">
      <w:pPr>
        <w:rPr>
          <w:sz w:val="26"/>
          <w:szCs w:val="26"/>
        </w:rPr>
      </w:pPr>
      <w:r w:rsidRPr="00D85365">
        <w:rPr>
          <w:sz w:val="26"/>
          <w:szCs w:val="26"/>
        </w:rPr>
        <w:t>маршрутов школьных автобусов</w:t>
      </w:r>
    </w:p>
    <w:p w14:paraId="6D2402EC" w14:textId="19911910" w:rsidR="00D13F44" w:rsidRPr="00546C65" w:rsidRDefault="00D13F44" w:rsidP="00D13F44">
      <w:pPr>
        <w:rPr>
          <w:sz w:val="26"/>
          <w:szCs w:val="26"/>
        </w:rPr>
      </w:pPr>
    </w:p>
    <w:p w14:paraId="6E7B4211" w14:textId="3297AC02" w:rsidR="00D13F44" w:rsidRPr="00D85365" w:rsidRDefault="002D4F6B" w:rsidP="002B389F">
      <w:pPr>
        <w:ind w:firstLine="851"/>
        <w:jc w:val="both"/>
        <w:rPr>
          <w:rFonts w:ascii="PT Serif" w:hAnsi="PT Serif"/>
          <w:sz w:val="26"/>
          <w:szCs w:val="26"/>
          <w:shd w:val="clear" w:color="auto" w:fill="FFFFFF"/>
        </w:rPr>
      </w:pPr>
      <w:r w:rsidRPr="00D85365">
        <w:rPr>
          <w:sz w:val="26"/>
          <w:szCs w:val="26"/>
        </w:rPr>
        <w:t xml:space="preserve">В соответствии с Федеральным законом от </w:t>
      </w:r>
      <w:r w:rsidR="00925FE1">
        <w:rPr>
          <w:sz w:val="26"/>
          <w:szCs w:val="26"/>
        </w:rPr>
        <w:t>29.12.</w:t>
      </w:r>
      <w:r w:rsidRPr="00D85365">
        <w:rPr>
          <w:sz w:val="26"/>
          <w:szCs w:val="26"/>
        </w:rPr>
        <w:t>2012 № 273-ФЗ «Об образовании в Российской Федерации»,</w:t>
      </w:r>
      <w:r w:rsidR="002B389F" w:rsidRPr="00D85365">
        <w:rPr>
          <w:sz w:val="26"/>
          <w:szCs w:val="26"/>
        </w:rPr>
        <w:t xml:space="preserve"> </w:t>
      </w:r>
      <w:hyperlink r:id="rId7" w:history="1">
        <w:r w:rsidR="00D85365" w:rsidRPr="00D85365">
          <w:rPr>
            <w:sz w:val="26"/>
            <w:szCs w:val="26"/>
          </w:rPr>
          <w:t>Федеральным законом</w:t>
        </w:r>
      </w:hyperlink>
      <w:r w:rsidR="00D85365">
        <w:rPr>
          <w:sz w:val="26"/>
          <w:szCs w:val="26"/>
        </w:rPr>
        <w:t xml:space="preserve"> от </w:t>
      </w:r>
      <w:r w:rsidR="00925FE1">
        <w:rPr>
          <w:sz w:val="26"/>
          <w:szCs w:val="26"/>
        </w:rPr>
        <w:t xml:space="preserve">10.12.1995 </w:t>
      </w:r>
      <w:r w:rsidR="00D85365">
        <w:rPr>
          <w:sz w:val="26"/>
          <w:szCs w:val="26"/>
        </w:rPr>
        <w:t>№ 196-ФЗ «</w:t>
      </w:r>
      <w:r w:rsidR="00D85365" w:rsidRPr="00D85365">
        <w:rPr>
          <w:sz w:val="26"/>
          <w:szCs w:val="26"/>
        </w:rPr>
        <w:t xml:space="preserve">О </w:t>
      </w:r>
      <w:r w:rsidR="00D85365">
        <w:rPr>
          <w:sz w:val="26"/>
          <w:szCs w:val="26"/>
        </w:rPr>
        <w:t>безопасности дорожного движения»</w:t>
      </w:r>
      <w:r w:rsidR="00D85365" w:rsidRPr="00D85365">
        <w:rPr>
          <w:sz w:val="26"/>
          <w:szCs w:val="26"/>
        </w:rPr>
        <w:t xml:space="preserve">, </w:t>
      </w:r>
      <w:hyperlink r:id="rId8" w:anchor="/document/405245621/entry/0" w:history="1">
        <w:r w:rsidR="00D85365">
          <w:rPr>
            <w:sz w:val="26"/>
            <w:szCs w:val="26"/>
          </w:rPr>
          <w:t>М</w:t>
        </w:r>
        <w:r w:rsidR="00D85365" w:rsidRPr="00D85365">
          <w:rPr>
            <w:sz w:val="26"/>
            <w:szCs w:val="26"/>
          </w:rPr>
          <w:t>етодических рекомендаций</w:t>
        </w:r>
      </w:hyperlink>
      <w:r w:rsidR="00D85365" w:rsidRPr="00D85365">
        <w:rPr>
          <w:sz w:val="26"/>
          <w:szCs w:val="26"/>
        </w:rPr>
        <w:t xml:space="preserve"> </w:t>
      </w:r>
      <w:r w:rsidR="00D85365">
        <w:rPr>
          <w:sz w:val="26"/>
          <w:szCs w:val="26"/>
        </w:rPr>
        <w:t>«</w:t>
      </w:r>
      <w:r w:rsidR="00D85365" w:rsidRPr="00D85365">
        <w:rPr>
          <w:sz w:val="26"/>
          <w:szCs w:val="26"/>
        </w:rPr>
        <w:t>Организация перевозок обучающихся общеобразовательных и дошкольных образовательных организаций</w:t>
      </w:r>
      <w:r w:rsidR="00D85365">
        <w:rPr>
          <w:sz w:val="26"/>
          <w:szCs w:val="26"/>
        </w:rPr>
        <w:t>»</w:t>
      </w:r>
      <w:r w:rsidR="00D85365" w:rsidRPr="00D85365">
        <w:rPr>
          <w:sz w:val="26"/>
          <w:szCs w:val="26"/>
        </w:rPr>
        <w:t xml:space="preserve">, утвержденных Министерством просвещения РФ </w:t>
      </w:r>
      <w:r w:rsidR="00925FE1">
        <w:rPr>
          <w:sz w:val="26"/>
          <w:szCs w:val="26"/>
        </w:rPr>
        <w:t>0</w:t>
      </w:r>
      <w:r w:rsidR="00D85365" w:rsidRPr="00D85365">
        <w:rPr>
          <w:sz w:val="26"/>
          <w:szCs w:val="26"/>
        </w:rPr>
        <w:t>2</w:t>
      </w:r>
      <w:r w:rsidR="00925FE1">
        <w:rPr>
          <w:sz w:val="26"/>
          <w:szCs w:val="26"/>
        </w:rPr>
        <w:t>.09.2022</w:t>
      </w:r>
      <w:r w:rsidR="00D85365" w:rsidRPr="00D85365">
        <w:rPr>
          <w:sz w:val="26"/>
          <w:szCs w:val="26"/>
        </w:rPr>
        <w:t xml:space="preserve">, </w:t>
      </w:r>
      <w:r w:rsidR="002B389F" w:rsidRPr="00D85365">
        <w:rPr>
          <w:sz w:val="26"/>
          <w:szCs w:val="26"/>
        </w:rPr>
        <w:t>Уставом Переславль-Залесского муниципального округа Ярославской области,</w:t>
      </w:r>
    </w:p>
    <w:p w14:paraId="0A9084FE" w14:textId="654AA8FD" w:rsidR="00D13F44" w:rsidRDefault="00D13F44" w:rsidP="00D13F44"/>
    <w:p w14:paraId="7C41CBE5" w14:textId="3805122A" w:rsidR="00D13F44" w:rsidRDefault="00D13F44" w:rsidP="00D13F44">
      <w:pPr>
        <w:tabs>
          <w:tab w:val="left" w:pos="3690"/>
        </w:tabs>
        <w:jc w:val="center"/>
        <w:rPr>
          <w:sz w:val="28"/>
          <w:szCs w:val="28"/>
        </w:rPr>
      </w:pPr>
      <w:r w:rsidRPr="00D13F44">
        <w:rPr>
          <w:sz w:val="28"/>
          <w:szCs w:val="28"/>
        </w:rPr>
        <w:t>Ад</w:t>
      </w:r>
      <w:r>
        <w:rPr>
          <w:sz w:val="28"/>
          <w:szCs w:val="28"/>
        </w:rPr>
        <w:t>министрация Переславль-Залесского</w:t>
      </w:r>
      <w:r w:rsidR="00067088">
        <w:rPr>
          <w:sz w:val="28"/>
          <w:szCs w:val="28"/>
        </w:rPr>
        <w:t xml:space="preserve"> </w:t>
      </w:r>
      <w:r>
        <w:rPr>
          <w:sz w:val="28"/>
          <w:szCs w:val="28"/>
        </w:rPr>
        <w:t>муниципального округа постановляет:</w:t>
      </w:r>
    </w:p>
    <w:p w14:paraId="35969D7D" w14:textId="6E24A225" w:rsidR="002D4F6B" w:rsidRDefault="002D4F6B" w:rsidP="00D13F44">
      <w:pPr>
        <w:tabs>
          <w:tab w:val="left" w:pos="3690"/>
        </w:tabs>
        <w:jc w:val="center"/>
        <w:rPr>
          <w:sz w:val="28"/>
          <w:szCs w:val="28"/>
        </w:rPr>
      </w:pPr>
    </w:p>
    <w:p w14:paraId="2870E2F1" w14:textId="45B90F14" w:rsidR="00D85365" w:rsidRPr="00A104C0" w:rsidRDefault="00D85365" w:rsidP="00FF4ACD">
      <w:pPr>
        <w:pStyle w:val="a7"/>
        <w:tabs>
          <w:tab w:val="left" w:pos="993"/>
        </w:tabs>
        <w:ind w:firstLine="567"/>
        <w:rPr>
          <w:sz w:val="26"/>
          <w:szCs w:val="26"/>
        </w:rPr>
      </w:pPr>
      <w:r>
        <w:t>1.</w:t>
      </w:r>
      <w:r>
        <w:tab/>
      </w:r>
      <w:r w:rsidRPr="00A104C0">
        <w:rPr>
          <w:sz w:val="26"/>
          <w:szCs w:val="26"/>
        </w:rPr>
        <w:t>Утвердить состав комиссии по обследованию маршрутов школьных автобусов</w:t>
      </w:r>
      <w:r w:rsidR="00A02E91">
        <w:rPr>
          <w:sz w:val="26"/>
          <w:szCs w:val="26"/>
        </w:rPr>
        <w:t xml:space="preserve"> (далее – </w:t>
      </w:r>
      <w:r w:rsidR="005670E1">
        <w:rPr>
          <w:sz w:val="26"/>
          <w:szCs w:val="26"/>
        </w:rPr>
        <w:t>к</w:t>
      </w:r>
      <w:r w:rsidR="00925FE1">
        <w:rPr>
          <w:sz w:val="26"/>
          <w:szCs w:val="26"/>
        </w:rPr>
        <w:t>омиссия) согласно приложению</w:t>
      </w:r>
      <w:r w:rsidRPr="00A104C0">
        <w:rPr>
          <w:sz w:val="26"/>
          <w:szCs w:val="26"/>
        </w:rPr>
        <w:t xml:space="preserve"> 1.</w:t>
      </w:r>
    </w:p>
    <w:p w14:paraId="0DBF1165" w14:textId="35C64276" w:rsidR="00D85365" w:rsidRPr="00A104C0" w:rsidRDefault="00D85365" w:rsidP="00FF4ACD">
      <w:pPr>
        <w:pStyle w:val="a7"/>
        <w:tabs>
          <w:tab w:val="left" w:pos="993"/>
        </w:tabs>
        <w:ind w:firstLine="567"/>
        <w:rPr>
          <w:sz w:val="26"/>
          <w:szCs w:val="26"/>
        </w:rPr>
      </w:pPr>
      <w:r w:rsidRPr="00A104C0">
        <w:rPr>
          <w:sz w:val="26"/>
          <w:szCs w:val="26"/>
        </w:rPr>
        <w:t>2.</w:t>
      </w:r>
      <w:r w:rsidRPr="00A104C0">
        <w:rPr>
          <w:sz w:val="26"/>
          <w:szCs w:val="26"/>
        </w:rPr>
        <w:tab/>
        <w:t xml:space="preserve">Утвердить порядок работы комиссии по обследованию маршрутов школьных автобусов </w:t>
      </w:r>
      <w:r w:rsidR="00925FE1">
        <w:rPr>
          <w:sz w:val="26"/>
          <w:szCs w:val="26"/>
        </w:rPr>
        <w:t>согласно приложению 2</w:t>
      </w:r>
      <w:r w:rsidR="00925FE1" w:rsidRPr="00A104C0">
        <w:rPr>
          <w:sz w:val="26"/>
          <w:szCs w:val="26"/>
        </w:rPr>
        <w:t>.</w:t>
      </w:r>
    </w:p>
    <w:p w14:paraId="1DEECC22" w14:textId="4F381186" w:rsidR="002D4F6B" w:rsidRPr="00A104C0" w:rsidRDefault="00A104C0" w:rsidP="00FF4ACD">
      <w:pPr>
        <w:tabs>
          <w:tab w:val="left" w:pos="993"/>
        </w:tabs>
        <w:ind w:firstLine="567"/>
        <w:jc w:val="both"/>
        <w:rPr>
          <w:sz w:val="26"/>
          <w:szCs w:val="26"/>
          <w:lang w:eastAsia="en-US"/>
        </w:rPr>
      </w:pPr>
      <w:r w:rsidRPr="00A104C0">
        <w:rPr>
          <w:sz w:val="26"/>
          <w:szCs w:val="26"/>
        </w:rPr>
        <w:t>3.</w:t>
      </w:r>
      <w:r w:rsidRPr="00A104C0">
        <w:rPr>
          <w:sz w:val="26"/>
          <w:szCs w:val="26"/>
        </w:rPr>
        <w:tab/>
      </w:r>
      <w:r w:rsidR="00D85365" w:rsidRPr="00A104C0">
        <w:rPr>
          <w:sz w:val="26"/>
          <w:szCs w:val="26"/>
        </w:rPr>
        <w:t xml:space="preserve">Утвердить порядок обследования и утверждения маршрутов школьных автобусов </w:t>
      </w:r>
      <w:r w:rsidR="00925FE1">
        <w:rPr>
          <w:sz w:val="26"/>
          <w:szCs w:val="26"/>
        </w:rPr>
        <w:t>согласно приложению</w:t>
      </w:r>
      <w:r w:rsidR="00925FE1" w:rsidRPr="00A104C0">
        <w:rPr>
          <w:sz w:val="26"/>
          <w:szCs w:val="26"/>
        </w:rPr>
        <w:t xml:space="preserve"> </w:t>
      </w:r>
      <w:r w:rsidR="00925FE1">
        <w:rPr>
          <w:sz w:val="26"/>
          <w:szCs w:val="26"/>
        </w:rPr>
        <w:t>3</w:t>
      </w:r>
      <w:r w:rsidR="00925FE1" w:rsidRPr="00A104C0">
        <w:rPr>
          <w:sz w:val="26"/>
          <w:szCs w:val="26"/>
        </w:rPr>
        <w:t>.</w:t>
      </w:r>
    </w:p>
    <w:p w14:paraId="57B69BE3" w14:textId="77777777" w:rsidR="00A104C0" w:rsidRDefault="00A104C0" w:rsidP="00FF4ACD">
      <w:pPr>
        <w:tabs>
          <w:tab w:val="left" w:pos="993"/>
          <w:tab w:val="left" w:pos="1134"/>
        </w:tabs>
        <w:suppressAutoHyphens/>
        <w:autoSpaceDE w:val="0"/>
        <w:autoSpaceDN w:val="0"/>
        <w:adjustRightInd w:val="0"/>
        <w:ind w:left="851" w:hanging="284"/>
        <w:jc w:val="both"/>
        <w:rPr>
          <w:sz w:val="26"/>
          <w:szCs w:val="26"/>
        </w:rPr>
      </w:pPr>
      <w:r w:rsidRPr="00A104C0">
        <w:rPr>
          <w:color w:val="00000A"/>
          <w:sz w:val="26"/>
          <w:szCs w:val="26"/>
          <w:lang w:eastAsia="zh-CN"/>
        </w:rPr>
        <w:t>4.</w:t>
      </w:r>
      <w:r>
        <w:rPr>
          <w:color w:val="00000A"/>
          <w:sz w:val="26"/>
          <w:szCs w:val="26"/>
          <w:lang w:eastAsia="zh-CN"/>
        </w:rPr>
        <w:t xml:space="preserve">    </w:t>
      </w:r>
      <w:r w:rsidRPr="00A104C0">
        <w:rPr>
          <w:sz w:val="26"/>
          <w:szCs w:val="26"/>
        </w:rPr>
        <w:t>Признать утратившими силу</w:t>
      </w:r>
      <w:r>
        <w:rPr>
          <w:sz w:val="26"/>
          <w:szCs w:val="26"/>
        </w:rPr>
        <w:t>:</w:t>
      </w:r>
    </w:p>
    <w:p w14:paraId="3175781E" w14:textId="5255B9EC" w:rsidR="00A104C0" w:rsidRDefault="00A104C0" w:rsidP="00FF4ACD">
      <w:pPr>
        <w:tabs>
          <w:tab w:val="left" w:pos="1134"/>
        </w:tabs>
        <w:suppressAutoHyphens/>
        <w:autoSpaceDE w:val="0"/>
        <w:autoSpaceDN w:val="0"/>
        <w:adjustRightInd w:val="0"/>
        <w:ind w:firstLine="567"/>
        <w:jc w:val="both"/>
        <w:rPr>
          <w:sz w:val="26"/>
          <w:szCs w:val="26"/>
        </w:rPr>
      </w:pPr>
      <w:r>
        <w:rPr>
          <w:color w:val="00000A"/>
          <w:sz w:val="26"/>
          <w:szCs w:val="26"/>
          <w:lang w:eastAsia="zh-CN"/>
        </w:rPr>
        <w:t>-</w:t>
      </w:r>
      <w:r w:rsidRPr="00A104C0">
        <w:rPr>
          <w:sz w:val="26"/>
          <w:szCs w:val="26"/>
        </w:rPr>
        <w:t xml:space="preserve"> </w:t>
      </w:r>
      <w:r w:rsidR="002D4F6B" w:rsidRPr="00A104C0">
        <w:rPr>
          <w:sz w:val="26"/>
          <w:szCs w:val="26"/>
        </w:rPr>
        <w:t>постановление Администрации г</w:t>
      </w:r>
      <w:r w:rsidRPr="00A104C0">
        <w:rPr>
          <w:sz w:val="26"/>
          <w:szCs w:val="26"/>
        </w:rPr>
        <w:t>орода</w:t>
      </w:r>
      <w:r w:rsidR="002D4F6B" w:rsidRPr="00A104C0">
        <w:rPr>
          <w:sz w:val="26"/>
          <w:szCs w:val="26"/>
        </w:rPr>
        <w:t> Переславля-Залесского</w:t>
      </w:r>
      <w:r w:rsidR="00CB0693" w:rsidRPr="00A104C0">
        <w:rPr>
          <w:sz w:val="26"/>
          <w:szCs w:val="26"/>
        </w:rPr>
        <w:t xml:space="preserve"> Ярославской области от </w:t>
      </w:r>
      <w:r w:rsidR="00925FE1">
        <w:rPr>
          <w:sz w:val="26"/>
          <w:szCs w:val="26"/>
        </w:rPr>
        <w:t>18.11.2020</w:t>
      </w:r>
      <w:r>
        <w:rPr>
          <w:sz w:val="26"/>
          <w:szCs w:val="26"/>
        </w:rPr>
        <w:t xml:space="preserve"> № </w:t>
      </w:r>
      <w:r w:rsidRPr="00A104C0">
        <w:rPr>
          <w:sz w:val="26"/>
          <w:szCs w:val="26"/>
        </w:rPr>
        <w:t xml:space="preserve">ПОС.03-2057/20 </w:t>
      </w:r>
      <w:r>
        <w:rPr>
          <w:sz w:val="26"/>
          <w:szCs w:val="26"/>
        </w:rPr>
        <w:t>«</w:t>
      </w:r>
      <w:r w:rsidRPr="00A104C0">
        <w:rPr>
          <w:sz w:val="26"/>
          <w:szCs w:val="26"/>
        </w:rPr>
        <w:t>Об организации работы по обследованию и утверждению маршрутов школьных автобусов</w:t>
      </w:r>
      <w:r>
        <w:rPr>
          <w:sz w:val="26"/>
          <w:szCs w:val="26"/>
        </w:rPr>
        <w:t>»;</w:t>
      </w:r>
    </w:p>
    <w:p w14:paraId="7A630E3D" w14:textId="49CDADE2" w:rsidR="00A104C0" w:rsidRDefault="00A104C0" w:rsidP="00FF4ACD">
      <w:pPr>
        <w:tabs>
          <w:tab w:val="left" w:pos="1418"/>
        </w:tabs>
        <w:suppressAutoHyphens/>
        <w:autoSpaceDE w:val="0"/>
        <w:autoSpaceDN w:val="0"/>
        <w:adjustRightInd w:val="0"/>
        <w:ind w:firstLine="567"/>
        <w:jc w:val="both"/>
        <w:rPr>
          <w:sz w:val="26"/>
          <w:szCs w:val="26"/>
        </w:rPr>
      </w:pPr>
      <w:r>
        <w:rPr>
          <w:sz w:val="26"/>
          <w:szCs w:val="26"/>
        </w:rPr>
        <w:t>-</w:t>
      </w:r>
      <w:r>
        <w:rPr>
          <w:sz w:val="26"/>
          <w:szCs w:val="26"/>
        </w:rPr>
        <w:tab/>
        <w:t xml:space="preserve">постановление </w:t>
      </w:r>
      <w:r w:rsidR="00704000">
        <w:rPr>
          <w:sz w:val="26"/>
          <w:szCs w:val="26"/>
        </w:rPr>
        <w:t>А</w:t>
      </w:r>
      <w:r>
        <w:rPr>
          <w:sz w:val="26"/>
          <w:szCs w:val="26"/>
        </w:rPr>
        <w:t>дминистрации города </w:t>
      </w:r>
      <w:r w:rsidRPr="00A104C0">
        <w:rPr>
          <w:sz w:val="26"/>
          <w:szCs w:val="26"/>
        </w:rPr>
        <w:t>Переславля-Залесского Ярославской области</w:t>
      </w:r>
      <w:r>
        <w:rPr>
          <w:sz w:val="26"/>
          <w:szCs w:val="26"/>
        </w:rPr>
        <w:t xml:space="preserve"> от </w:t>
      </w:r>
      <w:r w:rsidR="00925FE1">
        <w:rPr>
          <w:sz w:val="26"/>
          <w:szCs w:val="26"/>
        </w:rPr>
        <w:t xml:space="preserve">04.10.2021 </w:t>
      </w:r>
      <w:r>
        <w:rPr>
          <w:sz w:val="26"/>
          <w:szCs w:val="26"/>
        </w:rPr>
        <w:t>№ </w:t>
      </w:r>
      <w:r w:rsidRPr="00A104C0">
        <w:rPr>
          <w:sz w:val="26"/>
          <w:szCs w:val="26"/>
        </w:rPr>
        <w:t>ПОС.03-1915/21</w:t>
      </w:r>
      <w:r>
        <w:rPr>
          <w:sz w:val="26"/>
          <w:szCs w:val="26"/>
        </w:rPr>
        <w:t xml:space="preserve"> «</w:t>
      </w:r>
      <w:r w:rsidRPr="00A104C0">
        <w:rPr>
          <w:sz w:val="26"/>
          <w:szCs w:val="26"/>
        </w:rPr>
        <w:t>О внесении изменений в постановление Администрации городского округа города Перес</w:t>
      </w:r>
      <w:r>
        <w:rPr>
          <w:sz w:val="26"/>
          <w:szCs w:val="26"/>
        </w:rPr>
        <w:t>лавля-Залесского от 18.11.2020 № </w:t>
      </w:r>
      <w:r w:rsidRPr="00A104C0">
        <w:rPr>
          <w:sz w:val="26"/>
          <w:szCs w:val="26"/>
        </w:rPr>
        <w:t>ПОС.03-2057/20</w:t>
      </w:r>
      <w:r>
        <w:rPr>
          <w:sz w:val="26"/>
          <w:szCs w:val="26"/>
        </w:rPr>
        <w:t>»;</w:t>
      </w:r>
    </w:p>
    <w:p w14:paraId="7C797104" w14:textId="67E1AB4C" w:rsidR="00A104C0" w:rsidRDefault="00A104C0" w:rsidP="00FF4ACD">
      <w:pPr>
        <w:tabs>
          <w:tab w:val="left" w:pos="1418"/>
        </w:tabs>
        <w:suppressAutoHyphens/>
        <w:autoSpaceDE w:val="0"/>
        <w:autoSpaceDN w:val="0"/>
        <w:adjustRightInd w:val="0"/>
        <w:ind w:firstLine="567"/>
        <w:jc w:val="both"/>
        <w:rPr>
          <w:sz w:val="26"/>
          <w:szCs w:val="26"/>
        </w:rPr>
      </w:pPr>
      <w:r>
        <w:rPr>
          <w:sz w:val="26"/>
          <w:szCs w:val="26"/>
        </w:rPr>
        <w:t>-</w:t>
      </w:r>
      <w:r>
        <w:rPr>
          <w:sz w:val="26"/>
          <w:szCs w:val="26"/>
        </w:rPr>
        <w:tab/>
        <w:t>п</w:t>
      </w:r>
      <w:r w:rsidRPr="00A104C0">
        <w:rPr>
          <w:sz w:val="26"/>
          <w:szCs w:val="26"/>
        </w:rPr>
        <w:t xml:space="preserve">остановление </w:t>
      </w:r>
      <w:r w:rsidR="00704000">
        <w:rPr>
          <w:sz w:val="26"/>
          <w:szCs w:val="26"/>
        </w:rPr>
        <w:t>А</w:t>
      </w:r>
      <w:r>
        <w:rPr>
          <w:sz w:val="26"/>
          <w:szCs w:val="26"/>
        </w:rPr>
        <w:t>дминистрации города </w:t>
      </w:r>
      <w:r w:rsidRPr="00A104C0">
        <w:rPr>
          <w:sz w:val="26"/>
          <w:szCs w:val="26"/>
        </w:rPr>
        <w:t>Переславля-Залесского Ярославской области</w:t>
      </w:r>
      <w:r w:rsidR="00925FE1">
        <w:rPr>
          <w:sz w:val="26"/>
          <w:szCs w:val="26"/>
        </w:rPr>
        <w:t xml:space="preserve"> от 12.04.2022</w:t>
      </w:r>
      <w:r>
        <w:rPr>
          <w:sz w:val="26"/>
          <w:szCs w:val="26"/>
        </w:rPr>
        <w:t xml:space="preserve"> № </w:t>
      </w:r>
      <w:r w:rsidRPr="00A104C0">
        <w:rPr>
          <w:sz w:val="26"/>
          <w:szCs w:val="26"/>
        </w:rPr>
        <w:t>ПОС.03-0733/22</w:t>
      </w:r>
      <w:r>
        <w:rPr>
          <w:sz w:val="26"/>
          <w:szCs w:val="26"/>
        </w:rPr>
        <w:t xml:space="preserve"> «</w:t>
      </w:r>
      <w:r w:rsidRPr="00A104C0">
        <w:rPr>
          <w:sz w:val="26"/>
          <w:szCs w:val="26"/>
        </w:rPr>
        <w:t xml:space="preserve">О внесении изменений в </w:t>
      </w:r>
      <w:r w:rsidRPr="00A104C0">
        <w:rPr>
          <w:sz w:val="26"/>
          <w:szCs w:val="26"/>
        </w:rPr>
        <w:lastRenderedPageBreak/>
        <w:t>постановление Администрации городского округа города Пересл</w:t>
      </w:r>
      <w:r>
        <w:rPr>
          <w:sz w:val="26"/>
          <w:szCs w:val="26"/>
        </w:rPr>
        <w:t>авля-Залесского от 18.11.2020 № </w:t>
      </w:r>
      <w:r w:rsidRPr="00A104C0">
        <w:rPr>
          <w:sz w:val="26"/>
          <w:szCs w:val="26"/>
        </w:rPr>
        <w:t>ПОС.03-2057/20</w:t>
      </w:r>
      <w:r>
        <w:rPr>
          <w:sz w:val="26"/>
          <w:szCs w:val="26"/>
        </w:rPr>
        <w:t>»;</w:t>
      </w:r>
    </w:p>
    <w:p w14:paraId="0A3854D9" w14:textId="313C5B73" w:rsidR="00A104C0" w:rsidRDefault="00A104C0" w:rsidP="00FF4ACD">
      <w:pPr>
        <w:tabs>
          <w:tab w:val="left" w:pos="1418"/>
        </w:tabs>
        <w:suppressAutoHyphens/>
        <w:autoSpaceDE w:val="0"/>
        <w:autoSpaceDN w:val="0"/>
        <w:adjustRightInd w:val="0"/>
        <w:ind w:firstLine="567"/>
        <w:jc w:val="both"/>
        <w:rPr>
          <w:sz w:val="26"/>
          <w:szCs w:val="26"/>
        </w:rPr>
      </w:pPr>
      <w:r>
        <w:rPr>
          <w:sz w:val="26"/>
          <w:szCs w:val="26"/>
        </w:rPr>
        <w:t>-</w:t>
      </w:r>
      <w:r>
        <w:rPr>
          <w:sz w:val="26"/>
          <w:szCs w:val="26"/>
        </w:rPr>
        <w:tab/>
        <w:t>п</w:t>
      </w:r>
      <w:r w:rsidRPr="00A104C0">
        <w:rPr>
          <w:sz w:val="26"/>
          <w:szCs w:val="26"/>
        </w:rPr>
        <w:t>ос</w:t>
      </w:r>
      <w:r>
        <w:rPr>
          <w:sz w:val="26"/>
          <w:szCs w:val="26"/>
        </w:rPr>
        <w:t xml:space="preserve">тановление </w:t>
      </w:r>
      <w:r w:rsidR="00704000">
        <w:rPr>
          <w:sz w:val="26"/>
          <w:szCs w:val="26"/>
        </w:rPr>
        <w:t>А</w:t>
      </w:r>
      <w:r>
        <w:rPr>
          <w:sz w:val="26"/>
          <w:szCs w:val="26"/>
        </w:rPr>
        <w:t>дминистрации города </w:t>
      </w:r>
      <w:r w:rsidRPr="00A104C0">
        <w:rPr>
          <w:sz w:val="26"/>
          <w:szCs w:val="26"/>
        </w:rPr>
        <w:t>Переславля-Залесского Ярославской области</w:t>
      </w:r>
      <w:r>
        <w:rPr>
          <w:sz w:val="26"/>
          <w:szCs w:val="26"/>
        </w:rPr>
        <w:t xml:space="preserve"> </w:t>
      </w:r>
      <w:r w:rsidR="00925FE1">
        <w:rPr>
          <w:sz w:val="26"/>
          <w:szCs w:val="26"/>
        </w:rPr>
        <w:t xml:space="preserve">от 23.08.2022 </w:t>
      </w:r>
      <w:r>
        <w:rPr>
          <w:sz w:val="26"/>
          <w:szCs w:val="26"/>
        </w:rPr>
        <w:t>№ </w:t>
      </w:r>
      <w:r w:rsidRPr="00A104C0">
        <w:rPr>
          <w:sz w:val="26"/>
          <w:szCs w:val="26"/>
        </w:rPr>
        <w:t>ПОС.03-1842/22</w:t>
      </w:r>
      <w:r>
        <w:rPr>
          <w:sz w:val="26"/>
          <w:szCs w:val="26"/>
        </w:rPr>
        <w:t xml:space="preserve"> «</w:t>
      </w:r>
      <w:r w:rsidRPr="00A104C0">
        <w:rPr>
          <w:sz w:val="26"/>
          <w:szCs w:val="26"/>
        </w:rPr>
        <w:t>О внесении изменений в постановление Администрации городского округа города Пересл</w:t>
      </w:r>
      <w:r>
        <w:rPr>
          <w:sz w:val="26"/>
          <w:szCs w:val="26"/>
        </w:rPr>
        <w:t>авля-Залесского от 18.11.2020 № </w:t>
      </w:r>
      <w:r w:rsidRPr="00A104C0">
        <w:rPr>
          <w:sz w:val="26"/>
          <w:szCs w:val="26"/>
        </w:rPr>
        <w:t>ПОС.03-2057/20</w:t>
      </w:r>
      <w:r>
        <w:rPr>
          <w:sz w:val="26"/>
          <w:szCs w:val="26"/>
        </w:rPr>
        <w:t>»;</w:t>
      </w:r>
    </w:p>
    <w:p w14:paraId="5A741570" w14:textId="2B4B40E3" w:rsidR="00A104C0" w:rsidRDefault="00A104C0" w:rsidP="00FF4ACD">
      <w:pPr>
        <w:tabs>
          <w:tab w:val="left" w:pos="1418"/>
        </w:tabs>
        <w:suppressAutoHyphens/>
        <w:autoSpaceDE w:val="0"/>
        <w:autoSpaceDN w:val="0"/>
        <w:adjustRightInd w:val="0"/>
        <w:ind w:firstLine="567"/>
        <w:jc w:val="both"/>
        <w:rPr>
          <w:sz w:val="26"/>
          <w:szCs w:val="26"/>
        </w:rPr>
      </w:pPr>
      <w:r>
        <w:rPr>
          <w:sz w:val="26"/>
          <w:szCs w:val="26"/>
        </w:rPr>
        <w:t>-</w:t>
      </w:r>
      <w:r>
        <w:rPr>
          <w:sz w:val="26"/>
          <w:szCs w:val="26"/>
        </w:rPr>
        <w:tab/>
        <w:t>п</w:t>
      </w:r>
      <w:r w:rsidRPr="00A104C0">
        <w:rPr>
          <w:sz w:val="26"/>
          <w:szCs w:val="26"/>
        </w:rPr>
        <w:t>ос</w:t>
      </w:r>
      <w:r>
        <w:rPr>
          <w:sz w:val="26"/>
          <w:szCs w:val="26"/>
        </w:rPr>
        <w:t xml:space="preserve">тановление </w:t>
      </w:r>
      <w:r w:rsidR="00704000">
        <w:rPr>
          <w:sz w:val="26"/>
          <w:szCs w:val="26"/>
        </w:rPr>
        <w:t>А</w:t>
      </w:r>
      <w:r>
        <w:rPr>
          <w:sz w:val="26"/>
          <w:szCs w:val="26"/>
        </w:rPr>
        <w:t>дминистрации города </w:t>
      </w:r>
      <w:r w:rsidRPr="00A104C0">
        <w:rPr>
          <w:sz w:val="26"/>
          <w:szCs w:val="26"/>
        </w:rPr>
        <w:t>Переславля-Залесского Ярославской области</w:t>
      </w:r>
      <w:r w:rsidR="00925FE1">
        <w:rPr>
          <w:sz w:val="26"/>
          <w:szCs w:val="26"/>
        </w:rPr>
        <w:t xml:space="preserve"> от 27.03.2023</w:t>
      </w:r>
      <w:r>
        <w:rPr>
          <w:sz w:val="26"/>
          <w:szCs w:val="26"/>
        </w:rPr>
        <w:t xml:space="preserve"> № </w:t>
      </w:r>
      <w:r w:rsidRPr="00A104C0">
        <w:rPr>
          <w:sz w:val="26"/>
          <w:szCs w:val="26"/>
        </w:rPr>
        <w:t>ПОС.03-907/23</w:t>
      </w:r>
      <w:r>
        <w:rPr>
          <w:sz w:val="26"/>
          <w:szCs w:val="26"/>
        </w:rPr>
        <w:t xml:space="preserve"> «</w:t>
      </w:r>
      <w:r w:rsidRPr="00A104C0">
        <w:rPr>
          <w:sz w:val="26"/>
          <w:szCs w:val="26"/>
        </w:rPr>
        <w:t>О внесении изменений в постановление Администрации городского округа города Пересл</w:t>
      </w:r>
      <w:r>
        <w:rPr>
          <w:sz w:val="26"/>
          <w:szCs w:val="26"/>
        </w:rPr>
        <w:t>авля-Залесского от 18.11.2020 № </w:t>
      </w:r>
      <w:r w:rsidRPr="00A104C0">
        <w:rPr>
          <w:sz w:val="26"/>
          <w:szCs w:val="26"/>
        </w:rPr>
        <w:t>ПОС.03-2057/20</w:t>
      </w:r>
      <w:r>
        <w:rPr>
          <w:sz w:val="26"/>
          <w:szCs w:val="26"/>
        </w:rPr>
        <w:t>»;</w:t>
      </w:r>
    </w:p>
    <w:p w14:paraId="47C2558E" w14:textId="6746FF15" w:rsidR="00A104C0" w:rsidRDefault="00A104C0" w:rsidP="00FF4ACD">
      <w:pPr>
        <w:tabs>
          <w:tab w:val="left" w:pos="1418"/>
        </w:tabs>
        <w:suppressAutoHyphens/>
        <w:autoSpaceDE w:val="0"/>
        <w:autoSpaceDN w:val="0"/>
        <w:adjustRightInd w:val="0"/>
        <w:ind w:firstLine="567"/>
        <w:jc w:val="both"/>
        <w:rPr>
          <w:sz w:val="26"/>
          <w:szCs w:val="26"/>
        </w:rPr>
      </w:pPr>
      <w:r>
        <w:rPr>
          <w:sz w:val="26"/>
          <w:szCs w:val="26"/>
        </w:rPr>
        <w:t>-</w:t>
      </w:r>
      <w:r>
        <w:rPr>
          <w:sz w:val="26"/>
          <w:szCs w:val="26"/>
        </w:rPr>
        <w:tab/>
      </w:r>
      <w:r w:rsidR="00A02E91">
        <w:rPr>
          <w:sz w:val="26"/>
          <w:szCs w:val="26"/>
        </w:rPr>
        <w:t>п</w:t>
      </w:r>
      <w:r w:rsidR="00A02E91" w:rsidRPr="00A02E91">
        <w:rPr>
          <w:sz w:val="26"/>
          <w:szCs w:val="26"/>
        </w:rPr>
        <w:t>ос</w:t>
      </w:r>
      <w:r w:rsidR="00A02E91">
        <w:rPr>
          <w:sz w:val="26"/>
          <w:szCs w:val="26"/>
        </w:rPr>
        <w:t xml:space="preserve">тановление </w:t>
      </w:r>
      <w:r w:rsidR="00704000">
        <w:rPr>
          <w:sz w:val="26"/>
          <w:szCs w:val="26"/>
        </w:rPr>
        <w:t>А</w:t>
      </w:r>
      <w:r w:rsidR="00A02E91">
        <w:rPr>
          <w:sz w:val="26"/>
          <w:szCs w:val="26"/>
        </w:rPr>
        <w:t>дминистрации города </w:t>
      </w:r>
      <w:r w:rsidR="00A02E91" w:rsidRPr="00A02E91">
        <w:rPr>
          <w:sz w:val="26"/>
          <w:szCs w:val="26"/>
        </w:rPr>
        <w:t>Переславля-Залесского Ярославской области</w:t>
      </w:r>
      <w:r w:rsidR="00925FE1">
        <w:rPr>
          <w:sz w:val="26"/>
          <w:szCs w:val="26"/>
        </w:rPr>
        <w:t xml:space="preserve"> от 17.08.</w:t>
      </w:r>
      <w:r w:rsidR="00A02E91">
        <w:rPr>
          <w:sz w:val="26"/>
          <w:szCs w:val="26"/>
        </w:rPr>
        <w:t>2023 № </w:t>
      </w:r>
      <w:r w:rsidR="00A02E91" w:rsidRPr="00A02E91">
        <w:rPr>
          <w:sz w:val="26"/>
          <w:szCs w:val="26"/>
        </w:rPr>
        <w:t>ПОС.03-1962/23</w:t>
      </w:r>
      <w:r w:rsidR="00A02E91">
        <w:rPr>
          <w:sz w:val="26"/>
          <w:szCs w:val="26"/>
        </w:rPr>
        <w:t xml:space="preserve"> «</w:t>
      </w:r>
      <w:r w:rsidR="00A02E91" w:rsidRPr="00A02E91">
        <w:rPr>
          <w:sz w:val="26"/>
          <w:szCs w:val="26"/>
        </w:rPr>
        <w:t>О внесении изменений в постановление Администрации городского округа города Пересл</w:t>
      </w:r>
      <w:r w:rsidR="00A02E91">
        <w:rPr>
          <w:sz w:val="26"/>
          <w:szCs w:val="26"/>
        </w:rPr>
        <w:t>авля-Залесского от 18.11.2020 № </w:t>
      </w:r>
      <w:r w:rsidR="00A02E91" w:rsidRPr="00A02E91">
        <w:rPr>
          <w:sz w:val="26"/>
          <w:szCs w:val="26"/>
        </w:rPr>
        <w:t>ПОС.03-2057/20</w:t>
      </w:r>
      <w:r w:rsidR="00A02E91">
        <w:rPr>
          <w:sz w:val="26"/>
          <w:szCs w:val="26"/>
        </w:rPr>
        <w:t>»;</w:t>
      </w:r>
    </w:p>
    <w:p w14:paraId="4282BA23" w14:textId="46F41432" w:rsidR="00A02E91" w:rsidRDefault="00A02E91" w:rsidP="00FF4ACD">
      <w:pPr>
        <w:tabs>
          <w:tab w:val="left" w:pos="1418"/>
        </w:tabs>
        <w:suppressAutoHyphens/>
        <w:autoSpaceDE w:val="0"/>
        <w:autoSpaceDN w:val="0"/>
        <w:adjustRightInd w:val="0"/>
        <w:ind w:firstLine="567"/>
        <w:jc w:val="both"/>
        <w:rPr>
          <w:sz w:val="26"/>
          <w:szCs w:val="26"/>
        </w:rPr>
      </w:pPr>
      <w:r>
        <w:rPr>
          <w:sz w:val="26"/>
          <w:szCs w:val="26"/>
        </w:rPr>
        <w:t>-</w:t>
      </w:r>
      <w:r>
        <w:rPr>
          <w:sz w:val="26"/>
          <w:szCs w:val="26"/>
        </w:rPr>
        <w:tab/>
        <w:t>п</w:t>
      </w:r>
      <w:r w:rsidRPr="00A02E91">
        <w:rPr>
          <w:sz w:val="26"/>
          <w:szCs w:val="26"/>
        </w:rPr>
        <w:t>ос</w:t>
      </w:r>
      <w:r>
        <w:rPr>
          <w:sz w:val="26"/>
          <w:szCs w:val="26"/>
        </w:rPr>
        <w:t xml:space="preserve">тановление </w:t>
      </w:r>
      <w:r w:rsidR="00704000">
        <w:rPr>
          <w:sz w:val="26"/>
          <w:szCs w:val="26"/>
        </w:rPr>
        <w:t>А</w:t>
      </w:r>
      <w:r>
        <w:rPr>
          <w:sz w:val="26"/>
          <w:szCs w:val="26"/>
        </w:rPr>
        <w:t>дминистрации города </w:t>
      </w:r>
      <w:r w:rsidRPr="00A02E91">
        <w:rPr>
          <w:sz w:val="26"/>
          <w:szCs w:val="26"/>
        </w:rPr>
        <w:t>Переславля-Залесского Ярославской области</w:t>
      </w:r>
      <w:r w:rsidR="00925FE1">
        <w:rPr>
          <w:sz w:val="26"/>
          <w:szCs w:val="26"/>
        </w:rPr>
        <w:t xml:space="preserve"> от 16.09.</w:t>
      </w:r>
      <w:r>
        <w:rPr>
          <w:sz w:val="26"/>
          <w:szCs w:val="26"/>
        </w:rPr>
        <w:t>2024 № </w:t>
      </w:r>
      <w:r w:rsidRPr="00A02E91">
        <w:rPr>
          <w:sz w:val="26"/>
          <w:szCs w:val="26"/>
        </w:rPr>
        <w:t>ПОС.03-</w:t>
      </w:r>
      <w:r>
        <w:rPr>
          <w:sz w:val="26"/>
          <w:szCs w:val="26"/>
        </w:rPr>
        <w:t>2333</w:t>
      </w:r>
      <w:r w:rsidRPr="00A02E91">
        <w:rPr>
          <w:sz w:val="26"/>
          <w:szCs w:val="26"/>
        </w:rPr>
        <w:t>/2</w:t>
      </w:r>
      <w:r>
        <w:rPr>
          <w:sz w:val="26"/>
          <w:szCs w:val="26"/>
        </w:rPr>
        <w:t>4 «</w:t>
      </w:r>
      <w:r w:rsidRPr="00A02E91">
        <w:rPr>
          <w:sz w:val="26"/>
          <w:szCs w:val="26"/>
        </w:rPr>
        <w:t>О внесении изменений в постановление Администрации городского округа города Пересл</w:t>
      </w:r>
      <w:r>
        <w:rPr>
          <w:sz w:val="26"/>
          <w:szCs w:val="26"/>
        </w:rPr>
        <w:t>авля-Залесского от 18.11.2020 № </w:t>
      </w:r>
      <w:r w:rsidRPr="00A02E91">
        <w:rPr>
          <w:sz w:val="26"/>
          <w:szCs w:val="26"/>
        </w:rPr>
        <w:t>ПОС.03-2057/20</w:t>
      </w:r>
      <w:r>
        <w:rPr>
          <w:sz w:val="26"/>
          <w:szCs w:val="26"/>
        </w:rPr>
        <w:t>»;</w:t>
      </w:r>
    </w:p>
    <w:p w14:paraId="3F6DA999" w14:textId="24E6D77E" w:rsidR="002D4F6B" w:rsidRPr="00A02E91" w:rsidRDefault="00A02E91" w:rsidP="00FF4ACD">
      <w:pPr>
        <w:tabs>
          <w:tab w:val="left" w:pos="1418"/>
        </w:tabs>
        <w:suppressAutoHyphens/>
        <w:autoSpaceDE w:val="0"/>
        <w:autoSpaceDN w:val="0"/>
        <w:adjustRightInd w:val="0"/>
        <w:ind w:firstLine="567"/>
        <w:jc w:val="both"/>
        <w:rPr>
          <w:sz w:val="26"/>
          <w:szCs w:val="26"/>
        </w:rPr>
      </w:pPr>
      <w:r>
        <w:rPr>
          <w:sz w:val="26"/>
          <w:szCs w:val="26"/>
        </w:rPr>
        <w:t>-</w:t>
      </w:r>
      <w:r>
        <w:rPr>
          <w:sz w:val="26"/>
          <w:szCs w:val="26"/>
        </w:rPr>
        <w:tab/>
      </w:r>
      <w:r w:rsidRPr="00A02E91">
        <w:rPr>
          <w:sz w:val="26"/>
          <w:szCs w:val="26"/>
        </w:rPr>
        <w:t>постановление Администрации Переславль-Залесского муниципального округа Ярославской области от 17</w:t>
      </w:r>
      <w:r w:rsidR="00925FE1">
        <w:rPr>
          <w:sz w:val="26"/>
          <w:szCs w:val="26"/>
        </w:rPr>
        <w:t>.03.2025</w:t>
      </w:r>
      <w:r w:rsidRPr="00A02E91">
        <w:rPr>
          <w:sz w:val="26"/>
          <w:szCs w:val="26"/>
        </w:rPr>
        <w:t xml:space="preserve"> № ПОС.03-643/25 «О внесении изменений в постановление Администрации городского округа города Переславля-Залесского от 18.11.2020 № ПОС.03-2057/20 «Об организации работы по обследованию и утверждению маршрутов школьных автобусов»</w:t>
      </w:r>
      <w:r w:rsidR="00CB0693" w:rsidRPr="00546C65">
        <w:rPr>
          <w:color w:val="00000A"/>
          <w:sz w:val="26"/>
          <w:szCs w:val="26"/>
          <w:lang w:eastAsia="zh-CN"/>
        </w:rPr>
        <w:t>.</w:t>
      </w:r>
    </w:p>
    <w:p w14:paraId="784818F6" w14:textId="3DC2540F" w:rsidR="00761E65" w:rsidRPr="00B30959" w:rsidRDefault="00AF0EBE" w:rsidP="00FF4ACD">
      <w:pPr>
        <w:numPr>
          <w:ilvl w:val="0"/>
          <w:numId w:val="3"/>
        </w:numPr>
        <w:ind w:left="0" w:firstLine="567"/>
        <w:jc w:val="both"/>
        <w:rPr>
          <w:sz w:val="26"/>
          <w:szCs w:val="26"/>
        </w:rPr>
      </w:pPr>
      <w:r>
        <w:rPr>
          <w:sz w:val="26"/>
          <w:szCs w:val="26"/>
        </w:rPr>
        <w:t>Разместить</w:t>
      </w:r>
      <w:r w:rsidR="00761E65" w:rsidRPr="00B30959">
        <w:rPr>
          <w:sz w:val="26"/>
          <w:szCs w:val="26"/>
        </w:rPr>
        <w:t xml:space="preserve"> настоящее постановление на официальном сайте муниципального образования «</w:t>
      </w:r>
      <w:r w:rsidR="00761E65" w:rsidRPr="002C38C2">
        <w:rPr>
          <w:sz w:val="26"/>
          <w:szCs w:val="26"/>
        </w:rPr>
        <w:t>Переславль-Залесский муниципальный округ</w:t>
      </w:r>
      <w:r w:rsidR="00761E65">
        <w:rPr>
          <w:sz w:val="26"/>
          <w:szCs w:val="26"/>
        </w:rPr>
        <w:t xml:space="preserve"> </w:t>
      </w:r>
      <w:r w:rsidR="00761E65" w:rsidRPr="002C38C2">
        <w:rPr>
          <w:sz w:val="26"/>
          <w:szCs w:val="26"/>
        </w:rPr>
        <w:t>Ярославской области</w:t>
      </w:r>
      <w:r w:rsidR="00761E65" w:rsidRPr="00B30959">
        <w:rPr>
          <w:sz w:val="26"/>
          <w:szCs w:val="26"/>
        </w:rPr>
        <w:t xml:space="preserve">» в информационно-телекоммуникационной сети </w:t>
      </w:r>
      <w:r w:rsidR="00761E65">
        <w:rPr>
          <w:sz w:val="26"/>
          <w:szCs w:val="26"/>
        </w:rPr>
        <w:t>«</w:t>
      </w:r>
      <w:r w:rsidR="00761E65" w:rsidRPr="00B30959">
        <w:rPr>
          <w:sz w:val="26"/>
          <w:szCs w:val="26"/>
        </w:rPr>
        <w:t>Интернет</w:t>
      </w:r>
      <w:r w:rsidR="00761E65">
        <w:rPr>
          <w:sz w:val="26"/>
          <w:szCs w:val="26"/>
        </w:rPr>
        <w:t>»</w:t>
      </w:r>
      <w:r w:rsidR="00761E65" w:rsidRPr="00B30959">
        <w:rPr>
          <w:sz w:val="26"/>
          <w:szCs w:val="26"/>
        </w:rPr>
        <w:t>.</w:t>
      </w:r>
    </w:p>
    <w:p w14:paraId="23003146" w14:textId="77777777" w:rsidR="00CB0693" w:rsidRPr="00546C65" w:rsidRDefault="00CB0693" w:rsidP="00FF4ACD">
      <w:pPr>
        <w:ind w:firstLine="567"/>
        <w:jc w:val="both"/>
        <w:rPr>
          <w:sz w:val="26"/>
          <w:szCs w:val="26"/>
        </w:rPr>
      </w:pPr>
    </w:p>
    <w:p w14:paraId="0E6D4833" w14:textId="4906E582" w:rsidR="002D4F6B" w:rsidRDefault="002D4F6B" w:rsidP="002D4F6B">
      <w:pPr>
        <w:tabs>
          <w:tab w:val="left" w:pos="3690"/>
        </w:tabs>
        <w:rPr>
          <w:sz w:val="26"/>
          <w:szCs w:val="26"/>
        </w:rPr>
      </w:pPr>
    </w:p>
    <w:p w14:paraId="289F93C7" w14:textId="77777777" w:rsidR="00FF4ACD" w:rsidRPr="00546C65" w:rsidRDefault="00FF4ACD" w:rsidP="002D4F6B">
      <w:pPr>
        <w:tabs>
          <w:tab w:val="left" w:pos="3690"/>
        </w:tabs>
        <w:rPr>
          <w:sz w:val="26"/>
          <w:szCs w:val="26"/>
        </w:rPr>
      </w:pPr>
    </w:p>
    <w:p w14:paraId="4BC9B56F" w14:textId="77777777" w:rsidR="006F0033" w:rsidRPr="00546C65" w:rsidRDefault="006F0033" w:rsidP="006F0033">
      <w:pPr>
        <w:jc w:val="both"/>
        <w:rPr>
          <w:sz w:val="26"/>
          <w:szCs w:val="26"/>
        </w:rPr>
      </w:pPr>
      <w:r w:rsidRPr="00546C65">
        <w:rPr>
          <w:sz w:val="26"/>
          <w:szCs w:val="26"/>
        </w:rPr>
        <w:t>Заместитель Главы Администрации</w:t>
      </w:r>
    </w:p>
    <w:p w14:paraId="40396219" w14:textId="1AAE45E0" w:rsidR="00546C65" w:rsidRPr="00546C65" w:rsidRDefault="006F0033" w:rsidP="006F0033">
      <w:pPr>
        <w:jc w:val="both"/>
        <w:rPr>
          <w:sz w:val="26"/>
          <w:szCs w:val="26"/>
        </w:rPr>
      </w:pPr>
      <w:r w:rsidRPr="00546C65">
        <w:rPr>
          <w:sz w:val="26"/>
          <w:szCs w:val="26"/>
        </w:rPr>
        <w:t>Переславль</w:t>
      </w:r>
      <w:r w:rsidR="00546C65" w:rsidRPr="00546C65">
        <w:rPr>
          <w:sz w:val="26"/>
          <w:szCs w:val="26"/>
        </w:rPr>
        <w:t xml:space="preserve">-Залесского </w:t>
      </w:r>
      <w:r w:rsidRPr="00546C65">
        <w:rPr>
          <w:sz w:val="26"/>
          <w:szCs w:val="26"/>
        </w:rPr>
        <w:t>муниципального округа</w:t>
      </w:r>
      <w:r w:rsidRPr="00546C65">
        <w:rPr>
          <w:sz w:val="26"/>
          <w:szCs w:val="26"/>
        </w:rPr>
        <w:tab/>
      </w:r>
      <w:r w:rsidR="00546C65" w:rsidRPr="00546C65">
        <w:rPr>
          <w:sz w:val="26"/>
          <w:szCs w:val="26"/>
        </w:rPr>
        <w:tab/>
      </w:r>
      <w:r w:rsidRPr="00546C65">
        <w:rPr>
          <w:sz w:val="26"/>
          <w:szCs w:val="26"/>
        </w:rPr>
        <w:t xml:space="preserve">        </w:t>
      </w:r>
      <w:r w:rsidR="00546C65">
        <w:rPr>
          <w:sz w:val="26"/>
          <w:szCs w:val="26"/>
        </w:rPr>
        <w:tab/>
      </w:r>
      <w:r w:rsidR="00546C65">
        <w:rPr>
          <w:sz w:val="26"/>
          <w:szCs w:val="26"/>
        </w:rPr>
        <w:tab/>
      </w:r>
      <w:r w:rsidRPr="00546C65">
        <w:rPr>
          <w:sz w:val="26"/>
          <w:szCs w:val="26"/>
        </w:rPr>
        <w:t>В.В. Маркова</w:t>
      </w:r>
    </w:p>
    <w:p w14:paraId="7ED703D9" w14:textId="7BF04C2D" w:rsidR="00151FE9" w:rsidRPr="00A02E91" w:rsidRDefault="00546C65" w:rsidP="00151FE9">
      <w:pPr>
        <w:ind w:left="5245"/>
        <w:jc w:val="both"/>
        <w:rPr>
          <w:sz w:val="26"/>
          <w:szCs w:val="26"/>
        </w:rPr>
      </w:pPr>
      <w:r>
        <w:rPr>
          <w:sz w:val="28"/>
          <w:szCs w:val="28"/>
        </w:rPr>
        <w:br w:type="page"/>
      </w:r>
      <w:r w:rsidR="00151FE9" w:rsidRPr="00A02E91">
        <w:rPr>
          <w:sz w:val="26"/>
          <w:szCs w:val="26"/>
        </w:rPr>
        <w:lastRenderedPageBreak/>
        <w:t>Приложение</w:t>
      </w:r>
      <w:r w:rsidR="00A02E91" w:rsidRPr="00A02E91">
        <w:rPr>
          <w:sz w:val="26"/>
          <w:szCs w:val="26"/>
        </w:rPr>
        <w:t> 1</w:t>
      </w:r>
    </w:p>
    <w:p w14:paraId="19BBA388" w14:textId="77777777" w:rsidR="00151FE9" w:rsidRPr="00A02E91" w:rsidRDefault="00151FE9" w:rsidP="00151FE9">
      <w:pPr>
        <w:ind w:left="5245"/>
        <w:jc w:val="both"/>
        <w:rPr>
          <w:sz w:val="26"/>
          <w:szCs w:val="26"/>
        </w:rPr>
      </w:pPr>
      <w:r w:rsidRPr="00A02E91">
        <w:rPr>
          <w:sz w:val="26"/>
          <w:szCs w:val="26"/>
        </w:rPr>
        <w:t>к постановлению Администрации</w:t>
      </w:r>
    </w:p>
    <w:p w14:paraId="4E7D4A15" w14:textId="371AE77A" w:rsidR="00151FE9" w:rsidRPr="00A02E91" w:rsidRDefault="00151FE9" w:rsidP="00151FE9">
      <w:pPr>
        <w:ind w:left="5245"/>
        <w:jc w:val="both"/>
        <w:rPr>
          <w:sz w:val="26"/>
          <w:szCs w:val="26"/>
        </w:rPr>
      </w:pPr>
      <w:r w:rsidRPr="00A02E91">
        <w:rPr>
          <w:sz w:val="26"/>
          <w:szCs w:val="26"/>
        </w:rPr>
        <w:t>Переславль-Залесского</w:t>
      </w:r>
    </w:p>
    <w:p w14:paraId="1E2F0D9C" w14:textId="5830DB94" w:rsidR="00151FE9" w:rsidRPr="00A02E91" w:rsidRDefault="00761E65" w:rsidP="00151FE9">
      <w:pPr>
        <w:ind w:left="5245"/>
        <w:jc w:val="both"/>
        <w:rPr>
          <w:sz w:val="26"/>
          <w:szCs w:val="26"/>
        </w:rPr>
      </w:pPr>
      <w:r w:rsidRPr="00A02E91">
        <w:rPr>
          <w:sz w:val="26"/>
          <w:szCs w:val="26"/>
        </w:rPr>
        <w:t>м</w:t>
      </w:r>
      <w:r w:rsidR="00151FE9" w:rsidRPr="00A02E91">
        <w:rPr>
          <w:sz w:val="26"/>
          <w:szCs w:val="26"/>
        </w:rPr>
        <w:t>униципального округа</w:t>
      </w:r>
    </w:p>
    <w:p w14:paraId="6D9ACB29" w14:textId="67B8850B" w:rsidR="00151FE9" w:rsidRPr="00A02E91" w:rsidRDefault="00151FE9" w:rsidP="00151FE9">
      <w:pPr>
        <w:ind w:left="5245"/>
        <w:jc w:val="both"/>
        <w:rPr>
          <w:sz w:val="26"/>
          <w:szCs w:val="26"/>
        </w:rPr>
      </w:pPr>
      <w:r w:rsidRPr="00A02E91">
        <w:rPr>
          <w:sz w:val="26"/>
          <w:szCs w:val="26"/>
        </w:rPr>
        <w:t>Ярославской области</w:t>
      </w:r>
    </w:p>
    <w:p w14:paraId="378FF1E1" w14:textId="537635D8" w:rsidR="00151FE9" w:rsidRPr="00A02E91" w:rsidRDefault="00151FE9" w:rsidP="00151FE9">
      <w:pPr>
        <w:ind w:left="5245"/>
        <w:jc w:val="both"/>
        <w:rPr>
          <w:sz w:val="26"/>
          <w:szCs w:val="26"/>
        </w:rPr>
      </w:pPr>
      <w:r w:rsidRPr="00A02E91">
        <w:rPr>
          <w:sz w:val="26"/>
          <w:szCs w:val="26"/>
        </w:rPr>
        <w:t xml:space="preserve">от </w:t>
      </w:r>
      <w:r w:rsidR="00FF4ACD">
        <w:rPr>
          <w:sz w:val="26"/>
          <w:szCs w:val="26"/>
        </w:rPr>
        <w:t>01.08.2025 № ПОС.03-1946/25</w:t>
      </w:r>
    </w:p>
    <w:p w14:paraId="31F99D33" w14:textId="77777777" w:rsidR="00546C65" w:rsidRPr="00A02E91" w:rsidRDefault="00546C65" w:rsidP="00151FE9">
      <w:pPr>
        <w:pStyle w:val="pcenter"/>
        <w:shd w:val="clear" w:color="auto" w:fill="FFFFFF"/>
        <w:spacing w:before="0" w:beforeAutospacing="0" w:after="0" w:afterAutospacing="0"/>
        <w:ind w:firstLine="851"/>
        <w:jc w:val="center"/>
        <w:rPr>
          <w:sz w:val="26"/>
          <w:szCs w:val="26"/>
        </w:rPr>
      </w:pPr>
    </w:p>
    <w:p w14:paraId="23AD63C4" w14:textId="77777777" w:rsidR="00546C65" w:rsidRPr="00A02E91" w:rsidRDefault="00546C65" w:rsidP="00151FE9">
      <w:pPr>
        <w:pStyle w:val="pcenter"/>
        <w:shd w:val="clear" w:color="auto" w:fill="FFFFFF"/>
        <w:spacing w:before="0" w:beforeAutospacing="0" w:after="0" w:afterAutospacing="0"/>
        <w:ind w:firstLine="851"/>
        <w:jc w:val="center"/>
        <w:rPr>
          <w:sz w:val="26"/>
          <w:szCs w:val="26"/>
        </w:rPr>
      </w:pPr>
    </w:p>
    <w:p w14:paraId="674AB672" w14:textId="634A9E73" w:rsidR="00151FE9" w:rsidRPr="00A02E91" w:rsidRDefault="00A02E91" w:rsidP="00A02E91">
      <w:pPr>
        <w:pStyle w:val="pcenter"/>
        <w:shd w:val="clear" w:color="auto" w:fill="FFFFFF"/>
        <w:spacing w:before="0" w:beforeAutospacing="0" w:after="0" w:afterAutospacing="0"/>
        <w:jc w:val="center"/>
        <w:rPr>
          <w:sz w:val="26"/>
          <w:szCs w:val="26"/>
        </w:rPr>
      </w:pPr>
      <w:r w:rsidRPr="00A02E91">
        <w:rPr>
          <w:sz w:val="26"/>
          <w:szCs w:val="26"/>
        </w:rPr>
        <w:t>Состав комиссии по обследованию маршрутов школьных автобусов</w:t>
      </w:r>
    </w:p>
    <w:p w14:paraId="40AD923F" w14:textId="77777777" w:rsidR="00A02E91" w:rsidRPr="00A02E91" w:rsidRDefault="00A02E91" w:rsidP="00151FE9">
      <w:pPr>
        <w:pStyle w:val="pcenter"/>
        <w:shd w:val="clear" w:color="auto" w:fill="FFFFFF"/>
        <w:spacing w:before="0" w:beforeAutospacing="0" w:after="0" w:afterAutospacing="0"/>
        <w:ind w:firstLine="851"/>
        <w:jc w:val="center"/>
        <w:rPr>
          <w:color w:val="212529"/>
          <w:sz w:val="26"/>
          <w:szCs w:val="26"/>
        </w:rPr>
      </w:pPr>
    </w:p>
    <w:p w14:paraId="5B6B5FE4" w14:textId="6881A0C3" w:rsidR="00A02E91" w:rsidRPr="00A02E91" w:rsidRDefault="00A02E91" w:rsidP="00A02E91">
      <w:pPr>
        <w:ind w:firstLine="710"/>
        <w:jc w:val="both"/>
        <w:rPr>
          <w:sz w:val="26"/>
          <w:szCs w:val="26"/>
        </w:rPr>
      </w:pPr>
      <w:bookmarkStart w:id="0" w:name="100011"/>
      <w:bookmarkEnd w:id="0"/>
      <w:r w:rsidRPr="00A02E91">
        <w:rPr>
          <w:sz w:val="26"/>
          <w:szCs w:val="26"/>
        </w:rPr>
        <w:t>Маркова В.В., заместитель Главы Администрации Переславль-Залесского муниципального округа Ярославской области, председатель Комиссии</w:t>
      </w:r>
      <w:r>
        <w:rPr>
          <w:sz w:val="26"/>
          <w:szCs w:val="26"/>
        </w:rPr>
        <w:t>;</w:t>
      </w:r>
    </w:p>
    <w:p w14:paraId="414A839F" w14:textId="4679BD28" w:rsidR="00A02E91" w:rsidRDefault="00A02E91" w:rsidP="00A02E91">
      <w:pPr>
        <w:ind w:firstLine="710"/>
        <w:jc w:val="both"/>
        <w:rPr>
          <w:sz w:val="26"/>
          <w:szCs w:val="26"/>
        </w:rPr>
      </w:pPr>
      <w:r w:rsidRPr="00A02E91">
        <w:rPr>
          <w:sz w:val="26"/>
          <w:szCs w:val="26"/>
        </w:rPr>
        <w:t>Лакеева В.Ю., заместитель начальника Управления образования Администрации Переславль-Залесского муниципального округа Ярославс</w:t>
      </w:r>
      <w:r>
        <w:rPr>
          <w:sz w:val="26"/>
          <w:szCs w:val="26"/>
        </w:rPr>
        <w:t>кой области, секретарь Комиссии;</w:t>
      </w:r>
    </w:p>
    <w:p w14:paraId="475A845E" w14:textId="7CBE0BCA" w:rsidR="005670E1" w:rsidRPr="00A02E91" w:rsidRDefault="005670E1" w:rsidP="00A02E91">
      <w:pPr>
        <w:ind w:firstLine="710"/>
        <w:jc w:val="both"/>
        <w:rPr>
          <w:sz w:val="26"/>
          <w:szCs w:val="26"/>
        </w:rPr>
      </w:pPr>
      <w:r>
        <w:rPr>
          <w:sz w:val="26"/>
          <w:szCs w:val="26"/>
        </w:rPr>
        <w:t>Члены комиссии:</w:t>
      </w:r>
    </w:p>
    <w:p w14:paraId="7D214674" w14:textId="77777777" w:rsidR="00F77AC7" w:rsidRPr="00A02E91" w:rsidRDefault="00F77AC7" w:rsidP="00F77AC7">
      <w:pPr>
        <w:ind w:firstLine="710"/>
        <w:jc w:val="both"/>
        <w:rPr>
          <w:sz w:val="26"/>
          <w:szCs w:val="26"/>
        </w:rPr>
      </w:pPr>
      <w:r w:rsidRPr="00A02E91">
        <w:rPr>
          <w:sz w:val="26"/>
          <w:szCs w:val="26"/>
        </w:rPr>
        <w:t>Владимиров А.С., ведущий инженер ГКУ ЯО «</w:t>
      </w:r>
      <w:proofErr w:type="spellStart"/>
      <w:r w:rsidRPr="00A02E91">
        <w:rPr>
          <w:sz w:val="26"/>
          <w:szCs w:val="26"/>
        </w:rPr>
        <w:t>Ярдорслужба</w:t>
      </w:r>
      <w:proofErr w:type="spellEnd"/>
      <w:r w:rsidRPr="00A02E91">
        <w:rPr>
          <w:sz w:val="26"/>
          <w:szCs w:val="26"/>
        </w:rPr>
        <w:t>» (по согласованию);</w:t>
      </w:r>
    </w:p>
    <w:p w14:paraId="62A843C6" w14:textId="3366E7A7" w:rsidR="00A02E91" w:rsidRPr="00A02E91" w:rsidRDefault="00A02E91" w:rsidP="00A02E91">
      <w:pPr>
        <w:ind w:firstLine="710"/>
        <w:jc w:val="both"/>
        <w:rPr>
          <w:sz w:val="26"/>
          <w:szCs w:val="26"/>
        </w:rPr>
      </w:pPr>
      <w:proofErr w:type="spellStart"/>
      <w:r w:rsidRPr="00A02E91">
        <w:rPr>
          <w:sz w:val="26"/>
          <w:szCs w:val="26"/>
        </w:rPr>
        <w:t>Голякова</w:t>
      </w:r>
      <w:proofErr w:type="spellEnd"/>
      <w:r w:rsidRPr="00A02E91">
        <w:rPr>
          <w:sz w:val="26"/>
          <w:szCs w:val="26"/>
        </w:rPr>
        <w:t xml:space="preserve"> И.В., начальник </w:t>
      </w:r>
      <w:proofErr w:type="spellStart"/>
      <w:r w:rsidRPr="00A02E91">
        <w:rPr>
          <w:sz w:val="26"/>
          <w:szCs w:val="26"/>
        </w:rPr>
        <w:t>Нагорьевского</w:t>
      </w:r>
      <w:proofErr w:type="spellEnd"/>
      <w:r w:rsidRPr="00A02E91">
        <w:rPr>
          <w:sz w:val="26"/>
          <w:szCs w:val="26"/>
        </w:rPr>
        <w:t xml:space="preserve"> территориального управления;</w:t>
      </w:r>
    </w:p>
    <w:p w14:paraId="6C3CFB0A" w14:textId="5ABA3ADC" w:rsidR="00A02E91" w:rsidRPr="00A02E91" w:rsidRDefault="00F77AC7" w:rsidP="00A02E91">
      <w:pPr>
        <w:ind w:firstLine="710"/>
        <w:jc w:val="both"/>
        <w:rPr>
          <w:sz w:val="26"/>
          <w:szCs w:val="26"/>
        </w:rPr>
      </w:pPr>
      <w:r>
        <w:rPr>
          <w:sz w:val="26"/>
          <w:szCs w:val="26"/>
        </w:rPr>
        <w:t>Грибов </w:t>
      </w:r>
      <w:r w:rsidR="00A02E91" w:rsidRPr="00A02E91">
        <w:rPr>
          <w:sz w:val="26"/>
          <w:szCs w:val="26"/>
        </w:rPr>
        <w:t>А.В., руководитель производства Переславского филиала А</w:t>
      </w:r>
      <w:r>
        <w:rPr>
          <w:sz w:val="26"/>
          <w:szCs w:val="26"/>
        </w:rPr>
        <w:t>О «ЯРДОРМОСТ» (по согласованию);</w:t>
      </w:r>
    </w:p>
    <w:p w14:paraId="7A778EFD" w14:textId="16576FC0" w:rsidR="00A02E91" w:rsidRPr="00A02E91" w:rsidRDefault="00A02E91" w:rsidP="00A02E91">
      <w:pPr>
        <w:ind w:firstLine="710"/>
        <w:jc w:val="both"/>
        <w:rPr>
          <w:sz w:val="26"/>
          <w:szCs w:val="26"/>
        </w:rPr>
      </w:pPr>
      <w:r w:rsidRPr="00A02E91">
        <w:rPr>
          <w:sz w:val="26"/>
          <w:szCs w:val="26"/>
        </w:rPr>
        <w:t>Изотова И.И., ведущий специалист отдела дорожного хозяйства МКУ «Многофункционал</w:t>
      </w:r>
      <w:r w:rsidR="00F77AC7">
        <w:rPr>
          <w:sz w:val="26"/>
          <w:szCs w:val="26"/>
        </w:rPr>
        <w:t>ьный Ц</w:t>
      </w:r>
      <w:r w:rsidRPr="00A02E91">
        <w:rPr>
          <w:sz w:val="26"/>
          <w:szCs w:val="26"/>
        </w:rPr>
        <w:t xml:space="preserve">ентр развития города Переславля-Залесского»; </w:t>
      </w:r>
    </w:p>
    <w:p w14:paraId="57B57087" w14:textId="77777777" w:rsidR="00A02E91" w:rsidRPr="00A02E91" w:rsidRDefault="00A02E91" w:rsidP="00A02E91">
      <w:pPr>
        <w:ind w:firstLine="710"/>
        <w:jc w:val="both"/>
        <w:rPr>
          <w:sz w:val="26"/>
          <w:szCs w:val="26"/>
        </w:rPr>
      </w:pPr>
      <w:r w:rsidRPr="00A02E91">
        <w:rPr>
          <w:sz w:val="26"/>
          <w:szCs w:val="26"/>
        </w:rPr>
        <w:t>Мухин А.В., начальник отдела управления муниципальным имуществом Управления муниципальной собственности Администрации Переславль-Залесского муниципального округа Ярославской области;</w:t>
      </w:r>
    </w:p>
    <w:p w14:paraId="405B6342" w14:textId="1B6565FA" w:rsidR="00A02E91" w:rsidRDefault="00A02E91" w:rsidP="00A02E91">
      <w:pPr>
        <w:ind w:firstLine="710"/>
        <w:jc w:val="both"/>
        <w:rPr>
          <w:sz w:val="26"/>
          <w:szCs w:val="26"/>
        </w:rPr>
      </w:pPr>
      <w:r w:rsidRPr="00A02E91">
        <w:rPr>
          <w:sz w:val="26"/>
          <w:szCs w:val="26"/>
        </w:rPr>
        <w:t xml:space="preserve">Петров М.В., начальник </w:t>
      </w:r>
      <w:r w:rsidR="00F77AC7" w:rsidRPr="00F77AC7">
        <w:rPr>
          <w:sz w:val="26"/>
          <w:szCs w:val="26"/>
        </w:rPr>
        <w:t>ОГИБДД отдела МВД России Переславль-Залесский</w:t>
      </w:r>
      <w:r w:rsidR="00F77AC7">
        <w:rPr>
          <w:sz w:val="26"/>
          <w:szCs w:val="26"/>
        </w:rPr>
        <w:t xml:space="preserve"> (по согласованию);</w:t>
      </w:r>
    </w:p>
    <w:p w14:paraId="0CFBA3E3" w14:textId="081810FC" w:rsidR="00A02E91" w:rsidRDefault="00A02E91" w:rsidP="00A02E91">
      <w:pPr>
        <w:ind w:firstLine="710"/>
        <w:jc w:val="both"/>
        <w:rPr>
          <w:sz w:val="26"/>
          <w:szCs w:val="26"/>
        </w:rPr>
      </w:pPr>
      <w:proofErr w:type="spellStart"/>
      <w:r w:rsidRPr="00A02E91">
        <w:rPr>
          <w:sz w:val="26"/>
          <w:szCs w:val="26"/>
        </w:rPr>
        <w:t>Чиесов</w:t>
      </w:r>
      <w:proofErr w:type="spellEnd"/>
      <w:r w:rsidRPr="00A02E91">
        <w:rPr>
          <w:sz w:val="26"/>
          <w:szCs w:val="26"/>
        </w:rPr>
        <w:t xml:space="preserve"> С.В., начальник </w:t>
      </w:r>
      <w:proofErr w:type="spellStart"/>
      <w:r w:rsidRPr="00A02E91">
        <w:rPr>
          <w:sz w:val="26"/>
          <w:szCs w:val="26"/>
        </w:rPr>
        <w:t>Рязанцевск</w:t>
      </w:r>
      <w:r w:rsidR="00F77AC7">
        <w:rPr>
          <w:sz w:val="26"/>
          <w:szCs w:val="26"/>
        </w:rPr>
        <w:t>ого</w:t>
      </w:r>
      <w:proofErr w:type="spellEnd"/>
      <w:r w:rsidR="00F77AC7">
        <w:rPr>
          <w:sz w:val="26"/>
          <w:szCs w:val="26"/>
        </w:rPr>
        <w:t xml:space="preserve"> территориального управления.</w:t>
      </w:r>
    </w:p>
    <w:p w14:paraId="1E504EF8" w14:textId="09F23526" w:rsidR="00F77AC7" w:rsidRPr="00A02E91" w:rsidRDefault="00F77AC7" w:rsidP="00A02E91">
      <w:pPr>
        <w:ind w:firstLine="710"/>
        <w:jc w:val="both"/>
        <w:rPr>
          <w:sz w:val="26"/>
          <w:szCs w:val="26"/>
        </w:rPr>
      </w:pPr>
      <w:r>
        <w:rPr>
          <w:sz w:val="26"/>
          <w:szCs w:val="26"/>
        </w:rPr>
        <w:br w:type="page"/>
      </w:r>
    </w:p>
    <w:p w14:paraId="71E39CF2" w14:textId="5325D80B" w:rsidR="00F77AC7" w:rsidRPr="00A02E91" w:rsidRDefault="00F77AC7" w:rsidP="00F77AC7">
      <w:pPr>
        <w:ind w:left="5245"/>
        <w:jc w:val="both"/>
        <w:rPr>
          <w:sz w:val="26"/>
          <w:szCs w:val="26"/>
        </w:rPr>
      </w:pPr>
      <w:r w:rsidRPr="00A02E91">
        <w:rPr>
          <w:sz w:val="26"/>
          <w:szCs w:val="26"/>
        </w:rPr>
        <w:t>Приложение </w:t>
      </w:r>
      <w:r>
        <w:rPr>
          <w:sz w:val="26"/>
          <w:szCs w:val="26"/>
        </w:rPr>
        <w:t>2</w:t>
      </w:r>
    </w:p>
    <w:p w14:paraId="4408EE05" w14:textId="77777777" w:rsidR="00F77AC7" w:rsidRPr="00A02E91" w:rsidRDefault="00F77AC7" w:rsidP="00F77AC7">
      <w:pPr>
        <w:ind w:left="5245"/>
        <w:jc w:val="both"/>
        <w:rPr>
          <w:sz w:val="26"/>
          <w:szCs w:val="26"/>
        </w:rPr>
      </w:pPr>
      <w:r w:rsidRPr="00A02E91">
        <w:rPr>
          <w:sz w:val="26"/>
          <w:szCs w:val="26"/>
        </w:rPr>
        <w:t>к постановлению Администрации</w:t>
      </w:r>
    </w:p>
    <w:p w14:paraId="25A00445" w14:textId="77777777" w:rsidR="00F77AC7" w:rsidRPr="00A02E91" w:rsidRDefault="00F77AC7" w:rsidP="00F77AC7">
      <w:pPr>
        <w:ind w:left="5245"/>
        <w:jc w:val="both"/>
        <w:rPr>
          <w:sz w:val="26"/>
          <w:szCs w:val="26"/>
        </w:rPr>
      </w:pPr>
      <w:r w:rsidRPr="00A02E91">
        <w:rPr>
          <w:sz w:val="26"/>
          <w:szCs w:val="26"/>
        </w:rPr>
        <w:t>Переславль-Залесского</w:t>
      </w:r>
    </w:p>
    <w:p w14:paraId="06D0855D" w14:textId="77777777" w:rsidR="00F77AC7" w:rsidRPr="00A02E91" w:rsidRDefault="00F77AC7" w:rsidP="00F77AC7">
      <w:pPr>
        <w:ind w:left="5245"/>
        <w:jc w:val="both"/>
        <w:rPr>
          <w:sz w:val="26"/>
          <w:szCs w:val="26"/>
        </w:rPr>
      </w:pPr>
      <w:r w:rsidRPr="00A02E91">
        <w:rPr>
          <w:sz w:val="26"/>
          <w:szCs w:val="26"/>
        </w:rPr>
        <w:t>муниципального округа</w:t>
      </w:r>
    </w:p>
    <w:p w14:paraId="08990067" w14:textId="77777777" w:rsidR="00F77AC7" w:rsidRPr="00A02E91" w:rsidRDefault="00F77AC7" w:rsidP="00F77AC7">
      <w:pPr>
        <w:ind w:left="5245"/>
        <w:jc w:val="both"/>
        <w:rPr>
          <w:sz w:val="26"/>
          <w:szCs w:val="26"/>
        </w:rPr>
      </w:pPr>
      <w:r w:rsidRPr="00A02E91">
        <w:rPr>
          <w:sz w:val="26"/>
          <w:szCs w:val="26"/>
        </w:rPr>
        <w:t>Ярославской области</w:t>
      </w:r>
    </w:p>
    <w:p w14:paraId="70B12B0F" w14:textId="61A86039" w:rsidR="00F77AC7" w:rsidRPr="00A02E91" w:rsidRDefault="00F77AC7" w:rsidP="00F77AC7">
      <w:pPr>
        <w:ind w:left="5245"/>
        <w:jc w:val="both"/>
        <w:rPr>
          <w:sz w:val="26"/>
          <w:szCs w:val="26"/>
        </w:rPr>
      </w:pPr>
      <w:r w:rsidRPr="00A02E91">
        <w:rPr>
          <w:sz w:val="26"/>
          <w:szCs w:val="26"/>
        </w:rPr>
        <w:t xml:space="preserve">от </w:t>
      </w:r>
      <w:r w:rsidR="00FF4ACD">
        <w:rPr>
          <w:sz w:val="26"/>
          <w:szCs w:val="26"/>
        </w:rPr>
        <w:t>01.08.2025 № ПОС.03-1946/25</w:t>
      </w:r>
    </w:p>
    <w:p w14:paraId="57CDCEC4" w14:textId="77777777" w:rsidR="00F77AC7" w:rsidRPr="00A02E91" w:rsidRDefault="00F77AC7" w:rsidP="00F77AC7">
      <w:pPr>
        <w:pStyle w:val="pcenter"/>
        <w:shd w:val="clear" w:color="auto" w:fill="FFFFFF"/>
        <w:spacing w:before="0" w:beforeAutospacing="0" w:after="0" w:afterAutospacing="0"/>
        <w:ind w:firstLine="851"/>
        <w:jc w:val="center"/>
        <w:rPr>
          <w:sz w:val="26"/>
          <w:szCs w:val="26"/>
        </w:rPr>
      </w:pPr>
    </w:p>
    <w:p w14:paraId="5DDA6112" w14:textId="41337909" w:rsidR="00F77AC7" w:rsidRPr="00F77AC7" w:rsidRDefault="00F77AC7" w:rsidP="00F77AC7">
      <w:pPr>
        <w:pStyle w:val="pboth"/>
        <w:shd w:val="clear" w:color="auto" w:fill="FFFFFF"/>
        <w:spacing w:before="0" w:beforeAutospacing="0" w:after="0" w:afterAutospacing="0"/>
        <w:jc w:val="center"/>
        <w:rPr>
          <w:sz w:val="26"/>
          <w:szCs w:val="26"/>
        </w:rPr>
      </w:pPr>
      <w:r w:rsidRPr="00F77AC7">
        <w:rPr>
          <w:sz w:val="26"/>
          <w:szCs w:val="26"/>
        </w:rPr>
        <w:t>Порядок работы комиссии по обследованию</w:t>
      </w:r>
      <w:r>
        <w:rPr>
          <w:sz w:val="26"/>
          <w:szCs w:val="26"/>
        </w:rPr>
        <w:t xml:space="preserve"> </w:t>
      </w:r>
      <w:r w:rsidRPr="00F77AC7">
        <w:rPr>
          <w:sz w:val="26"/>
          <w:szCs w:val="26"/>
        </w:rPr>
        <w:t>маршрутов школьных автобусов</w:t>
      </w:r>
    </w:p>
    <w:p w14:paraId="1DCAD8AA" w14:textId="77777777" w:rsidR="00F77AC7" w:rsidRPr="00F77AC7" w:rsidRDefault="00F77AC7" w:rsidP="00F77AC7">
      <w:pPr>
        <w:pStyle w:val="pboth"/>
        <w:shd w:val="clear" w:color="auto" w:fill="FFFFFF"/>
        <w:spacing w:before="0" w:beforeAutospacing="0" w:after="0" w:afterAutospacing="0"/>
        <w:ind w:firstLine="851"/>
        <w:jc w:val="both"/>
        <w:rPr>
          <w:sz w:val="26"/>
          <w:szCs w:val="26"/>
        </w:rPr>
      </w:pPr>
    </w:p>
    <w:p w14:paraId="09E6C588" w14:textId="42A36089" w:rsidR="00F77AC7" w:rsidRPr="00F77AC7" w:rsidRDefault="00F77AC7" w:rsidP="00FF4ACD">
      <w:pPr>
        <w:pStyle w:val="pboth"/>
        <w:shd w:val="clear" w:color="auto" w:fill="FFFFFF"/>
        <w:spacing w:before="0" w:beforeAutospacing="0" w:after="0" w:afterAutospacing="0"/>
        <w:ind w:firstLine="567"/>
        <w:jc w:val="both"/>
        <w:rPr>
          <w:sz w:val="26"/>
          <w:szCs w:val="26"/>
        </w:rPr>
      </w:pPr>
      <w:r>
        <w:rPr>
          <w:sz w:val="26"/>
          <w:szCs w:val="26"/>
        </w:rPr>
        <w:t>1.</w:t>
      </w:r>
      <w:r>
        <w:rPr>
          <w:sz w:val="26"/>
          <w:szCs w:val="26"/>
        </w:rPr>
        <w:tab/>
      </w:r>
      <w:r w:rsidRPr="00F77AC7">
        <w:rPr>
          <w:sz w:val="26"/>
          <w:szCs w:val="26"/>
        </w:rPr>
        <w:t xml:space="preserve">Комиссия по обследованию маршрутов школьных автобусов (далее - </w:t>
      </w:r>
      <w:r>
        <w:rPr>
          <w:sz w:val="26"/>
          <w:szCs w:val="26"/>
        </w:rPr>
        <w:t>к</w:t>
      </w:r>
      <w:r w:rsidRPr="00F77AC7">
        <w:rPr>
          <w:sz w:val="26"/>
          <w:szCs w:val="26"/>
        </w:rPr>
        <w:t>омиссия) образована в целях обследования планируемых и эксплуатируемых маршрутов школьных автобусов для перевозки обучающихся, проходящих по территории Переславль-Залесск</w:t>
      </w:r>
      <w:r>
        <w:rPr>
          <w:sz w:val="26"/>
          <w:szCs w:val="26"/>
        </w:rPr>
        <w:t>ого муниципального округа</w:t>
      </w:r>
      <w:r w:rsidRPr="00F77AC7">
        <w:rPr>
          <w:sz w:val="26"/>
          <w:szCs w:val="26"/>
        </w:rPr>
        <w:t xml:space="preserve"> Ярославской области.</w:t>
      </w:r>
    </w:p>
    <w:p w14:paraId="7534A8BA" w14:textId="09593195" w:rsidR="00F77AC7" w:rsidRPr="00F77AC7" w:rsidRDefault="00F77AC7" w:rsidP="00FF4ACD">
      <w:pPr>
        <w:pStyle w:val="pboth"/>
        <w:shd w:val="clear" w:color="auto" w:fill="FFFFFF"/>
        <w:spacing w:before="0" w:beforeAutospacing="0" w:after="0" w:afterAutospacing="0"/>
        <w:ind w:firstLine="567"/>
        <w:jc w:val="both"/>
        <w:rPr>
          <w:sz w:val="26"/>
          <w:szCs w:val="26"/>
        </w:rPr>
      </w:pPr>
      <w:r>
        <w:rPr>
          <w:sz w:val="26"/>
          <w:szCs w:val="26"/>
        </w:rPr>
        <w:t>2.</w:t>
      </w:r>
      <w:r>
        <w:rPr>
          <w:sz w:val="26"/>
          <w:szCs w:val="26"/>
        </w:rPr>
        <w:tab/>
      </w:r>
      <w:r w:rsidRPr="00F77AC7">
        <w:rPr>
          <w:sz w:val="26"/>
          <w:szCs w:val="26"/>
        </w:rPr>
        <w:t xml:space="preserve">Комиссия осуществляет свою деятельность в соответствии </w:t>
      </w:r>
      <w:r w:rsidRPr="00D85365">
        <w:rPr>
          <w:sz w:val="26"/>
          <w:szCs w:val="26"/>
        </w:rPr>
        <w:t>с Федеральным законом от 29</w:t>
      </w:r>
      <w:r>
        <w:rPr>
          <w:sz w:val="26"/>
          <w:szCs w:val="26"/>
        </w:rPr>
        <w:t> декабря </w:t>
      </w:r>
      <w:r w:rsidRPr="00D85365">
        <w:rPr>
          <w:sz w:val="26"/>
          <w:szCs w:val="26"/>
        </w:rPr>
        <w:t>2012</w:t>
      </w:r>
      <w:r>
        <w:rPr>
          <w:sz w:val="26"/>
          <w:szCs w:val="26"/>
        </w:rPr>
        <w:t> г.</w:t>
      </w:r>
      <w:r w:rsidRPr="00D85365">
        <w:rPr>
          <w:sz w:val="26"/>
          <w:szCs w:val="26"/>
        </w:rPr>
        <w:t xml:space="preserve"> № 273-ФЗ «Об образовании в Российской Федерации», </w:t>
      </w:r>
      <w:hyperlink r:id="rId9" w:history="1">
        <w:r w:rsidRPr="00D85365">
          <w:rPr>
            <w:sz w:val="26"/>
            <w:szCs w:val="26"/>
          </w:rPr>
          <w:t>Федеральным законом</w:t>
        </w:r>
      </w:hyperlink>
      <w:r>
        <w:rPr>
          <w:sz w:val="26"/>
          <w:szCs w:val="26"/>
        </w:rPr>
        <w:t xml:space="preserve"> от 10 декабря 1995 г. № 196-ФЗ «</w:t>
      </w:r>
      <w:r w:rsidRPr="00D85365">
        <w:rPr>
          <w:sz w:val="26"/>
          <w:szCs w:val="26"/>
        </w:rPr>
        <w:t xml:space="preserve">О </w:t>
      </w:r>
      <w:r>
        <w:rPr>
          <w:sz w:val="26"/>
          <w:szCs w:val="26"/>
        </w:rPr>
        <w:t>безопасности дорожного движения»</w:t>
      </w:r>
      <w:r w:rsidRPr="00D85365">
        <w:rPr>
          <w:sz w:val="26"/>
          <w:szCs w:val="26"/>
        </w:rPr>
        <w:t xml:space="preserve">, </w:t>
      </w:r>
      <w:hyperlink r:id="rId10" w:anchor="/document/405245621/entry/0" w:history="1">
        <w:r>
          <w:rPr>
            <w:sz w:val="26"/>
            <w:szCs w:val="26"/>
          </w:rPr>
          <w:t>М</w:t>
        </w:r>
        <w:r w:rsidRPr="00D85365">
          <w:rPr>
            <w:sz w:val="26"/>
            <w:szCs w:val="26"/>
          </w:rPr>
          <w:t>етодически</w:t>
        </w:r>
        <w:r>
          <w:rPr>
            <w:sz w:val="26"/>
            <w:szCs w:val="26"/>
          </w:rPr>
          <w:t>ми</w:t>
        </w:r>
        <w:r w:rsidRPr="00D85365">
          <w:rPr>
            <w:sz w:val="26"/>
            <w:szCs w:val="26"/>
          </w:rPr>
          <w:t xml:space="preserve"> рекомендаци</w:t>
        </w:r>
        <w:r>
          <w:rPr>
            <w:sz w:val="26"/>
            <w:szCs w:val="26"/>
          </w:rPr>
          <w:t>ями</w:t>
        </w:r>
      </w:hyperlink>
      <w:r w:rsidRPr="00D85365">
        <w:rPr>
          <w:sz w:val="26"/>
          <w:szCs w:val="26"/>
        </w:rPr>
        <w:t xml:space="preserve"> </w:t>
      </w:r>
      <w:r>
        <w:rPr>
          <w:sz w:val="26"/>
          <w:szCs w:val="26"/>
        </w:rPr>
        <w:t>«</w:t>
      </w:r>
      <w:r w:rsidRPr="00D85365">
        <w:rPr>
          <w:sz w:val="26"/>
          <w:szCs w:val="26"/>
        </w:rPr>
        <w:t>Организация перевозок обучающихся общеобразовательных и дошкольных образовательных организаций</w:t>
      </w:r>
      <w:r>
        <w:rPr>
          <w:sz w:val="26"/>
          <w:szCs w:val="26"/>
        </w:rPr>
        <w:t>»</w:t>
      </w:r>
      <w:r w:rsidRPr="00D85365">
        <w:rPr>
          <w:sz w:val="26"/>
          <w:szCs w:val="26"/>
        </w:rPr>
        <w:t>, утвержденны</w:t>
      </w:r>
      <w:r>
        <w:rPr>
          <w:sz w:val="26"/>
          <w:szCs w:val="26"/>
        </w:rPr>
        <w:t>ми</w:t>
      </w:r>
      <w:r w:rsidRPr="00D85365">
        <w:rPr>
          <w:sz w:val="26"/>
          <w:szCs w:val="26"/>
        </w:rPr>
        <w:t xml:space="preserve"> Министерством просвещения РФ 2 сентября 2022 г.</w:t>
      </w:r>
      <w:r w:rsidRPr="00F77AC7">
        <w:rPr>
          <w:sz w:val="26"/>
          <w:szCs w:val="26"/>
        </w:rPr>
        <w:t>, иными нормативными правовыми актами, действующими в сфере обеспечения безопасности дорожного движения.</w:t>
      </w:r>
    </w:p>
    <w:p w14:paraId="0039DBDD" w14:textId="0A3350B3" w:rsidR="00F77AC7" w:rsidRPr="00F77AC7" w:rsidRDefault="00F77AC7" w:rsidP="00FF4ACD">
      <w:pPr>
        <w:pStyle w:val="pboth"/>
        <w:shd w:val="clear" w:color="auto" w:fill="FFFFFF"/>
        <w:spacing w:before="0" w:beforeAutospacing="0" w:after="0" w:afterAutospacing="0"/>
        <w:ind w:firstLine="567"/>
        <w:jc w:val="both"/>
        <w:rPr>
          <w:sz w:val="26"/>
          <w:szCs w:val="26"/>
        </w:rPr>
      </w:pPr>
      <w:r>
        <w:rPr>
          <w:sz w:val="26"/>
          <w:szCs w:val="26"/>
        </w:rPr>
        <w:t>3.</w:t>
      </w:r>
      <w:r>
        <w:rPr>
          <w:sz w:val="26"/>
          <w:szCs w:val="26"/>
        </w:rPr>
        <w:tab/>
      </w:r>
      <w:r w:rsidRPr="00F77AC7">
        <w:rPr>
          <w:sz w:val="26"/>
          <w:szCs w:val="26"/>
        </w:rPr>
        <w:t xml:space="preserve">В состав </w:t>
      </w:r>
      <w:r w:rsidR="00704000">
        <w:rPr>
          <w:sz w:val="26"/>
          <w:szCs w:val="26"/>
        </w:rPr>
        <w:t>к</w:t>
      </w:r>
      <w:r w:rsidRPr="00F77AC7">
        <w:rPr>
          <w:sz w:val="26"/>
          <w:szCs w:val="26"/>
        </w:rPr>
        <w:t>омиссии включ</w:t>
      </w:r>
      <w:r>
        <w:rPr>
          <w:sz w:val="26"/>
          <w:szCs w:val="26"/>
        </w:rPr>
        <w:t>аются сотрудники Администрации</w:t>
      </w:r>
      <w:r w:rsidRPr="00F77AC7">
        <w:rPr>
          <w:sz w:val="26"/>
          <w:szCs w:val="26"/>
        </w:rPr>
        <w:t xml:space="preserve"> Переславл</w:t>
      </w:r>
      <w:r>
        <w:rPr>
          <w:sz w:val="26"/>
          <w:szCs w:val="26"/>
        </w:rPr>
        <w:t>ь</w:t>
      </w:r>
      <w:r w:rsidRPr="00F77AC7">
        <w:rPr>
          <w:sz w:val="26"/>
          <w:szCs w:val="26"/>
        </w:rPr>
        <w:t>-Залесского</w:t>
      </w:r>
      <w:r>
        <w:rPr>
          <w:sz w:val="26"/>
          <w:szCs w:val="26"/>
        </w:rPr>
        <w:t xml:space="preserve"> муниципального округа Ярославской области</w:t>
      </w:r>
      <w:r w:rsidRPr="00F77AC7">
        <w:rPr>
          <w:sz w:val="26"/>
          <w:szCs w:val="26"/>
        </w:rPr>
        <w:t xml:space="preserve">, </w:t>
      </w:r>
      <w:r w:rsidR="0060652C" w:rsidRPr="00A02E91">
        <w:rPr>
          <w:sz w:val="26"/>
          <w:szCs w:val="26"/>
        </w:rPr>
        <w:t>Управления муниципальной собственности Администрации Переславль-Залесского муниципального округа Ярославской области</w:t>
      </w:r>
      <w:r w:rsidR="0060652C">
        <w:rPr>
          <w:sz w:val="26"/>
          <w:szCs w:val="26"/>
        </w:rPr>
        <w:t>, Управления образования Администрации</w:t>
      </w:r>
      <w:r w:rsidR="0060652C" w:rsidRPr="00F77AC7">
        <w:rPr>
          <w:sz w:val="26"/>
          <w:szCs w:val="26"/>
        </w:rPr>
        <w:t xml:space="preserve"> Переславл</w:t>
      </w:r>
      <w:r w:rsidR="0060652C">
        <w:rPr>
          <w:sz w:val="26"/>
          <w:szCs w:val="26"/>
        </w:rPr>
        <w:t>ь</w:t>
      </w:r>
      <w:r w:rsidR="0060652C" w:rsidRPr="00F77AC7">
        <w:rPr>
          <w:sz w:val="26"/>
          <w:szCs w:val="26"/>
        </w:rPr>
        <w:t>-Залесского</w:t>
      </w:r>
      <w:r w:rsidR="0060652C">
        <w:rPr>
          <w:sz w:val="26"/>
          <w:szCs w:val="26"/>
        </w:rPr>
        <w:t xml:space="preserve"> муниципального округа Ярославской области, </w:t>
      </w:r>
      <w:r w:rsidR="0060652C" w:rsidRPr="00A02E91">
        <w:rPr>
          <w:sz w:val="26"/>
          <w:szCs w:val="26"/>
        </w:rPr>
        <w:t>МКУ «Многофункционал</w:t>
      </w:r>
      <w:r w:rsidR="0060652C">
        <w:rPr>
          <w:sz w:val="26"/>
          <w:szCs w:val="26"/>
        </w:rPr>
        <w:t>ьный Ц</w:t>
      </w:r>
      <w:r w:rsidR="0060652C" w:rsidRPr="00A02E91">
        <w:rPr>
          <w:sz w:val="26"/>
          <w:szCs w:val="26"/>
        </w:rPr>
        <w:t>ентр развития города Переславля-Залесского»</w:t>
      </w:r>
      <w:r w:rsidR="0060652C">
        <w:rPr>
          <w:sz w:val="26"/>
          <w:szCs w:val="26"/>
        </w:rPr>
        <w:t xml:space="preserve">, </w:t>
      </w:r>
      <w:r w:rsidRPr="00F77AC7">
        <w:rPr>
          <w:sz w:val="26"/>
          <w:szCs w:val="26"/>
        </w:rPr>
        <w:t xml:space="preserve">работники дорожных, коммунальных и других организаций, в ведении которых находятся автомобильные дороги, а также сотрудники ГИБДД. Состав </w:t>
      </w:r>
      <w:r>
        <w:rPr>
          <w:sz w:val="26"/>
          <w:szCs w:val="26"/>
        </w:rPr>
        <w:t>к</w:t>
      </w:r>
      <w:r w:rsidRPr="00F77AC7">
        <w:rPr>
          <w:sz w:val="26"/>
          <w:szCs w:val="26"/>
        </w:rPr>
        <w:t>омиссии утверждается постановлением Администрации Переславл</w:t>
      </w:r>
      <w:r>
        <w:rPr>
          <w:sz w:val="26"/>
          <w:szCs w:val="26"/>
        </w:rPr>
        <w:t>ь</w:t>
      </w:r>
      <w:r w:rsidRPr="00F77AC7">
        <w:rPr>
          <w:sz w:val="26"/>
          <w:szCs w:val="26"/>
        </w:rPr>
        <w:t>-Залесского</w:t>
      </w:r>
      <w:r>
        <w:rPr>
          <w:sz w:val="26"/>
          <w:szCs w:val="26"/>
        </w:rPr>
        <w:t xml:space="preserve"> муниципального округа Ярославской области</w:t>
      </w:r>
      <w:r w:rsidRPr="00F77AC7">
        <w:rPr>
          <w:sz w:val="26"/>
          <w:szCs w:val="26"/>
        </w:rPr>
        <w:t>.</w:t>
      </w:r>
    </w:p>
    <w:p w14:paraId="46B45D2A" w14:textId="080C2931" w:rsidR="00F77AC7" w:rsidRPr="00F77AC7" w:rsidRDefault="00427B81" w:rsidP="00FF4ACD">
      <w:pPr>
        <w:pStyle w:val="pboth"/>
        <w:shd w:val="clear" w:color="auto" w:fill="FFFFFF"/>
        <w:spacing w:before="0" w:beforeAutospacing="0" w:after="0" w:afterAutospacing="0"/>
        <w:ind w:firstLine="567"/>
        <w:jc w:val="both"/>
        <w:rPr>
          <w:sz w:val="26"/>
          <w:szCs w:val="26"/>
        </w:rPr>
      </w:pPr>
      <w:r>
        <w:rPr>
          <w:sz w:val="26"/>
          <w:szCs w:val="26"/>
        </w:rPr>
        <w:t>4.</w:t>
      </w:r>
      <w:r>
        <w:rPr>
          <w:sz w:val="26"/>
          <w:szCs w:val="26"/>
        </w:rPr>
        <w:tab/>
      </w:r>
      <w:r w:rsidR="00F77AC7" w:rsidRPr="00F77AC7">
        <w:rPr>
          <w:sz w:val="26"/>
          <w:szCs w:val="26"/>
        </w:rPr>
        <w:t>Основной задачей Комиссии является обследование дорожных условий на маршрутах школьных автобусов (далее - маршрут) перед их открытием и в процессе эксплуатации в порядке, определяемом действующим законодательством.</w:t>
      </w:r>
    </w:p>
    <w:p w14:paraId="1066F0B9" w14:textId="2F5E4D74" w:rsidR="00F77AC7" w:rsidRPr="00F77AC7" w:rsidRDefault="00427B81" w:rsidP="00FF4ACD">
      <w:pPr>
        <w:pStyle w:val="pboth"/>
        <w:shd w:val="clear" w:color="auto" w:fill="FFFFFF"/>
        <w:spacing w:before="0" w:beforeAutospacing="0" w:after="0" w:afterAutospacing="0"/>
        <w:ind w:firstLine="567"/>
        <w:jc w:val="both"/>
        <w:rPr>
          <w:sz w:val="26"/>
          <w:szCs w:val="26"/>
        </w:rPr>
      </w:pPr>
      <w:r>
        <w:rPr>
          <w:sz w:val="26"/>
          <w:szCs w:val="26"/>
        </w:rPr>
        <w:t>5.</w:t>
      </w:r>
      <w:r>
        <w:rPr>
          <w:sz w:val="26"/>
          <w:szCs w:val="26"/>
        </w:rPr>
        <w:tab/>
      </w:r>
      <w:r w:rsidR="00F77AC7" w:rsidRPr="00F77AC7">
        <w:rPr>
          <w:sz w:val="26"/>
          <w:szCs w:val="26"/>
        </w:rPr>
        <w:t xml:space="preserve">По результатам обследования дорожных условий на маршрутах </w:t>
      </w:r>
      <w:r>
        <w:rPr>
          <w:sz w:val="26"/>
          <w:szCs w:val="26"/>
        </w:rPr>
        <w:t>к</w:t>
      </w:r>
      <w:r w:rsidR="00F77AC7" w:rsidRPr="00F77AC7">
        <w:rPr>
          <w:sz w:val="26"/>
          <w:szCs w:val="26"/>
        </w:rPr>
        <w:t>омиссия принимает одно из следующих решений:</w:t>
      </w:r>
    </w:p>
    <w:p w14:paraId="582DB09D" w14:textId="45456229" w:rsidR="00F77AC7" w:rsidRPr="00F77AC7" w:rsidRDefault="00F77AC7" w:rsidP="00FF4ACD">
      <w:pPr>
        <w:pStyle w:val="pboth"/>
        <w:numPr>
          <w:ilvl w:val="0"/>
          <w:numId w:val="4"/>
        </w:numPr>
        <w:shd w:val="clear" w:color="auto" w:fill="FFFFFF"/>
        <w:spacing w:before="0" w:beforeAutospacing="0" w:after="0" w:afterAutospacing="0"/>
        <w:ind w:left="0" w:firstLine="567"/>
        <w:jc w:val="both"/>
        <w:rPr>
          <w:sz w:val="26"/>
          <w:szCs w:val="26"/>
        </w:rPr>
      </w:pPr>
      <w:r w:rsidRPr="00F77AC7">
        <w:rPr>
          <w:sz w:val="26"/>
          <w:szCs w:val="26"/>
        </w:rPr>
        <w:t>о соответствии обследованного маршрута требованиям по обеспечению безопасности дорожного движения;</w:t>
      </w:r>
    </w:p>
    <w:p w14:paraId="6BDD54D8" w14:textId="0746DCE2" w:rsidR="00F77AC7" w:rsidRPr="00F77AC7" w:rsidRDefault="00F77AC7" w:rsidP="00FF4ACD">
      <w:pPr>
        <w:pStyle w:val="pboth"/>
        <w:numPr>
          <w:ilvl w:val="0"/>
          <w:numId w:val="4"/>
        </w:numPr>
        <w:shd w:val="clear" w:color="auto" w:fill="FFFFFF"/>
        <w:spacing w:before="0" w:beforeAutospacing="0" w:after="0" w:afterAutospacing="0"/>
        <w:ind w:left="0" w:firstLine="567"/>
        <w:jc w:val="both"/>
        <w:rPr>
          <w:sz w:val="26"/>
          <w:szCs w:val="26"/>
        </w:rPr>
      </w:pPr>
      <w:r w:rsidRPr="00F77AC7">
        <w:rPr>
          <w:sz w:val="26"/>
          <w:szCs w:val="26"/>
        </w:rPr>
        <w:t>о соответствии обследованного маршрута требованиям по обеспечению безопасности дорожного движения с недостатками;</w:t>
      </w:r>
    </w:p>
    <w:p w14:paraId="250CCC32" w14:textId="330F52C5" w:rsidR="00F77AC7" w:rsidRPr="00F77AC7" w:rsidRDefault="00F77AC7" w:rsidP="00FF4ACD">
      <w:pPr>
        <w:pStyle w:val="pboth"/>
        <w:numPr>
          <w:ilvl w:val="0"/>
          <w:numId w:val="4"/>
        </w:numPr>
        <w:shd w:val="clear" w:color="auto" w:fill="FFFFFF"/>
        <w:spacing w:before="0" w:beforeAutospacing="0" w:after="0" w:afterAutospacing="0"/>
        <w:ind w:left="0" w:firstLine="567"/>
        <w:jc w:val="both"/>
        <w:rPr>
          <w:sz w:val="26"/>
          <w:szCs w:val="26"/>
        </w:rPr>
      </w:pPr>
      <w:r w:rsidRPr="00F77AC7">
        <w:rPr>
          <w:sz w:val="26"/>
          <w:szCs w:val="26"/>
        </w:rPr>
        <w:t>о возможности открытия нового маршрута (при рассмотрении вопросов открытия новых маршрутов).</w:t>
      </w:r>
    </w:p>
    <w:p w14:paraId="77025907" w14:textId="16A997A8" w:rsidR="00F77AC7" w:rsidRPr="00F77AC7" w:rsidRDefault="00427B81" w:rsidP="00FF4ACD">
      <w:pPr>
        <w:pStyle w:val="pboth"/>
        <w:shd w:val="clear" w:color="auto" w:fill="FFFFFF"/>
        <w:spacing w:before="0" w:beforeAutospacing="0" w:after="0" w:afterAutospacing="0"/>
        <w:ind w:firstLine="567"/>
        <w:jc w:val="both"/>
        <w:rPr>
          <w:sz w:val="26"/>
          <w:szCs w:val="26"/>
        </w:rPr>
      </w:pPr>
      <w:r>
        <w:rPr>
          <w:sz w:val="26"/>
          <w:szCs w:val="26"/>
        </w:rPr>
        <w:t>6.</w:t>
      </w:r>
      <w:r>
        <w:rPr>
          <w:sz w:val="26"/>
          <w:szCs w:val="26"/>
        </w:rPr>
        <w:tab/>
      </w:r>
      <w:r w:rsidR="00F77AC7" w:rsidRPr="00F77AC7">
        <w:rPr>
          <w:sz w:val="26"/>
          <w:szCs w:val="26"/>
        </w:rPr>
        <w:t xml:space="preserve">При рассмотрении вопросов о возможности открытия нового маршрута в случае выявления несоответствия маршрутов требованиям безопасности дорожного движения </w:t>
      </w:r>
      <w:r>
        <w:rPr>
          <w:sz w:val="26"/>
          <w:szCs w:val="26"/>
        </w:rPr>
        <w:t>к</w:t>
      </w:r>
      <w:r w:rsidR="00F77AC7" w:rsidRPr="00F77AC7">
        <w:rPr>
          <w:sz w:val="26"/>
          <w:szCs w:val="26"/>
        </w:rPr>
        <w:t xml:space="preserve">омиссия вырабатывает предложения о проведении необходимых мероприятий, направленных на устранение выявленных </w:t>
      </w:r>
      <w:r w:rsidR="00F77AC7" w:rsidRPr="00F77AC7">
        <w:rPr>
          <w:sz w:val="26"/>
          <w:szCs w:val="26"/>
        </w:rPr>
        <w:lastRenderedPageBreak/>
        <w:t xml:space="preserve">недостатков и нарушений. После устранения выявленных недостатков и нарушений </w:t>
      </w:r>
      <w:r>
        <w:rPr>
          <w:sz w:val="26"/>
          <w:szCs w:val="26"/>
        </w:rPr>
        <w:t>к</w:t>
      </w:r>
      <w:r w:rsidR="00F77AC7" w:rsidRPr="00F77AC7">
        <w:rPr>
          <w:sz w:val="26"/>
          <w:szCs w:val="26"/>
        </w:rPr>
        <w:t>омиссия повторно проводит обследования дорожных условий на маршрутах.</w:t>
      </w:r>
    </w:p>
    <w:p w14:paraId="301E4A98" w14:textId="704E98B5" w:rsidR="00F77AC7" w:rsidRPr="00F77AC7" w:rsidRDefault="00427B81" w:rsidP="00FF4ACD">
      <w:pPr>
        <w:pStyle w:val="pboth"/>
        <w:shd w:val="clear" w:color="auto" w:fill="FFFFFF"/>
        <w:spacing w:before="0" w:beforeAutospacing="0" w:after="0" w:afterAutospacing="0"/>
        <w:ind w:firstLine="567"/>
        <w:jc w:val="both"/>
        <w:rPr>
          <w:sz w:val="26"/>
          <w:szCs w:val="26"/>
        </w:rPr>
      </w:pPr>
      <w:r>
        <w:rPr>
          <w:sz w:val="26"/>
          <w:szCs w:val="26"/>
        </w:rPr>
        <w:t>7.</w:t>
      </w:r>
      <w:r>
        <w:rPr>
          <w:sz w:val="26"/>
          <w:szCs w:val="26"/>
        </w:rPr>
        <w:tab/>
      </w:r>
      <w:r w:rsidR="00F77AC7" w:rsidRPr="00F77AC7">
        <w:rPr>
          <w:sz w:val="26"/>
          <w:szCs w:val="26"/>
        </w:rPr>
        <w:t xml:space="preserve">В случае выявления недостатков </w:t>
      </w:r>
      <w:r w:rsidR="00704000">
        <w:rPr>
          <w:sz w:val="26"/>
          <w:szCs w:val="26"/>
        </w:rPr>
        <w:t xml:space="preserve">дорожных условий и несоответствий </w:t>
      </w:r>
      <w:r w:rsidR="00F77AC7" w:rsidRPr="00F77AC7">
        <w:rPr>
          <w:sz w:val="26"/>
          <w:szCs w:val="26"/>
        </w:rPr>
        <w:t xml:space="preserve">требованиям безопасности дорожного движения </w:t>
      </w:r>
      <w:r w:rsidR="00704000">
        <w:rPr>
          <w:sz w:val="26"/>
          <w:szCs w:val="26"/>
        </w:rPr>
        <w:t>к</w:t>
      </w:r>
      <w:r w:rsidR="00F77AC7" w:rsidRPr="00F77AC7">
        <w:rPr>
          <w:sz w:val="26"/>
          <w:szCs w:val="26"/>
        </w:rPr>
        <w:t xml:space="preserve">омиссия принимает решение о соответствии обследованного маршрута требованиям по обеспечению безопасности дорожного движения с недостатками и вырабатывает предложения о проведении мероприятий, направленных на улучшение условий дорожного движения и предупреждения дорожно-транспортных происшествий на маршруте. В целях устранения выявленных недостатков </w:t>
      </w:r>
      <w:r>
        <w:rPr>
          <w:sz w:val="26"/>
          <w:szCs w:val="26"/>
        </w:rPr>
        <w:t>к</w:t>
      </w:r>
      <w:r w:rsidR="00F77AC7" w:rsidRPr="00F77AC7">
        <w:rPr>
          <w:sz w:val="26"/>
          <w:szCs w:val="26"/>
        </w:rPr>
        <w:t>омиссия повторно проводит обследования дорожных условий на маршрутах.</w:t>
      </w:r>
    </w:p>
    <w:p w14:paraId="76E3622D" w14:textId="77777777" w:rsidR="00F0120B" w:rsidRDefault="00427B81" w:rsidP="00FF4ACD">
      <w:pPr>
        <w:pStyle w:val="pboth"/>
        <w:shd w:val="clear" w:color="auto" w:fill="FFFFFF"/>
        <w:spacing w:before="0" w:beforeAutospacing="0" w:after="0" w:afterAutospacing="0"/>
        <w:ind w:firstLine="567"/>
        <w:jc w:val="both"/>
        <w:rPr>
          <w:sz w:val="26"/>
          <w:szCs w:val="26"/>
        </w:rPr>
      </w:pPr>
      <w:r>
        <w:rPr>
          <w:sz w:val="26"/>
          <w:szCs w:val="26"/>
        </w:rPr>
        <w:t>8.</w:t>
      </w:r>
      <w:r>
        <w:rPr>
          <w:sz w:val="26"/>
          <w:szCs w:val="26"/>
        </w:rPr>
        <w:tab/>
      </w:r>
      <w:r w:rsidRPr="00427B81">
        <w:rPr>
          <w:sz w:val="26"/>
          <w:szCs w:val="26"/>
        </w:rPr>
        <w:t>Обследование осуществляется не реже двух раз в год</w:t>
      </w:r>
      <w:r w:rsidR="00F0120B">
        <w:rPr>
          <w:sz w:val="26"/>
          <w:szCs w:val="26"/>
        </w:rPr>
        <w:t>:</w:t>
      </w:r>
    </w:p>
    <w:p w14:paraId="42B25A00" w14:textId="1EE0DBEE" w:rsidR="00F0120B" w:rsidRPr="00F0120B" w:rsidRDefault="00F0120B" w:rsidP="00FF4ACD">
      <w:pPr>
        <w:pStyle w:val="s1"/>
        <w:numPr>
          <w:ilvl w:val="0"/>
          <w:numId w:val="6"/>
        </w:numPr>
        <w:shd w:val="clear" w:color="auto" w:fill="FFFFFF"/>
        <w:spacing w:before="0" w:beforeAutospacing="0" w:after="0" w:afterAutospacing="0"/>
        <w:ind w:left="0" w:firstLine="567"/>
        <w:jc w:val="both"/>
        <w:rPr>
          <w:sz w:val="26"/>
          <w:szCs w:val="26"/>
        </w:rPr>
      </w:pPr>
      <w:r w:rsidRPr="00F0120B">
        <w:rPr>
          <w:sz w:val="26"/>
          <w:szCs w:val="26"/>
        </w:rPr>
        <w:t>в весенне-летн</w:t>
      </w:r>
      <w:r w:rsidR="00C45CF2">
        <w:rPr>
          <w:sz w:val="26"/>
          <w:szCs w:val="26"/>
        </w:rPr>
        <w:t>и</w:t>
      </w:r>
      <w:r w:rsidRPr="00F0120B">
        <w:rPr>
          <w:sz w:val="26"/>
          <w:szCs w:val="26"/>
        </w:rPr>
        <w:t>й период выезды комиссии проводятся с 15 мая по 15</w:t>
      </w:r>
      <w:r w:rsidR="00C45CF2">
        <w:rPr>
          <w:sz w:val="26"/>
          <w:szCs w:val="26"/>
        </w:rPr>
        <w:t> </w:t>
      </w:r>
      <w:r w:rsidRPr="00F0120B">
        <w:rPr>
          <w:sz w:val="26"/>
          <w:szCs w:val="26"/>
        </w:rPr>
        <w:t>июня;</w:t>
      </w:r>
    </w:p>
    <w:p w14:paraId="4F337B81" w14:textId="5A498B39" w:rsidR="00F0120B" w:rsidRPr="00F0120B" w:rsidRDefault="00F0120B" w:rsidP="00FF4ACD">
      <w:pPr>
        <w:pStyle w:val="s1"/>
        <w:numPr>
          <w:ilvl w:val="0"/>
          <w:numId w:val="6"/>
        </w:numPr>
        <w:shd w:val="clear" w:color="auto" w:fill="FFFFFF"/>
        <w:spacing w:before="0" w:beforeAutospacing="0" w:after="0" w:afterAutospacing="0"/>
        <w:ind w:left="0" w:firstLine="567"/>
        <w:jc w:val="both"/>
        <w:rPr>
          <w:sz w:val="26"/>
          <w:szCs w:val="26"/>
        </w:rPr>
      </w:pPr>
      <w:r w:rsidRPr="00F0120B">
        <w:rPr>
          <w:sz w:val="26"/>
          <w:szCs w:val="26"/>
        </w:rPr>
        <w:t>в осенне-зимн</w:t>
      </w:r>
      <w:r w:rsidR="00C45CF2">
        <w:rPr>
          <w:sz w:val="26"/>
          <w:szCs w:val="26"/>
        </w:rPr>
        <w:t>и</w:t>
      </w:r>
      <w:r w:rsidRPr="00F0120B">
        <w:rPr>
          <w:sz w:val="26"/>
          <w:szCs w:val="26"/>
        </w:rPr>
        <w:t>й период выезды комиссии проводятся с 15 ноября по 15</w:t>
      </w:r>
      <w:r w:rsidR="00C45CF2">
        <w:rPr>
          <w:sz w:val="26"/>
          <w:szCs w:val="26"/>
        </w:rPr>
        <w:t> </w:t>
      </w:r>
      <w:r w:rsidRPr="00F0120B">
        <w:rPr>
          <w:sz w:val="26"/>
          <w:szCs w:val="26"/>
        </w:rPr>
        <w:t>декабря.</w:t>
      </w:r>
    </w:p>
    <w:p w14:paraId="1520762C" w14:textId="0515E4F9" w:rsidR="00F77AC7" w:rsidRPr="00427B81" w:rsidRDefault="00427B81" w:rsidP="00FF4ACD">
      <w:pPr>
        <w:pStyle w:val="pboth"/>
        <w:shd w:val="clear" w:color="auto" w:fill="FFFFFF"/>
        <w:spacing w:before="0" w:beforeAutospacing="0" w:after="0" w:afterAutospacing="0"/>
        <w:ind w:firstLine="567"/>
        <w:jc w:val="both"/>
        <w:rPr>
          <w:sz w:val="26"/>
          <w:szCs w:val="26"/>
        </w:rPr>
      </w:pPr>
      <w:r w:rsidRPr="00427B81">
        <w:rPr>
          <w:sz w:val="26"/>
          <w:szCs w:val="26"/>
        </w:rPr>
        <w:t>Для вновь открываемых маршрутов обследование проводится непосредственно перед открытием нового маршрута.</w:t>
      </w:r>
    </w:p>
    <w:p w14:paraId="19623E5E" w14:textId="0AE9668B" w:rsidR="00F77AC7" w:rsidRDefault="00427B81" w:rsidP="00FF4ACD">
      <w:pPr>
        <w:pStyle w:val="pboth"/>
        <w:shd w:val="clear" w:color="auto" w:fill="FFFFFF"/>
        <w:spacing w:before="0" w:beforeAutospacing="0" w:after="0" w:afterAutospacing="0"/>
        <w:ind w:firstLine="567"/>
        <w:jc w:val="both"/>
        <w:rPr>
          <w:sz w:val="26"/>
          <w:szCs w:val="26"/>
        </w:rPr>
      </w:pPr>
      <w:r>
        <w:rPr>
          <w:sz w:val="26"/>
          <w:szCs w:val="26"/>
        </w:rPr>
        <w:t>9.</w:t>
      </w:r>
      <w:r>
        <w:rPr>
          <w:sz w:val="26"/>
          <w:szCs w:val="26"/>
        </w:rPr>
        <w:tab/>
      </w:r>
      <w:r w:rsidRPr="00427B81">
        <w:rPr>
          <w:sz w:val="26"/>
          <w:szCs w:val="26"/>
        </w:rPr>
        <w:t xml:space="preserve">Работой </w:t>
      </w:r>
      <w:r w:rsidR="00E83E2B">
        <w:rPr>
          <w:sz w:val="26"/>
          <w:szCs w:val="26"/>
        </w:rPr>
        <w:t>комиссии руководит председатель комиссии</w:t>
      </w:r>
      <w:r w:rsidRPr="00427B81">
        <w:rPr>
          <w:sz w:val="26"/>
          <w:szCs w:val="26"/>
        </w:rPr>
        <w:t>. Подготовку материалов к обследованию маршрутов и оформление документации по результатам работы комиссии осуществляет секретарь комиссии.</w:t>
      </w:r>
    </w:p>
    <w:p w14:paraId="6E382943" w14:textId="77777777" w:rsidR="00F0120B" w:rsidRDefault="00F0120B" w:rsidP="00FF4ACD">
      <w:pPr>
        <w:pStyle w:val="pboth"/>
        <w:shd w:val="clear" w:color="auto" w:fill="FFFFFF"/>
        <w:spacing w:before="0" w:beforeAutospacing="0" w:after="0" w:afterAutospacing="0"/>
        <w:ind w:firstLine="567"/>
        <w:jc w:val="both"/>
        <w:rPr>
          <w:sz w:val="26"/>
          <w:szCs w:val="26"/>
        </w:rPr>
      </w:pPr>
      <w:r w:rsidRPr="00F0120B">
        <w:rPr>
          <w:sz w:val="26"/>
          <w:szCs w:val="26"/>
        </w:rPr>
        <w:t>Заседание Комиссии считается правомочным, если на нем присутствует не менее 2/3 ее членов. Решение Комиссии принимается простым большинством голосов её членов, присутствующих на обследовании маршрута, и заносится в акт обследования и замера протяженности маршрута, который подписывается всеми членами Комиссии.</w:t>
      </w:r>
    </w:p>
    <w:p w14:paraId="55B31557" w14:textId="77777777" w:rsidR="00427B81" w:rsidRPr="00427B81" w:rsidRDefault="00427B81" w:rsidP="00FF4ACD">
      <w:pPr>
        <w:pStyle w:val="pboth"/>
        <w:shd w:val="clear" w:color="auto" w:fill="FFFFFF"/>
        <w:spacing w:before="0" w:beforeAutospacing="0" w:after="0" w:afterAutospacing="0"/>
        <w:ind w:firstLine="567"/>
        <w:jc w:val="both"/>
        <w:rPr>
          <w:sz w:val="26"/>
          <w:szCs w:val="26"/>
        </w:rPr>
      </w:pPr>
      <w:r>
        <w:rPr>
          <w:sz w:val="26"/>
          <w:szCs w:val="26"/>
        </w:rPr>
        <w:t>10.</w:t>
      </w:r>
      <w:r>
        <w:rPr>
          <w:sz w:val="26"/>
          <w:szCs w:val="26"/>
        </w:rPr>
        <w:tab/>
      </w:r>
      <w:r w:rsidRPr="00427B81">
        <w:rPr>
          <w:sz w:val="26"/>
          <w:szCs w:val="26"/>
        </w:rPr>
        <w:t>Результаты обследования оформляются актом. В нём указывается:</w:t>
      </w:r>
    </w:p>
    <w:p w14:paraId="52467D07" w14:textId="77777777" w:rsidR="00427B81" w:rsidRPr="00427B81" w:rsidRDefault="00427B81" w:rsidP="00FF4ACD">
      <w:pPr>
        <w:pStyle w:val="pboth"/>
        <w:numPr>
          <w:ilvl w:val="0"/>
          <w:numId w:val="5"/>
        </w:numPr>
        <w:shd w:val="clear" w:color="auto" w:fill="FFFFFF"/>
        <w:spacing w:before="0" w:beforeAutospacing="0" w:after="0" w:afterAutospacing="0"/>
        <w:ind w:left="0" w:firstLine="567"/>
        <w:jc w:val="both"/>
        <w:rPr>
          <w:sz w:val="26"/>
          <w:szCs w:val="26"/>
        </w:rPr>
      </w:pPr>
      <w:r w:rsidRPr="00427B81">
        <w:rPr>
          <w:sz w:val="26"/>
          <w:szCs w:val="26"/>
        </w:rPr>
        <w:t>наименование участка автомобильной дороги, по которой проходит обследуемый маршрут;</w:t>
      </w:r>
    </w:p>
    <w:p w14:paraId="753747E3" w14:textId="77777777" w:rsidR="00427B81" w:rsidRPr="00427B81" w:rsidRDefault="00427B81" w:rsidP="00FF4ACD">
      <w:pPr>
        <w:pStyle w:val="pboth"/>
        <w:numPr>
          <w:ilvl w:val="0"/>
          <w:numId w:val="5"/>
        </w:numPr>
        <w:shd w:val="clear" w:color="auto" w:fill="FFFFFF"/>
        <w:spacing w:before="0" w:beforeAutospacing="0" w:after="0" w:afterAutospacing="0"/>
        <w:ind w:left="0" w:firstLine="567"/>
        <w:jc w:val="both"/>
        <w:rPr>
          <w:sz w:val="26"/>
          <w:szCs w:val="26"/>
        </w:rPr>
      </w:pPr>
      <w:r w:rsidRPr="00427B81">
        <w:rPr>
          <w:sz w:val="26"/>
          <w:szCs w:val="26"/>
        </w:rPr>
        <w:t>сведения о соответствии/несоответствии состояния, оборудования и содержания автомобильной дороги, искусственных сооружений, угрожающих безопасности движения;</w:t>
      </w:r>
    </w:p>
    <w:p w14:paraId="64CDC134" w14:textId="77777777" w:rsidR="00427B81" w:rsidRPr="00427B81" w:rsidRDefault="00427B81" w:rsidP="00FF4ACD">
      <w:pPr>
        <w:pStyle w:val="pboth"/>
        <w:numPr>
          <w:ilvl w:val="0"/>
          <w:numId w:val="5"/>
        </w:numPr>
        <w:shd w:val="clear" w:color="auto" w:fill="FFFFFF"/>
        <w:spacing w:before="0" w:beforeAutospacing="0" w:after="0" w:afterAutospacing="0"/>
        <w:ind w:left="0" w:firstLine="567"/>
        <w:jc w:val="both"/>
        <w:rPr>
          <w:sz w:val="26"/>
          <w:szCs w:val="26"/>
        </w:rPr>
      </w:pPr>
      <w:r w:rsidRPr="00427B81">
        <w:rPr>
          <w:sz w:val="26"/>
          <w:szCs w:val="26"/>
        </w:rPr>
        <w:t>перечень выявленных недостатков с указанием их местонахождения на участке автомобильной дороги (при выявлении), а также лицо, ответственное за устранение выявленных недостатков;</w:t>
      </w:r>
    </w:p>
    <w:p w14:paraId="4479DDE7" w14:textId="77777777" w:rsidR="00427B81" w:rsidRPr="00427B81" w:rsidRDefault="00427B81" w:rsidP="00FF4ACD">
      <w:pPr>
        <w:pStyle w:val="pboth"/>
        <w:numPr>
          <w:ilvl w:val="0"/>
          <w:numId w:val="5"/>
        </w:numPr>
        <w:shd w:val="clear" w:color="auto" w:fill="FFFFFF"/>
        <w:spacing w:before="0" w:beforeAutospacing="0" w:after="0" w:afterAutospacing="0"/>
        <w:ind w:left="0" w:firstLine="567"/>
        <w:jc w:val="both"/>
        <w:rPr>
          <w:sz w:val="26"/>
          <w:szCs w:val="26"/>
        </w:rPr>
      </w:pPr>
      <w:r w:rsidRPr="00427B81">
        <w:rPr>
          <w:sz w:val="26"/>
          <w:szCs w:val="26"/>
        </w:rPr>
        <w:t>заключение комиссии о возможности/невозможности эксплуатации действующих или открытия новых школьных автобусных маршрутов;</w:t>
      </w:r>
    </w:p>
    <w:p w14:paraId="570CA160" w14:textId="587B6532" w:rsidR="00427B81" w:rsidRDefault="00427B81" w:rsidP="00FF4ACD">
      <w:pPr>
        <w:pStyle w:val="pboth"/>
        <w:numPr>
          <w:ilvl w:val="0"/>
          <w:numId w:val="5"/>
        </w:numPr>
        <w:shd w:val="clear" w:color="auto" w:fill="FFFFFF"/>
        <w:spacing w:before="0" w:beforeAutospacing="0" w:after="0" w:afterAutospacing="0"/>
        <w:ind w:left="0" w:firstLine="567"/>
        <w:jc w:val="both"/>
        <w:rPr>
          <w:sz w:val="26"/>
          <w:szCs w:val="26"/>
        </w:rPr>
      </w:pPr>
      <w:r w:rsidRPr="00427B81">
        <w:rPr>
          <w:sz w:val="26"/>
          <w:szCs w:val="26"/>
        </w:rPr>
        <w:t>особое мнение членов комиссии (при наличии).</w:t>
      </w:r>
    </w:p>
    <w:p w14:paraId="007652A2" w14:textId="449C0524" w:rsidR="00427B81" w:rsidRPr="00427B81" w:rsidRDefault="00427B81" w:rsidP="00FF4ACD">
      <w:pPr>
        <w:pStyle w:val="pboth"/>
        <w:shd w:val="clear" w:color="auto" w:fill="FFFFFF"/>
        <w:spacing w:before="0" w:beforeAutospacing="0" w:after="0" w:afterAutospacing="0"/>
        <w:ind w:firstLine="567"/>
        <w:jc w:val="both"/>
        <w:rPr>
          <w:sz w:val="26"/>
          <w:szCs w:val="26"/>
        </w:rPr>
      </w:pPr>
      <w:r>
        <w:rPr>
          <w:sz w:val="26"/>
          <w:szCs w:val="26"/>
        </w:rPr>
        <w:t>11.</w:t>
      </w:r>
      <w:r>
        <w:rPr>
          <w:sz w:val="26"/>
          <w:szCs w:val="26"/>
        </w:rPr>
        <w:tab/>
      </w:r>
      <w:r w:rsidRPr="00427B81">
        <w:rPr>
          <w:sz w:val="26"/>
          <w:szCs w:val="26"/>
        </w:rPr>
        <w:t>Акт подписывается членами комиссии, участвовавшими в обследовании, и утверждается председателем комиссии.</w:t>
      </w:r>
    </w:p>
    <w:p w14:paraId="68FF6174" w14:textId="447CF196" w:rsidR="00F77AC7" w:rsidRPr="00F77AC7" w:rsidRDefault="00427B81" w:rsidP="00FF4ACD">
      <w:pPr>
        <w:pStyle w:val="pboth"/>
        <w:shd w:val="clear" w:color="auto" w:fill="FFFFFF"/>
        <w:spacing w:before="0" w:beforeAutospacing="0" w:after="0" w:afterAutospacing="0"/>
        <w:ind w:firstLine="567"/>
        <w:jc w:val="both"/>
        <w:rPr>
          <w:sz w:val="26"/>
          <w:szCs w:val="26"/>
        </w:rPr>
      </w:pPr>
      <w:r>
        <w:rPr>
          <w:sz w:val="26"/>
          <w:szCs w:val="26"/>
        </w:rPr>
        <w:t>12.</w:t>
      </w:r>
      <w:r>
        <w:rPr>
          <w:sz w:val="26"/>
          <w:szCs w:val="26"/>
        </w:rPr>
        <w:tab/>
      </w:r>
      <w:r w:rsidR="00F77AC7" w:rsidRPr="00F77AC7">
        <w:rPr>
          <w:sz w:val="26"/>
          <w:szCs w:val="26"/>
        </w:rPr>
        <w:t>Секретарь Комиссии:</w:t>
      </w:r>
    </w:p>
    <w:p w14:paraId="284AA005" w14:textId="64D7DE0C" w:rsidR="00F77AC7" w:rsidRPr="00F77AC7" w:rsidRDefault="00F77AC7" w:rsidP="00FF4ACD">
      <w:pPr>
        <w:pStyle w:val="pboth"/>
        <w:shd w:val="clear" w:color="auto" w:fill="FFFFFF"/>
        <w:spacing w:before="0" w:beforeAutospacing="0" w:after="0" w:afterAutospacing="0"/>
        <w:ind w:firstLine="567"/>
        <w:jc w:val="both"/>
        <w:rPr>
          <w:sz w:val="26"/>
          <w:szCs w:val="26"/>
        </w:rPr>
      </w:pPr>
      <w:r w:rsidRPr="00F77AC7">
        <w:rPr>
          <w:sz w:val="26"/>
          <w:szCs w:val="26"/>
        </w:rPr>
        <w:t>1</w:t>
      </w:r>
      <w:r w:rsidR="00427B81">
        <w:rPr>
          <w:sz w:val="26"/>
          <w:szCs w:val="26"/>
        </w:rPr>
        <w:t>2.1.</w:t>
      </w:r>
      <w:r w:rsidR="00427B81">
        <w:rPr>
          <w:sz w:val="26"/>
          <w:szCs w:val="26"/>
        </w:rPr>
        <w:tab/>
      </w:r>
      <w:r w:rsidRPr="00F77AC7">
        <w:rPr>
          <w:sz w:val="26"/>
          <w:szCs w:val="26"/>
        </w:rPr>
        <w:t>Оповещает членов Комиссии и приглашённых лиц о сроках проведения обследования;</w:t>
      </w:r>
    </w:p>
    <w:p w14:paraId="51E9A37A" w14:textId="40A8120E" w:rsidR="00F77AC7" w:rsidRPr="00F77AC7" w:rsidRDefault="00F77AC7" w:rsidP="00FF4ACD">
      <w:pPr>
        <w:pStyle w:val="pboth"/>
        <w:shd w:val="clear" w:color="auto" w:fill="FFFFFF"/>
        <w:spacing w:before="0" w:beforeAutospacing="0" w:after="0" w:afterAutospacing="0"/>
        <w:ind w:firstLine="567"/>
        <w:jc w:val="both"/>
        <w:rPr>
          <w:sz w:val="26"/>
          <w:szCs w:val="26"/>
        </w:rPr>
      </w:pPr>
      <w:r w:rsidRPr="00F77AC7">
        <w:rPr>
          <w:sz w:val="26"/>
          <w:szCs w:val="26"/>
        </w:rPr>
        <w:t>1</w:t>
      </w:r>
      <w:r w:rsidR="00427B81">
        <w:rPr>
          <w:sz w:val="26"/>
          <w:szCs w:val="26"/>
        </w:rPr>
        <w:t>2.2.</w:t>
      </w:r>
      <w:r w:rsidR="00427B81">
        <w:rPr>
          <w:sz w:val="26"/>
          <w:szCs w:val="26"/>
        </w:rPr>
        <w:tab/>
      </w:r>
      <w:r w:rsidRPr="00F77AC7">
        <w:rPr>
          <w:sz w:val="26"/>
          <w:szCs w:val="26"/>
        </w:rPr>
        <w:t xml:space="preserve">Обеспечивает оформление </w:t>
      </w:r>
      <w:r w:rsidR="009545CD">
        <w:rPr>
          <w:sz w:val="26"/>
          <w:szCs w:val="26"/>
        </w:rPr>
        <w:t xml:space="preserve">и подписание </w:t>
      </w:r>
      <w:r w:rsidRPr="00F77AC7">
        <w:rPr>
          <w:sz w:val="26"/>
          <w:szCs w:val="26"/>
        </w:rPr>
        <w:t>актов обследования маршрут</w:t>
      </w:r>
      <w:r w:rsidR="0060652C">
        <w:rPr>
          <w:sz w:val="26"/>
          <w:szCs w:val="26"/>
        </w:rPr>
        <w:t>ов</w:t>
      </w:r>
      <w:r w:rsidR="00A313D8">
        <w:rPr>
          <w:sz w:val="26"/>
          <w:szCs w:val="26"/>
        </w:rPr>
        <w:t xml:space="preserve"> </w:t>
      </w:r>
      <w:r w:rsidR="00A313D8" w:rsidRPr="00A313D8">
        <w:rPr>
          <w:sz w:val="26"/>
          <w:szCs w:val="26"/>
        </w:rPr>
        <w:t xml:space="preserve">в течение </w:t>
      </w:r>
      <w:r w:rsidR="009545CD">
        <w:rPr>
          <w:sz w:val="26"/>
          <w:szCs w:val="26"/>
        </w:rPr>
        <w:t>10 (</w:t>
      </w:r>
      <w:r w:rsidR="00A313D8" w:rsidRPr="00A313D8">
        <w:rPr>
          <w:sz w:val="26"/>
          <w:szCs w:val="26"/>
        </w:rPr>
        <w:t>десяти</w:t>
      </w:r>
      <w:r w:rsidR="009545CD">
        <w:rPr>
          <w:sz w:val="26"/>
          <w:szCs w:val="26"/>
        </w:rPr>
        <w:t>)</w:t>
      </w:r>
      <w:r w:rsidR="00A313D8" w:rsidRPr="00A313D8">
        <w:rPr>
          <w:sz w:val="26"/>
          <w:szCs w:val="26"/>
        </w:rPr>
        <w:t xml:space="preserve"> рабочих дней с даты окончания обследования маршрут</w:t>
      </w:r>
      <w:r w:rsidR="0060652C">
        <w:rPr>
          <w:sz w:val="26"/>
          <w:szCs w:val="26"/>
        </w:rPr>
        <w:t>ов</w:t>
      </w:r>
      <w:r w:rsidRPr="00F77AC7">
        <w:rPr>
          <w:sz w:val="26"/>
          <w:szCs w:val="26"/>
        </w:rPr>
        <w:t>;</w:t>
      </w:r>
    </w:p>
    <w:p w14:paraId="0B3159FD" w14:textId="3690C784" w:rsidR="00F77AC7" w:rsidRPr="00F77AC7" w:rsidRDefault="00F77AC7" w:rsidP="00FF4ACD">
      <w:pPr>
        <w:pStyle w:val="pboth"/>
        <w:shd w:val="clear" w:color="auto" w:fill="FFFFFF"/>
        <w:spacing w:before="0" w:beforeAutospacing="0" w:after="0" w:afterAutospacing="0"/>
        <w:ind w:firstLine="567"/>
        <w:jc w:val="both"/>
        <w:rPr>
          <w:sz w:val="26"/>
          <w:szCs w:val="26"/>
        </w:rPr>
      </w:pPr>
      <w:r w:rsidRPr="00F77AC7">
        <w:rPr>
          <w:sz w:val="26"/>
          <w:szCs w:val="26"/>
        </w:rPr>
        <w:t>1</w:t>
      </w:r>
      <w:r w:rsidR="00427B81">
        <w:rPr>
          <w:sz w:val="26"/>
          <w:szCs w:val="26"/>
        </w:rPr>
        <w:t>2.3</w:t>
      </w:r>
      <w:r w:rsidR="00427B81">
        <w:rPr>
          <w:sz w:val="26"/>
          <w:szCs w:val="26"/>
        </w:rPr>
        <w:tab/>
      </w:r>
      <w:r w:rsidRPr="00F77AC7">
        <w:rPr>
          <w:sz w:val="26"/>
          <w:szCs w:val="26"/>
        </w:rPr>
        <w:t xml:space="preserve"> Направляет в организации и учреждения копии актов обследования маршрута и иную необходимую информацию.</w:t>
      </w:r>
    </w:p>
    <w:p w14:paraId="3A881B1C" w14:textId="464DF1D2" w:rsidR="002D4F6B" w:rsidRDefault="00F77AC7" w:rsidP="00F77AC7">
      <w:pPr>
        <w:pStyle w:val="pboth"/>
        <w:shd w:val="clear" w:color="auto" w:fill="FFFFFF"/>
        <w:spacing w:before="0" w:beforeAutospacing="0" w:after="0" w:afterAutospacing="0"/>
        <w:ind w:firstLine="851"/>
        <w:jc w:val="both"/>
        <w:rPr>
          <w:sz w:val="26"/>
          <w:szCs w:val="26"/>
        </w:rPr>
      </w:pPr>
      <w:r w:rsidRPr="00F77AC7">
        <w:rPr>
          <w:sz w:val="26"/>
          <w:szCs w:val="26"/>
        </w:rPr>
        <w:lastRenderedPageBreak/>
        <w:t>1</w:t>
      </w:r>
      <w:r w:rsidR="00427B81">
        <w:rPr>
          <w:sz w:val="26"/>
          <w:szCs w:val="26"/>
        </w:rPr>
        <w:t>3</w:t>
      </w:r>
      <w:r w:rsidRPr="00F77AC7">
        <w:rPr>
          <w:sz w:val="26"/>
          <w:szCs w:val="26"/>
        </w:rPr>
        <w:t>. Копии актов обследования маршрутов направляются балансодержателям автомобильных дорог общего пользования для проведения мероприятий по устранению выявленных недостатков и нарушений.</w:t>
      </w:r>
    </w:p>
    <w:p w14:paraId="5CB18906" w14:textId="55779553" w:rsidR="00E83E2B" w:rsidRPr="00E83E2B" w:rsidRDefault="00E83E2B" w:rsidP="00E83E2B">
      <w:pPr>
        <w:pStyle w:val="pboth"/>
        <w:shd w:val="clear" w:color="auto" w:fill="FFFFFF"/>
        <w:spacing w:before="0" w:beforeAutospacing="0" w:after="0" w:afterAutospacing="0"/>
        <w:ind w:firstLine="5245"/>
        <w:jc w:val="both"/>
        <w:rPr>
          <w:sz w:val="26"/>
          <w:szCs w:val="26"/>
        </w:rPr>
      </w:pPr>
      <w:r>
        <w:rPr>
          <w:sz w:val="26"/>
          <w:szCs w:val="26"/>
        </w:rPr>
        <w:br w:type="page"/>
      </w:r>
      <w:r>
        <w:rPr>
          <w:sz w:val="26"/>
          <w:szCs w:val="26"/>
        </w:rPr>
        <w:lastRenderedPageBreak/>
        <w:t>Приложение 3</w:t>
      </w:r>
    </w:p>
    <w:p w14:paraId="21E29D39" w14:textId="77777777" w:rsidR="00E83E2B" w:rsidRPr="00E83E2B" w:rsidRDefault="00E83E2B" w:rsidP="00E83E2B">
      <w:pPr>
        <w:pStyle w:val="pboth"/>
        <w:shd w:val="clear" w:color="auto" w:fill="FFFFFF"/>
        <w:spacing w:before="0" w:beforeAutospacing="0" w:after="0" w:afterAutospacing="0"/>
        <w:ind w:firstLine="5245"/>
        <w:jc w:val="both"/>
        <w:rPr>
          <w:sz w:val="26"/>
          <w:szCs w:val="26"/>
        </w:rPr>
      </w:pPr>
      <w:r w:rsidRPr="00E83E2B">
        <w:rPr>
          <w:sz w:val="26"/>
          <w:szCs w:val="26"/>
        </w:rPr>
        <w:t>к постановлению Администрации</w:t>
      </w:r>
    </w:p>
    <w:p w14:paraId="0DB658B8" w14:textId="77777777" w:rsidR="00E83E2B" w:rsidRPr="00E83E2B" w:rsidRDefault="00E83E2B" w:rsidP="00E83E2B">
      <w:pPr>
        <w:pStyle w:val="pboth"/>
        <w:shd w:val="clear" w:color="auto" w:fill="FFFFFF"/>
        <w:spacing w:before="0" w:beforeAutospacing="0" w:after="0" w:afterAutospacing="0"/>
        <w:ind w:firstLine="5245"/>
        <w:jc w:val="both"/>
        <w:rPr>
          <w:sz w:val="26"/>
          <w:szCs w:val="26"/>
        </w:rPr>
      </w:pPr>
      <w:r w:rsidRPr="00E83E2B">
        <w:rPr>
          <w:sz w:val="26"/>
          <w:szCs w:val="26"/>
        </w:rPr>
        <w:t>Переславль-Залесского</w:t>
      </w:r>
    </w:p>
    <w:p w14:paraId="2776497C" w14:textId="77777777" w:rsidR="00E83E2B" w:rsidRPr="00E83E2B" w:rsidRDefault="00E83E2B" w:rsidP="00E83E2B">
      <w:pPr>
        <w:pStyle w:val="pboth"/>
        <w:shd w:val="clear" w:color="auto" w:fill="FFFFFF"/>
        <w:spacing w:before="0" w:beforeAutospacing="0" w:after="0" w:afterAutospacing="0"/>
        <w:ind w:firstLine="5245"/>
        <w:jc w:val="both"/>
        <w:rPr>
          <w:sz w:val="26"/>
          <w:szCs w:val="26"/>
        </w:rPr>
      </w:pPr>
      <w:r w:rsidRPr="00E83E2B">
        <w:rPr>
          <w:sz w:val="26"/>
          <w:szCs w:val="26"/>
        </w:rPr>
        <w:t>муниципального округа</w:t>
      </w:r>
    </w:p>
    <w:p w14:paraId="7FEDEE30" w14:textId="77777777" w:rsidR="00E83E2B" w:rsidRPr="00E83E2B" w:rsidRDefault="00E83E2B" w:rsidP="00E83E2B">
      <w:pPr>
        <w:pStyle w:val="pboth"/>
        <w:shd w:val="clear" w:color="auto" w:fill="FFFFFF"/>
        <w:spacing w:before="0" w:beforeAutospacing="0" w:after="0" w:afterAutospacing="0"/>
        <w:ind w:firstLine="5245"/>
        <w:jc w:val="both"/>
        <w:rPr>
          <w:sz w:val="26"/>
          <w:szCs w:val="26"/>
        </w:rPr>
      </w:pPr>
      <w:r w:rsidRPr="00E83E2B">
        <w:rPr>
          <w:sz w:val="26"/>
          <w:szCs w:val="26"/>
        </w:rPr>
        <w:t>Ярославской области</w:t>
      </w:r>
    </w:p>
    <w:p w14:paraId="3742E652" w14:textId="45890044" w:rsidR="00E83E2B" w:rsidRDefault="00E83E2B" w:rsidP="00E83E2B">
      <w:pPr>
        <w:pStyle w:val="pboth"/>
        <w:shd w:val="clear" w:color="auto" w:fill="FFFFFF"/>
        <w:spacing w:before="0" w:beforeAutospacing="0" w:after="0" w:afterAutospacing="0"/>
        <w:ind w:firstLine="5245"/>
        <w:jc w:val="both"/>
        <w:rPr>
          <w:sz w:val="26"/>
          <w:szCs w:val="26"/>
        </w:rPr>
      </w:pPr>
      <w:r w:rsidRPr="00E83E2B">
        <w:rPr>
          <w:sz w:val="26"/>
          <w:szCs w:val="26"/>
        </w:rPr>
        <w:t xml:space="preserve">от </w:t>
      </w:r>
      <w:r w:rsidR="00FF4ACD">
        <w:rPr>
          <w:sz w:val="26"/>
          <w:szCs w:val="26"/>
        </w:rPr>
        <w:t>01.08.2025 № ПОС.03-1946/25</w:t>
      </w:r>
    </w:p>
    <w:p w14:paraId="74A6FEBD" w14:textId="45879BDC" w:rsidR="00E83E2B" w:rsidRDefault="00E83E2B" w:rsidP="00E83E2B">
      <w:pPr>
        <w:pStyle w:val="pboth"/>
        <w:shd w:val="clear" w:color="auto" w:fill="FFFFFF"/>
        <w:spacing w:before="0" w:beforeAutospacing="0" w:after="0" w:afterAutospacing="0"/>
        <w:ind w:firstLine="5245"/>
        <w:jc w:val="both"/>
        <w:rPr>
          <w:sz w:val="26"/>
          <w:szCs w:val="26"/>
        </w:rPr>
      </w:pPr>
    </w:p>
    <w:p w14:paraId="7E7322DB" w14:textId="29D622F9" w:rsidR="00E83E2B" w:rsidRDefault="00E83E2B" w:rsidP="00E83E2B">
      <w:pPr>
        <w:pStyle w:val="pboth"/>
        <w:shd w:val="clear" w:color="auto" w:fill="FFFFFF"/>
        <w:spacing w:before="0" w:beforeAutospacing="0" w:after="0" w:afterAutospacing="0"/>
        <w:rPr>
          <w:sz w:val="26"/>
          <w:szCs w:val="26"/>
        </w:rPr>
      </w:pPr>
    </w:p>
    <w:p w14:paraId="68A42312" w14:textId="77777777" w:rsidR="00E83E2B" w:rsidRPr="00E83E2B" w:rsidRDefault="00E83E2B" w:rsidP="00E83E2B">
      <w:pPr>
        <w:pStyle w:val="pboth"/>
        <w:shd w:val="clear" w:color="auto" w:fill="FFFFFF"/>
        <w:spacing w:before="0" w:beforeAutospacing="0" w:after="0" w:afterAutospacing="0"/>
        <w:jc w:val="center"/>
        <w:rPr>
          <w:sz w:val="26"/>
          <w:szCs w:val="26"/>
        </w:rPr>
      </w:pPr>
      <w:r w:rsidRPr="00E83E2B">
        <w:rPr>
          <w:sz w:val="26"/>
          <w:szCs w:val="26"/>
        </w:rPr>
        <w:t>Порядок обследования и утверждения маршрутов школьных автобусов</w:t>
      </w:r>
    </w:p>
    <w:p w14:paraId="7BE2634B" w14:textId="77777777" w:rsidR="00E83E2B" w:rsidRPr="00E83E2B" w:rsidRDefault="00E83E2B" w:rsidP="00E83E2B">
      <w:pPr>
        <w:pStyle w:val="pboth"/>
        <w:shd w:val="clear" w:color="auto" w:fill="FFFFFF"/>
        <w:spacing w:before="0" w:beforeAutospacing="0" w:after="0" w:afterAutospacing="0"/>
        <w:rPr>
          <w:sz w:val="26"/>
          <w:szCs w:val="26"/>
        </w:rPr>
      </w:pPr>
    </w:p>
    <w:p w14:paraId="37083AD1" w14:textId="086C98E9" w:rsidR="00E83E2B" w:rsidRPr="00E83E2B" w:rsidRDefault="00E83E2B" w:rsidP="00E83E2B">
      <w:pPr>
        <w:pStyle w:val="pboth"/>
        <w:shd w:val="clear" w:color="auto" w:fill="FFFFFF"/>
        <w:spacing w:before="0" w:beforeAutospacing="0" w:after="0" w:afterAutospacing="0"/>
        <w:ind w:firstLine="851"/>
        <w:jc w:val="both"/>
        <w:rPr>
          <w:sz w:val="26"/>
          <w:szCs w:val="26"/>
        </w:rPr>
      </w:pPr>
      <w:r>
        <w:rPr>
          <w:sz w:val="26"/>
          <w:szCs w:val="26"/>
        </w:rPr>
        <w:t>1.</w:t>
      </w:r>
      <w:r>
        <w:rPr>
          <w:sz w:val="26"/>
          <w:szCs w:val="26"/>
        </w:rPr>
        <w:tab/>
      </w:r>
      <w:r w:rsidRPr="00E83E2B">
        <w:rPr>
          <w:sz w:val="26"/>
          <w:szCs w:val="26"/>
        </w:rPr>
        <w:t>Основанием для рассмотрения вопроса об открытии маршрута школьного автобуса (далее - маршрут) являются сведения о необходимости транспортного обеспечения обучающихся образовательных организаций.</w:t>
      </w:r>
    </w:p>
    <w:p w14:paraId="51C54675" w14:textId="35DD777E" w:rsidR="00E83E2B" w:rsidRPr="00E83E2B" w:rsidRDefault="00E83E2B" w:rsidP="00E83E2B">
      <w:pPr>
        <w:pStyle w:val="pboth"/>
        <w:shd w:val="clear" w:color="auto" w:fill="FFFFFF"/>
        <w:spacing w:before="0" w:beforeAutospacing="0" w:after="0" w:afterAutospacing="0"/>
        <w:ind w:firstLine="851"/>
        <w:jc w:val="both"/>
        <w:rPr>
          <w:sz w:val="26"/>
          <w:szCs w:val="26"/>
        </w:rPr>
      </w:pPr>
      <w:r>
        <w:rPr>
          <w:sz w:val="26"/>
          <w:szCs w:val="26"/>
        </w:rPr>
        <w:t>2.</w:t>
      </w:r>
      <w:r>
        <w:rPr>
          <w:sz w:val="26"/>
          <w:szCs w:val="26"/>
        </w:rPr>
        <w:tab/>
      </w:r>
      <w:r w:rsidRPr="00E83E2B">
        <w:rPr>
          <w:sz w:val="26"/>
          <w:szCs w:val="26"/>
        </w:rPr>
        <w:t xml:space="preserve">С целью оценки соответствия технического состояния и уровня содержания автомобильных дорог требованиям безопасности дорожного движения </w:t>
      </w:r>
      <w:r>
        <w:rPr>
          <w:sz w:val="26"/>
          <w:szCs w:val="26"/>
        </w:rPr>
        <w:t>к</w:t>
      </w:r>
      <w:r w:rsidRPr="00E83E2B">
        <w:rPr>
          <w:sz w:val="26"/>
          <w:szCs w:val="26"/>
        </w:rPr>
        <w:t xml:space="preserve">омиссией производится </w:t>
      </w:r>
      <w:r w:rsidR="00704000">
        <w:rPr>
          <w:sz w:val="26"/>
          <w:szCs w:val="26"/>
        </w:rPr>
        <w:t>о</w:t>
      </w:r>
      <w:r w:rsidRPr="00427B81">
        <w:rPr>
          <w:sz w:val="26"/>
          <w:szCs w:val="26"/>
        </w:rPr>
        <w:t>бследование не реже двух раз в год (весенне-летнее и осенне-зимнее обследования). Для вновь открываемых маршрутов обследование проводится непосредственно перед открытием нового маршрута.</w:t>
      </w:r>
    </w:p>
    <w:p w14:paraId="3DE239C5" w14:textId="77777777" w:rsidR="00E83E2B" w:rsidRPr="00E83E2B" w:rsidRDefault="00E83E2B" w:rsidP="00E83E2B">
      <w:pPr>
        <w:pStyle w:val="pboth"/>
        <w:shd w:val="clear" w:color="auto" w:fill="FFFFFF"/>
        <w:spacing w:before="0" w:beforeAutospacing="0" w:after="0" w:afterAutospacing="0"/>
        <w:ind w:firstLine="851"/>
        <w:jc w:val="both"/>
        <w:rPr>
          <w:sz w:val="26"/>
          <w:szCs w:val="26"/>
        </w:rPr>
      </w:pPr>
      <w:r>
        <w:rPr>
          <w:sz w:val="26"/>
          <w:szCs w:val="26"/>
        </w:rPr>
        <w:t>3.</w:t>
      </w:r>
      <w:r>
        <w:rPr>
          <w:sz w:val="26"/>
          <w:szCs w:val="26"/>
        </w:rPr>
        <w:tab/>
      </w:r>
      <w:r w:rsidRPr="00E83E2B">
        <w:rPr>
          <w:sz w:val="26"/>
          <w:szCs w:val="26"/>
        </w:rPr>
        <w:t>При подготовке к осуществлению перевозок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 за пределами дороги, чтобы исключить внезапный выход ребенка (детей) на дорогу.</w:t>
      </w:r>
    </w:p>
    <w:p w14:paraId="65A7C771" w14:textId="77777777" w:rsidR="00E83E2B" w:rsidRPr="00E83E2B" w:rsidRDefault="00E83E2B" w:rsidP="00E83E2B">
      <w:pPr>
        <w:pStyle w:val="pboth"/>
        <w:shd w:val="clear" w:color="auto" w:fill="FFFFFF"/>
        <w:spacing w:before="0" w:beforeAutospacing="0" w:after="0" w:afterAutospacing="0"/>
        <w:ind w:firstLine="851"/>
        <w:jc w:val="both"/>
        <w:rPr>
          <w:sz w:val="26"/>
          <w:szCs w:val="26"/>
        </w:rPr>
      </w:pPr>
      <w:r w:rsidRPr="00E83E2B">
        <w:rPr>
          <w:sz w:val="26"/>
          <w:szCs w:val="26"/>
        </w:rPr>
        <w:t>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не менее 250 м со стороны дороги в соответствии с пунктом 10.5 раздела 10 СП 42.13330.20162.</w:t>
      </w:r>
    </w:p>
    <w:p w14:paraId="490BF593" w14:textId="77777777" w:rsidR="00E83E2B" w:rsidRDefault="00E83E2B" w:rsidP="00E83E2B">
      <w:pPr>
        <w:pStyle w:val="pboth"/>
        <w:shd w:val="clear" w:color="auto" w:fill="FFFFFF"/>
        <w:spacing w:before="0" w:beforeAutospacing="0" w:after="0" w:afterAutospacing="0"/>
        <w:ind w:firstLine="851"/>
        <w:jc w:val="both"/>
        <w:rPr>
          <w:sz w:val="26"/>
          <w:szCs w:val="26"/>
        </w:rPr>
      </w:pPr>
      <w:r w:rsidRPr="00E83E2B">
        <w:rPr>
          <w:sz w:val="26"/>
          <w:szCs w:val="26"/>
        </w:rPr>
        <w:t>Остановки школьного автобуса оборудуются указателями. На указателях размещается условное обозначение знака школьного авт</w:t>
      </w:r>
      <w:r>
        <w:rPr>
          <w:sz w:val="26"/>
          <w:szCs w:val="26"/>
        </w:rPr>
        <w:t>обуса и опознавательного знака «Перевозка детей», надпись «</w:t>
      </w:r>
      <w:r w:rsidRPr="00E83E2B">
        <w:rPr>
          <w:sz w:val="26"/>
          <w:szCs w:val="26"/>
        </w:rPr>
        <w:t>Школьный автобусный маршрут</w:t>
      </w:r>
      <w:r>
        <w:rPr>
          <w:sz w:val="26"/>
          <w:szCs w:val="26"/>
        </w:rPr>
        <w:t>»</w:t>
      </w:r>
      <w:r w:rsidRPr="00E83E2B">
        <w:rPr>
          <w:sz w:val="26"/>
          <w:szCs w:val="26"/>
        </w:rPr>
        <w:t xml:space="preserve"> с указанием времени прохождения школьных автобусов, осуществляющих перевозку детей.</w:t>
      </w:r>
    </w:p>
    <w:p w14:paraId="69639A5F" w14:textId="77777777" w:rsidR="00761363" w:rsidRPr="00F77AC7" w:rsidRDefault="00761363" w:rsidP="00761363">
      <w:pPr>
        <w:pStyle w:val="pboth"/>
        <w:shd w:val="clear" w:color="auto" w:fill="FFFFFF"/>
        <w:spacing w:before="0" w:beforeAutospacing="0" w:after="0" w:afterAutospacing="0"/>
        <w:ind w:firstLine="851"/>
        <w:jc w:val="both"/>
        <w:rPr>
          <w:sz w:val="26"/>
          <w:szCs w:val="26"/>
        </w:rPr>
      </w:pPr>
      <w:r>
        <w:rPr>
          <w:sz w:val="26"/>
          <w:szCs w:val="26"/>
        </w:rPr>
        <w:t>4.</w:t>
      </w:r>
      <w:r>
        <w:rPr>
          <w:sz w:val="26"/>
          <w:szCs w:val="26"/>
        </w:rPr>
        <w:tab/>
      </w:r>
      <w:r w:rsidRPr="00F77AC7">
        <w:rPr>
          <w:sz w:val="26"/>
          <w:szCs w:val="26"/>
        </w:rPr>
        <w:t xml:space="preserve">По результатам обследования дорожных условий на маршрутах </w:t>
      </w:r>
      <w:r>
        <w:rPr>
          <w:sz w:val="26"/>
          <w:szCs w:val="26"/>
        </w:rPr>
        <w:t>к</w:t>
      </w:r>
      <w:r w:rsidRPr="00F77AC7">
        <w:rPr>
          <w:sz w:val="26"/>
          <w:szCs w:val="26"/>
        </w:rPr>
        <w:t>омиссия принимает одно из следующих решений:</w:t>
      </w:r>
    </w:p>
    <w:p w14:paraId="2D261BFC" w14:textId="77777777" w:rsidR="00761363" w:rsidRPr="00F77AC7" w:rsidRDefault="00761363" w:rsidP="00761363">
      <w:pPr>
        <w:pStyle w:val="pboth"/>
        <w:numPr>
          <w:ilvl w:val="0"/>
          <w:numId w:val="4"/>
        </w:numPr>
        <w:shd w:val="clear" w:color="auto" w:fill="FFFFFF"/>
        <w:spacing w:before="0" w:beforeAutospacing="0" w:after="0" w:afterAutospacing="0"/>
        <w:ind w:left="0" w:firstLine="851"/>
        <w:jc w:val="both"/>
        <w:rPr>
          <w:sz w:val="26"/>
          <w:szCs w:val="26"/>
        </w:rPr>
      </w:pPr>
      <w:r w:rsidRPr="00F77AC7">
        <w:rPr>
          <w:sz w:val="26"/>
          <w:szCs w:val="26"/>
        </w:rPr>
        <w:t>о соответствии обследованного маршрута требованиям по обеспечению безопасности дорожного движения;</w:t>
      </w:r>
    </w:p>
    <w:p w14:paraId="2A0C547C" w14:textId="77777777" w:rsidR="00761363" w:rsidRPr="00F77AC7" w:rsidRDefault="00761363" w:rsidP="00761363">
      <w:pPr>
        <w:pStyle w:val="pboth"/>
        <w:numPr>
          <w:ilvl w:val="0"/>
          <w:numId w:val="4"/>
        </w:numPr>
        <w:shd w:val="clear" w:color="auto" w:fill="FFFFFF"/>
        <w:spacing w:before="0" w:beforeAutospacing="0" w:after="0" w:afterAutospacing="0"/>
        <w:ind w:left="0" w:firstLine="851"/>
        <w:jc w:val="both"/>
        <w:rPr>
          <w:sz w:val="26"/>
          <w:szCs w:val="26"/>
        </w:rPr>
      </w:pPr>
      <w:r w:rsidRPr="00F77AC7">
        <w:rPr>
          <w:sz w:val="26"/>
          <w:szCs w:val="26"/>
        </w:rPr>
        <w:t>о соответствии обследованного маршрута требованиям по обеспечению безопасности дорожного движения с недостатками;</w:t>
      </w:r>
    </w:p>
    <w:p w14:paraId="3611ECE4" w14:textId="77777777" w:rsidR="00761363" w:rsidRPr="00F77AC7" w:rsidRDefault="00761363" w:rsidP="00761363">
      <w:pPr>
        <w:pStyle w:val="pboth"/>
        <w:numPr>
          <w:ilvl w:val="0"/>
          <w:numId w:val="4"/>
        </w:numPr>
        <w:shd w:val="clear" w:color="auto" w:fill="FFFFFF"/>
        <w:spacing w:before="0" w:beforeAutospacing="0" w:after="0" w:afterAutospacing="0"/>
        <w:ind w:left="0" w:firstLine="851"/>
        <w:jc w:val="both"/>
        <w:rPr>
          <w:sz w:val="26"/>
          <w:szCs w:val="26"/>
        </w:rPr>
      </w:pPr>
      <w:r w:rsidRPr="00F77AC7">
        <w:rPr>
          <w:sz w:val="26"/>
          <w:szCs w:val="26"/>
        </w:rPr>
        <w:t>о возможности открытия нового маршрута (при рассмотрении вопросов открытия новых маршрутов).</w:t>
      </w:r>
    </w:p>
    <w:p w14:paraId="7680624D" w14:textId="4022E221" w:rsidR="00E83E2B" w:rsidRPr="00E83E2B" w:rsidRDefault="00761363" w:rsidP="00761363">
      <w:pPr>
        <w:pStyle w:val="pboth"/>
        <w:shd w:val="clear" w:color="auto" w:fill="FFFFFF"/>
        <w:spacing w:before="0" w:beforeAutospacing="0" w:after="0" w:afterAutospacing="0"/>
        <w:ind w:firstLine="851"/>
        <w:jc w:val="both"/>
        <w:rPr>
          <w:sz w:val="26"/>
          <w:szCs w:val="26"/>
        </w:rPr>
      </w:pPr>
      <w:r>
        <w:rPr>
          <w:sz w:val="26"/>
          <w:szCs w:val="26"/>
        </w:rPr>
        <w:t>5.</w:t>
      </w:r>
      <w:r>
        <w:rPr>
          <w:sz w:val="26"/>
          <w:szCs w:val="26"/>
        </w:rPr>
        <w:tab/>
      </w:r>
      <w:r w:rsidRPr="00427B81">
        <w:rPr>
          <w:sz w:val="26"/>
          <w:szCs w:val="26"/>
        </w:rPr>
        <w:t>Результаты</w:t>
      </w:r>
      <w:r>
        <w:rPr>
          <w:sz w:val="26"/>
          <w:szCs w:val="26"/>
        </w:rPr>
        <w:t xml:space="preserve"> обследования оформляются актом</w:t>
      </w:r>
      <w:r w:rsidRPr="00427B81">
        <w:rPr>
          <w:sz w:val="26"/>
          <w:szCs w:val="26"/>
        </w:rPr>
        <w:t xml:space="preserve"> </w:t>
      </w:r>
      <w:r w:rsidR="00E83E2B" w:rsidRPr="00E83E2B">
        <w:rPr>
          <w:sz w:val="26"/>
          <w:szCs w:val="26"/>
        </w:rPr>
        <w:t>(приложение к порядку обследования и утверждения маршрутов школьных автобусов).</w:t>
      </w:r>
    </w:p>
    <w:p w14:paraId="364815A4" w14:textId="3F1C82DD" w:rsidR="00E83E2B" w:rsidRPr="00E83E2B" w:rsidRDefault="00761363" w:rsidP="00761363">
      <w:pPr>
        <w:pStyle w:val="pboth"/>
        <w:shd w:val="clear" w:color="auto" w:fill="FFFFFF"/>
        <w:spacing w:before="0" w:beforeAutospacing="0" w:after="0" w:afterAutospacing="0"/>
        <w:ind w:firstLine="851"/>
        <w:jc w:val="both"/>
        <w:rPr>
          <w:sz w:val="26"/>
          <w:szCs w:val="26"/>
        </w:rPr>
      </w:pPr>
      <w:r>
        <w:rPr>
          <w:sz w:val="26"/>
          <w:szCs w:val="26"/>
        </w:rPr>
        <w:t>6.</w:t>
      </w:r>
      <w:r>
        <w:rPr>
          <w:sz w:val="26"/>
          <w:szCs w:val="26"/>
        </w:rPr>
        <w:tab/>
      </w:r>
      <w:r w:rsidRPr="00427B81">
        <w:rPr>
          <w:sz w:val="26"/>
          <w:szCs w:val="26"/>
        </w:rPr>
        <w:t xml:space="preserve">Акт подписывается членами комиссии, </w:t>
      </w:r>
      <w:r>
        <w:rPr>
          <w:sz w:val="26"/>
          <w:szCs w:val="26"/>
        </w:rPr>
        <w:t>участвовавшими в обследовании,</w:t>
      </w:r>
      <w:r w:rsidRPr="00427B81">
        <w:rPr>
          <w:sz w:val="26"/>
          <w:szCs w:val="26"/>
        </w:rPr>
        <w:t xml:space="preserve"> утве</w:t>
      </w:r>
      <w:r w:rsidR="00704000">
        <w:rPr>
          <w:sz w:val="26"/>
          <w:szCs w:val="26"/>
        </w:rPr>
        <w:t>рждается председателем комиссии</w:t>
      </w:r>
      <w:r w:rsidR="00E83E2B" w:rsidRPr="00E83E2B">
        <w:rPr>
          <w:sz w:val="26"/>
          <w:szCs w:val="26"/>
        </w:rPr>
        <w:t xml:space="preserve"> и направля</w:t>
      </w:r>
      <w:r>
        <w:rPr>
          <w:sz w:val="26"/>
          <w:szCs w:val="26"/>
        </w:rPr>
        <w:t>е</w:t>
      </w:r>
      <w:r w:rsidR="00E83E2B" w:rsidRPr="00E83E2B">
        <w:rPr>
          <w:sz w:val="26"/>
          <w:szCs w:val="26"/>
        </w:rPr>
        <w:t xml:space="preserve">тся </w:t>
      </w:r>
      <w:r w:rsidR="00E83E2B" w:rsidRPr="00E83E2B">
        <w:rPr>
          <w:sz w:val="26"/>
          <w:szCs w:val="26"/>
        </w:rPr>
        <w:lastRenderedPageBreak/>
        <w:t>балансодержателям автомобильных дорог общего пользования для проведения мероприятий по устранению выявленных недостатков и нарушений.</w:t>
      </w:r>
    </w:p>
    <w:p w14:paraId="0672FD30" w14:textId="11A362B8" w:rsidR="00E83E2B" w:rsidRPr="00E83E2B" w:rsidRDefault="00761363" w:rsidP="00761363">
      <w:pPr>
        <w:pStyle w:val="pboth"/>
        <w:shd w:val="clear" w:color="auto" w:fill="FFFFFF"/>
        <w:spacing w:before="0" w:beforeAutospacing="0" w:after="0" w:afterAutospacing="0"/>
        <w:ind w:firstLine="851"/>
        <w:jc w:val="both"/>
        <w:rPr>
          <w:sz w:val="26"/>
          <w:szCs w:val="26"/>
        </w:rPr>
      </w:pPr>
      <w:r>
        <w:rPr>
          <w:sz w:val="26"/>
          <w:szCs w:val="26"/>
        </w:rPr>
        <w:t>7.</w:t>
      </w:r>
      <w:r>
        <w:rPr>
          <w:sz w:val="26"/>
          <w:szCs w:val="26"/>
        </w:rPr>
        <w:tab/>
      </w:r>
      <w:r w:rsidR="00E83E2B" w:rsidRPr="00E83E2B">
        <w:rPr>
          <w:sz w:val="26"/>
          <w:szCs w:val="26"/>
        </w:rPr>
        <w:t>Открытие нового маршрута утверждается постановлением Администрации Переславл</w:t>
      </w:r>
      <w:r>
        <w:rPr>
          <w:sz w:val="26"/>
          <w:szCs w:val="26"/>
        </w:rPr>
        <w:t>ь</w:t>
      </w:r>
      <w:r w:rsidR="00E83E2B" w:rsidRPr="00E83E2B">
        <w:rPr>
          <w:sz w:val="26"/>
          <w:szCs w:val="26"/>
        </w:rPr>
        <w:t>-Залесского</w:t>
      </w:r>
      <w:r>
        <w:rPr>
          <w:sz w:val="26"/>
          <w:szCs w:val="26"/>
        </w:rPr>
        <w:t xml:space="preserve"> муниципального округа Ярославской области</w:t>
      </w:r>
      <w:r w:rsidR="00E83E2B" w:rsidRPr="00E83E2B">
        <w:rPr>
          <w:sz w:val="26"/>
          <w:szCs w:val="26"/>
        </w:rPr>
        <w:t xml:space="preserve"> на основании акта </w:t>
      </w:r>
      <w:r>
        <w:rPr>
          <w:sz w:val="26"/>
          <w:szCs w:val="26"/>
        </w:rPr>
        <w:t>к</w:t>
      </w:r>
      <w:r w:rsidR="00E83E2B" w:rsidRPr="00E83E2B">
        <w:rPr>
          <w:sz w:val="26"/>
          <w:szCs w:val="26"/>
        </w:rPr>
        <w:t>омиссии о соответствии обследованного маршрута требованиям по обеспечению безопасности дорожного движения. Проект постановления Администрации города Переславля-Залесского разрабатывает секретарь Комиссии, являющийся сотрудником Управления образования Администрации г. Переславля-Залесского.</w:t>
      </w:r>
    </w:p>
    <w:p w14:paraId="1D61BB09" w14:textId="0819EE7A" w:rsidR="00E83E2B" w:rsidRPr="00E83E2B" w:rsidRDefault="00761363" w:rsidP="00761363">
      <w:pPr>
        <w:pStyle w:val="pboth"/>
        <w:shd w:val="clear" w:color="auto" w:fill="FFFFFF"/>
        <w:spacing w:before="0" w:beforeAutospacing="0" w:after="0" w:afterAutospacing="0"/>
        <w:ind w:firstLine="4678"/>
        <w:rPr>
          <w:sz w:val="26"/>
          <w:szCs w:val="26"/>
        </w:rPr>
      </w:pPr>
      <w:r>
        <w:rPr>
          <w:sz w:val="26"/>
          <w:szCs w:val="26"/>
        </w:rPr>
        <w:br w:type="page"/>
      </w:r>
      <w:r w:rsidR="00E83E2B" w:rsidRPr="00E83E2B">
        <w:rPr>
          <w:sz w:val="26"/>
          <w:szCs w:val="26"/>
        </w:rPr>
        <w:lastRenderedPageBreak/>
        <w:t>Приложение</w:t>
      </w:r>
    </w:p>
    <w:p w14:paraId="49510D0E" w14:textId="77777777" w:rsidR="00E83E2B" w:rsidRPr="00E83E2B" w:rsidRDefault="00E83E2B" w:rsidP="00761363">
      <w:pPr>
        <w:pStyle w:val="pboth"/>
        <w:shd w:val="clear" w:color="auto" w:fill="FFFFFF"/>
        <w:spacing w:before="0" w:beforeAutospacing="0" w:after="0" w:afterAutospacing="0"/>
        <w:ind w:firstLine="4678"/>
        <w:rPr>
          <w:sz w:val="26"/>
          <w:szCs w:val="26"/>
        </w:rPr>
      </w:pPr>
      <w:r w:rsidRPr="00E83E2B">
        <w:rPr>
          <w:sz w:val="26"/>
          <w:szCs w:val="26"/>
        </w:rPr>
        <w:t>к порядку обследования и утверждения</w:t>
      </w:r>
    </w:p>
    <w:p w14:paraId="456EA22F" w14:textId="77777777" w:rsidR="00E83E2B" w:rsidRPr="00E83E2B" w:rsidRDefault="00E83E2B" w:rsidP="00761363">
      <w:pPr>
        <w:pStyle w:val="pboth"/>
        <w:shd w:val="clear" w:color="auto" w:fill="FFFFFF"/>
        <w:spacing w:before="0" w:beforeAutospacing="0" w:after="0" w:afterAutospacing="0"/>
        <w:ind w:firstLine="4678"/>
        <w:rPr>
          <w:sz w:val="26"/>
          <w:szCs w:val="26"/>
        </w:rPr>
      </w:pPr>
      <w:r w:rsidRPr="00E83E2B">
        <w:rPr>
          <w:sz w:val="26"/>
          <w:szCs w:val="26"/>
        </w:rPr>
        <w:t>маршрутов школьных автобусов</w:t>
      </w:r>
    </w:p>
    <w:p w14:paraId="4050C595" w14:textId="77777777" w:rsidR="00E83E2B" w:rsidRPr="00E83E2B" w:rsidRDefault="00E83E2B" w:rsidP="00E83E2B">
      <w:pPr>
        <w:pStyle w:val="pboth"/>
        <w:shd w:val="clear" w:color="auto" w:fill="FFFFFF"/>
        <w:spacing w:before="0" w:beforeAutospacing="0" w:after="0" w:afterAutospacing="0"/>
        <w:rPr>
          <w:sz w:val="26"/>
          <w:szCs w:val="26"/>
        </w:rPr>
      </w:pPr>
    </w:p>
    <w:p w14:paraId="75B8BD2B" w14:textId="77777777" w:rsidR="00E83E2B" w:rsidRPr="00E83E2B" w:rsidRDefault="00E83E2B" w:rsidP="00761363">
      <w:pPr>
        <w:pStyle w:val="pboth"/>
        <w:shd w:val="clear" w:color="auto" w:fill="FFFFFF"/>
        <w:spacing w:before="0" w:beforeAutospacing="0" w:after="0" w:afterAutospacing="0"/>
        <w:jc w:val="center"/>
        <w:rPr>
          <w:sz w:val="26"/>
          <w:szCs w:val="26"/>
        </w:rPr>
      </w:pPr>
      <w:r w:rsidRPr="00E83E2B">
        <w:rPr>
          <w:sz w:val="26"/>
          <w:szCs w:val="26"/>
        </w:rPr>
        <w:t>Акт</w:t>
      </w:r>
    </w:p>
    <w:p w14:paraId="4B3E04DE" w14:textId="77777777" w:rsidR="00E83E2B" w:rsidRPr="00E83E2B" w:rsidRDefault="00E83E2B" w:rsidP="00761363">
      <w:pPr>
        <w:pStyle w:val="pboth"/>
        <w:shd w:val="clear" w:color="auto" w:fill="FFFFFF"/>
        <w:spacing w:before="0" w:beforeAutospacing="0" w:after="0" w:afterAutospacing="0"/>
        <w:jc w:val="center"/>
        <w:rPr>
          <w:sz w:val="26"/>
          <w:szCs w:val="26"/>
        </w:rPr>
      </w:pPr>
      <w:r w:rsidRPr="00E83E2B">
        <w:rPr>
          <w:sz w:val="26"/>
          <w:szCs w:val="26"/>
        </w:rPr>
        <w:t>обследования и замера протяженности маршрута</w:t>
      </w:r>
    </w:p>
    <w:p w14:paraId="254DA85E" w14:textId="77777777" w:rsidR="00E83E2B" w:rsidRPr="00E83E2B" w:rsidRDefault="00E83E2B" w:rsidP="00761363">
      <w:pPr>
        <w:pStyle w:val="pboth"/>
        <w:shd w:val="clear" w:color="auto" w:fill="FFFFFF"/>
        <w:spacing w:before="0" w:beforeAutospacing="0" w:after="0" w:afterAutospacing="0"/>
        <w:jc w:val="center"/>
        <w:rPr>
          <w:sz w:val="26"/>
          <w:szCs w:val="26"/>
        </w:rPr>
      </w:pPr>
      <w:r w:rsidRPr="00E83E2B">
        <w:rPr>
          <w:sz w:val="26"/>
          <w:szCs w:val="26"/>
        </w:rPr>
        <w:t>______________________________________________________________________</w:t>
      </w:r>
    </w:p>
    <w:p w14:paraId="2F40F152" w14:textId="58BA55FC" w:rsidR="00E83E2B" w:rsidRPr="00E83E2B" w:rsidRDefault="00761363" w:rsidP="00761363">
      <w:pPr>
        <w:pStyle w:val="pboth"/>
        <w:shd w:val="clear" w:color="auto" w:fill="FFFFFF"/>
        <w:spacing w:before="0" w:beforeAutospacing="0" w:after="0" w:afterAutospacing="0"/>
        <w:jc w:val="center"/>
        <w:rPr>
          <w:sz w:val="26"/>
          <w:szCs w:val="26"/>
        </w:rPr>
      </w:pPr>
      <w:r w:rsidRPr="00E83E2B">
        <w:rPr>
          <w:sz w:val="26"/>
          <w:szCs w:val="26"/>
        </w:rPr>
        <w:t>(наименование маршрута)</w:t>
      </w:r>
    </w:p>
    <w:p w14:paraId="6976A217" w14:textId="28FC0BAC"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"_</w:t>
      </w:r>
      <w:r w:rsidR="00761363">
        <w:rPr>
          <w:sz w:val="26"/>
          <w:szCs w:val="26"/>
        </w:rPr>
        <w:t>____"_________________20___ г.</w:t>
      </w:r>
      <w:r w:rsidR="00761363">
        <w:rPr>
          <w:sz w:val="26"/>
          <w:szCs w:val="26"/>
        </w:rPr>
        <w:tab/>
      </w:r>
      <w:r w:rsidR="00761363">
        <w:rPr>
          <w:sz w:val="26"/>
          <w:szCs w:val="26"/>
        </w:rPr>
        <w:tab/>
      </w:r>
      <w:r w:rsidR="00761363">
        <w:rPr>
          <w:sz w:val="26"/>
          <w:szCs w:val="26"/>
        </w:rPr>
        <w:tab/>
      </w:r>
      <w:r w:rsidR="00761363">
        <w:rPr>
          <w:sz w:val="26"/>
          <w:szCs w:val="26"/>
        </w:rPr>
        <w:tab/>
      </w:r>
      <w:r w:rsidR="00761363">
        <w:rPr>
          <w:sz w:val="26"/>
          <w:szCs w:val="26"/>
        </w:rPr>
        <w:tab/>
      </w:r>
      <w:r w:rsidR="00761363">
        <w:rPr>
          <w:sz w:val="26"/>
          <w:szCs w:val="26"/>
        </w:rPr>
        <w:tab/>
        <w:t xml:space="preserve">          № </w:t>
      </w:r>
      <w:r w:rsidRPr="00E83E2B">
        <w:rPr>
          <w:sz w:val="26"/>
          <w:szCs w:val="26"/>
        </w:rPr>
        <w:t>_</w:t>
      </w:r>
      <w:r w:rsidR="00761363">
        <w:rPr>
          <w:sz w:val="26"/>
          <w:szCs w:val="26"/>
        </w:rPr>
        <w:t>__</w:t>
      </w:r>
      <w:r w:rsidRPr="00E83E2B">
        <w:rPr>
          <w:sz w:val="26"/>
          <w:szCs w:val="26"/>
        </w:rPr>
        <w:t>_</w:t>
      </w:r>
    </w:p>
    <w:p w14:paraId="07353B41" w14:textId="77777777" w:rsidR="00E83E2B" w:rsidRPr="00E83E2B" w:rsidRDefault="00E83E2B" w:rsidP="00E83E2B">
      <w:pPr>
        <w:pStyle w:val="pboth"/>
        <w:shd w:val="clear" w:color="auto" w:fill="FFFFFF"/>
        <w:spacing w:before="0" w:beforeAutospacing="0" w:after="0" w:afterAutospacing="0"/>
        <w:rPr>
          <w:sz w:val="26"/>
          <w:szCs w:val="26"/>
        </w:rPr>
      </w:pPr>
    </w:p>
    <w:p w14:paraId="202ED97F"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Комиссия в составе:</w:t>
      </w:r>
    </w:p>
    <w:p w14:paraId="405AAF69"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Председатель комиссии ___________________________________________________</w:t>
      </w:r>
    </w:p>
    <w:p w14:paraId="7208138D" w14:textId="77777777" w:rsidR="00E83E2B" w:rsidRPr="00E83E2B" w:rsidRDefault="00E83E2B" w:rsidP="00E83E2B">
      <w:pPr>
        <w:pStyle w:val="pboth"/>
        <w:shd w:val="clear" w:color="auto" w:fill="FFFFFF"/>
        <w:spacing w:before="0" w:beforeAutospacing="0" w:after="0" w:afterAutospacing="0"/>
        <w:rPr>
          <w:sz w:val="26"/>
          <w:szCs w:val="26"/>
        </w:rPr>
      </w:pPr>
    </w:p>
    <w:p w14:paraId="3AE30235"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Секретарь комиссии _____________________________________________________</w:t>
      </w:r>
    </w:p>
    <w:p w14:paraId="31D87A01" w14:textId="77777777" w:rsidR="00E83E2B" w:rsidRPr="00E83E2B" w:rsidRDefault="00E83E2B" w:rsidP="00E83E2B">
      <w:pPr>
        <w:pStyle w:val="pboth"/>
        <w:shd w:val="clear" w:color="auto" w:fill="FFFFFF"/>
        <w:spacing w:before="0" w:beforeAutospacing="0" w:after="0" w:afterAutospacing="0"/>
        <w:rPr>
          <w:sz w:val="26"/>
          <w:szCs w:val="26"/>
        </w:rPr>
      </w:pPr>
    </w:p>
    <w:p w14:paraId="58CD4E88"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Члены комиссии:</w:t>
      </w:r>
    </w:p>
    <w:p w14:paraId="574A8CE6" w14:textId="26B6E7EE"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________________________________________________________________________________________________________________________________________________________________________________________</w:t>
      </w:r>
      <w:r w:rsidR="00761363">
        <w:rPr>
          <w:sz w:val="26"/>
          <w:szCs w:val="26"/>
        </w:rPr>
        <w:t>___________________________________</w:t>
      </w:r>
      <w:r w:rsidRPr="00E83E2B">
        <w:rPr>
          <w:sz w:val="26"/>
          <w:szCs w:val="26"/>
        </w:rPr>
        <w:t>_________________________________________________________________</w:t>
      </w:r>
    </w:p>
    <w:p w14:paraId="620C370F" w14:textId="77777777" w:rsidR="00E83E2B" w:rsidRPr="00E83E2B" w:rsidRDefault="00E83E2B" w:rsidP="00E83E2B">
      <w:pPr>
        <w:pStyle w:val="pboth"/>
        <w:shd w:val="clear" w:color="auto" w:fill="FFFFFF"/>
        <w:spacing w:before="0" w:beforeAutospacing="0" w:after="0" w:afterAutospacing="0"/>
        <w:rPr>
          <w:sz w:val="26"/>
          <w:szCs w:val="26"/>
        </w:rPr>
      </w:pPr>
    </w:p>
    <w:p w14:paraId="09A91CAF" w14:textId="050DA2F2" w:rsidR="00E83E2B" w:rsidRPr="00E83E2B" w:rsidRDefault="00761363" w:rsidP="00761363">
      <w:pPr>
        <w:pStyle w:val="pboth"/>
        <w:shd w:val="clear" w:color="auto" w:fill="FFFFFF"/>
        <w:spacing w:before="0" w:beforeAutospacing="0" w:after="0" w:afterAutospacing="0"/>
        <w:jc w:val="both"/>
        <w:rPr>
          <w:sz w:val="26"/>
          <w:szCs w:val="26"/>
        </w:rPr>
      </w:pPr>
      <w:r>
        <w:rPr>
          <w:sz w:val="26"/>
          <w:szCs w:val="26"/>
        </w:rPr>
        <w:t>п</w:t>
      </w:r>
      <w:r w:rsidR="00E83E2B" w:rsidRPr="00E83E2B">
        <w:rPr>
          <w:sz w:val="26"/>
          <w:szCs w:val="26"/>
        </w:rPr>
        <w:t xml:space="preserve">роизвела обследование маршрута школьного автобуса </w:t>
      </w:r>
      <w:r>
        <w:rPr>
          <w:sz w:val="26"/>
          <w:szCs w:val="26"/>
        </w:rPr>
        <w:t>н</w:t>
      </w:r>
      <w:r w:rsidRPr="00E83E2B">
        <w:rPr>
          <w:sz w:val="26"/>
          <w:szCs w:val="26"/>
        </w:rPr>
        <w:t>а предмет его соответствия требованиям безопасности дорожного движения</w:t>
      </w:r>
      <w:r>
        <w:rPr>
          <w:sz w:val="26"/>
          <w:szCs w:val="26"/>
        </w:rPr>
        <w:t xml:space="preserve"> </w:t>
      </w:r>
      <w:r w:rsidR="00E83E2B" w:rsidRPr="00E83E2B">
        <w:rPr>
          <w:sz w:val="26"/>
          <w:szCs w:val="26"/>
        </w:rPr>
        <w:t xml:space="preserve">и замер </w:t>
      </w:r>
      <w:proofErr w:type="spellStart"/>
      <w:r w:rsidR="00E83E2B" w:rsidRPr="00E83E2B">
        <w:rPr>
          <w:sz w:val="26"/>
          <w:szCs w:val="26"/>
        </w:rPr>
        <w:t>межостановочных</w:t>
      </w:r>
      <w:proofErr w:type="spellEnd"/>
      <w:r w:rsidR="00E83E2B" w:rsidRPr="00E83E2B">
        <w:rPr>
          <w:sz w:val="26"/>
          <w:szCs w:val="26"/>
        </w:rPr>
        <w:t xml:space="preserve"> расстояний и общей протяженности маршрута _______________________________________________________________________</w:t>
      </w:r>
    </w:p>
    <w:p w14:paraId="37BE1E12" w14:textId="77777777" w:rsidR="00E83E2B" w:rsidRPr="00E83E2B" w:rsidRDefault="00E83E2B" w:rsidP="00761363">
      <w:pPr>
        <w:pStyle w:val="pboth"/>
        <w:shd w:val="clear" w:color="auto" w:fill="FFFFFF"/>
        <w:spacing w:before="0" w:beforeAutospacing="0" w:after="0" w:afterAutospacing="0"/>
        <w:jc w:val="center"/>
        <w:rPr>
          <w:sz w:val="26"/>
          <w:szCs w:val="26"/>
        </w:rPr>
      </w:pPr>
      <w:r w:rsidRPr="00E83E2B">
        <w:rPr>
          <w:sz w:val="26"/>
          <w:szCs w:val="26"/>
        </w:rPr>
        <w:t>(наименование маршрута)</w:t>
      </w:r>
    </w:p>
    <w:p w14:paraId="139470BC"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_______________________________________________________________________</w:t>
      </w:r>
    </w:p>
    <w:p w14:paraId="0F25DE71"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Маршрут проходит: ______________________________________________________</w:t>
      </w:r>
    </w:p>
    <w:p w14:paraId="3AD35B09" w14:textId="77B8C2B9" w:rsidR="00E83E2B" w:rsidRPr="00E83E2B" w:rsidRDefault="00761363" w:rsidP="00761363">
      <w:pPr>
        <w:pStyle w:val="pboth"/>
        <w:shd w:val="clear" w:color="auto" w:fill="FFFFFF"/>
        <w:spacing w:before="0" w:beforeAutospacing="0" w:after="0" w:afterAutospacing="0"/>
        <w:jc w:val="center"/>
        <w:rPr>
          <w:sz w:val="26"/>
          <w:szCs w:val="26"/>
        </w:rPr>
      </w:pPr>
      <w:r>
        <w:rPr>
          <w:sz w:val="26"/>
          <w:szCs w:val="26"/>
        </w:rPr>
        <w:t xml:space="preserve">                           </w:t>
      </w:r>
      <w:r w:rsidR="00E83E2B" w:rsidRPr="00E83E2B">
        <w:rPr>
          <w:sz w:val="26"/>
          <w:szCs w:val="26"/>
        </w:rPr>
        <w:t>(наименование улицы, дороги, вид покрытия)</w:t>
      </w:r>
    </w:p>
    <w:p w14:paraId="27ED54DE" w14:textId="557BBFD7" w:rsidR="00E83E2B" w:rsidRPr="00E83E2B" w:rsidRDefault="00E83E2B" w:rsidP="00761363">
      <w:pPr>
        <w:pStyle w:val="pboth"/>
        <w:shd w:val="clear" w:color="auto" w:fill="FFFFFF"/>
        <w:spacing w:before="0" w:beforeAutospacing="0" w:after="0" w:afterAutospacing="0"/>
        <w:rPr>
          <w:sz w:val="26"/>
          <w:szCs w:val="26"/>
        </w:rPr>
      </w:pPr>
      <w:r w:rsidRPr="00E83E2B">
        <w:rPr>
          <w:sz w:val="26"/>
          <w:szCs w:val="26"/>
        </w:rPr>
        <w:t>__________________________________________</w:t>
      </w:r>
      <w:r w:rsidR="00761363">
        <w:rPr>
          <w:sz w:val="26"/>
          <w:szCs w:val="26"/>
        </w:rPr>
        <w:t>_____________________________</w:t>
      </w:r>
      <w:r w:rsidRPr="00E83E2B">
        <w:rPr>
          <w:sz w:val="26"/>
          <w:szCs w:val="26"/>
        </w:rPr>
        <w:t>__________________________________________</w:t>
      </w:r>
      <w:r w:rsidR="00761363">
        <w:rPr>
          <w:sz w:val="26"/>
          <w:szCs w:val="26"/>
        </w:rPr>
        <w:t>______________________________</w:t>
      </w:r>
      <w:r w:rsidRPr="00E83E2B">
        <w:rPr>
          <w:sz w:val="26"/>
          <w:szCs w:val="26"/>
        </w:rPr>
        <w:t>__________________________________________</w:t>
      </w:r>
      <w:r w:rsidR="00761363">
        <w:rPr>
          <w:sz w:val="26"/>
          <w:szCs w:val="26"/>
        </w:rPr>
        <w:t>____________________________</w:t>
      </w:r>
    </w:p>
    <w:p w14:paraId="56DD8052" w14:textId="77777777" w:rsidR="00E83E2B" w:rsidRPr="00E83E2B" w:rsidRDefault="00E83E2B" w:rsidP="00E83E2B">
      <w:pPr>
        <w:pStyle w:val="pboth"/>
        <w:shd w:val="clear" w:color="auto" w:fill="FFFFFF"/>
        <w:spacing w:before="0" w:beforeAutospacing="0" w:after="0" w:afterAutospacing="0"/>
        <w:rPr>
          <w:sz w:val="26"/>
          <w:szCs w:val="26"/>
        </w:rPr>
      </w:pPr>
    </w:p>
    <w:p w14:paraId="0A90A20F"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Общая протяженность маршрута ___________________________________________</w:t>
      </w:r>
    </w:p>
    <w:p w14:paraId="69A5CBE0"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Наличие посадочных площадок: ___________________________________________</w:t>
      </w:r>
    </w:p>
    <w:p w14:paraId="2F46A17D"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Наличие заездных карманов: ______________________________________________</w:t>
      </w:r>
    </w:p>
    <w:p w14:paraId="05783006"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Наличие дорожных знаков: ________________________________________________</w:t>
      </w:r>
    </w:p>
    <w:p w14:paraId="4B83193A" w14:textId="143C5354"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Наличие остановок, разворотных площадок, наличие пешеходных переходов: _______________________________________________________________________</w:t>
      </w:r>
    </w:p>
    <w:p w14:paraId="608BEC2D" w14:textId="210F4923"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Состояние проезжей части и обочин: _________________________</w:t>
      </w:r>
      <w:r w:rsidR="00761363">
        <w:rPr>
          <w:sz w:val="26"/>
          <w:szCs w:val="26"/>
        </w:rPr>
        <w:t>_____</w:t>
      </w:r>
      <w:r w:rsidRPr="00E83E2B">
        <w:rPr>
          <w:sz w:val="26"/>
          <w:szCs w:val="26"/>
        </w:rPr>
        <w:t>_________ ______________________________________________________________________________________________________________________________________________</w:t>
      </w:r>
    </w:p>
    <w:p w14:paraId="096480E8"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Наличие и состояния дорожных знаков: _____________________________________</w:t>
      </w:r>
    </w:p>
    <w:p w14:paraId="18892A04"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Наличие ж/д переездов ___________________________________________________</w:t>
      </w:r>
    </w:p>
    <w:p w14:paraId="46181119"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Наличие освещения: _____________________________________________________</w:t>
      </w:r>
    </w:p>
    <w:p w14:paraId="63F777DE" w14:textId="5A98C974"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Опасные участки: ___________________</w:t>
      </w:r>
      <w:r w:rsidR="00761363">
        <w:rPr>
          <w:sz w:val="26"/>
          <w:szCs w:val="26"/>
        </w:rPr>
        <w:t>____________________________________</w:t>
      </w:r>
    </w:p>
    <w:p w14:paraId="27BE7BF5"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по результатам обследования дорожных условий на маршруте школьного автобуса, проходящем по: _________________________________________________________</w:t>
      </w:r>
    </w:p>
    <w:p w14:paraId="6E235EB9" w14:textId="77777777" w:rsidR="00E83E2B" w:rsidRPr="00E83E2B" w:rsidRDefault="00E83E2B" w:rsidP="00761363">
      <w:pPr>
        <w:pStyle w:val="pboth"/>
        <w:shd w:val="clear" w:color="auto" w:fill="FFFFFF"/>
        <w:spacing w:before="0" w:beforeAutospacing="0" w:after="0" w:afterAutospacing="0"/>
        <w:jc w:val="both"/>
        <w:rPr>
          <w:sz w:val="26"/>
          <w:szCs w:val="26"/>
        </w:rPr>
      </w:pPr>
      <w:r w:rsidRPr="00E83E2B">
        <w:rPr>
          <w:sz w:val="26"/>
          <w:szCs w:val="26"/>
        </w:rPr>
        <w:lastRenderedPageBreak/>
        <w:t>установила недостатки в состоянии, оборудовании и содержании автомобильной дороги, искусственных сооружений, угрожающие безопасности движения, которые представлены в таблице:</w:t>
      </w:r>
    </w:p>
    <w:p w14:paraId="5DF5C050" w14:textId="627583ED" w:rsidR="00E83E2B" w:rsidRDefault="00E83E2B" w:rsidP="00E83E2B">
      <w:pPr>
        <w:pStyle w:val="pboth"/>
        <w:shd w:val="clear" w:color="auto" w:fill="FFFFFF"/>
        <w:spacing w:before="0" w:beforeAutospacing="0" w:after="0" w:afterAutospacing="0"/>
        <w:rPr>
          <w:sz w:val="26"/>
          <w:szCs w:val="26"/>
        </w:rPr>
      </w:pPr>
    </w:p>
    <w:p w14:paraId="51530E7D" w14:textId="7A5FA0C2" w:rsidR="00761363" w:rsidRDefault="00761363" w:rsidP="00E83E2B">
      <w:pPr>
        <w:pStyle w:val="pboth"/>
        <w:shd w:val="clear" w:color="auto" w:fill="FFFFFF"/>
        <w:spacing w:before="0" w:beforeAutospacing="0" w:after="0" w:afterAutospacing="0"/>
        <w:rPr>
          <w:sz w:val="26"/>
          <w:szCs w:val="26"/>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54"/>
        <w:gridCol w:w="3174"/>
        <w:gridCol w:w="2432"/>
      </w:tblGrid>
      <w:tr w:rsidR="00761363" w:rsidRPr="00104F04" w14:paraId="6D78FE23" w14:textId="77777777" w:rsidTr="002D468A">
        <w:trPr>
          <w:trHeight w:val="759"/>
          <w:jc w:val="center"/>
        </w:trPr>
        <w:tc>
          <w:tcPr>
            <w:tcW w:w="590" w:type="dxa"/>
            <w:tcBorders>
              <w:top w:val="single" w:sz="4" w:space="0" w:color="auto"/>
              <w:left w:val="single" w:sz="4" w:space="0" w:color="auto"/>
              <w:bottom w:val="single" w:sz="4" w:space="0" w:color="auto"/>
              <w:right w:val="single" w:sz="4" w:space="0" w:color="auto"/>
            </w:tcBorders>
            <w:vAlign w:val="center"/>
          </w:tcPr>
          <w:p w14:paraId="10A9D6B6" w14:textId="77777777" w:rsidR="00761363" w:rsidRPr="00104F04" w:rsidRDefault="00761363" w:rsidP="002D468A">
            <w:pPr>
              <w:tabs>
                <w:tab w:val="left" w:pos="9355"/>
              </w:tabs>
              <w:ind w:right="-1"/>
              <w:jc w:val="center"/>
            </w:pPr>
            <w:r w:rsidRPr="00104F04">
              <w:t>№ п/п</w:t>
            </w:r>
          </w:p>
        </w:tc>
        <w:tc>
          <w:tcPr>
            <w:tcW w:w="3854" w:type="dxa"/>
            <w:tcBorders>
              <w:top w:val="single" w:sz="4" w:space="0" w:color="auto"/>
              <w:left w:val="single" w:sz="4" w:space="0" w:color="auto"/>
              <w:bottom w:val="single" w:sz="4" w:space="0" w:color="auto"/>
              <w:right w:val="single" w:sz="4" w:space="0" w:color="auto"/>
            </w:tcBorders>
            <w:vAlign w:val="center"/>
          </w:tcPr>
          <w:p w14:paraId="5E9EBC3D" w14:textId="77777777" w:rsidR="00761363" w:rsidRPr="00104F04" w:rsidRDefault="00761363" w:rsidP="002D468A">
            <w:pPr>
              <w:tabs>
                <w:tab w:val="left" w:pos="9355"/>
              </w:tabs>
              <w:ind w:right="-1"/>
              <w:jc w:val="center"/>
            </w:pPr>
            <w:r w:rsidRPr="00104F04">
              <w:t>Выявленные недостатки</w:t>
            </w:r>
          </w:p>
        </w:tc>
        <w:tc>
          <w:tcPr>
            <w:tcW w:w="3174" w:type="dxa"/>
            <w:tcBorders>
              <w:top w:val="single" w:sz="4" w:space="0" w:color="auto"/>
              <w:left w:val="single" w:sz="4" w:space="0" w:color="auto"/>
              <w:bottom w:val="single" w:sz="4" w:space="0" w:color="auto"/>
              <w:right w:val="single" w:sz="4" w:space="0" w:color="auto"/>
            </w:tcBorders>
            <w:vAlign w:val="center"/>
          </w:tcPr>
          <w:p w14:paraId="0AA84BE0" w14:textId="77777777" w:rsidR="00761363" w:rsidRPr="00104F04" w:rsidRDefault="00761363" w:rsidP="002D468A">
            <w:pPr>
              <w:tabs>
                <w:tab w:val="left" w:pos="9355"/>
              </w:tabs>
              <w:ind w:right="-1"/>
              <w:jc w:val="center"/>
            </w:pPr>
            <w:r w:rsidRPr="00104F04">
              <w:t>Местонахождение участка автомобильной дороги с недостатками</w:t>
            </w:r>
          </w:p>
        </w:tc>
        <w:tc>
          <w:tcPr>
            <w:tcW w:w="2432" w:type="dxa"/>
            <w:tcBorders>
              <w:top w:val="single" w:sz="4" w:space="0" w:color="auto"/>
              <w:left w:val="single" w:sz="4" w:space="0" w:color="auto"/>
              <w:bottom w:val="single" w:sz="4" w:space="0" w:color="auto"/>
              <w:right w:val="single" w:sz="4" w:space="0" w:color="auto"/>
            </w:tcBorders>
            <w:vAlign w:val="center"/>
          </w:tcPr>
          <w:p w14:paraId="75739070" w14:textId="77777777" w:rsidR="00761363" w:rsidRPr="00104F04" w:rsidRDefault="00761363" w:rsidP="002D468A">
            <w:pPr>
              <w:tabs>
                <w:tab w:val="left" w:pos="9355"/>
              </w:tabs>
              <w:ind w:right="-1"/>
              <w:jc w:val="center"/>
            </w:pPr>
            <w:r w:rsidRPr="00104F04">
              <w:t>Ответственный за устранение</w:t>
            </w:r>
          </w:p>
        </w:tc>
      </w:tr>
      <w:tr w:rsidR="00761363" w:rsidRPr="00104F04" w14:paraId="0DAFE12B" w14:textId="77777777" w:rsidTr="002D468A">
        <w:trPr>
          <w:jc w:val="center"/>
        </w:trPr>
        <w:tc>
          <w:tcPr>
            <w:tcW w:w="590" w:type="dxa"/>
            <w:tcBorders>
              <w:top w:val="single" w:sz="4" w:space="0" w:color="auto"/>
              <w:left w:val="single" w:sz="4" w:space="0" w:color="auto"/>
              <w:bottom w:val="single" w:sz="4" w:space="0" w:color="auto"/>
              <w:right w:val="single" w:sz="4" w:space="0" w:color="auto"/>
            </w:tcBorders>
          </w:tcPr>
          <w:p w14:paraId="55BA82D1" w14:textId="77777777" w:rsidR="00761363" w:rsidRDefault="00761363" w:rsidP="002D468A">
            <w:pPr>
              <w:tabs>
                <w:tab w:val="left" w:pos="9355"/>
              </w:tabs>
              <w:ind w:right="-1"/>
              <w:jc w:val="both"/>
            </w:pPr>
            <w:r>
              <w:t>1.</w:t>
            </w:r>
          </w:p>
        </w:tc>
        <w:tc>
          <w:tcPr>
            <w:tcW w:w="3854" w:type="dxa"/>
            <w:tcBorders>
              <w:top w:val="single" w:sz="4" w:space="0" w:color="auto"/>
              <w:left w:val="single" w:sz="4" w:space="0" w:color="auto"/>
              <w:bottom w:val="single" w:sz="4" w:space="0" w:color="auto"/>
              <w:right w:val="single" w:sz="4" w:space="0" w:color="auto"/>
            </w:tcBorders>
          </w:tcPr>
          <w:p w14:paraId="6F3980BD" w14:textId="788BC7EB" w:rsidR="00761363" w:rsidRPr="00E7223A" w:rsidRDefault="00761363" w:rsidP="002D468A">
            <w:pPr>
              <w:tabs>
                <w:tab w:val="left" w:pos="9355"/>
              </w:tabs>
              <w:ind w:right="-1"/>
            </w:pPr>
          </w:p>
        </w:tc>
        <w:tc>
          <w:tcPr>
            <w:tcW w:w="3174" w:type="dxa"/>
            <w:tcBorders>
              <w:top w:val="single" w:sz="4" w:space="0" w:color="auto"/>
              <w:left w:val="single" w:sz="4" w:space="0" w:color="auto"/>
              <w:bottom w:val="single" w:sz="4" w:space="0" w:color="auto"/>
              <w:right w:val="single" w:sz="4" w:space="0" w:color="auto"/>
            </w:tcBorders>
          </w:tcPr>
          <w:p w14:paraId="0C0CB352" w14:textId="50160A08" w:rsidR="00761363" w:rsidRPr="00A140EC" w:rsidRDefault="00761363" w:rsidP="002D468A"/>
        </w:tc>
        <w:tc>
          <w:tcPr>
            <w:tcW w:w="2432" w:type="dxa"/>
            <w:tcBorders>
              <w:top w:val="single" w:sz="4" w:space="0" w:color="auto"/>
              <w:left w:val="single" w:sz="4" w:space="0" w:color="auto"/>
              <w:bottom w:val="single" w:sz="4" w:space="0" w:color="auto"/>
              <w:right w:val="single" w:sz="4" w:space="0" w:color="auto"/>
            </w:tcBorders>
          </w:tcPr>
          <w:p w14:paraId="5E48108D" w14:textId="6B344A5F" w:rsidR="00761363" w:rsidRPr="00104F04" w:rsidRDefault="00761363" w:rsidP="002D468A">
            <w:pPr>
              <w:tabs>
                <w:tab w:val="left" w:pos="9355"/>
              </w:tabs>
              <w:ind w:right="-1"/>
              <w:jc w:val="both"/>
            </w:pPr>
          </w:p>
        </w:tc>
      </w:tr>
      <w:tr w:rsidR="00761363" w:rsidRPr="00104F04" w14:paraId="24F1CC38" w14:textId="77777777" w:rsidTr="002D468A">
        <w:trPr>
          <w:jc w:val="center"/>
        </w:trPr>
        <w:tc>
          <w:tcPr>
            <w:tcW w:w="590" w:type="dxa"/>
            <w:tcBorders>
              <w:top w:val="single" w:sz="4" w:space="0" w:color="auto"/>
              <w:left w:val="single" w:sz="4" w:space="0" w:color="auto"/>
              <w:bottom w:val="single" w:sz="4" w:space="0" w:color="auto"/>
              <w:right w:val="single" w:sz="4" w:space="0" w:color="auto"/>
            </w:tcBorders>
          </w:tcPr>
          <w:p w14:paraId="2F5DF056" w14:textId="5089EFD0" w:rsidR="00761363" w:rsidRDefault="00761363" w:rsidP="002D468A">
            <w:pPr>
              <w:tabs>
                <w:tab w:val="left" w:pos="9355"/>
              </w:tabs>
              <w:ind w:right="-1"/>
              <w:jc w:val="both"/>
            </w:pPr>
            <w:r>
              <w:t>…</w:t>
            </w:r>
          </w:p>
        </w:tc>
        <w:tc>
          <w:tcPr>
            <w:tcW w:w="3854" w:type="dxa"/>
            <w:tcBorders>
              <w:top w:val="single" w:sz="4" w:space="0" w:color="auto"/>
              <w:left w:val="single" w:sz="4" w:space="0" w:color="auto"/>
              <w:bottom w:val="single" w:sz="4" w:space="0" w:color="auto"/>
              <w:right w:val="single" w:sz="4" w:space="0" w:color="auto"/>
            </w:tcBorders>
          </w:tcPr>
          <w:p w14:paraId="41D9D22F" w14:textId="2108E134" w:rsidR="00761363" w:rsidRDefault="00761363" w:rsidP="002D468A">
            <w:pPr>
              <w:tabs>
                <w:tab w:val="left" w:pos="9355"/>
              </w:tabs>
              <w:ind w:right="-1"/>
            </w:pPr>
          </w:p>
        </w:tc>
        <w:tc>
          <w:tcPr>
            <w:tcW w:w="3174" w:type="dxa"/>
            <w:tcBorders>
              <w:top w:val="single" w:sz="4" w:space="0" w:color="auto"/>
              <w:left w:val="single" w:sz="4" w:space="0" w:color="auto"/>
              <w:bottom w:val="single" w:sz="4" w:space="0" w:color="auto"/>
              <w:right w:val="single" w:sz="4" w:space="0" w:color="auto"/>
            </w:tcBorders>
          </w:tcPr>
          <w:p w14:paraId="5C611EBA" w14:textId="736FBF40" w:rsidR="00761363" w:rsidRDefault="00761363" w:rsidP="002D468A"/>
        </w:tc>
        <w:tc>
          <w:tcPr>
            <w:tcW w:w="2432" w:type="dxa"/>
            <w:tcBorders>
              <w:top w:val="single" w:sz="4" w:space="0" w:color="auto"/>
              <w:left w:val="single" w:sz="4" w:space="0" w:color="auto"/>
              <w:bottom w:val="single" w:sz="4" w:space="0" w:color="auto"/>
              <w:right w:val="single" w:sz="4" w:space="0" w:color="auto"/>
            </w:tcBorders>
          </w:tcPr>
          <w:p w14:paraId="14E4B49E" w14:textId="25817B9B" w:rsidR="00761363" w:rsidRDefault="00761363" w:rsidP="002D468A">
            <w:pPr>
              <w:tabs>
                <w:tab w:val="left" w:pos="9355"/>
              </w:tabs>
              <w:ind w:right="-1"/>
              <w:jc w:val="both"/>
            </w:pPr>
          </w:p>
        </w:tc>
      </w:tr>
    </w:tbl>
    <w:p w14:paraId="79599C80"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Заключение комиссии: ___________________________________________________</w:t>
      </w:r>
    </w:p>
    <w:p w14:paraId="7DD5D049"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_______________________________________________________________________</w:t>
      </w:r>
    </w:p>
    <w:p w14:paraId="0EA46F0B" w14:textId="77777777" w:rsidR="00E83E2B" w:rsidRPr="00E83E2B" w:rsidRDefault="00E83E2B" w:rsidP="00E83E2B">
      <w:pPr>
        <w:pStyle w:val="pboth"/>
        <w:shd w:val="clear" w:color="auto" w:fill="FFFFFF"/>
        <w:spacing w:before="0" w:beforeAutospacing="0" w:after="0" w:afterAutospacing="0"/>
        <w:rPr>
          <w:sz w:val="26"/>
          <w:szCs w:val="26"/>
        </w:rPr>
      </w:pPr>
    </w:p>
    <w:p w14:paraId="5544A979" w14:textId="77777777"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Особые мнения членов комиссии: _________________________________________</w:t>
      </w:r>
    </w:p>
    <w:p w14:paraId="462674CD" w14:textId="3091E0F4"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__________________________________________</w:t>
      </w:r>
      <w:r w:rsidR="00761363">
        <w:rPr>
          <w:sz w:val="26"/>
          <w:szCs w:val="26"/>
        </w:rPr>
        <w:t>________________________________</w:t>
      </w:r>
      <w:r w:rsidRPr="00E83E2B">
        <w:rPr>
          <w:sz w:val="26"/>
          <w:szCs w:val="26"/>
        </w:rPr>
        <w:t>_____________________________________</w:t>
      </w:r>
      <w:r w:rsidR="00761363">
        <w:rPr>
          <w:sz w:val="26"/>
          <w:szCs w:val="26"/>
        </w:rPr>
        <w:t>______________________________</w:t>
      </w:r>
    </w:p>
    <w:p w14:paraId="4C5BC140" w14:textId="77777777" w:rsidR="00E83E2B" w:rsidRPr="00E83E2B" w:rsidRDefault="00E83E2B" w:rsidP="00E83E2B">
      <w:pPr>
        <w:pStyle w:val="pboth"/>
        <w:shd w:val="clear" w:color="auto" w:fill="FFFFFF"/>
        <w:spacing w:before="0" w:beforeAutospacing="0" w:after="0" w:afterAutospacing="0"/>
        <w:rPr>
          <w:sz w:val="26"/>
          <w:szCs w:val="26"/>
        </w:rPr>
      </w:pPr>
    </w:p>
    <w:p w14:paraId="771199DA" w14:textId="54E6D114"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 xml:space="preserve">Председатель комиссии: </w:t>
      </w:r>
      <w:r w:rsidR="00761363">
        <w:rPr>
          <w:sz w:val="26"/>
          <w:szCs w:val="26"/>
        </w:rPr>
        <w:tab/>
      </w:r>
      <w:r w:rsidR="00761363">
        <w:rPr>
          <w:sz w:val="26"/>
          <w:szCs w:val="26"/>
        </w:rPr>
        <w:tab/>
      </w:r>
      <w:r w:rsidR="00761363">
        <w:rPr>
          <w:sz w:val="26"/>
          <w:szCs w:val="26"/>
        </w:rPr>
        <w:tab/>
      </w:r>
      <w:r w:rsidR="00761363">
        <w:rPr>
          <w:sz w:val="26"/>
          <w:szCs w:val="26"/>
        </w:rPr>
        <w:tab/>
      </w:r>
      <w:r w:rsidR="00761363">
        <w:rPr>
          <w:sz w:val="26"/>
          <w:szCs w:val="26"/>
        </w:rPr>
        <w:tab/>
      </w:r>
      <w:r w:rsidRPr="00E83E2B">
        <w:rPr>
          <w:sz w:val="26"/>
          <w:szCs w:val="26"/>
        </w:rPr>
        <w:t>_____________ _____________</w:t>
      </w:r>
    </w:p>
    <w:p w14:paraId="794825B8" w14:textId="77777777" w:rsidR="00E83E2B" w:rsidRPr="00E83E2B" w:rsidRDefault="00E83E2B" w:rsidP="00E83E2B">
      <w:pPr>
        <w:pStyle w:val="pboth"/>
        <w:shd w:val="clear" w:color="auto" w:fill="FFFFFF"/>
        <w:spacing w:before="0" w:beforeAutospacing="0" w:after="0" w:afterAutospacing="0"/>
        <w:rPr>
          <w:sz w:val="26"/>
          <w:szCs w:val="26"/>
        </w:rPr>
      </w:pPr>
    </w:p>
    <w:p w14:paraId="5FDC08D7" w14:textId="58E6DBB1" w:rsidR="00E83E2B" w:rsidRPr="00E83E2B" w:rsidRDefault="00761363" w:rsidP="00E83E2B">
      <w:pPr>
        <w:pStyle w:val="pboth"/>
        <w:shd w:val="clear" w:color="auto" w:fill="FFFFFF"/>
        <w:spacing w:before="0" w:beforeAutospacing="0" w:after="0" w:afterAutospacing="0"/>
        <w:rPr>
          <w:sz w:val="26"/>
          <w:szCs w:val="26"/>
        </w:rPr>
      </w:pPr>
      <w:r>
        <w:rPr>
          <w:sz w:val="26"/>
          <w:szCs w:val="26"/>
        </w:rPr>
        <w:t>Секретарь комиссии:</w:t>
      </w:r>
      <w:r>
        <w:rPr>
          <w:sz w:val="26"/>
          <w:szCs w:val="26"/>
        </w:rPr>
        <w:tab/>
      </w:r>
      <w:r>
        <w:rPr>
          <w:sz w:val="26"/>
          <w:szCs w:val="26"/>
        </w:rPr>
        <w:tab/>
      </w:r>
      <w:r>
        <w:rPr>
          <w:sz w:val="26"/>
          <w:szCs w:val="26"/>
        </w:rPr>
        <w:tab/>
      </w:r>
      <w:r>
        <w:rPr>
          <w:sz w:val="26"/>
          <w:szCs w:val="26"/>
        </w:rPr>
        <w:tab/>
      </w:r>
      <w:r>
        <w:rPr>
          <w:sz w:val="26"/>
          <w:szCs w:val="26"/>
        </w:rPr>
        <w:tab/>
      </w:r>
      <w:r w:rsidR="00E83E2B" w:rsidRPr="00E83E2B">
        <w:rPr>
          <w:sz w:val="26"/>
          <w:szCs w:val="26"/>
        </w:rPr>
        <w:t>___________ _______________</w:t>
      </w:r>
    </w:p>
    <w:p w14:paraId="174C09D5" w14:textId="77777777" w:rsidR="00E83E2B" w:rsidRPr="00E83E2B" w:rsidRDefault="00E83E2B" w:rsidP="00E83E2B">
      <w:pPr>
        <w:pStyle w:val="pboth"/>
        <w:shd w:val="clear" w:color="auto" w:fill="FFFFFF"/>
        <w:spacing w:before="0" w:beforeAutospacing="0" w:after="0" w:afterAutospacing="0"/>
        <w:rPr>
          <w:sz w:val="26"/>
          <w:szCs w:val="26"/>
        </w:rPr>
      </w:pPr>
    </w:p>
    <w:p w14:paraId="5B21EF2B" w14:textId="59C71578" w:rsidR="00E83E2B" w:rsidRPr="00E83E2B" w:rsidRDefault="00E83E2B" w:rsidP="00E83E2B">
      <w:pPr>
        <w:pStyle w:val="pboth"/>
        <w:shd w:val="clear" w:color="auto" w:fill="FFFFFF"/>
        <w:spacing w:before="0" w:beforeAutospacing="0" w:after="0" w:afterAutospacing="0"/>
        <w:rPr>
          <w:sz w:val="26"/>
          <w:szCs w:val="26"/>
        </w:rPr>
      </w:pPr>
      <w:r w:rsidRPr="00E83E2B">
        <w:rPr>
          <w:sz w:val="26"/>
          <w:szCs w:val="26"/>
        </w:rPr>
        <w:t>Члены коми</w:t>
      </w:r>
      <w:r w:rsidR="00761363">
        <w:rPr>
          <w:sz w:val="26"/>
          <w:szCs w:val="26"/>
        </w:rPr>
        <w:t>ссии:</w:t>
      </w:r>
      <w:r w:rsidR="00761363">
        <w:rPr>
          <w:sz w:val="26"/>
          <w:szCs w:val="26"/>
        </w:rPr>
        <w:tab/>
      </w:r>
      <w:r w:rsidR="00761363">
        <w:rPr>
          <w:sz w:val="26"/>
          <w:szCs w:val="26"/>
        </w:rPr>
        <w:tab/>
      </w:r>
      <w:r w:rsidR="00761363">
        <w:rPr>
          <w:sz w:val="26"/>
          <w:szCs w:val="26"/>
        </w:rPr>
        <w:tab/>
      </w:r>
      <w:r w:rsidR="00761363">
        <w:rPr>
          <w:sz w:val="26"/>
          <w:szCs w:val="26"/>
        </w:rPr>
        <w:tab/>
      </w:r>
      <w:r w:rsidR="00761363">
        <w:rPr>
          <w:sz w:val="26"/>
          <w:szCs w:val="26"/>
        </w:rPr>
        <w:tab/>
      </w:r>
      <w:r w:rsidR="00761363">
        <w:rPr>
          <w:sz w:val="26"/>
          <w:szCs w:val="26"/>
        </w:rPr>
        <w:tab/>
      </w:r>
      <w:r w:rsidRPr="00E83E2B">
        <w:rPr>
          <w:sz w:val="26"/>
          <w:szCs w:val="26"/>
        </w:rPr>
        <w:t>___________ _______________</w:t>
      </w:r>
    </w:p>
    <w:p w14:paraId="3FE126B4" w14:textId="77777777" w:rsidR="00E83E2B" w:rsidRPr="00E83E2B" w:rsidRDefault="00E83E2B" w:rsidP="00761363">
      <w:pPr>
        <w:pStyle w:val="pboth"/>
        <w:shd w:val="clear" w:color="auto" w:fill="FFFFFF"/>
        <w:spacing w:before="0" w:beforeAutospacing="0" w:after="0" w:afterAutospacing="0"/>
        <w:ind w:left="4956" w:firstLine="708"/>
        <w:rPr>
          <w:sz w:val="26"/>
          <w:szCs w:val="26"/>
        </w:rPr>
      </w:pPr>
      <w:r w:rsidRPr="00E83E2B">
        <w:rPr>
          <w:sz w:val="26"/>
          <w:szCs w:val="26"/>
        </w:rPr>
        <w:t>___________ _______________</w:t>
      </w:r>
    </w:p>
    <w:p w14:paraId="3B969850" w14:textId="458F7203" w:rsidR="00E83E2B" w:rsidRPr="00E83E2B" w:rsidRDefault="00E83E2B" w:rsidP="00761363">
      <w:pPr>
        <w:pStyle w:val="pboth"/>
        <w:shd w:val="clear" w:color="auto" w:fill="FFFFFF"/>
        <w:spacing w:before="0" w:beforeAutospacing="0" w:after="0" w:afterAutospacing="0"/>
        <w:ind w:left="4956" w:firstLine="708"/>
        <w:rPr>
          <w:sz w:val="26"/>
          <w:szCs w:val="26"/>
        </w:rPr>
      </w:pPr>
      <w:r w:rsidRPr="00E83E2B">
        <w:rPr>
          <w:sz w:val="26"/>
          <w:szCs w:val="26"/>
        </w:rPr>
        <w:t>_________</w:t>
      </w:r>
      <w:r w:rsidR="00761363">
        <w:rPr>
          <w:sz w:val="26"/>
          <w:szCs w:val="26"/>
        </w:rPr>
        <w:t>_</w:t>
      </w:r>
      <w:r w:rsidRPr="00E83E2B">
        <w:rPr>
          <w:sz w:val="26"/>
          <w:szCs w:val="26"/>
        </w:rPr>
        <w:t>_ _______________</w:t>
      </w:r>
    </w:p>
    <w:p w14:paraId="1B5E157F" w14:textId="77777777" w:rsidR="00E83E2B" w:rsidRPr="00E83E2B" w:rsidRDefault="00E83E2B" w:rsidP="00761363">
      <w:pPr>
        <w:pStyle w:val="pboth"/>
        <w:shd w:val="clear" w:color="auto" w:fill="FFFFFF"/>
        <w:spacing w:before="0" w:beforeAutospacing="0" w:after="0" w:afterAutospacing="0"/>
        <w:ind w:left="4956" w:firstLine="708"/>
        <w:rPr>
          <w:sz w:val="26"/>
          <w:szCs w:val="26"/>
        </w:rPr>
      </w:pPr>
      <w:r w:rsidRPr="00E83E2B">
        <w:rPr>
          <w:sz w:val="26"/>
          <w:szCs w:val="26"/>
        </w:rPr>
        <w:t>___________ _______________</w:t>
      </w:r>
    </w:p>
    <w:p w14:paraId="17086774" w14:textId="036B7A37" w:rsidR="00E83E2B" w:rsidRPr="00A02E91" w:rsidRDefault="00E83E2B" w:rsidP="00761363">
      <w:pPr>
        <w:pStyle w:val="pboth"/>
        <w:shd w:val="clear" w:color="auto" w:fill="FFFFFF"/>
        <w:spacing w:before="0" w:beforeAutospacing="0" w:after="0" w:afterAutospacing="0"/>
        <w:ind w:left="4956" w:firstLine="708"/>
        <w:rPr>
          <w:sz w:val="26"/>
          <w:szCs w:val="26"/>
        </w:rPr>
      </w:pPr>
      <w:r w:rsidRPr="00E83E2B">
        <w:rPr>
          <w:sz w:val="26"/>
          <w:szCs w:val="26"/>
        </w:rPr>
        <w:t>___________ _______________</w:t>
      </w:r>
    </w:p>
    <w:sectPr w:rsidR="00E83E2B" w:rsidRPr="00A02E91" w:rsidSect="003D579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Arial Narrow"/>
    <w:charset w:val="00"/>
    <w:family w:val="swiss"/>
    <w:pitch w:val="variable"/>
    <w:sig w:usb0="00000001" w:usb1="5000205B" w:usb2="00000000" w:usb3="00000000" w:csb0="00000093"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erif">
    <w:charset w:val="CC"/>
    <w:family w:val="roman"/>
    <w:pitch w:val="variable"/>
    <w:sig w:usb0="00000207" w:usb1="00000000" w:usb2="00000000" w:usb3="00000000" w:csb0="00000097"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809D8"/>
    <w:multiLevelType w:val="hybridMultilevel"/>
    <w:tmpl w:val="B98A92B0"/>
    <w:lvl w:ilvl="0" w:tplc="BDD0688C">
      <w:start w:val="1"/>
      <w:numFmt w:val="bullet"/>
      <w:lvlText w:val=""/>
      <w:lvlJc w:val="left"/>
      <w:pPr>
        <w:ind w:left="1571" w:hanging="360"/>
      </w:pPr>
      <w:rPr>
        <w:rFonts w:ascii="Symbol" w:eastAsia="Times New Roman" w:hAnsi="Symbol" w:cs="Times New Roman" w:hint="default"/>
        <w:b w:val="0"/>
        <w:bCs w:val="0"/>
        <w:color w:val="000000"/>
        <w:sz w:val="26"/>
        <w:szCs w:val="2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2D652B0C"/>
    <w:multiLevelType w:val="hybridMultilevel"/>
    <w:tmpl w:val="A9D87130"/>
    <w:lvl w:ilvl="0" w:tplc="C5F007B2">
      <w:start w:val="1"/>
      <w:numFmt w:val="decimal"/>
      <w:lvlText w:val="%1."/>
      <w:lvlJc w:val="left"/>
      <w:pPr>
        <w:ind w:left="1406" w:hanging="555"/>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F3F6E62"/>
    <w:multiLevelType w:val="hybridMultilevel"/>
    <w:tmpl w:val="F3602B5C"/>
    <w:lvl w:ilvl="0" w:tplc="97EEEDD4">
      <w:start w:val="1"/>
      <w:numFmt w:val="bullet"/>
      <w:lvlText w:val="-"/>
      <w:lvlJc w:val="left"/>
      <w:pPr>
        <w:ind w:left="1457" w:hanging="360"/>
      </w:pPr>
      <w:rPr>
        <w:rFonts w:ascii="HP Simplified Light" w:hAnsi="HP Simplified Light"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 w15:restartNumberingAfterBreak="0">
    <w:nsid w:val="59350DFF"/>
    <w:multiLevelType w:val="hybridMultilevel"/>
    <w:tmpl w:val="3D926DE0"/>
    <w:lvl w:ilvl="0" w:tplc="BDD0688C">
      <w:start w:val="1"/>
      <w:numFmt w:val="bullet"/>
      <w:lvlText w:val=""/>
      <w:lvlJc w:val="left"/>
      <w:pPr>
        <w:ind w:left="1571" w:hanging="360"/>
      </w:pPr>
      <w:rPr>
        <w:rFonts w:ascii="Symbol" w:eastAsia="Times New Roman" w:hAnsi="Symbol" w:cs="Times New Roman" w:hint="default"/>
        <w:b w:val="0"/>
        <w:bCs w:val="0"/>
        <w:color w:val="000000"/>
        <w:sz w:val="26"/>
        <w:szCs w:val="2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597760EC"/>
    <w:multiLevelType w:val="hybridMultilevel"/>
    <w:tmpl w:val="22F6C476"/>
    <w:lvl w:ilvl="0" w:tplc="BDD0688C">
      <w:start w:val="1"/>
      <w:numFmt w:val="bullet"/>
      <w:lvlText w:val=""/>
      <w:lvlJc w:val="left"/>
      <w:pPr>
        <w:ind w:left="1571" w:hanging="360"/>
      </w:pPr>
      <w:rPr>
        <w:rFonts w:ascii="Symbol" w:eastAsia="Times New Roman" w:hAnsi="Symbol" w:cs="Times New Roman" w:hint="default"/>
        <w:b w:val="0"/>
        <w:bCs w:val="0"/>
        <w:color w:val="000000"/>
        <w:sz w:val="26"/>
        <w:szCs w:val="2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631E4E9F"/>
    <w:multiLevelType w:val="hybridMultilevel"/>
    <w:tmpl w:val="5492FB56"/>
    <w:lvl w:ilvl="0" w:tplc="D670147C">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34E"/>
    <w:rsid w:val="0001625D"/>
    <w:rsid w:val="000457A3"/>
    <w:rsid w:val="00067088"/>
    <w:rsid w:val="000704A7"/>
    <w:rsid w:val="000753AA"/>
    <w:rsid w:val="00093953"/>
    <w:rsid w:val="000B4031"/>
    <w:rsid w:val="000D2FF0"/>
    <w:rsid w:val="00140F0A"/>
    <w:rsid w:val="00151FE9"/>
    <w:rsid w:val="001931DC"/>
    <w:rsid w:val="0019600E"/>
    <w:rsid w:val="001D11CE"/>
    <w:rsid w:val="002765A6"/>
    <w:rsid w:val="002A106E"/>
    <w:rsid w:val="002A4F2B"/>
    <w:rsid w:val="002B389F"/>
    <w:rsid w:val="002D4F6B"/>
    <w:rsid w:val="002F2254"/>
    <w:rsid w:val="003061F3"/>
    <w:rsid w:val="003319FD"/>
    <w:rsid w:val="00340DB6"/>
    <w:rsid w:val="003C7DDF"/>
    <w:rsid w:val="003D5797"/>
    <w:rsid w:val="004075CC"/>
    <w:rsid w:val="00427B81"/>
    <w:rsid w:val="00436CEE"/>
    <w:rsid w:val="00456EC5"/>
    <w:rsid w:val="004A3D2A"/>
    <w:rsid w:val="004E554B"/>
    <w:rsid w:val="00513CE1"/>
    <w:rsid w:val="00514C4E"/>
    <w:rsid w:val="005318AE"/>
    <w:rsid w:val="00546C65"/>
    <w:rsid w:val="0056557D"/>
    <w:rsid w:val="005670E1"/>
    <w:rsid w:val="00574A17"/>
    <w:rsid w:val="005B621C"/>
    <w:rsid w:val="005D277E"/>
    <w:rsid w:val="006021D1"/>
    <w:rsid w:val="0060652C"/>
    <w:rsid w:val="00616E6E"/>
    <w:rsid w:val="00656486"/>
    <w:rsid w:val="00670968"/>
    <w:rsid w:val="006A738F"/>
    <w:rsid w:val="006C1F19"/>
    <w:rsid w:val="006E6084"/>
    <w:rsid w:val="006F0033"/>
    <w:rsid w:val="006F63E9"/>
    <w:rsid w:val="00704000"/>
    <w:rsid w:val="00732CC5"/>
    <w:rsid w:val="00761363"/>
    <w:rsid w:val="00761E65"/>
    <w:rsid w:val="0078211D"/>
    <w:rsid w:val="007D7553"/>
    <w:rsid w:val="007E2F83"/>
    <w:rsid w:val="00801010"/>
    <w:rsid w:val="0088598F"/>
    <w:rsid w:val="00885B0E"/>
    <w:rsid w:val="008B3014"/>
    <w:rsid w:val="008C09A2"/>
    <w:rsid w:val="0092079F"/>
    <w:rsid w:val="00925FE1"/>
    <w:rsid w:val="00933A36"/>
    <w:rsid w:val="009545CD"/>
    <w:rsid w:val="009551DF"/>
    <w:rsid w:val="009B4476"/>
    <w:rsid w:val="00A02E91"/>
    <w:rsid w:val="00A104C0"/>
    <w:rsid w:val="00A1580D"/>
    <w:rsid w:val="00A214E5"/>
    <w:rsid w:val="00A313D8"/>
    <w:rsid w:val="00A37B00"/>
    <w:rsid w:val="00A779FE"/>
    <w:rsid w:val="00AE2D05"/>
    <w:rsid w:val="00AF0EBE"/>
    <w:rsid w:val="00B025C6"/>
    <w:rsid w:val="00B1233F"/>
    <w:rsid w:val="00B174E5"/>
    <w:rsid w:val="00B326C8"/>
    <w:rsid w:val="00B40D99"/>
    <w:rsid w:val="00B84B00"/>
    <w:rsid w:val="00B92FFD"/>
    <w:rsid w:val="00BB3119"/>
    <w:rsid w:val="00C008E8"/>
    <w:rsid w:val="00C36210"/>
    <w:rsid w:val="00C45CF2"/>
    <w:rsid w:val="00C83C93"/>
    <w:rsid w:val="00C908C7"/>
    <w:rsid w:val="00C9418B"/>
    <w:rsid w:val="00CA07FA"/>
    <w:rsid w:val="00CB0693"/>
    <w:rsid w:val="00CD7635"/>
    <w:rsid w:val="00D13F44"/>
    <w:rsid w:val="00D365FA"/>
    <w:rsid w:val="00D631E8"/>
    <w:rsid w:val="00D756DB"/>
    <w:rsid w:val="00D8434E"/>
    <w:rsid w:val="00D85365"/>
    <w:rsid w:val="00D95BAE"/>
    <w:rsid w:val="00D97851"/>
    <w:rsid w:val="00DC6F07"/>
    <w:rsid w:val="00DD5406"/>
    <w:rsid w:val="00E0390A"/>
    <w:rsid w:val="00E140BE"/>
    <w:rsid w:val="00E71E8C"/>
    <w:rsid w:val="00E83E2B"/>
    <w:rsid w:val="00EB7E53"/>
    <w:rsid w:val="00EC10C2"/>
    <w:rsid w:val="00EE67F8"/>
    <w:rsid w:val="00F0120B"/>
    <w:rsid w:val="00F55486"/>
    <w:rsid w:val="00F571B0"/>
    <w:rsid w:val="00F77AC7"/>
    <w:rsid w:val="00FB5A27"/>
    <w:rsid w:val="00FD181E"/>
    <w:rsid w:val="00FF4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29AA03A7-06FB-4CAE-850F-2C87D7D6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34E"/>
    <w:rPr>
      <w:sz w:val="24"/>
      <w:szCs w:val="24"/>
    </w:rPr>
  </w:style>
  <w:style w:type="paragraph" w:styleId="1">
    <w:name w:val="heading 1"/>
    <w:basedOn w:val="a"/>
    <w:next w:val="a"/>
    <w:link w:val="10"/>
    <w:qFormat/>
    <w:locked/>
    <w:rsid w:val="00A104C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D8434E"/>
    <w:pPr>
      <w:keepNext/>
      <w:jc w:val="center"/>
      <w:outlineLvl w:val="1"/>
    </w:pPr>
    <w:rPr>
      <w:sz w:val="28"/>
    </w:rPr>
  </w:style>
  <w:style w:type="paragraph" w:styleId="3">
    <w:name w:val="heading 3"/>
    <w:basedOn w:val="a"/>
    <w:next w:val="a"/>
    <w:link w:val="30"/>
    <w:uiPriority w:val="99"/>
    <w:qFormat/>
    <w:rsid w:val="00D8434E"/>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paragraph" w:styleId="a3">
    <w:name w:val="Balloon Text"/>
    <w:basedOn w:val="a"/>
    <w:link w:val="a4"/>
    <w:uiPriority w:val="99"/>
    <w:rsid w:val="00D365FA"/>
    <w:rPr>
      <w:rFonts w:ascii="Tahoma" w:hAnsi="Tahoma" w:cs="Tahoma"/>
      <w:sz w:val="16"/>
      <w:szCs w:val="16"/>
    </w:rPr>
  </w:style>
  <w:style w:type="character" w:customStyle="1" w:styleId="a4">
    <w:name w:val="Текст выноски Знак"/>
    <w:link w:val="a3"/>
    <w:uiPriority w:val="99"/>
    <w:locked/>
    <w:rsid w:val="00D365FA"/>
    <w:rPr>
      <w:rFonts w:ascii="Tahoma" w:hAnsi="Tahoma" w:cs="Tahoma"/>
      <w:sz w:val="16"/>
      <w:szCs w:val="16"/>
    </w:rPr>
  </w:style>
  <w:style w:type="paragraph" w:customStyle="1" w:styleId="pcenter">
    <w:name w:val="pcenter"/>
    <w:basedOn w:val="a"/>
    <w:rsid w:val="00546C65"/>
    <w:pPr>
      <w:spacing w:before="100" w:beforeAutospacing="1" w:after="100" w:afterAutospacing="1"/>
    </w:pPr>
  </w:style>
  <w:style w:type="paragraph" w:customStyle="1" w:styleId="pboth">
    <w:name w:val="pboth"/>
    <w:basedOn w:val="a"/>
    <w:rsid w:val="00546C65"/>
    <w:pPr>
      <w:spacing w:before="100" w:beforeAutospacing="1" w:after="100" w:afterAutospacing="1"/>
    </w:pPr>
  </w:style>
  <w:style w:type="character" w:styleId="a5">
    <w:name w:val="Hyperlink"/>
    <w:uiPriority w:val="99"/>
    <w:semiHidden/>
    <w:unhideWhenUsed/>
    <w:rsid w:val="00546C65"/>
    <w:rPr>
      <w:color w:val="0000FF"/>
      <w:u w:val="single"/>
    </w:rPr>
  </w:style>
  <w:style w:type="character" w:styleId="a6">
    <w:name w:val="Emphasis"/>
    <w:uiPriority w:val="20"/>
    <w:qFormat/>
    <w:locked/>
    <w:rsid w:val="00D85365"/>
    <w:rPr>
      <w:i/>
      <w:iCs/>
    </w:rPr>
  </w:style>
  <w:style w:type="paragraph" w:customStyle="1" w:styleId="a7">
    <w:name w:val="Нормальный"/>
    <w:basedOn w:val="a"/>
    <w:rsid w:val="00D85365"/>
    <w:pPr>
      <w:suppressAutoHyphens/>
      <w:overflowPunct w:val="0"/>
      <w:autoSpaceDE w:val="0"/>
      <w:autoSpaceDN w:val="0"/>
      <w:ind w:firstLine="720"/>
      <w:jc w:val="both"/>
      <w:textAlignment w:val="baseline"/>
    </w:pPr>
    <w:rPr>
      <w:kern w:val="3"/>
      <w:szCs w:val="22"/>
    </w:rPr>
  </w:style>
  <w:style w:type="character" w:customStyle="1" w:styleId="10">
    <w:name w:val="Заголовок 1 Знак"/>
    <w:link w:val="1"/>
    <w:rsid w:val="00A104C0"/>
    <w:rPr>
      <w:rFonts w:ascii="Cambria" w:eastAsia="Times New Roman" w:hAnsi="Cambria" w:cs="Times New Roman"/>
      <w:b/>
      <w:bCs/>
      <w:kern w:val="32"/>
      <w:sz w:val="32"/>
      <w:szCs w:val="32"/>
    </w:rPr>
  </w:style>
  <w:style w:type="paragraph" w:customStyle="1" w:styleId="s1">
    <w:name w:val="s_1"/>
    <w:basedOn w:val="a"/>
    <w:rsid w:val="00F012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22846">
      <w:bodyDiv w:val="1"/>
      <w:marLeft w:val="0"/>
      <w:marRight w:val="0"/>
      <w:marTop w:val="0"/>
      <w:marBottom w:val="0"/>
      <w:divBdr>
        <w:top w:val="none" w:sz="0" w:space="0" w:color="auto"/>
        <w:left w:val="none" w:sz="0" w:space="0" w:color="auto"/>
        <w:bottom w:val="none" w:sz="0" w:space="0" w:color="auto"/>
        <w:right w:val="none" w:sz="0" w:space="0" w:color="auto"/>
      </w:divBdr>
      <w:divsChild>
        <w:div w:id="1669287592">
          <w:marLeft w:val="0"/>
          <w:marRight w:val="0"/>
          <w:marTop w:val="0"/>
          <w:marBottom w:val="0"/>
          <w:divBdr>
            <w:top w:val="none" w:sz="0" w:space="0" w:color="auto"/>
            <w:left w:val="none" w:sz="0" w:space="0" w:color="auto"/>
            <w:bottom w:val="none" w:sz="0" w:space="0" w:color="auto"/>
            <w:right w:val="none" w:sz="0" w:space="0" w:color="auto"/>
          </w:divBdr>
        </w:div>
      </w:divsChild>
    </w:div>
    <w:div w:id="714354426">
      <w:bodyDiv w:val="1"/>
      <w:marLeft w:val="0"/>
      <w:marRight w:val="0"/>
      <w:marTop w:val="0"/>
      <w:marBottom w:val="0"/>
      <w:divBdr>
        <w:top w:val="none" w:sz="0" w:space="0" w:color="auto"/>
        <w:left w:val="none" w:sz="0" w:space="0" w:color="auto"/>
        <w:bottom w:val="none" w:sz="0" w:space="0" w:color="auto"/>
        <w:right w:val="none" w:sz="0" w:space="0" w:color="auto"/>
      </w:divBdr>
    </w:div>
    <w:div w:id="719019814">
      <w:bodyDiv w:val="1"/>
      <w:marLeft w:val="0"/>
      <w:marRight w:val="0"/>
      <w:marTop w:val="0"/>
      <w:marBottom w:val="0"/>
      <w:divBdr>
        <w:top w:val="none" w:sz="0" w:space="0" w:color="auto"/>
        <w:left w:val="none" w:sz="0" w:space="0" w:color="auto"/>
        <w:bottom w:val="none" w:sz="0" w:space="0" w:color="auto"/>
        <w:right w:val="none" w:sz="0" w:space="0" w:color="auto"/>
      </w:divBdr>
    </w:div>
    <w:div w:id="955986821">
      <w:bodyDiv w:val="1"/>
      <w:marLeft w:val="0"/>
      <w:marRight w:val="0"/>
      <w:marTop w:val="0"/>
      <w:marBottom w:val="0"/>
      <w:divBdr>
        <w:top w:val="none" w:sz="0" w:space="0" w:color="auto"/>
        <w:left w:val="none" w:sz="0" w:space="0" w:color="auto"/>
        <w:bottom w:val="none" w:sz="0" w:space="0" w:color="auto"/>
        <w:right w:val="none" w:sz="0" w:space="0" w:color="auto"/>
      </w:divBdr>
      <w:divsChild>
        <w:div w:id="1954901162">
          <w:marLeft w:val="0"/>
          <w:marRight w:val="0"/>
          <w:marTop w:val="0"/>
          <w:marBottom w:val="120"/>
          <w:divBdr>
            <w:top w:val="none" w:sz="0" w:space="0" w:color="auto"/>
            <w:left w:val="none" w:sz="0" w:space="0" w:color="auto"/>
            <w:bottom w:val="none" w:sz="0" w:space="0" w:color="auto"/>
            <w:right w:val="none" w:sz="0" w:space="0" w:color="auto"/>
          </w:divBdr>
        </w:div>
      </w:divsChild>
    </w:div>
    <w:div w:id="1128015581">
      <w:marLeft w:val="0"/>
      <w:marRight w:val="0"/>
      <w:marTop w:val="0"/>
      <w:marBottom w:val="0"/>
      <w:divBdr>
        <w:top w:val="none" w:sz="0" w:space="0" w:color="auto"/>
        <w:left w:val="none" w:sz="0" w:space="0" w:color="auto"/>
        <w:bottom w:val="none" w:sz="0" w:space="0" w:color="auto"/>
        <w:right w:val="none" w:sz="0" w:space="0" w:color="auto"/>
      </w:divBdr>
    </w:div>
    <w:div w:id="1206480861">
      <w:bodyDiv w:val="1"/>
      <w:marLeft w:val="0"/>
      <w:marRight w:val="0"/>
      <w:marTop w:val="0"/>
      <w:marBottom w:val="0"/>
      <w:divBdr>
        <w:top w:val="none" w:sz="0" w:space="0" w:color="auto"/>
        <w:left w:val="none" w:sz="0" w:space="0" w:color="auto"/>
        <w:bottom w:val="none" w:sz="0" w:space="0" w:color="auto"/>
        <w:right w:val="none" w:sz="0" w:space="0" w:color="auto"/>
      </w:divBdr>
    </w:div>
    <w:div w:id="19179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municipal.garant.ru/document/redirect/10105643/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municipal.garant.ru/document/redirect/101056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34A1E-8465-44CA-A27E-12568803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10</Pages>
  <Words>2537</Words>
  <Characters>14464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Admin</cp:lastModifiedBy>
  <cp:revision>53</cp:revision>
  <cp:lastPrinted>2025-01-30T11:04:00Z</cp:lastPrinted>
  <dcterms:created xsi:type="dcterms:W3CDTF">2019-07-08T12:48:00Z</dcterms:created>
  <dcterms:modified xsi:type="dcterms:W3CDTF">2025-08-07T11:21:00Z</dcterms:modified>
</cp:coreProperties>
</file>