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486F" w14:textId="77777777" w:rsidR="0001625D" w:rsidRDefault="00DA65CB" w:rsidP="00D8434E">
      <w:pPr>
        <w:jc w:val="center"/>
      </w:pPr>
      <w:r>
        <w:pict w14:anchorId="224CA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0D299BC6" w14:textId="77777777" w:rsidR="0001625D" w:rsidRDefault="0001625D" w:rsidP="00D8434E">
      <w:pPr>
        <w:jc w:val="center"/>
        <w:rPr>
          <w:sz w:val="10"/>
          <w:szCs w:val="10"/>
        </w:rPr>
      </w:pPr>
    </w:p>
    <w:p w14:paraId="1049BF6B" w14:textId="77777777" w:rsidR="0001625D" w:rsidRDefault="0001625D" w:rsidP="00D8434E">
      <w:pPr>
        <w:jc w:val="center"/>
        <w:rPr>
          <w:sz w:val="10"/>
          <w:szCs w:val="10"/>
        </w:rPr>
      </w:pPr>
    </w:p>
    <w:p w14:paraId="78412018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57929B5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444201A9" w14:textId="77777777" w:rsidR="0001625D" w:rsidRDefault="0001625D" w:rsidP="00D365FA">
      <w:pPr>
        <w:rPr>
          <w:sz w:val="16"/>
          <w:szCs w:val="16"/>
        </w:rPr>
      </w:pPr>
    </w:p>
    <w:p w14:paraId="33468271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06FEEB" w14:textId="77777777" w:rsidR="0001625D" w:rsidRDefault="0001625D" w:rsidP="008C09A2"/>
    <w:p w14:paraId="2E6E5D5B" w14:textId="77777777" w:rsidR="0001625D" w:rsidRDefault="0001625D" w:rsidP="00D365FA">
      <w:pPr>
        <w:rPr>
          <w:color w:val="2D1400"/>
          <w:sz w:val="34"/>
          <w:szCs w:val="34"/>
        </w:rPr>
      </w:pPr>
    </w:p>
    <w:p w14:paraId="5B0039AF" w14:textId="4D8312F1" w:rsidR="0001625D" w:rsidRPr="00B26510" w:rsidRDefault="0001625D" w:rsidP="00D365FA">
      <w:pPr>
        <w:rPr>
          <w:sz w:val="26"/>
          <w:szCs w:val="26"/>
        </w:rPr>
      </w:pPr>
      <w:r w:rsidRPr="00B26510">
        <w:rPr>
          <w:sz w:val="26"/>
          <w:szCs w:val="26"/>
        </w:rPr>
        <w:t xml:space="preserve">От </w:t>
      </w:r>
      <w:r w:rsidR="00DA65CB">
        <w:rPr>
          <w:sz w:val="26"/>
          <w:szCs w:val="26"/>
        </w:rPr>
        <w:t>08.09.2025 № ПОС.03-2302/25</w:t>
      </w:r>
    </w:p>
    <w:p w14:paraId="32B1CF4F" w14:textId="77777777" w:rsidR="0001625D" w:rsidRPr="00B26510" w:rsidRDefault="0001625D" w:rsidP="00D365FA">
      <w:pPr>
        <w:rPr>
          <w:sz w:val="26"/>
          <w:szCs w:val="26"/>
        </w:rPr>
      </w:pPr>
    </w:p>
    <w:p w14:paraId="6A6AD048" w14:textId="77777777" w:rsidR="0001625D" w:rsidRPr="00B26510" w:rsidRDefault="0001625D">
      <w:pPr>
        <w:rPr>
          <w:sz w:val="26"/>
          <w:szCs w:val="26"/>
        </w:rPr>
      </w:pPr>
      <w:r w:rsidRPr="00B26510">
        <w:rPr>
          <w:sz w:val="26"/>
          <w:szCs w:val="26"/>
        </w:rPr>
        <w:t>город Переславль-Залесский</w:t>
      </w:r>
    </w:p>
    <w:p w14:paraId="1EC5380B" w14:textId="1F4D3D5B" w:rsidR="00D13F44" w:rsidRDefault="00D13F44" w:rsidP="00D13F44">
      <w:pPr>
        <w:rPr>
          <w:sz w:val="26"/>
          <w:szCs w:val="26"/>
        </w:rPr>
      </w:pPr>
    </w:p>
    <w:p w14:paraId="71379F9A" w14:textId="77777777" w:rsidR="00DA65CB" w:rsidRPr="00B26510" w:rsidRDefault="00DA65CB" w:rsidP="00D13F44">
      <w:pPr>
        <w:rPr>
          <w:sz w:val="26"/>
          <w:szCs w:val="26"/>
        </w:rPr>
      </w:pPr>
    </w:p>
    <w:p w14:paraId="0F03C854" w14:textId="77777777" w:rsidR="0069292C" w:rsidRDefault="004B3FE4" w:rsidP="00D13F44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</w:t>
      </w:r>
    </w:p>
    <w:p w14:paraId="1F28F930" w14:textId="77777777" w:rsidR="00A417AC" w:rsidRPr="00B11583" w:rsidRDefault="004B3FE4" w:rsidP="00D13F44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417AC">
        <w:rPr>
          <w:sz w:val="26"/>
          <w:szCs w:val="26"/>
        </w:rPr>
        <w:t>телефоне доверия «Антикоррупция»</w:t>
      </w:r>
    </w:p>
    <w:p w14:paraId="01EC6289" w14:textId="77777777" w:rsidR="005B74FC" w:rsidRPr="00B11583" w:rsidRDefault="005B74FC" w:rsidP="005B74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48CC8CE" w14:textId="77777777" w:rsidR="005B74FC" w:rsidRPr="00B11583" w:rsidRDefault="005B74FC" w:rsidP="005B74F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08007908" w14:textId="77777777" w:rsidR="00BA36A6" w:rsidRPr="00B11583" w:rsidRDefault="00BA36A6" w:rsidP="00D43F5F">
      <w:pPr>
        <w:ind w:firstLine="709"/>
        <w:jc w:val="both"/>
        <w:rPr>
          <w:sz w:val="26"/>
          <w:szCs w:val="26"/>
        </w:rPr>
      </w:pPr>
      <w:r w:rsidRPr="00B11583">
        <w:rPr>
          <w:sz w:val="26"/>
          <w:szCs w:val="26"/>
        </w:rPr>
        <w:t xml:space="preserve">В целях реализации положений Федерального закона </w:t>
      </w:r>
      <w:r w:rsidR="00D43F5F">
        <w:rPr>
          <w:color w:val="000000"/>
          <w:sz w:val="26"/>
          <w:szCs w:val="26"/>
          <w:shd w:val="clear" w:color="auto" w:fill="FFFFFF"/>
        </w:rPr>
        <w:t xml:space="preserve">от 25.12.2008 № </w:t>
      </w:r>
      <w:r w:rsidRPr="00B11583">
        <w:rPr>
          <w:color w:val="000000"/>
          <w:sz w:val="26"/>
          <w:szCs w:val="26"/>
          <w:shd w:val="clear" w:color="auto" w:fill="FFFFFF"/>
        </w:rPr>
        <w:t>273-ФЗ</w:t>
      </w:r>
      <w:r w:rsidRPr="00B11583">
        <w:rPr>
          <w:sz w:val="26"/>
          <w:szCs w:val="26"/>
        </w:rPr>
        <w:t xml:space="preserve"> </w:t>
      </w:r>
      <w:r w:rsidRPr="00B11583">
        <w:rPr>
          <w:color w:val="000000"/>
          <w:sz w:val="26"/>
          <w:szCs w:val="26"/>
          <w:shd w:val="clear" w:color="auto" w:fill="FFFFFF"/>
        </w:rPr>
        <w:t xml:space="preserve">«О противодействии коррупции», </w:t>
      </w:r>
      <w:r w:rsidRPr="00B11583">
        <w:rPr>
          <w:sz w:val="26"/>
          <w:szCs w:val="26"/>
        </w:rPr>
        <w:t>повышения эффективности обеспечения соблюдения муниципальными служащими запретов, ограничений, обязательств и правил служебного поведения, формирования в обществе нетерпимости к коррупционному поведению, оперативного доведения жителями Переславль-Залесского муниципального округа информации о коррупционных проявлениях</w:t>
      </w:r>
    </w:p>
    <w:p w14:paraId="152FEB7F" w14:textId="77777777" w:rsidR="005B74FC" w:rsidRPr="00B11583" w:rsidRDefault="005B74FC" w:rsidP="00D43F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6A1477" w14:textId="77777777" w:rsidR="00422BB8" w:rsidRPr="00DA65CB" w:rsidRDefault="00D13F44" w:rsidP="00D43F5F">
      <w:pPr>
        <w:tabs>
          <w:tab w:val="left" w:pos="3690"/>
        </w:tabs>
        <w:ind w:firstLine="709"/>
        <w:jc w:val="center"/>
        <w:rPr>
          <w:sz w:val="28"/>
          <w:szCs w:val="28"/>
        </w:rPr>
      </w:pPr>
      <w:r w:rsidRPr="00DA65CB">
        <w:rPr>
          <w:sz w:val="28"/>
          <w:szCs w:val="28"/>
        </w:rPr>
        <w:t>Администрация Переславль-Залесского</w:t>
      </w:r>
      <w:r w:rsidR="00067088" w:rsidRPr="00DA65CB">
        <w:rPr>
          <w:sz w:val="28"/>
          <w:szCs w:val="28"/>
        </w:rPr>
        <w:t xml:space="preserve"> </w:t>
      </w:r>
      <w:r w:rsidRPr="00DA65CB">
        <w:rPr>
          <w:sz w:val="28"/>
          <w:szCs w:val="28"/>
        </w:rPr>
        <w:t>муниципального округа</w:t>
      </w:r>
    </w:p>
    <w:p w14:paraId="02A01551" w14:textId="77777777" w:rsidR="00494D1D" w:rsidRPr="00DA65CB" w:rsidRDefault="00D13F44" w:rsidP="00D43F5F">
      <w:pPr>
        <w:tabs>
          <w:tab w:val="left" w:pos="3690"/>
        </w:tabs>
        <w:ind w:firstLine="709"/>
        <w:jc w:val="center"/>
        <w:rPr>
          <w:sz w:val="28"/>
          <w:szCs w:val="28"/>
        </w:rPr>
      </w:pPr>
      <w:r w:rsidRPr="00DA65CB">
        <w:rPr>
          <w:sz w:val="28"/>
          <w:szCs w:val="28"/>
        </w:rPr>
        <w:t>постановляет:</w:t>
      </w:r>
    </w:p>
    <w:p w14:paraId="525E701C" w14:textId="77777777" w:rsidR="00494D1D" w:rsidRDefault="00494D1D" w:rsidP="00D43F5F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0BFFB80C" w14:textId="77777777" w:rsidR="00494D1D" w:rsidRDefault="005B74FC" w:rsidP="00D43F5F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B11583">
        <w:rPr>
          <w:sz w:val="26"/>
          <w:szCs w:val="26"/>
        </w:rPr>
        <w:t>1.</w:t>
      </w:r>
      <w:r w:rsidR="00422BB8" w:rsidRPr="00B11583">
        <w:rPr>
          <w:sz w:val="26"/>
          <w:szCs w:val="26"/>
        </w:rPr>
        <w:t xml:space="preserve"> </w:t>
      </w:r>
      <w:r w:rsidRPr="00B11583">
        <w:rPr>
          <w:sz w:val="26"/>
          <w:szCs w:val="26"/>
        </w:rPr>
        <w:t xml:space="preserve">Утвердить </w:t>
      </w:r>
      <w:r w:rsidR="007479ED" w:rsidRPr="00B11583">
        <w:rPr>
          <w:sz w:val="26"/>
          <w:szCs w:val="26"/>
        </w:rPr>
        <w:t>прилагаемое Положение о телефоне доверия «Антикоррупция».</w:t>
      </w:r>
    </w:p>
    <w:p w14:paraId="6C444E9E" w14:textId="77777777" w:rsidR="00494D1D" w:rsidRDefault="007479ED" w:rsidP="00D43F5F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B11583">
        <w:rPr>
          <w:sz w:val="26"/>
          <w:szCs w:val="26"/>
        </w:rPr>
        <w:t xml:space="preserve">2. </w:t>
      </w:r>
      <w:r w:rsidR="00B11583" w:rsidRPr="00B11583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388EE53" w14:textId="77777777" w:rsidR="00A417AC" w:rsidRDefault="00B11583" w:rsidP="00A417AC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B11583">
        <w:rPr>
          <w:sz w:val="26"/>
          <w:szCs w:val="26"/>
        </w:rPr>
        <w:t>3. Постановление вступает в силу после его официального опубликования</w:t>
      </w:r>
      <w:r w:rsidR="007479ED" w:rsidRPr="00B11583">
        <w:rPr>
          <w:sz w:val="26"/>
          <w:szCs w:val="26"/>
        </w:rPr>
        <w:t>.</w:t>
      </w:r>
    </w:p>
    <w:p w14:paraId="072BA16D" w14:textId="77777777" w:rsidR="007479ED" w:rsidRPr="00B11583" w:rsidRDefault="00B11583" w:rsidP="00A417AC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B11583">
        <w:rPr>
          <w:sz w:val="26"/>
          <w:szCs w:val="26"/>
        </w:rPr>
        <w:t xml:space="preserve"> </w:t>
      </w:r>
    </w:p>
    <w:p w14:paraId="2FDC79B6" w14:textId="77777777" w:rsidR="00B26510" w:rsidRPr="00B11583" w:rsidRDefault="00B26510" w:rsidP="00D43F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360DEA" w14:textId="77777777" w:rsidR="00B11583" w:rsidRPr="00B11583" w:rsidRDefault="00B11583" w:rsidP="00B115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C098D6" w14:textId="77777777" w:rsidR="00B11583" w:rsidRPr="00B11583" w:rsidRDefault="00B11583" w:rsidP="00B11583">
      <w:pPr>
        <w:pStyle w:val="ConsPlusNormal"/>
        <w:ind w:firstLine="709"/>
        <w:jc w:val="both"/>
        <w:rPr>
          <w:sz w:val="26"/>
          <w:szCs w:val="26"/>
        </w:rPr>
      </w:pPr>
    </w:p>
    <w:p w14:paraId="53B40084" w14:textId="77777777" w:rsidR="006E09BF" w:rsidRPr="00B11583" w:rsidRDefault="006E09BF" w:rsidP="006E09BF">
      <w:pPr>
        <w:rPr>
          <w:sz w:val="26"/>
          <w:szCs w:val="26"/>
        </w:rPr>
      </w:pPr>
      <w:r w:rsidRPr="00B11583">
        <w:rPr>
          <w:sz w:val="26"/>
          <w:szCs w:val="26"/>
        </w:rPr>
        <w:t>Глава Переславль-Залесского</w:t>
      </w:r>
    </w:p>
    <w:p w14:paraId="3B849953" w14:textId="77777777" w:rsidR="006E09BF" w:rsidRPr="00B11583" w:rsidRDefault="006E09BF" w:rsidP="006E09BF">
      <w:pPr>
        <w:rPr>
          <w:sz w:val="26"/>
          <w:szCs w:val="26"/>
        </w:rPr>
      </w:pPr>
      <w:r w:rsidRPr="00B11583">
        <w:rPr>
          <w:sz w:val="26"/>
          <w:szCs w:val="26"/>
        </w:rPr>
        <w:t>муниципального округа</w:t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</w:r>
      <w:r w:rsidRPr="00B11583">
        <w:rPr>
          <w:sz w:val="26"/>
          <w:szCs w:val="26"/>
        </w:rPr>
        <w:tab/>
        <w:t>Д.Н. Зяблицкий</w:t>
      </w:r>
    </w:p>
    <w:p w14:paraId="68FAE908" w14:textId="77777777" w:rsidR="00C16B00" w:rsidRPr="00B11583" w:rsidRDefault="00C16B00" w:rsidP="006E09BF">
      <w:pPr>
        <w:rPr>
          <w:sz w:val="26"/>
          <w:szCs w:val="26"/>
        </w:rPr>
      </w:pPr>
    </w:p>
    <w:p w14:paraId="7CCAB69D" w14:textId="77777777" w:rsidR="00422BB8" w:rsidRPr="00B11583" w:rsidRDefault="00422BB8" w:rsidP="006E09BF">
      <w:pPr>
        <w:rPr>
          <w:sz w:val="26"/>
          <w:szCs w:val="26"/>
        </w:rPr>
      </w:pPr>
    </w:p>
    <w:p w14:paraId="07CC95A8" w14:textId="77777777" w:rsidR="00422BB8" w:rsidRDefault="00422BB8" w:rsidP="006E09BF">
      <w:pPr>
        <w:rPr>
          <w:sz w:val="27"/>
          <w:szCs w:val="27"/>
        </w:rPr>
      </w:pPr>
    </w:p>
    <w:p w14:paraId="4E9601CE" w14:textId="77777777" w:rsidR="00422BB8" w:rsidRDefault="00422BB8" w:rsidP="006E09BF">
      <w:pPr>
        <w:rPr>
          <w:sz w:val="27"/>
          <w:szCs w:val="27"/>
        </w:rPr>
      </w:pPr>
    </w:p>
    <w:p w14:paraId="6BD02961" w14:textId="77777777" w:rsidR="00A417AC" w:rsidRDefault="00A417AC" w:rsidP="006E09BF">
      <w:pPr>
        <w:rPr>
          <w:sz w:val="27"/>
          <w:szCs w:val="27"/>
        </w:rPr>
      </w:pPr>
    </w:p>
    <w:p w14:paraId="2BD05D82" w14:textId="77777777" w:rsidR="00B11583" w:rsidRDefault="00B11583" w:rsidP="006E09BF">
      <w:pPr>
        <w:rPr>
          <w:sz w:val="27"/>
          <w:szCs w:val="27"/>
        </w:rPr>
      </w:pPr>
    </w:p>
    <w:p w14:paraId="73A01406" w14:textId="77777777" w:rsidR="005B74FC" w:rsidRDefault="005B74FC" w:rsidP="00B1158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F9247DF" w14:textId="77777777" w:rsidR="00B11583" w:rsidRPr="00B01CA2" w:rsidRDefault="00B11583" w:rsidP="00B11583">
      <w:pPr>
        <w:pStyle w:val="ConsPlusNonformat"/>
        <w:widowControl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01CA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09DC1EC4" w14:textId="77777777" w:rsidR="00B11583" w:rsidRPr="00B01CA2" w:rsidRDefault="00B11583" w:rsidP="00B11583">
      <w:pPr>
        <w:pStyle w:val="ConsPlusNonformat"/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B01C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5C94F621" w14:textId="77777777" w:rsidR="00B11583" w:rsidRPr="00B01CA2" w:rsidRDefault="00B11583" w:rsidP="00B11583">
      <w:pPr>
        <w:pStyle w:val="ConsPlusNonformat"/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Переславль-Залесского муниципального округа</w:t>
      </w:r>
    </w:p>
    <w:p w14:paraId="59B34147" w14:textId="59A4B8AA" w:rsidR="00B11583" w:rsidRPr="00DA65CB" w:rsidRDefault="00B11583" w:rsidP="00B11583">
      <w:pPr>
        <w:pStyle w:val="ConsPlusNonformat"/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01CA2">
        <w:rPr>
          <w:rFonts w:ascii="Times New Roman" w:hAnsi="Times New Roman"/>
          <w:sz w:val="24"/>
          <w:szCs w:val="24"/>
        </w:rPr>
        <w:t xml:space="preserve">от </w:t>
      </w:r>
      <w:r w:rsidR="00DA65CB" w:rsidRPr="00DA65CB">
        <w:rPr>
          <w:rFonts w:ascii="Times New Roman" w:hAnsi="Times New Roman" w:cs="Times New Roman"/>
          <w:sz w:val="24"/>
          <w:szCs w:val="24"/>
        </w:rPr>
        <w:t>08.09.2025 № ПОС.03-2302/25</w:t>
      </w:r>
    </w:p>
    <w:p w14:paraId="4CDC3335" w14:textId="77777777" w:rsidR="00B11583" w:rsidRPr="00B01CA2" w:rsidRDefault="00B11583" w:rsidP="00B11583">
      <w:pPr>
        <w:widowControl w:val="0"/>
      </w:pPr>
    </w:p>
    <w:p w14:paraId="36A5601B" w14:textId="77777777" w:rsidR="00B11583" w:rsidRPr="002878CF" w:rsidRDefault="00B11583" w:rsidP="00DA65C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highlight w:val="cyan"/>
        </w:rPr>
      </w:pPr>
    </w:p>
    <w:p w14:paraId="0164BC36" w14:textId="77777777" w:rsidR="00B11583" w:rsidRPr="00F55F2B" w:rsidRDefault="00B11583" w:rsidP="00DA65C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6"/>
          <w:szCs w:val="26"/>
        </w:rPr>
      </w:pPr>
      <w:r w:rsidRPr="00F55F2B">
        <w:rPr>
          <w:bCs/>
          <w:sz w:val="26"/>
          <w:szCs w:val="26"/>
        </w:rPr>
        <w:t>Положение</w:t>
      </w:r>
    </w:p>
    <w:p w14:paraId="10951346" w14:textId="77777777" w:rsidR="00B11583" w:rsidRPr="00F55F2B" w:rsidRDefault="00B11583" w:rsidP="00DA65C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6"/>
          <w:szCs w:val="26"/>
        </w:rPr>
      </w:pPr>
      <w:r w:rsidRPr="00F55F2B">
        <w:rPr>
          <w:bCs/>
          <w:sz w:val="26"/>
          <w:szCs w:val="26"/>
        </w:rPr>
        <w:t xml:space="preserve"> о телефоне доверия «Антикоррупция» </w:t>
      </w:r>
    </w:p>
    <w:p w14:paraId="42112BFD" w14:textId="77777777" w:rsidR="00B11583" w:rsidRPr="00F55F2B" w:rsidRDefault="00B11583" w:rsidP="00DA65C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6"/>
          <w:szCs w:val="26"/>
        </w:rPr>
      </w:pPr>
    </w:p>
    <w:p w14:paraId="27D159CC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1. Настоящее положение определяет правила организации работы телефона доверия «Антикоррупция» по вопросам противодействия коррупции Администрации Переславль-Залесского муниципального округа</w:t>
      </w:r>
      <w:r w:rsidR="00B96180">
        <w:rPr>
          <w:sz w:val="26"/>
          <w:szCs w:val="26"/>
        </w:rPr>
        <w:t>, отраслевых (функциональных) органов  Администрации Переславль-Залесского муниципального округа, обладающих правами юридического лица</w:t>
      </w:r>
      <w:r w:rsidR="003F6C1D">
        <w:rPr>
          <w:sz w:val="26"/>
          <w:szCs w:val="26"/>
        </w:rPr>
        <w:t xml:space="preserve">, </w:t>
      </w:r>
      <w:r w:rsidR="003F6C1D" w:rsidRPr="00D449FF">
        <w:rPr>
          <w:sz w:val="26"/>
          <w:szCs w:val="26"/>
        </w:rPr>
        <w:t>работн</w:t>
      </w:r>
      <w:r w:rsidR="003F6C1D">
        <w:rPr>
          <w:sz w:val="26"/>
          <w:szCs w:val="26"/>
        </w:rPr>
        <w:t>иков подведомственных учреждений</w:t>
      </w:r>
      <w:r w:rsidR="00B96180">
        <w:rPr>
          <w:sz w:val="26"/>
          <w:szCs w:val="26"/>
        </w:rPr>
        <w:t>.</w:t>
      </w:r>
    </w:p>
    <w:p w14:paraId="256EB0D7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2. Телефон доверия «Антикорруп</w:t>
      </w:r>
      <w:r w:rsidR="00244F99">
        <w:rPr>
          <w:sz w:val="26"/>
          <w:szCs w:val="26"/>
        </w:rPr>
        <w:t xml:space="preserve">ция» - канал связи с гражданами, </w:t>
      </w:r>
      <w:r w:rsidRPr="00D449FF">
        <w:rPr>
          <w:sz w:val="26"/>
          <w:szCs w:val="26"/>
        </w:rPr>
        <w:t>созданный в целях получения дополнительной информации для совершенствования деятельности Администрации Переславль-Залесского муницип</w:t>
      </w:r>
      <w:r w:rsidR="00B800C2">
        <w:rPr>
          <w:sz w:val="26"/>
          <w:szCs w:val="26"/>
        </w:rPr>
        <w:t xml:space="preserve">ального округа, </w:t>
      </w:r>
      <w:r w:rsidRPr="00D449FF">
        <w:rPr>
          <w:sz w:val="26"/>
          <w:szCs w:val="26"/>
        </w:rPr>
        <w:t>подведомственных учреждений</w:t>
      </w:r>
      <w:r w:rsidR="00B800C2">
        <w:rPr>
          <w:sz w:val="26"/>
          <w:szCs w:val="26"/>
        </w:rPr>
        <w:t>, отраслевых (функциональных) органов Администрации Переславль-Залесского муниципального округа, обладающих правами юридического лица</w:t>
      </w:r>
      <w:r w:rsidRPr="00D449FF">
        <w:rPr>
          <w:sz w:val="26"/>
          <w:szCs w:val="26"/>
        </w:rPr>
        <w:t xml:space="preserve"> по вопросам противодействия коррупции, оперативного реагирования на возможные коррупционные проявления в деятельности муниципальных служащих и работников подведомственных учреждений, а также для обеспечения защиты прав и законных интересов граждан.</w:t>
      </w:r>
    </w:p>
    <w:p w14:paraId="2282F7C2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"/>
      <w:bookmarkEnd w:id="0"/>
      <w:r w:rsidRPr="00D449FF">
        <w:rPr>
          <w:sz w:val="26"/>
          <w:szCs w:val="26"/>
        </w:rPr>
        <w:t>3. По телефону доверия «Антикоррупция» принимается и рассматривается информация о фактах:</w:t>
      </w:r>
    </w:p>
    <w:p w14:paraId="1567842D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- коррупционных проявлений в действиях муниципальных служащих Администрации Переславль-Зал</w:t>
      </w:r>
      <w:r w:rsidR="00B800C2">
        <w:rPr>
          <w:sz w:val="26"/>
          <w:szCs w:val="26"/>
        </w:rPr>
        <w:t>есского муниципального округа, отр</w:t>
      </w:r>
      <w:r w:rsidR="005C122E">
        <w:rPr>
          <w:sz w:val="26"/>
          <w:szCs w:val="26"/>
        </w:rPr>
        <w:t xml:space="preserve">аслевых (функциональных» органов </w:t>
      </w:r>
      <w:r w:rsidR="00B800C2">
        <w:rPr>
          <w:sz w:val="26"/>
          <w:szCs w:val="26"/>
        </w:rPr>
        <w:t xml:space="preserve"> Администрации Переславль-Залесского муниципального округа, обладающих правами </w:t>
      </w:r>
      <w:r w:rsidR="000F0A78">
        <w:rPr>
          <w:sz w:val="26"/>
          <w:szCs w:val="26"/>
        </w:rPr>
        <w:t>юридического лица</w:t>
      </w:r>
      <w:r w:rsidR="00404F1A">
        <w:rPr>
          <w:sz w:val="26"/>
          <w:szCs w:val="26"/>
        </w:rPr>
        <w:t>,</w:t>
      </w:r>
      <w:r w:rsidR="00B800C2">
        <w:rPr>
          <w:sz w:val="26"/>
          <w:szCs w:val="26"/>
        </w:rPr>
        <w:t xml:space="preserve"> </w:t>
      </w:r>
      <w:r w:rsidRPr="00D449FF">
        <w:rPr>
          <w:sz w:val="26"/>
          <w:szCs w:val="26"/>
        </w:rPr>
        <w:t>работн</w:t>
      </w:r>
      <w:r w:rsidR="00404F1A">
        <w:rPr>
          <w:sz w:val="26"/>
          <w:szCs w:val="26"/>
        </w:rPr>
        <w:t>иков подведомственных учреждений</w:t>
      </w:r>
      <w:r w:rsidRPr="00D449FF">
        <w:rPr>
          <w:sz w:val="26"/>
          <w:szCs w:val="26"/>
        </w:rPr>
        <w:t>;</w:t>
      </w:r>
      <w:r w:rsidR="0087417E">
        <w:rPr>
          <w:sz w:val="26"/>
          <w:szCs w:val="26"/>
        </w:rPr>
        <w:t xml:space="preserve"> </w:t>
      </w:r>
    </w:p>
    <w:p w14:paraId="3F467CC0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- конфликта интересов в действиях муниципальных служащих Администрации Переславль-Залесского муниципального округа</w:t>
      </w:r>
      <w:r w:rsidR="005C122E">
        <w:rPr>
          <w:sz w:val="26"/>
          <w:szCs w:val="26"/>
        </w:rPr>
        <w:t>, отраслевых (функциональных) органов</w:t>
      </w:r>
      <w:r w:rsidR="0087417E">
        <w:rPr>
          <w:sz w:val="26"/>
          <w:szCs w:val="26"/>
        </w:rPr>
        <w:t xml:space="preserve"> Администрации Переславль-Залесского муниципального округа, обладающих правами юридического лица, </w:t>
      </w:r>
      <w:r w:rsidR="0087417E" w:rsidRPr="00D449FF">
        <w:rPr>
          <w:sz w:val="26"/>
          <w:szCs w:val="26"/>
        </w:rPr>
        <w:t>работн</w:t>
      </w:r>
      <w:r w:rsidR="0087417E">
        <w:rPr>
          <w:sz w:val="26"/>
          <w:szCs w:val="26"/>
        </w:rPr>
        <w:t>иков подведомственных учреждений</w:t>
      </w:r>
      <w:r w:rsidRPr="00D449FF">
        <w:rPr>
          <w:sz w:val="26"/>
          <w:szCs w:val="26"/>
        </w:rPr>
        <w:t>;</w:t>
      </w:r>
    </w:p>
    <w:p w14:paraId="0E2CB9C1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- несоблюдения муниципальными служащими Администрации Переславль-Залесского муниципального округа</w:t>
      </w:r>
      <w:r w:rsidR="0087417E">
        <w:rPr>
          <w:sz w:val="26"/>
          <w:szCs w:val="26"/>
        </w:rPr>
        <w:t xml:space="preserve">, </w:t>
      </w:r>
      <w:r w:rsidRPr="00D449FF">
        <w:rPr>
          <w:sz w:val="26"/>
          <w:szCs w:val="26"/>
        </w:rPr>
        <w:t xml:space="preserve"> </w:t>
      </w:r>
      <w:r w:rsidR="0087417E">
        <w:rPr>
          <w:sz w:val="26"/>
          <w:szCs w:val="26"/>
        </w:rPr>
        <w:t>отраслевыми (функциональн</w:t>
      </w:r>
      <w:r w:rsidR="005C122E">
        <w:rPr>
          <w:sz w:val="26"/>
          <w:szCs w:val="26"/>
        </w:rPr>
        <w:t>ыми) органами</w:t>
      </w:r>
      <w:r w:rsidR="0087417E">
        <w:rPr>
          <w:sz w:val="26"/>
          <w:szCs w:val="26"/>
        </w:rPr>
        <w:t xml:space="preserve"> Администрации Переславль-Залесского м</w:t>
      </w:r>
      <w:r w:rsidR="005C122E">
        <w:rPr>
          <w:sz w:val="26"/>
          <w:szCs w:val="26"/>
        </w:rPr>
        <w:t>униципального округа, обладающими</w:t>
      </w:r>
      <w:r w:rsidR="0087417E">
        <w:rPr>
          <w:sz w:val="26"/>
          <w:szCs w:val="26"/>
        </w:rPr>
        <w:t xml:space="preserve"> правами юридического лица, </w:t>
      </w:r>
      <w:r w:rsidR="0087417E" w:rsidRPr="00D449FF">
        <w:rPr>
          <w:sz w:val="26"/>
          <w:szCs w:val="26"/>
        </w:rPr>
        <w:t>работн</w:t>
      </w:r>
      <w:r w:rsidR="0087417E">
        <w:rPr>
          <w:sz w:val="26"/>
          <w:szCs w:val="26"/>
        </w:rPr>
        <w:t>иков подведомственных учреждений</w:t>
      </w:r>
      <w:r w:rsidR="0087417E" w:rsidRPr="00D449FF">
        <w:rPr>
          <w:sz w:val="26"/>
          <w:szCs w:val="26"/>
        </w:rPr>
        <w:t xml:space="preserve"> </w:t>
      </w:r>
      <w:r w:rsidRPr="00D449FF">
        <w:rPr>
          <w:sz w:val="26"/>
          <w:szCs w:val="26"/>
        </w:rPr>
        <w:t>ограничений и запретов, установленных законодательством Российской Федерации.</w:t>
      </w:r>
      <w:r w:rsidR="003F6C1D">
        <w:rPr>
          <w:sz w:val="26"/>
          <w:szCs w:val="26"/>
        </w:rPr>
        <w:t xml:space="preserve"> </w:t>
      </w:r>
    </w:p>
    <w:p w14:paraId="64DED915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4. Информация о функционировании телефона доверия «Антикоррупция» и о правилах приема сообщений размещается на официальном сайте </w:t>
      </w:r>
      <w:r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в разделе </w:t>
      </w:r>
      <w:r w:rsidRPr="00D449FF">
        <w:rPr>
          <w:sz w:val="26"/>
          <w:szCs w:val="26"/>
        </w:rPr>
        <w:t>«Противодействие коррупции» в информационно-телекоммуникационной сети «Интернет».</w:t>
      </w:r>
    </w:p>
    <w:p w14:paraId="543AEEC4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lastRenderedPageBreak/>
        <w:t>5. Телефон доверия «Антикоррупция» устанавливается в отделе муниципальной службы и кадров управления делами по работе с Думой и Общественной палатой Администрации Переславль-Залесского муниципального округа (далее – отдел муниципальной службы и кадров).</w:t>
      </w:r>
    </w:p>
    <w:p w14:paraId="73E6C3DF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6. Прием сообщений по телефону доверия «Антикоррупция» осуществляется в рабочее время с понедельника по четверг с 08.00 до 12.00, с 13.00 до 17.00, с 17.00 до 08.00 следующего дня – в режиме автоответчика, в пятницу с 08.00 до 12.00, с 13.00 до 16.00, с 16.00 до 08.00 следующего рабочего дня – в режиме автоответчика, в выходные и праздничные дни – в режиме автоответчика.</w:t>
      </w:r>
    </w:p>
    <w:p w14:paraId="76F526B6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7. Прием и запись сообщений по телефону доверия «Антикоррупция» осуществляется ежедневно в круглосуточном режиме.</w:t>
      </w:r>
    </w:p>
    <w:p w14:paraId="35DB191E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8. Время приема одного сообщения в режиме работы автоответчика составляет 3 минуты.</w:t>
      </w:r>
    </w:p>
    <w:p w14:paraId="315F5743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9. Текст сообщения, который должен в автоматическом режиме воспроизводиться при соединении с абонентом: «Здравствуйте. Вы позвонили по телефону доверия «Антикоррупция Администрации Переславль-Залесского муниципального округа». Время Вашего сообщения не должно превышать 3-х минут. Пожалуйста, после звукового сигнала назовите свою фамилию, имя, отчество (при наличии), номер контактного телефона и передайте Ваше сообщение о фактах коррупции и иных нарушениях законодательства о противодействии коррупции, совершенных муниципальными служащими Администрации Переславль-Залесского муниципального округа</w:t>
      </w:r>
      <w:r w:rsidR="00FE103C">
        <w:rPr>
          <w:sz w:val="26"/>
          <w:szCs w:val="26"/>
        </w:rPr>
        <w:t>, отраслевыми (функциональными) органами Администрации Переславль-Залесского муниципального округа, обладающими правами юридического лица</w:t>
      </w:r>
      <w:r w:rsidRPr="00D449FF">
        <w:rPr>
          <w:sz w:val="26"/>
          <w:szCs w:val="26"/>
        </w:rPr>
        <w:t xml:space="preserve"> или работниками учреждений, подведомственных Администрации Переславль-Залесского муниципального округа. Анонимные сообщения и сообщения, не касающиеся коррупционных действий муниципальных служащих Администрации Переславль-Залесского муниципального округа</w:t>
      </w:r>
      <w:r w:rsidR="003F6C1D">
        <w:rPr>
          <w:sz w:val="26"/>
          <w:szCs w:val="26"/>
        </w:rPr>
        <w:t xml:space="preserve">, отраслевых (функциональных) органов Администрации Переславль-Залесского муниципального округа, обладающих правами юридического лица </w:t>
      </w:r>
      <w:r w:rsidRPr="00D449FF">
        <w:rPr>
          <w:sz w:val="26"/>
          <w:szCs w:val="26"/>
        </w:rPr>
        <w:t xml:space="preserve"> и работников учреждений, подведомственных Администрации Переславль-Залесского муниципального округа, не рассматриваются. Конфиденциальность Вашего сообщения гарантируется. Обращаем Ваше внимание на то, что </w:t>
      </w:r>
      <w:hyperlink r:id="rId6" w:history="1">
        <w:r w:rsidRPr="00D449FF">
          <w:rPr>
            <w:sz w:val="26"/>
            <w:szCs w:val="26"/>
          </w:rPr>
          <w:t>статьей 306</w:t>
        </w:r>
      </w:hyperlink>
      <w:r w:rsidRPr="00D449FF">
        <w:rPr>
          <w:sz w:val="26"/>
          <w:szCs w:val="26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14:paraId="31A36422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10. В случае если в сообщении, поступившем по телефону доверия «Антикоррупция», содержится информация о номере контактного телефона гражданина, необходимо связаться с гражданином по этому номеру с целью уточнения иных деталей сообщения и выяснения почтового адреса для направления ответа (в случае, если заявитель просит направить ему письменный ответ). </w:t>
      </w:r>
    </w:p>
    <w:p w14:paraId="64452811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11. Все сообщения, поступающие по телефону доверия «Антикоррупция», не позднее следующего рабочего дня с момента их получения подлежат обязательному внесению в журнал регистрации сообщений граждан, поступивших по телефону доверия «Антикоррупция» по вопросам противодействия коррупции (далее - Журнал), форма которого предусмотрена </w:t>
      </w:r>
      <w:hyperlink w:anchor="Par39" w:history="1">
        <w:r w:rsidRPr="00D449FF">
          <w:rPr>
            <w:sz w:val="26"/>
            <w:szCs w:val="26"/>
          </w:rPr>
          <w:t>приложением № 1</w:t>
        </w:r>
      </w:hyperlink>
      <w:r w:rsidRPr="00D449FF">
        <w:rPr>
          <w:sz w:val="26"/>
          <w:szCs w:val="26"/>
        </w:rPr>
        <w:t xml:space="preserve"> к настоящему Положению, и оформляются по форме, предусмотренной </w:t>
      </w:r>
      <w:hyperlink w:anchor="Par82" w:history="1">
        <w:r w:rsidRPr="00D449FF">
          <w:rPr>
            <w:sz w:val="26"/>
            <w:szCs w:val="26"/>
          </w:rPr>
          <w:t>приложением № 2</w:t>
        </w:r>
      </w:hyperlink>
      <w:r w:rsidRPr="00D449FF">
        <w:rPr>
          <w:sz w:val="26"/>
          <w:szCs w:val="26"/>
        </w:rPr>
        <w:t xml:space="preserve"> к </w:t>
      </w:r>
      <w:r w:rsidRPr="00D449FF">
        <w:rPr>
          <w:sz w:val="26"/>
          <w:szCs w:val="26"/>
        </w:rPr>
        <w:lastRenderedPageBreak/>
        <w:t>настоящему Положению. Журнал должен быть прошит и пронумерован, а также заверен оттиском печати.</w:t>
      </w:r>
    </w:p>
    <w:p w14:paraId="4C1F0B76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12. Сообщения, поступающие по телефону доверия «Антикоррупция», не относящиеся к информации о фактах, указанных в </w:t>
      </w:r>
      <w:hyperlink w:anchor="Par2" w:history="1">
        <w:r w:rsidRPr="00D449FF">
          <w:rPr>
            <w:sz w:val="26"/>
            <w:szCs w:val="26"/>
          </w:rPr>
          <w:t>пункте 3</w:t>
        </w:r>
      </w:hyperlink>
      <w:r w:rsidRPr="00D449FF">
        <w:rPr>
          <w:sz w:val="26"/>
          <w:szCs w:val="26"/>
        </w:rPr>
        <w:t xml:space="preserve"> настоящего Порядка, анонимные сообщения (без указания фамилии гражданина, направившего сообщение), а также сообщения, не содержащие почтового адреса или номера контактного телефона, регистрируются в Журнале, но ответ на сообщение не направляется.</w:t>
      </w:r>
    </w:p>
    <w:p w14:paraId="5E078E4C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13. Организацию работы телефона доверия «Антикоррупция» осуществляет кадровая служба Администрации Переславль-Залесского муниципального округа</w:t>
      </w:r>
      <w:r>
        <w:rPr>
          <w:sz w:val="26"/>
          <w:szCs w:val="26"/>
        </w:rPr>
        <w:t>, которая</w:t>
      </w:r>
      <w:r w:rsidRPr="00D449FF">
        <w:rPr>
          <w:sz w:val="26"/>
          <w:szCs w:val="26"/>
        </w:rPr>
        <w:t>:</w:t>
      </w:r>
    </w:p>
    <w:p w14:paraId="62EAF10B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- регистрирует сообщение в Журнале;</w:t>
      </w:r>
    </w:p>
    <w:p w14:paraId="6A2E215D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- при наличии в сообщении информации о фактах, указанных в </w:t>
      </w:r>
      <w:hyperlink w:anchor="Par2" w:history="1">
        <w:r w:rsidRPr="00D449FF">
          <w:rPr>
            <w:sz w:val="26"/>
            <w:szCs w:val="26"/>
          </w:rPr>
          <w:t>пункте 3</w:t>
        </w:r>
      </w:hyperlink>
      <w:r w:rsidRPr="00D449FF">
        <w:rPr>
          <w:sz w:val="26"/>
          <w:szCs w:val="26"/>
        </w:rPr>
        <w:t xml:space="preserve"> настоящего Порядка, направляет в </w:t>
      </w:r>
      <w:r>
        <w:rPr>
          <w:sz w:val="26"/>
          <w:szCs w:val="26"/>
        </w:rPr>
        <w:t>отраслевой (функциональный) орган</w:t>
      </w:r>
      <w:r w:rsidRPr="00D449FF">
        <w:rPr>
          <w:sz w:val="26"/>
          <w:szCs w:val="26"/>
        </w:rPr>
        <w:t>, ответствен</w:t>
      </w:r>
      <w:r>
        <w:rPr>
          <w:sz w:val="26"/>
          <w:szCs w:val="26"/>
        </w:rPr>
        <w:t>ный</w:t>
      </w:r>
      <w:r w:rsidRPr="00D449FF">
        <w:rPr>
          <w:sz w:val="26"/>
          <w:szCs w:val="26"/>
        </w:rPr>
        <w:t xml:space="preserve"> за организацию документооборота в Администрации </w:t>
      </w:r>
      <w:r>
        <w:rPr>
          <w:sz w:val="26"/>
          <w:szCs w:val="26"/>
        </w:rPr>
        <w:t>Переславль-Залесского муниципального округа</w:t>
      </w:r>
      <w:r w:rsidRPr="00D449FF">
        <w:rPr>
          <w:sz w:val="26"/>
          <w:szCs w:val="26"/>
        </w:rPr>
        <w:t xml:space="preserve">, не позднее следующего рабочего дня с момента его поступления в целях регистрации и передачи для рассмотрения отраслевыми (функциональными) органами Администрации Переславль-Залесского муниципального округа в порядке и сроки, установленные Федеральным </w:t>
      </w:r>
      <w:hyperlink r:id="rId7" w:history="1">
        <w:r w:rsidRPr="00D449FF">
          <w:rPr>
            <w:sz w:val="26"/>
            <w:szCs w:val="26"/>
          </w:rPr>
          <w:t>законом</w:t>
        </w:r>
      </w:hyperlink>
      <w:r w:rsidRPr="00D449FF">
        <w:rPr>
          <w:sz w:val="26"/>
          <w:szCs w:val="26"/>
        </w:rPr>
        <w:t xml:space="preserve"> от 02.05.2006 № 59-ФЗ «О порядке рассмотрения обращений граждан Российской Федерации»;</w:t>
      </w:r>
    </w:p>
    <w:p w14:paraId="06C2DBFC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- анализирует и обобщает сообщения, поступившие по телефону доверия «Антикоррупция», в целях разработки и реализации антикоррупционных мероприятий в Администрации Переславль-Залесского муниципального округа и подведомственных учреждениях.</w:t>
      </w:r>
    </w:p>
    <w:p w14:paraId="7C7DF4F0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 xml:space="preserve">14. Техническое сопровождение функционирования телефона доверия «Антикоррупция» осуществляется </w:t>
      </w:r>
      <w:r>
        <w:rPr>
          <w:sz w:val="26"/>
          <w:szCs w:val="26"/>
        </w:rPr>
        <w:t>отраслевым (функциональным) органом</w:t>
      </w:r>
      <w:r w:rsidRPr="00D449FF">
        <w:rPr>
          <w:sz w:val="26"/>
          <w:szCs w:val="26"/>
        </w:rPr>
        <w:t xml:space="preserve"> Администрации Переславль-Залесского муниципального округа, ответственным за организацию работы информационно-коммуникационных систем Администрации Переславль-Залесского муниципального округа.</w:t>
      </w:r>
    </w:p>
    <w:p w14:paraId="072A8357" w14:textId="77777777" w:rsidR="00B11583" w:rsidRPr="00D449FF" w:rsidRDefault="00B11583" w:rsidP="00B115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9FF">
        <w:rPr>
          <w:sz w:val="26"/>
          <w:szCs w:val="26"/>
        </w:rPr>
        <w:t>15. Муниципальные служащие, работающие с информацией, полученной по телефону доверия «Антикоррупция»,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04FD66AB" w14:textId="77777777" w:rsidR="00B11583" w:rsidRPr="002878CF" w:rsidRDefault="00B11583" w:rsidP="00B1158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  <w:sectPr w:rsidR="00B11583" w:rsidRPr="002878CF" w:rsidSect="00841A24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08585B3B" w14:textId="77777777" w:rsidR="00B11583" w:rsidRPr="003602C7" w:rsidRDefault="00B11583" w:rsidP="00B11583">
      <w:pPr>
        <w:autoSpaceDE w:val="0"/>
        <w:autoSpaceDN w:val="0"/>
        <w:adjustRightInd w:val="0"/>
        <w:jc w:val="right"/>
        <w:outlineLvl w:val="0"/>
      </w:pPr>
      <w:r w:rsidRPr="003602C7">
        <w:lastRenderedPageBreak/>
        <w:t>Приложение № 1</w:t>
      </w:r>
    </w:p>
    <w:p w14:paraId="40B0A73F" w14:textId="77777777" w:rsidR="00B11583" w:rsidRPr="003602C7" w:rsidRDefault="00B11583" w:rsidP="00B11583">
      <w:pPr>
        <w:autoSpaceDE w:val="0"/>
        <w:autoSpaceDN w:val="0"/>
        <w:adjustRightInd w:val="0"/>
        <w:jc w:val="right"/>
        <w:outlineLvl w:val="0"/>
      </w:pPr>
      <w:r w:rsidRPr="003602C7">
        <w:t>к Положению</w:t>
      </w:r>
    </w:p>
    <w:p w14:paraId="540CFA4C" w14:textId="77777777" w:rsidR="00B11583" w:rsidRPr="002D3E56" w:rsidRDefault="00B11583" w:rsidP="00B115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0EB0A5B" w14:textId="77777777" w:rsidR="00B11583" w:rsidRPr="002878CF" w:rsidRDefault="00B11583" w:rsidP="00B11583">
      <w:pPr>
        <w:autoSpaceDE w:val="0"/>
        <w:autoSpaceDN w:val="0"/>
        <w:adjustRightInd w:val="0"/>
        <w:jc w:val="both"/>
        <w:rPr>
          <w:sz w:val="28"/>
          <w:szCs w:val="28"/>
          <w:highlight w:val="cyan"/>
        </w:rPr>
      </w:pPr>
    </w:p>
    <w:p w14:paraId="23F9093F" w14:textId="77777777" w:rsidR="00B11583" w:rsidRPr="003602C7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39"/>
      <w:bookmarkEnd w:id="1"/>
      <w:r w:rsidRPr="003602C7">
        <w:rPr>
          <w:sz w:val="26"/>
          <w:szCs w:val="26"/>
        </w:rPr>
        <w:t>Журнал</w:t>
      </w:r>
    </w:p>
    <w:p w14:paraId="23E4749B" w14:textId="77777777" w:rsidR="00B11583" w:rsidRPr="003602C7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602C7">
        <w:rPr>
          <w:sz w:val="26"/>
          <w:szCs w:val="26"/>
        </w:rPr>
        <w:t>регистрации сообщений граждан, поступивших</w:t>
      </w:r>
    </w:p>
    <w:p w14:paraId="0E5A1310" w14:textId="77777777" w:rsidR="00B11583" w:rsidRPr="003602C7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602C7">
        <w:rPr>
          <w:sz w:val="26"/>
          <w:szCs w:val="26"/>
        </w:rPr>
        <w:t>по телефону доверия «Антикоррупция» по вопросам противодействия коррупции</w:t>
      </w:r>
    </w:p>
    <w:p w14:paraId="3099FB7E" w14:textId="77777777" w:rsidR="00B11583" w:rsidRPr="002878CF" w:rsidRDefault="00B11583" w:rsidP="00B11583">
      <w:pPr>
        <w:autoSpaceDE w:val="0"/>
        <w:autoSpaceDN w:val="0"/>
        <w:adjustRightInd w:val="0"/>
        <w:jc w:val="center"/>
        <w:rPr>
          <w:sz w:val="28"/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443"/>
        <w:gridCol w:w="2693"/>
        <w:gridCol w:w="1843"/>
        <w:gridCol w:w="2268"/>
        <w:gridCol w:w="2835"/>
        <w:gridCol w:w="2977"/>
      </w:tblGrid>
      <w:tr w:rsidR="00B11583" w:rsidRPr="002D3E56" w14:paraId="6AF0401A" w14:textId="77777777" w:rsidTr="00A367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0D5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>№ п/п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FF9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 xml:space="preserve">Дата, время регистрации </w:t>
            </w:r>
            <w:r>
              <w:rPr>
                <w:sz w:val="26"/>
                <w:szCs w:val="26"/>
              </w:rPr>
              <w:t>сообщения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011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 xml:space="preserve">Краткое содержание </w:t>
            </w:r>
            <w:r>
              <w:rPr>
                <w:sz w:val="26"/>
                <w:szCs w:val="26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97F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793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575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 xml:space="preserve">Ф.И.О. муниципального служащего, обработавшего </w:t>
            </w:r>
            <w:r>
              <w:rPr>
                <w:sz w:val="26"/>
                <w:szCs w:val="26"/>
              </w:rPr>
              <w:t>сообщение</w:t>
            </w:r>
            <w:r w:rsidRPr="003602C7">
              <w:rPr>
                <w:sz w:val="26"/>
                <w:szCs w:val="26"/>
              </w:rPr>
              <w:t>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84B" w14:textId="77777777" w:rsidR="00B11583" w:rsidRPr="003602C7" w:rsidRDefault="00B11583" w:rsidP="00607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02C7">
              <w:rPr>
                <w:sz w:val="26"/>
                <w:szCs w:val="26"/>
              </w:rPr>
              <w:t>Принятые меры</w:t>
            </w:r>
          </w:p>
        </w:tc>
      </w:tr>
      <w:tr w:rsidR="00B11583" w:rsidRPr="002878CF" w14:paraId="252F1E2E" w14:textId="77777777" w:rsidTr="00A367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1C1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9C8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7C4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730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63D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7EB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055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</w:tr>
      <w:tr w:rsidR="00B11583" w:rsidRPr="002878CF" w14:paraId="6F89C348" w14:textId="77777777" w:rsidTr="00A367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143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3CF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613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AD9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217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E8E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B07" w14:textId="77777777" w:rsidR="00B11583" w:rsidRPr="003602C7" w:rsidRDefault="00B11583" w:rsidP="0060716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</w:p>
        </w:tc>
      </w:tr>
    </w:tbl>
    <w:p w14:paraId="131595E6" w14:textId="77777777" w:rsidR="00B11583" w:rsidRPr="002878CF" w:rsidRDefault="00B11583" w:rsidP="00B11583">
      <w:pPr>
        <w:autoSpaceDE w:val="0"/>
        <w:autoSpaceDN w:val="0"/>
        <w:adjustRightInd w:val="0"/>
        <w:jc w:val="both"/>
        <w:rPr>
          <w:sz w:val="28"/>
          <w:szCs w:val="28"/>
          <w:highlight w:val="cyan"/>
        </w:rPr>
        <w:sectPr w:rsidR="00B11583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3E244C08" w14:textId="77777777" w:rsidR="00B11583" w:rsidRPr="003602C7" w:rsidRDefault="00B11583" w:rsidP="00B11583">
      <w:pPr>
        <w:autoSpaceDE w:val="0"/>
        <w:autoSpaceDN w:val="0"/>
        <w:adjustRightInd w:val="0"/>
        <w:jc w:val="right"/>
        <w:outlineLvl w:val="0"/>
      </w:pPr>
      <w:r w:rsidRPr="003602C7">
        <w:lastRenderedPageBreak/>
        <w:t>Приложение № 2</w:t>
      </w:r>
    </w:p>
    <w:p w14:paraId="1185A095" w14:textId="77777777" w:rsidR="00B11583" w:rsidRPr="003602C7" w:rsidRDefault="00B11583" w:rsidP="00B11583">
      <w:pPr>
        <w:autoSpaceDE w:val="0"/>
        <w:autoSpaceDN w:val="0"/>
        <w:adjustRightInd w:val="0"/>
        <w:jc w:val="right"/>
        <w:outlineLvl w:val="0"/>
      </w:pPr>
      <w:r w:rsidRPr="003602C7">
        <w:t>к Положению</w:t>
      </w:r>
    </w:p>
    <w:p w14:paraId="4E6E2728" w14:textId="77777777" w:rsidR="00B11583" w:rsidRPr="002D3E56" w:rsidRDefault="00B11583" w:rsidP="00B1158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E0F7C1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8D993B" w14:textId="77777777" w:rsidR="00B11583" w:rsidRPr="002D3E56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Par82"/>
      <w:bookmarkEnd w:id="2"/>
      <w:r>
        <w:rPr>
          <w:sz w:val="26"/>
          <w:szCs w:val="26"/>
        </w:rPr>
        <w:t>Сообщение</w:t>
      </w:r>
      <w:r w:rsidRPr="002D3E56">
        <w:rPr>
          <w:sz w:val="26"/>
          <w:szCs w:val="26"/>
        </w:rPr>
        <w:t>,</w:t>
      </w:r>
    </w:p>
    <w:p w14:paraId="423C387C" w14:textId="77777777" w:rsidR="00B11583" w:rsidRPr="002D3E56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поступившее на телефон доверия «Антикоррупция» по вопросам</w:t>
      </w:r>
    </w:p>
    <w:p w14:paraId="1B4FD4E6" w14:textId="77777777" w:rsidR="00B11583" w:rsidRPr="002D3E56" w:rsidRDefault="00B11583" w:rsidP="00B115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противодействия коррупции</w:t>
      </w:r>
    </w:p>
    <w:p w14:paraId="60A74BF3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19A5A9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Дата, время:</w:t>
      </w:r>
    </w:p>
    <w:p w14:paraId="2BF50BF4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</w:t>
      </w:r>
    </w:p>
    <w:p w14:paraId="72D85505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>(указывается дата, время поступления сообщения на телефон доверия «Антикоррупция»)</w:t>
      </w:r>
    </w:p>
    <w:p w14:paraId="7042A8A9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 xml:space="preserve"> (при наличии)</w:t>
      </w:r>
      <w:r w:rsidRPr="002D3E56">
        <w:rPr>
          <w:sz w:val="26"/>
          <w:szCs w:val="26"/>
        </w:rPr>
        <w:t>, название организации:</w:t>
      </w:r>
    </w:p>
    <w:p w14:paraId="484D415F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________</w:t>
      </w:r>
    </w:p>
    <w:p w14:paraId="56D1BB97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 xml:space="preserve">            (указывается Ф.И.О. гражданина, название организации</w:t>
      </w:r>
    </w:p>
    <w:p w14:paraId="47168724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</w:t>
      </w:r>
    </w:p>
    <w:p w14:paraId="464B5083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 xml:space="preserve">        либо делается запись о том, что гражданин не сообщил Ф.И.О.,</w:t>
      </w:r>
    </w:p>
    <w:p w14:paraId="525C82A9" w14:textId="77777777" w:rsidR="00B11583" w:rsidRPr="002D3E56" w:rsidRDefault="00B11583" w:rsidP="00B11583">
      <w:pPr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</w:t>
      </w:r>
      <w:r w:rsidRPr="002D3E56">
        <w:rPr>
          <w:sz w:val="26"/>
          <w:szCs w:val="26"/>
        </w:rPr>
        <w:t>______________</w:t>
      </w:r>
    </w:p>
    <w:p w14:paraId="420D7BC4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2D3E56">
        <w:rPr>
          <w:sz w:val="26"/>
          <w:szCs w:val="26"/>
        </w:rPr>
        <w:t xml:space="preserve"> </w:t>
      </w:r>
      <w:r w:rsidRPr="003602C7">
        <w:t xml:space="preserve">                                       название организации)</w:t>
      </w:r>
    </w:p>
    <w:p w14:paraId="1A51D709" w14:textId="77777777" w:rsidR="00B11583" w:rsidRPr="002D3E56" w:rsidRDefault="00C63A9C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Место проживания гражданина</w:t>
      </w:r>
      <w:r w:rsidR="00B11583" w:rsidRPr="002D3E56">
        <w:rPr>
          <w:sz w:val="26"/>
          <w:szCs w:val="26"/>
        </w:rPr>
        <w:t>:</w:t>
      </w:r>
    </w:p>
    <w:p w14:paraId="50B33D06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_____________</w:t>
      </w:r>
    </w:p>
    <w:p w14:paraId="0738F755" w14:textId="77777777" w:rsidR="00B11583" w:rsidRDefault="00B11583" w:rsidP="00B11583">
      <w:pPr>
        <w:autoSpaceDE w:val="0"/>
        <w:autoSpaceDN w:val="0"/>
        <w:adjustRightInd w:val="0"/>
        <w:jc w:val="both"/>
      </w:pPr>
      <w:r w:rsidRPr="003602C7">
        <w:t>(указывается адрес, который сообщил гражданин,</w:t>
      </w:r>
    </w:p>
    <w:p w14:paraId="2F753DCA" w14:textId="77777777" w:rsidR="00B11583" w:rsidRDefault="00B11583" w:rsidP="00B11583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14:paraId="3FD033EB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>либо делается запись о том, что гражданин адрес не сообщил)</w:t>
      </w:r>
    </w:p>
    <w:p w14:paraId="3164876D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Контактный телефон:</w:t>
      </w:r>
    </w:p>
    <w:p w14:paraId="78AC3E41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__</w:t>
      </w:r>
    </w:p>
    <w:p w14:paraId="02DD45C5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 xml:space="preserve">    (номер телефона, с которого звонил и/или который сообщил гражданин,</w:t>
      </w:r>
    </w:p>
    <w:p w14:paraId="7DCA374E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</w:t>
      </w:r>
    </w:p>
    <w:p w14:paraId="51B8BA00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 xml:space="preserve">  либо делается запись о том, что телефон не определился и/или гражданин</w:t>
      </w:r>
      <w:r>
        <w:t xml:space="preserve"> </w:t>
      </w:r>
    </w:p>
    <w:p w14:paraId="36C47CEC" w14:textId="77777777" w:rsidR="00B11583" w:rsidRPr="003602C7" w:rsidRDefault="00B11583" w:rsidP="00B11583">
      <w:pPr>
        <w:autoSpaceDE w:val="0"/>
        <w:autoSpaceDN w:val="0"/>
        <w:adjustRightInd w:val="0"/>
        <w:jc w:val="center"/>
      </w:pPr>
      <w:r w:rsidRPr="003602C7">
        <w:t>номер телефона не сообщил)</w:t>
      </w:r>
    </w:p>
    <w:p w14:paraId="2AF94B4B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Содержание </w:t>
      </w:r>
      <w:r>
        <w:rPr>
          <w:sz w:val="26"/>
          <w:szCs w:val="26"/>
        </w:rPr>
        <w:t>сообщения</w:t>
      </w:r>
      <w:r w:rsidRPr="002D3E56">
        <w:rPr>
          <w:sz w:val="26"/>
          <w:szCs w:val="26"/>
        </w:rPr>
        <w:t>:</w:t>
      </w:r>
    </w:p>
    <w:p w14:paraId="38CA42C1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14:paraId="426FBD08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</w:t>
      </w:r>
      <w:r w:rsidRPr="002D3E56">
        <w:rPr>
          <w:sz w:val="26"/>
          <w:szCs w:val="26"/>
        </w:rPr>
        <w:t>_____</w:t>
      </w:r>
      <w:r>
        <w:rPr>
          <w:sz w:val="26"/>
          <w:szCs w:val="26"/>
        </w:rPr>
        <w:t>_</w:t>
      </w:r>
    </w:p>
    <w:p w14:paraId="53B3AA5B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_______________________________________________________________________</w:t>
      </w:r>
    </w:p>
    <w:p w14:paraId="2E9B45B8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CE6376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Сообщение</w:t>
      </w:r>
      <w:r w:rsidRPr="002D3E56">
        <w:rPr>
          <w:sz w:val="26"/>
          <w:szCs w:val="26"/>
        </w:rPr>
        <w:t xml:space="preserve"> принял:</w:t>
      </w:r>
    </w:p>
    <w:p w14:paraId="29CA6183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14:paraId="540BA88B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  <w:r w:rsidRPr="003602C7">
        <w:t xml:space="preserve">    (должность, фамилия и инициалы, подпись лица, принявшего </w:t>
      </w:r>
      <w:r>
        <w:t>сообщение</w:t>
      </w:r>
      <w:r w:rsidRPr="003602C7">
        <w:t>)</w:t>
      </w:r>
    </w:p>
    <w:p w14:paraId="5E4DC10C" w14:textId="77777777" w:rsidR="00B11583" w:rsidRPr="003602C7" w:rsidRDefault="00B11583" w:rsidP="00B11583">
      <w:pPr>
        <w:autoSpaceDE w:val="0"/>
        <w:autoSpaceDN w:val="0"/>
        <w:adjustRightInd w:val="0"/>
        <w:jc w:val="both"/>
      </w:pPr>
    </w:p>
    <w:p w14:paraId="67F3E06B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1F55AC4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CA7C847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Регистрационный номер в журнале</w:t>
      </w:r>
    </w:p>
    <w:p w14:paraId="1BBB12AD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регистрации </w:t>
      </w:r>
      <w:r>
        <w:rPr>
          <w:sz w:val="26"/>
          <w:szCs w:val="26"/>
        </w:rPr>
        <w:t>сообщения</w:t>
      </w:r>
      <w:r w:rsidRPr="002D3E56">
        <w:rPr>
          <w:sz w:val="26"/>
          <w:szCs w:val="26"/>
        </w:rPr>
        <w:t xml:space="preserve">            ________________________</w:t>
      </w:r>
    </w:p>
    <w:p w14:paraId="72C84A3D" w14:textId="77777777" w:rsidR="00B11583" w:rsidRPr="002D3E56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D50CBC" w14:textId="77777777" w:rsidR="00B11583" w:rsidRPr="00D12CC2" w:rsidRDefault="00B11583" w:rsidP="00B115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Дата регистрации </w:t>
      </w:r>
      <w:r>
        <w:rPr>
          <w:sz w:val="26"/>
          <w:szCs w:val="26"/>
        </w:rPr>
        <w:t>сообщения</w:t>
      </w:r>
      <w:r w:rsidRPr="002D3E56">
        <w:rPr>
          <w:sz w:val="26"/>
          <w:szCs w:val="26"/>
        </w:rPr>
        <w:t xml:space="preserve">       «_</w:t>
      </w:r>
      <w:r>
        <w:rPr>
          <w:sz w:val="26"/>
          <w:szCs w:val="26"/>
        </w:rPr>
        <w:t>__</w:t>
      </w:r>
      <w:r w:rsidRPr="002D3E56">
        <w:rPr>
          <w:sz w:val="26"/>
          <w:szCs w:val="26"/>
        </w:rPr>
        <w:t>_» ___________ 20</w:t>
      </w:r>
      <w:r>
        <w:rPr>
          <w:sz w:val="26"/>
          <w:szCs w:val="26"/>
        </w:rPr>
        <w:t>_</w:t>
      </w:r>
      <w:r w:rsidRPr="002D3E56">
        <w:rPr>
          <w:sz w:val="26"/>
          <w:szCs w:val="26"/>
        </w:rPr>
        <w:t>__ г.</w:t>
      </w:r>
    </w:p>
    <w:p w14:paraId="70564476" w14:textId="77777777" w:rsidR="00B11583" w:rsidRPr="00D12CC2" w:rsidRDefault="00B11583" w:rsidP="00DA65CB">
      <w:pPr>
        <w:shd w:val="clear" w:color="auto" w:fill="FFFFFF"/>
        <w:jc w:val="both"/>
        <w:rPr>
          <w:sz w:val="26"/>
          <w:szCs w:val="26"/>
        </w:rPr>
      </w:pPr>
    </w:p>
    <w:p w14:paraId="388D5D9A" w14:textId="77777777" w:rsidR="00B11583" w:rsidRPr="005B74FC" w:rsidRDefault="00B11583" w:rsidP="00B11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11583" w:rsidRPr="005B74FC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34AE"/>
    <w:rsid w:val="0001625D"/>
    <w:rsid w:val="000457A3"/>
    <w:rsid w:val="00067088"/>
    <w:rsid w:val="000753AA"/>
    <w:rsid w:val="00093953"/>
    <w:rsid w:val="000B4031"/>
    <w:rsid w:val="000D112A"/>
    <w:rsid w:val="000D2FF0"/>
    <w:rsid w:val="000F0A78"/>
    <w:rsid w:val="00151980"/>
    <w:rsid w:val="00156CC5"/>
    <w:rsid w:val="0019600E"/>
    <w:rsid w:val="001C1F97"/>
    <w:rsid w:val="001C6BB2"/>
    <w:rsid w:val="00244F99"/>
    <w:rsid w:val="00274199"/>
    <w:rsid w:val="002765A6"/>
    <w:rsid w:val="002A106E"/>
    <w:rsid w:val="002A4F2B"/>
    <w:rsid w:val="002A63D2"/>
    <w:rsid w:val="002C6842"/>
    <w:rsid w:val="002F2254"/>
    <w:rsid w:val="003061F3"/>
    <w:rsid w:val="00340DB6"/>
    <w:rsid w:val="003C7DDF"/>
    <w:rsid w:val="003D5797"/>
    <w:rsid w:val="003F6C1D"/>
    <w:rsid w:val="00404F1A"/>
    <w:rsid w:val="004075CC"/>
    <w:rsid w:val="00410923"/>
    <w:rsid w:val="0041499E"/>
    <w:rsid w:val="00422BB8"/>
    <w:rsid w:val="00436CEE"/>
    <w:rsid w:val="00456EC5"/>
    <w:rsid w:val="00476B6D"/>
    <w:rsid w:val="00480C6C"/>
    <w:rsid w:val="00494D1D"/>
    <w:rsid w:val="004A00EE"/>
    <w:rsid w:val="004A3D2A"/>
    <w:rsid w:val="004B3FE4"/>
    <w:rsid w:val="004E554B"/>
    <w:rsid w:val="00513CE1"/>
    <w:rsid w:val="005318AE"/>
    <w:rsid w:val="0056557D"/>
    <w:rsid w:val="00574A17"/>
    <w:rsid w:val="005B621C"/>
    <w:rsid w:val="005B74FC"/>
    <w:rsid w:val="005C122E"/>
    <w:rsid w:val="005D277E"/>
    <w:rsid w:val="005E3A42"/>
    <w:rsid w:val="006152EE"/>
    <w:rsid w:val="00632271"/>
    <w:rsid w:val="006835D7"/>
    <w:rsid w:val="0069292C"/>
    <w:rsid w:val="006A738F"/>
    <w:rsid w:val="006C1F19"/>
    <w:rsid w:val="006E09BF"/>
    <w:rsid w:val="006E6084"/>
    <w:rsid w:val="006F63E9"/>
    <w:rsid w:val="007479ED"/>
    <w:rsid w:val="0078211D"/>
    <w:rsid w:val="007E2F83"/>
    <w:rsid w:val="00801010"/>
    <w:rsid w:val="008444FA"/>
    <w:rsid w:val="0087417E"/>
    <w:rsid w:val="0088598F"/>
    <w:rsid w:val="00885B0E"/>
    <w:rsid w:val="008C09A2"/>
    <w:rsid w:val="00911409"/>
    <w:rsid w:val="00911B1C"/>
    <w:rsid w:val="0092079F"/>
    <w:rsid w:val="009551DF"/>
    <w:rsid w:val="009B4476"/>
    <w:rsid w:val="009E75B7"/>
    <w:rsid w:val="00A214E5"/>
    <w:rsid w:val="00A36793"/>
    <w:rsid w:val="00A37B00"/>
    <w:rsid w:val="00A417AC"/>
    <w:rsid w:val="00A80A0C"/>
    <w:rsid w:val="00AB7E3C"/>
    <w:rsid w:val="00AC3311"/>
    <w:rsid w:val="00AD02E6"/>
    <w:rsid w:val="00AD6DA5"/>
    <w:rsid w:val="00B025C6"/>
    <w:rsid w:val="00B11583"/>
    <w:rsid w:val="00B1233F"/>
    <w:rsid w:val="00B26510"/>
    <w:rsid w:val="00B326C8"/>
    <w:rsid w:val="00B34D39"/>
    <w:rsid w:val="00B40D99"/>
    <w:rsid w:val="00B800C2"/>
    <w:rsid w:val="00B84B00"/>
    <w:rsid w:val="00B92FFD"/>
    <w:rsid w:val="00B96180"/>
    <w:rsid w:val="00BA36A6"/>
    <w:rsid w:val="00C008E8"/>
    <w:rsid w:val="00C01C7C"/>
    <w:rsid w:val="00C16B00"/>
    <w:rsid w:val="00C36210"/>
    <w:rsid w:val="00C4794A"/>
    <w:rsid w:val="00C63A9C"/>
    <w:rsid w:val="00C71116"/>
    <w:rsid w:val="00C83C93"/>
    <w:rsid w:val="00C908C7"/>
    <w:rsid w:val="00C9418B"/>
    <w:rsid w:val="00CA07FA"/>
    <w:rsid w:val="00D13F44"/>
    <w:rsid w:val="00D365FA"/>
    <w:rsid w:val="00D43F5F"/>
    <w:rsid w:val="00D8434E"/>
    <w:rsid w:val="00D86C66"/>
    <w:rsid w:val="00D95BAE"/>
    <w:rsid w:val="00DA65CB"/>
    <w:rsid w:val="00DB1620"/>
    <w:rsid w:val="00DC6F07"/>
    <w:rsid w:val="00DD5406"/>
    <w:rsid w:val="00E140BE"/>
    <w:rsid w:val="00E71E8C"/>
    <w:rsid w:val="00EB0600"/>
    <w:rsid w:val="00EB7E53"/>
    <w:rsid w:val="00EC10C2"/>
    <w:rsid w:val="00ED7A84"/>
    <w:rsid w:val="00F5228A"/>
    <w:rsid w:val="00F55486"/>
    <w:rsid w:val="00FA0150"/>
    <w:rsid w:val="00FB5A2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62FEE"/>
  <w15:docId w15:val="{A0A48C60-D2AF-46ED-B15E-4D9484E9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4F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74F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1158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115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135CC1F475B7EABA281DD1C1412F0CB716C13AA9140AF5E14A5C381Dp9U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135CC1F475B7EABA281DD1C1412F0CB61EC339A9190AF5E14A5C381D9CDE2429A4363CC49DE3F9p8U9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9EBC1-B8C3-4F4B-9D24-501771DB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43</cp:revision>
  <cp:lastPrinted>2025-07-31T07:26:00Z</cp:lastPrinted>
  <dcterms:created xsi:type="dcterms:W3CDTF">2019-07-08T12:48:00Z</dcterms:created>
  <dcterms:modified xsi:type="dcterms:W3CDTF">2025-09-09T07:47:00Z</dcterms:modified>
</cp:coreProperties>
</file>