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C226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4469A6A8" wp14:editId="242B4C41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9EF2B" w14:textId="77777777" w:rsidR="00386152" w:rsidRDefault="00386152" w:rsidP="00386152">
      <w:pPr>
        <w:jc w:val="center"/>
        <w:rPr>
          <w:sz w:val="16"/>
          <w:szCs w:val="16"/>
        </w:rPr>
      </w:pPr>
    </w:p>
    <w:p w14:paraId="09691A69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026D18D" w14:textId="77777777" w:rsidR="00386152" w:rsidRDefault="00386152" w:rsidP="00386152">
      <w:pPr>
        <w:rPr>
          <w:sz w:val="16"/>
          <w:szCs w:val="16"/>
        </w:rPr>
      </w:pPr>
    </w:p>
    <w:p w14:paraId="0C41CE2D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538F5C2A" w14:textId="77777777" w:rsidR="00386152" w:rsidRPr="001D15A2" w:rsidRDefault="00386152" w:rsidP="00386152">
      <w:pPr>
        <w:rPr>
          <w:color w:val="2D1400"/>
          <w:sz w:val="26"/>
          <w:szCs w:val="26"/>
        </w:rPr>
      </w:pPr>
    </w:p>
    <w:p w14:paraId="3DCFA836" w14:textId="3642196F" w:rsidR="00675C4B" w:rsidRDefault="00675C4B" w:rsidP="00675C4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412AF">
        <w:rPr>
          <w:sz w:val="26"/>
          <w:szCs w:val="26"/>
        </w:rPr>
        <w:t>24.09.2024</w:t>
      </w:r>
      <w:r>
        <w:rPr>
          <w:sz w:val="26"/>
          <w:szCs w:val="26"/>
        </w:rPr>
        <w:t xml:space="preserve"> № </w:t>
      </w:r>
      <w:r w:rsidR="000412AF">
        <w:rPr>
          <w:sz w:val="26"/>
          <w:szCs w:val="26"/>
        </w:rPr>
        <w:t>ПОС.03-2420/24</w:t>
      </w:r>
    </w:p>
    <w:p w14:paraId="627505D1" w14:textId="77777777" w:rsidR="00386152" w:rsidRPr="001D15A2" w:rsidRDefault="00386152" w:rsidP="00386152">
      <w:pPr>
        <w:rPr>
          <w:sz w:val="26"/>
          <w:szCs w:val="26"/>
        </w:rPr>
      </w:pPr>
    </w:p>
    <w:p w14:paraId="3E6D19D6" w14:textId="77777777" w:rsidR="00386152" w:rsidRPr="001D15A2" w:rsidRDefault="00386152" w:rsidP="00386152">
      <w:pPr>
        <w:rPr>
          <w:sz w:val="26"/>
          <w:szCs w:val="26"/>
        </w:rPr>
      </w:pPr>
      <w:r w:rsidRPr="001D15A2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1D15A2">
        <w:rPr>
          <w:sz w:val="26"/>
          <w:szCs w:val="26"/>
        </w:rPr>
        <w:t xml:space="preserve"> Переславль-Залесский</w:t>
      </w:r>
    </w:p>
    <w:p w14:paraId="7A850AB1" w14:textId="77777777" w:rsidR="00AC70C1" w:rsidRDefault="00AC70C1" w:rsidP="00A150E7">
      <w:pPr>
        <w:rPr>
          <w:rFonts w:eastAsiaTheme="minorHAnsi"/>
          <w:sz w:val="26"/>
          <w:szCs w:val="26"/>
          <w:lang w:eastAsia="en-US"/>
        </w:rPr>
      </w:pPr>
    </w:p>
    <w:p w14:paraId="5CF83457" w14:textId="77777777" w:rsidR="00AC70C1" w:rsidRDefault="00AC70C1" w:rsidP="00A150E7">
      <w:pPr>
        <w:rPr>
          <w:sz w:val="26"/>
          <w:szCs w:val="26"/>
        </w:rPr>
      </w:pPr>
    </w:p>
    <w:p w14:paraId="38FCDA2D" w14:textId="77777777" w:rsidR="00467BA5" w:rsidRDefault="00467BA5" w:rsidP="00467BA5">
      <w:pPr>
        <w:rPr>
          <w:sz w:val="26"/>
          <w:szCs w:val="26"/>
        </w:rPr>
      </w:pPr>
      <w:r>
        <w:rPr>
          <w:sz w:val="26"/>
          <w:szCs w:val="26"/>
        </w:rPr>
        <w:t>Об утверждении состава Комиссии по присвоению, изменению</w:t>
      </w:r>
    </w:p>
    <w:p w14:paraId="574AD1C1" w14:textId="77777777" w:rsidR="00467BA5" w:rsidRDefault="00467BA5" w:rsidP="00467BA5">
      <w:pPr>
        <w:rPr>
          <w:sz w:val="26"/>
          <w:szCs w:val="26"/>
        </w:rPr>
      </w:pPr>
      <w:r>
        <w:rPr>
          <w:sz w:val="26"/>
          <w:szCs w:val="26"/>
        </w:rPr>
        <w:t>и аннулированию наименований элементам улично-дорожной сети,</w:t>
      </w:r>
    </w:p>
    <w:p w14:paraId="6C5DB80C" w14:textId="77777777" w:rsidR="00467BA5" w:rsidRDefault="00467BA5" w:rsidP="00467BA5">
      <w:pPr>
        <w:rPr>
          <w:sz w:val="26"/>
          <w:szCs w:val="26"/>
        </w:rPr>
      </w:pPr>
      <w:r>
        <w:rPr>
          <w:sz w:val="26"/>
          <w:szCs w:val="26"/>
        </w:rPr>
        <w:t>элементам планировочной структуры в границах</w:t>
      </w:r>
    </w:p>
    <w:p w14:paraId="626A8384" w14:textId="77777777" w:rsidR="00467BA5" w:rsidRDefault="00467BA5" w:rsidP="00467BA5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 Ярославской области</w:t>
      </w:r>
    </w:p>
    <w:p w14:paraId="2B44532B" w14:textId="77777777" w:rsidR="00A150E7" w:rsidRPr="00386152" w:rsidRDefault="00A150E7" w:rsidP="00A150E7">
      <w:pPr>
        <w:rPr>
          <w:b/>
          <w:sz w:val="26"/>
          <w:szCs w:val="26"/>
        </w:rPr>
      </w:pPr>
    </w:p>
    <w:p w14:paraId="773767E4" w14:textId="77777777" w:rsidR="00386152" w:rsidRPr="001D15A2" w:rsidRDefault="00386152" w:rsidP="00386152">
      <w:pPr>
        <w:rPr>
          <w:b/>
          <w:sz w:val="26"/>
          <w:szCs w:val="26"/>
        </w:rPr>
      </w:pPr>
    </w:p>
    <w:p w14:paraId="23999CC7" w14:textId="435D99F8" w:rsidR="00467BA5" w:rsidRDefault="00467BA5" w:rsidP="00467BA5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городского округа город Переславль-Залесский, утвержденным решением Переславль-Залесской городской Думы от 24.12.2015 </w:t>
      </w:r>
      <w:r w:rsidR="000412AF">
        <w:rPr>
          <w:sz w:val="26"/>
          <w:szCs w:val="26"/>
        </w:rPr>
        <w:t xml:space="preserve">           </w:t>
      </w:r>
      <w:r>
        <w:rPr>
          <w:sz w:val="26"/>
          <w:szCs w:val="26"/>
        </w:rPr>
        <w:t>№ 133, учитывая письмо Общественной палаты города Переславля-Залесского</w:t>
      </w:r>
      <w:r w:rsidR="00F93686">
        <w:rPr>
          <w:sz w:val="26"/>
          <w:szCs w:val="26"/>
        </w:rPr>
        <w:t xml:space="preserve"> от 16.07.2024 № 11</w:t>
      </w:r>
      <w:r>
        <w:rPr>
          <w:sz w:val="26"/>
          <w:szCs w:val="26"/>
        </w:rPr>
        <w:t>,</w:t>
      </w:r>
    </w:p>
    <w:p w14:paraId="57203703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09EB5B30" w14:textId="746F3D36" w:rsidR="00386152" w:rsidRDefault="00386152" w:rsidP="000412AF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251605E6" w14:textId="77777777" w:rsidR="00AC70C1" w:rsidRDefault="00AC70C1" w:rsidP="00386152">
      <w:pPr>
        <w:jc w:val="center"/>
        <w:rPr>
          <w:sz w:val="28"/>
          <w:szCs w:val="28"/>
        </w:rPr>
      </w:pPr>
    </w:p>
    <w:p w14:paraId="58ED0AA4" w14:textId="77777777" w:rsidR="00682687" w:rsidRDefault="00AC70C1" w:rsidP="00EC522E">
      <w:pPr>
        <w:ind w:firstLine="708"/>
        <w:jc w:val="both"/>
        <w:rPr>
          <w:sz w:val="26"/>
          <w:szCs w:val="26"/>
        </w:rPr>
      </w:pPr>
      <w:r w:rsidRPr="00EC522E">
        <w:rPr>
          <w:sz w:val="28"/>
          <w:szCs w:val="28"/>
        </w:rPr>
        <w:t xml:space="preserve">1. </w:t>
      </w:r>
      <w:r w:rsidR="00682687" w:rsidRPr="005C5CEF">
        <w:rPr>
          <w:sz w:val="26"/>
          <w:szCs w:val="26"/>
        </w:rPr>
        <w:t>Утвердить состав Комиссии</w:t>
      </w:r>
      <w:r w:rsidR="00682687"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области, согласно приложению к настоящему постановлению.</w:t>
      </w:r>
    </w:p>
    <w:p w14:paraId="18BE175D" w14:textId="77777777" w:rsidR="00F93686" w:rsidRDefault="00EC522E" w:rsidP="00682687">
      <w:pPr>
        <w:ind w:firstLine="708"/>
        <w:jc w:val="both"/>
        <w:rPr>
          <w:color w:val="1E1D1E"/>
          <w:sz w:val="26"/>
          <w:szCs w:val="26"/>
        </w:rPr>
      </w:pPr>
      <w:r w:rsidRPr="00EC522E">
        <w:rPr>
          <w:sz w:val="26"/>
          <w:szCs w:val="26"/>
        </w:rPr>
        <w:t xml:space="preserve">2. </w:t>
      </w:r>
      <w:r w:rsidR="00682687">
        <w:rPr>
          <w:color w:val="1E1D1E"/>
          <w:sz w:val="26"/>
          <w:szCs w:val="26"/>
        </w:rPr>
        <w:t xml:space="preserve">Признать утратившим силу </w:t>
      </w:r>
      <w:r w:rsidR="00F93686">
        <w:rPr>
          <w:color w:val="1E1D1E"/>
          <w:sz w:val="26"/>
          <w:szCs w:val="26"/>
        </w:rPr>
        <w:t>следующие постановления</w:t>
      </w:r>
      <w:r w:rsidR="00682687">
        <w:rPr>
          <w:color w:val="1E1D1E"/>
          <w:sz w:val="26"/>
          <w:szCs w:val="26"/>
        </w:rPr>
        <w:t xml:space="preserve"> Администрации города Переславля-Залесского</w:t>
      </w:r>
      <w:r w:rsidR="00F93686">
        <w:rPr>
          <w:color w:val="1E1D1E"/>
          <w:sz w:val="26"/>
          <w:szCs w:val="26"/>
        </w:rPr>
        <w:t>:</w:t>
      </w:r>
    </w:p>
    <w:p w14:paraId="4F92FFD5" w14:textId="77777777" w:rsidR="00F93686" w:rsidRDefault="00F93686" w:rsidP="00682687">
      <w:pPr>
        <w:ind w:firstLine="708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-</w:t>
      </w:r>
      <w:r w:rsidRPr="00F93686">
        <w:rPr>
          <w:color w:val="1E1D1E"/>
          <w:sz w:val="26"/>
          <w:szCs w:val="26"/>
        </w:rPr>
        <w:t xml:space="preserve"> </w:t>
      </w:r>
      <w:r>
        <w:rPr>
          <w:color w:val="1E1D1E"/>
          <w:sz w:val="26"/>
          <w:szCs w:val="26"/>
        </w:rPr>
        <w:t>от 26.10.2023 № ПОС. 03-2749/23</w:t>
      </w:r>
      <w:r w:rsidRPr="00A150E7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состава Комиссии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области».</w:t>
      </w:r>
    </w:p>
    <w:p w14:paraId="556D7F4B" w14:textId="77777777" w:rsidR="00682687" w:rsidRPr="0080466F" w:rsidRDefault="00F93686" w:rsidP="00682687">
      <w:pPr>
        <w:ind w:firstLine="708"/>
        <w:jc w:val="both"/>
        <w:rPr>
          <w:sz w:val="26"/>
          <w:szCs w:val="26"/>
        </w:rPr>
      </w:pPr>
      <w:r>
        <w:rPr>
          <w:color w:val="1E1D1E"/>
          <w:sz w:val="26"/>
          <w:szCs w:val="26"/>
        </w:rPr>
        <w:t>-</w:t>
      </w:r>
      <w:r w:rsidR="00682687">
        <w:rPr>
          <w:color w:val="1E1D1E"/>
          <w:sz w:val="26"/>
          <w:szCs w:val="26"/>
        </w:rPr>
        <w:t xml:space="preserve"> от 22.01.2024 № ПОС. 03-95/24</w:t>
      </w:r>
      <w:r w:rsidR="00682687" w:rsidRPr="00A150E7">
        <w:rPr>
          <w:sz w:val="26"/>
          <w:szCs w:val="26"/>
        </w:rPr>
        <w:t xml:space="preserve"> </w:t>
      </w:r>
      <w:r w:rsidR="00682687">
        <w:rPr>
          <w:sz w:val="26"/>
          <w:szCs w:val="26"/>
        </w:rPr>
        <w:t>«О внесении изменений в постановление Администрации города Переславля-Залесского от 26.10.2023 № ПОС. 03-2749/23 «Об утверждении состава Комиссии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области».</w:t>
      </w:r>
    </w:p>
    <w:p w14:paraId="64B9562E" w14:textId="77777777" w:rsidR="00044C3D" w:rsidRPr="009B608E" w:rsidRDefault="00EC522E" w:rsidP="00682687">
      <w:pPr>
        <w:ind w:firstLine="708"/>
        <w:jc w:val="both"/>
        <w:rPr>
          <w:sz w:val="26"/>
          <w:szCs w:val="26"/>
          <w:lang w:eastAsia="ar-SA"/>
        </w:rPr>
      </w:pPr>
      <w:r w:rsidRPr="00EC522E">
        <w:rPr>
          <w:sz w:val="28"/>
          <w:szCs w:val="28"/>
        </w:rPr>
        <w:t>3</w:t>
      </w:r>
      <w:r w:rsidRPr="00EC522E">
        <w:rPr>
          <w:sz w:val="26"/>
          <w:szCs w:val="26"/>
        </w:rPr>
        <w:t xml:space="preserve">. </w:t>
      </w:r>
      <w:r w:rsidR="00044C3D">
        <w:rPr>
          <w:sz w:val="26"/>
          <w:szCs w:val="26"/>
          <w:lang w:eastAsia="ar-SA"/>
        </w:rPr>
        <w:t>Разместить</w:t>
      </w:r>
      <w:r w:rsidR="00044C3D" w:rsidRPr="009B608E">
        <w:rPr>
          <w:sz w:val="26"/>
          <w:szCs w:val="26"/>
          <w:lang w:eastAsia="ar-SA"/>
        </w:rPr>
        <w:t xml:space="preserve"> настоящее </w:t>
      </w:r>
      <w:r w:rsidR="00044C3D">
        <w:rPr>
          <w:sz w:val="26"/>
          <w:szCs w:val="26"/>
          <w:lang w:eastAsia="ar-SA"/>
        </w:rPr>
        <w:t xml:space="preserve">постановление на </w:t>
      </w:r>
      <w:r w:rsidR="00044C3D" w:rsidRPr="009B608E">
        <w:rPr>
          <w:sz w:val="26"/>
          <w:szCs w:val="26"/>
          <w:lang w:eastAsia="ar-SA"/>
        </w:rPr>
        <w:t xml:space="preserve">официальном сайте </w:t>
      </w:r>
      <w:r w:rsidR="00044C3D">
        <w:rPr>
          <w:sz w:val="26"/>
          <w:szCs w:val="26"/>
          <w:lang w:eastAsia="ar-SA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52C1F2B" w14:textId="77777777" w:rsidR="00EC522E" w:rsidRPr="00EC522E" w:rsidRDefault="00EC522E" w:rsidP="00EC522E">
      <w:pPr>
        <w:ind w:firstLine="708"/>
        <w:jc w:val="both"/>
        <w:rPr>
          <w:sz w:val="26"/>
          <w:szCs w:val="26"/>
        </w:rPr>
      </w:pPr>
    </w:p>
    <w:p w14:paraId="78B48325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40180A11" w14:textId="77777777" w:rsidR="00EC522E" w:rsidRDefault="00386152" w:rsidP="0068268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Ильина</w:t>
      </w:r>
    </w:p>
    <w:p w14:paraId="7547101B" w14:textId="77777777" w:rsidR="00682687" w:rsidRDefault="00682687" w:rsidP="00682687">
      <w:pPr>
        <w:pStyle w:val="a7"/>
        <w:ind w:left="0"/>
        <w:jc w:val="right"/>
        <w:rPr>
          <w:sz w:val="26"/>
          <w:szCs w:val="26"/>
        </w:rPr>
      </w:pPr>
    </w:p>
    <w:p w14:paraId="4241C528" w14:textId="77777777" w:rsidR="00682687" w:rsidRPr="00DF6C62" w:rsidRDefault="00682687" w:rsidP="00682687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DF6C62">
        <w:rPr>
          <w:sz w:val="26"/>
          <w:szCs w:val="26"/>
        </w:rPr>
        <w:t xml:space="preserve">риложение </w:t>
      </w:r>
    </w:p>
    <w:p w14:paraId="7035785A" w14:textId="77777777" w:rsidR="00682687" w:rsidRPr="00DF6C62" w:rsidRDefault="00682687" w:rsidP="00682687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4E571951" w14:textId="77777777" w:rsidR="00682687" w:rsidRPr="00DF6C62" w:rsidRDefault="00682687" w:rsidP="00682687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227BEAC1" w14:textId="75BB7B4B" w:rsidR="00682687" w:rsidRDefault="00682687" w:rsidP="000412AF">
      <w:pPr>
        <w:pStyle w:val="a7"/>
        <w:ind w:left="0"/>
        <w:jc w:val="right"/>
        <w:rPr>
          <w:sz w:val="26"/>
          <w:szCs w:val="26"/>
          <w:lang w:eastAsia="ru-RU"/>
        </w:rPr>
      </w:pPr>
      <w:r w:rsidRPr="00DF6C62">
        <w:rPr>
          <w:sz w:val="26"/>
          <w:szCs w:val="26"/>
        </w:rPr>
        <w:t xml:space="preserve">от </w:t>
      </w:r>
      <w:r w:rsidR="000412AF">
        <w:rPr>
          <w:sz w:val="26"/>
          <w:szCs w:val="26"/>
          <w:lang w:eastAsia="ru-RU"/>
        </w:rPr>
        <w:t xml:space="preserve">24.09.2024 </w:t>
      </w:r>
      <w:r w:rsidRPr="00CF0584">
        <w:rPr>
          <w:sz w:val="26"/>
          <w:szCs w:val="26"/>
          <w:lang w:eastAsia="ru-RU"/>
        </w:rPr>
        <w:t>№</w:t>
      </w:r>
      <w:r>
        <w:rPr>
          <w:sz w:val="26"/>
          <w:szCs w:val="26"/>
          <w:lang w:eastAsia="ru-RU"/>
        </w:rPr>
        <w:t xml:space="preserve"> </w:t>
      </w:r>
      <w:r w:rsidR="000412AF">
        <w:rPr>
          <w:sz w:val="26"/>
          <w:szCs w:val="26"/>
          <w:lang w:eastAsia="ru-RU"/>
        </w:rPr>
        <w:t>ПОС.03-2420/24</w:t>
      </w:r>
    </w:p>
    <w:p w14:paraId="5210DFDC" w14:textId="77777777" w:rsidR="000412AF" w:rsidRPr="00DF6C62" w:rsidRDefault="000412AF" w:rsidP="000412AF">
      <w:pPr>
        <w:pStyle w:val="a7"/>
        <w:ind w:left="0"/>
        <w:rPr>
          <w:sz w:val="26"/>
          <w:szCs w:val="26"/>
        </w:rPr>
      </w:pPr>
    </w:p>
    <w:p w14:paraId="06E9A3FE" w14:textId="77777777" w:rsidR="00682687" w:rsidRPr="00DF6C62" w:rsidRDefault="00682687" w:rsidP="00682687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>Состав Комиссии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</w:t>
      </w:r>
    </w:p>
    <w:p w14:paraId="4C44EB63" w14:textId="77777777" w:rsidR="00682687" w:rsidRPr="00DF6C62" w:rsidRDefault="00682687" w:rsidP="00682687">
      <w:pPr>
        <w:jc w:val="center"/>
        <w:rPr>
          <w:sz w:val="26"/>
          <w:szCs w:val="26"/>
        </w:rPr>
      </w:pPr>
    </w:p>
    <w:p w14:paraId="0B0723F0" w14:textId="77777777" w:rsidR="00682687" w:rsidRPr="00DF6C62" w:rsidRDefault="00682687" w:rsidP="00682687">
      <w:pPr>
        <w:rPr>
          <w:sz w:val="26"/>
          <w:szCs w:val="26"/>
        </w:rPr>
      </w:pPr>
    </w:p>
    <w:p w14:paraId="2BFA620A" w14:textId="77777777" w:rsidR="00682687" w:rsidRPr="00DF6C62" w:rsidRDefault="00682687" w:rsidP="00682687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3F8FE7C9" w14:textId="77777777" w:rsidR="00682687" w:rsidRPr="00DF6C62" w:rsidRDefault="00682687" w:rsidP="00682687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0EBBCECF" w14:textId="77777777" w:rsidR="00682687" w:rsidRPr="00DF6C62" w:rsidRDefault="00682687" w:rsidP="00682687">
      <w:pPr>
        <w:ind w:right="355"/>
        <w:jc w:val="both"/>
        <w:rPr>
          <w:sz w:val="26"/>
          <w:szCs w:val="26"/>
        </w:rPr>
      </w:pPr>
    </w:p>
    <w:p w14:paraId="55F984EF" w14:textId="77777777" w:rsidR="00682687" w:rsidRPr="00DF6C62" w:rsidRDefault="00682687" w:rsidP="00682687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606DA555" w14:textId="77777777" w:rsidR="00682687" w:rsidRDefault="00682687" w:rsidP="0068268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Горулев</w:t>
      </w:r>
      <w:proofErr w:type="spellEnd"/>
      <w:r>
        <w:rPr>
          <w:sz w:val="26"/>
          <w:szCs w:val="26"/>
        </w:rPr>
        <w:t xml:space="preserve"> Д.С.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управления архитектуры и градостроительства Администрации города </w:t>
      </w:r>
      <w:r w:rsidRPr="00BC2258">
        <w:rPr>
          <w:sz w:val="26"/>
          <w:szCs w:val="26"/>
        </w:rPr>
        <w:t>Переславля-Залесского</w:t>
      </w:r>
    </w:p>
    <w:p w14:paraId="696C85EB" w14:textId="77777777" w:rsidR="00682687" w:rsidRPr="00DF6C62" w:rsidRDefault="00682687" w:rsidP="00682687">
      <w:pPr>
        <w:jc w:val="both"/>
        <w:rPr>
          <w:sz w:val="26"/>
          <w:szCs w:val="26"/>
        </w:rPr>
      </w:pPr>
    </w:p>
    <w:p w14:paraId="035A72A0" w14:textId="77777777" w:rsidR="00682687" w:rsidRDefault="00682687" w:rsidP="00682687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3FEC06F8" w14:textId="77777777" w:rsidR="00682687" w:rsidRDefault="00682687" w:rsidP="00682687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Николаева Е.В.</w:t>
      </w:r>
      <w:r w:rsidRPr="00023DC9">
        <w:rPr>
          <w:color w:val="000000"/>
          <w:sz w:val="26"/>
          <w:szCs w:val="26"/>
        </w:rPr>
        <w:t xml:space="preserve"> </w:t>
      </w:r>
      <w:r w:rsidRPr="00023DC9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юридического управления</w:t>
      </w:r>
      <w:r w:rsidRPr="00023DC9">
        <w:rPr>
          <w:sz w:val="26"/>
          <w:szCs w:val="26"/>
        </w:rPr>
        <w:t xml:space="preserve"> Администрации города Переславля-Залесского;</w:t>
      </w:r>
    </w:p>
    <w:p w14:paraId="5CD41D53" w14:textId="77777777" w:rsidR="00682687" w:rsidRDefault="00682687" w:rsidP="0068268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Быкова Т.А. – заместитель начальника Управления муниципальной собственности Администрации города Переславля-Залесского</w:t>
      </w:r>
      <w:r w:rsidRPr="00DF6C62">
        <w:rPr>
          <w:sz w:val="26"/>
          <w:szCs w:val="26"/>
        </w:rPr>
        <w:t>;</w:t>
      </w:r>
    </w:p>
    <w:p w14:paraId="5075F30F" w14:textId="77777777" w:rsidR="00682687" w:rsidRDefault="00682687" w:rsidP="0068268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У</w:t>
      </w:r>
      <w:r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Pr="00CD6645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14:paraId="57FA7498" w14:textId="77777777" w:rsidR="00682687" w:rsidRDefault="00682687" w:rsidP="0068268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Киселева А.Е.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Pr="00DF6C62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DF6C62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</w:t>
      </w:r>
      <w:r w:rsidRPr="00DF6C62">
        <w:rPr>
          <w:sz w:val="26"/>
          <w:szCs w:val="26"/>
        </w:rPr>
        <w:t>;</w:t>
      </w:r>
    </w:p>
    <w:p w14:paraId="3E57C582" w14:textId="77777777" w:rsidR="00682687" w:rsidRDefault="00682687" w:rsidP="0068268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4840E158" w14:textId="77777777" w:rsidR="00682687" w:rsidRPr="00DF6C62" w:rsidRDefault="00682687" w:rsidP="00682687">
      <w:pPr>
        <w:jc w:val="both"/>
        <w:rPr>
          <w:sz w:val="26"/>
          <w:szCs w:val="26"/>
        </w:rPr>
      </w:pPr>
      <w:r>
        <w:rPr>
          <w:sz w:val="26"/>
          <w:szCs w:val="26"/>
        </w:rPr>
        <w:t>Жуков С.Г.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 Переславль-Залесской городской Думы (по согласованию)</w:t>
      </w:r>
      <w:r w:rsidRPr="00DF6C62">
        <w:rPr>
          <w:sz w:val="26"/>
          <w:szCs w:val="26"/>
        </w:rPr>
        <w:t>;</w:t>
      </w:r>
    </w:p>
    <w:p w14:paraId="7C11D3FE" w14:textId="77777777" w:rsidR="00682687" w:rsidRDefault="00682687" w:rsidP="0068268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Атабалаев</w:t>
      </w:r>
      <w:proofErr w:type="spellEnd"/>
      <w:r>
        <w:rPr>
          <w:sz w:val="26"/>
          <w:szCs w:val="26"/>
        </w:rPr>
        <w:t xml:space="preserve"> Г.И.</w:t>
      </w:r>
      <w:r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0"/>
      <w:r>
        <w:rPr>
          <w:sz w:val="26"/>
          <w:szCs w:val="26"/>
        </w:rPr>
        <w:t>.</w:t>
      </w:r>
    </w:p>
    <w:p w14:paraId="52FEAE1C" w14:textId="77777777" w:rsidR="00682687" w:rsidRDefault="00682687" w:rsidP="00682687">
      <w:pPr>
        <w:jc w:val="both"/>
        <w:rPr>
          <w:sz w:val="26"/>
          <w:szCs w:val="26"/>
        </w:rPr>
      </w:pPr>
    </w:p>
    <w:p w14:paraId="0F6A4550" w14:textId="77777777" w:rsidR="00682687" w:rsidRDefault="00682687" w:rsidP="00682687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7AF1B911" w14:textId="77777777" w:rsidR="00682687" w:rsidRPr="00DF6C62" w:rsidRDefault="00682687" w:rsidP="006826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Е.В. – консультант отдела обеспечения градостроительной </w:t>
      </w:r>
      <w:proofErr w:type="gramStart"/>
      <w:r>
        <w:rPr>
          <w:sz w:val="26"/>
          <w:szCs w:val="26"/>
        </w:rPr>
        <w:t>деятельности  управления</w:t>
      </w:r>
      <w:proofErr w:type="gramEnd"/>
      <w:r>
        <w:rPr>
          <w:sz w:val="26"/>
          <w:szCs w:val="26"/>
        </w:rPr>
        <w:t xml:space="preserve"> архитектуры и градостроительства Администрации города Переславля-Залесского</w:t>
      </w:r>
    </w:p>
    <w:p w14:paraId="2655CB6C" w14:textId="77777777" w:rsidR="00F64A68" w:rsidRPr="00DF6C62" w:rsidRDefault="00F64A68" w:rsidP="00682687">
      <w:pPr>
        <w:pStyle w:val="a7"/>
        <w:ind w:left="0"/>
        <w:jc w:val="right"/>
        <w:rPr>
          <w:sz w:val="26"/>
          <w:szCs w:val="26"/>
        </w:rPr>
      </w:pPr>
    </w:p>
    <w:sectPr w:rsidR="00F64A68" w:rsidRPr="00DF6C62" w:rsidSect="00F93686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412AF"/>
    <w:rsid w:val="00044C3D"/>
    <w:rsid w:val="00073B2E"/>
    <w:rsid w:val="000A3BD7"/>
    <w:rsid w:val="000D3803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F49B0"/>
    <w:rsid w:val="00215162"/>
    <w:rsid w:val="002D71A3"/>
    <w:rsid w:val="002F4CA7"/>
    <w:rsid w:val="00332276"/>
    <w:rsid w:val="003445A2"/>
    <w:rsid w:val="00386152"/>
    <w:rsid w:val="003D04DF"/>
    <w:rsid w:val="004175AF"/>
    <w:rsid w:val="004417EC"/>
    <w:rsid w:val="00467BA5"/>
    <w:rsid w:val="004A5C57"/>
    <w:rsid w:val="00566308"/>
    <w:rsid w:val="00576BBE"/>
    <w:rsid w:val="00583C76"/>
    <w:rsid w:val="005C1AD8"/>
    <w:rsid w:val="005D787D"/>
    <w:rsid w:val="00664B98"/>
    <w:rsid w:val="00675C4B"/>
    <w:rsid w:val="00682687"/>
    <w:rsid w:val="006C134D"/>
    <w:rsid w:val="006F6219"/>
    <w:rsid w:val="007309D7"/>
    <w:rsid w:val="00776FDB"/>
    <w:rsid w:val="007A7C7F"/>
    <w:rsid w:val="007C6B39"/>
    <w:rsid w:val="0080466F"/>
    <w:rsid w:val="0080631F"/>
    <w:rsid w:val="00833CDC"/>
    <w:rsid w:val="0088313A"/>
    <w:rsid w:val="008B6FC5"/>
    <w:rsid w:val="008E52FA"/>
    <w:rsid w:val="008F30B6"/>
    <w:rsid w:val="009147E8"/>
    <w:rsid w:val="009153E2"/>
    <w:rsid w:val="009251FB"/>
    <w:rsid w:val="00976EF6"/>
    <w:rsid w:val="009E571C"/>
    <w:rsid w:val="009E7A73"/>
    <w:rsid w:val="009F27BE"/>
    <w:rsid w:val="009F5B4B"/>
    <w:rsid w:val="00A150E7"/>
    <w:rsid w:val="00A20ED8"/>
    <w:rsid w:val="00A70745"/>
    <w:rsid w:val="00A74076"/>
    <w:rsid w:val="00AC70C1"/>
    <w:rsid w:val="00AD645C"/>
    <w:rsid w:val="00B4172D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D00B24"/>
    <w:rsid w:val="00D06268"/>
    <w:rsid w:val="00D12ED0"/>
    <w:rsid w:val="00D811AB"/>
    <w:rsid w:val="00DA78C5"/>
    <w:rsid w:val="00DC373F"/>
    <w:rsid w:val="00DE7764"/>
    <w:rsid w:val="00DF40E7"/>
    <w:rsid w:val="00E43839"/>
    <w:rsid w:val="00E56027"/>
    <w:rsid w:val="00E75C15"/>
    <w:rsid w:val="00E9232D"/>
    <w:rsid w:val="00E92B78"/>
    <w:rsid w:val="00EC522E"/>
    <w:rsid w:val="00ED0E24"/>
    <w:rsid w:val="00ED3992"/>
    <w:rsid w:val="00F07130"/>
    <w:rsid w:val="00F0745D"/>
    <w:rsid w:val="00F40831"/>
    <w:rsid w:val="00F42DEB"/>
    <w:rsid w:val="00F460E9"/>
    <w:rsid w:val="00F64A68"/>
    <w:rsid w:val="00F92964"/>
    <w:rsid w:val="00F93686"/>
    <w:rsid w:val="00FA2616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189"/>
  <w15:docId w15:val="{C0E2ABF8-3D41-45B8-801F-CD67D97C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15</cp:revision>
  <cp:lastPrinted>2024-04-17T08:22:00Z</cp:lastPrinted>
  <dcterms:created xsi:type="dcterms:W3CDTF">2022-09-14T06:13:00Z</dcterms:created>
  <dcterms:modified xsi:type="dcterms:W3CDTF">2024-09-24T06:30:00Z</dcterms:modified>
</cp:coreProperties>
</file>