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52AD" w14:textId="0F578328" w:rsidR="00A83F04" w:rsidRDefault="00A83F04" w:rsidP="00A83F04">
      <w:pPr>
        <w:jc w:val="center"/>
      </w:pPr>
      <w:r>
        <w:rPr>
          <w:noProof/>
        </w:rPr>
        <w:drawing>
          <wp:inline distT="0" distB="0" distL="0" distR="0" wp14:anchorId="2020B0E0" wp14:editId="686BEC5C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66D66" w14:textId="77777777" w:rsidR="00A83F04" w:rsidRDefault="00A83F04" w:rsidP="00A83F04">
      <w:pPr>
        <w:jc w:val="center"/>
        <w:rPr>
          <w:sz w:val="10"/>
          <w:szCs w:val="10"/>
        </w:rPr>
      </w:pPr>
    </w:p>
    <w:p w14:paraId="223F9E86" w14:textId="77777777" w:rsidR="00A83F04" w:rsidRDefault="00A83F04" w:rsidP="00A83F04">
      <w:pPr>
        <w:jc w:val="center"/>
        <w:rPr>
          <w:sz w:val="10"/>
          <w:szCs w:val="10"/>
        </w:rPr>
      </w:pPr>
    </w:p>
    <w:p w14:paraId="7DB1448E" w14:textId="77777777" w:rsidR="00A83F04" w:rsidRDefault="00A83F04" w:rsidP="00A83F0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49FFF8A" w14:textId="77777777" w:rsidR="00A83F04" w:rsidRDefault="00A83F04" w:rsidP="00A83F04">
      <w:pPr>
        <w:rPr>
          <w:sz w:val="16"/>
          <w:szCs w:val="16"/>
        </w:rPr>
      </w:pPr>
    </w:p>
    <w:p w14:paraId="591AFFA9" w14:textId="77777777" w:rsidR="00A83F04" w:rsidRDefault="00A83F04" w:rsidP="00A83F04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BCEEEE0" w14:textId="77777777" w:rsidR="00A83F04" w:rsidRDefault="00A83F04" w:rsidP="00A83F04"/>
    <w:p w14:paraId="4CAF0A93" w14:textId="77777777" w:rsidR="00A83F04" w:rsidRDefault="00A83F04" w:rsidP="00A83F04">
      <w:pPr>
        <w:rPr>
          <w:color w:val="2D1400"/>
          <w:sz w:val="34"/>
          <w:szCs w:val="34"/>
        </w:rPr>
      </w:pPr>
    </w:p>
    <w:p w14:paraId="72358556" w14:textId="4BB5F9F8" w:rsidR="00A83F04" w:rsidRDefault="00A83F04" w:rsidP="00A83F04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72018">
        <w:rPr>
          <w:sz w:val="26"/>
          <w:szCs w:val="26"/>
        </w:rPr>
        <w:t>29.09.2023</w:t>
      </w:r>
      <w:r>
        <w:rPr>
          <w:sz w:val="26"/>
          <w:szCs w:val="26"/>
        </w:rPr>
        <w:t xml:space="preserve"> № </w:t>
      </w:r>
      <w:r w:rsidR="00572018">
        <w:rPr>
          <w:sz w:val="26"/>
          <w:szCs w:val="26"/>
        </w:rPr>
        <w:t>ПОС.03-2512/23</w:t>
      </w:r>
    </w:p>
    <w:p w14:paraId="0A492F94" w14:textId="77777777" w:rsidR="00A83F04" w:rsidRDefault="00A83F04" w:rsidP="00A83F04">
      <w:pPr>
        <w:rPr>
          <w:sz w:val="26"/>
          <w:szCs w:val="26"/>
        </w:rPr>
      </w:pPr>
    </w:p>
    <w:p w14:paraId="34B2F3A5" w14:textId="77777777" w:rsidR="00A83F04" w:rsidRDefault="00A83F04" w:rsidP="00A83F04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2835EEC" w14:textId="77777777" w:rsidR="00535B92" w:rsidRDefault="00535B92" w:rsidP="00B8066A">
      <w:pPr>
        <w:rPr>
          <w:rFonts w:eastAsia="Calibri"/>
          <w:sz w:val="26"/>
          <w:szCs w:val="26"/>
          <w:lang w:eastAsia="en-US"/>
        </w:rPr>
      </w:pPr>
    </w:p>
    <w:p w14:paraId="1CCCD62F" w14:textId="77777777" w:rsidR="00B8066A" w:rsidRPr="00433117" w:rsidRDefault="00B8066A" w:rsidP="00B8066A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О проведении на территории </w:t>
      </w:r>
    </w:p>
    <w:p w14:paraId="794181A2" w14:textId="77777777" w:rsidR="00B8066A" w:rsidRPr="00433117" w:rsidRDefault="00B8066A" w:rsidP="00B8066A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>городского округа город Переславль-Залесский</w:t>
      </w:r>
    </w:p>
    <w:p w14:paraId="61171A20" w14:textId="77777777" w:rsidR="00D903CC" w:rsidRDefault="00B8066A" w:rsidP="00D903CC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Ярославской области </w:t>
      </w:r>
      <w:r w:rsidR="00D903CC">
        <w:rPr>
          <w:rFonts w:eastAsia="Calibri"/>
          <w:sz w:val="26"/>
          <w:szCs w:val="26"/>
          <w:lang w:eastAsia="en-US"/>
        </w:rPr>
        <w:t>командно - штабно</w:t>
      </w:r>
      <w:r w:rsidR="007B3902">
        <w:rPr>
          <w:rFonts w:eastAsia="Calibri"/>
          <w:sz w:val="26"/>
          <w:szCs w:val="26"/>
          <w:lang w:eastAsia="en-US"/>
        </w:rPr>
        <w:t>й</w:t>
      </w:r>
      <w:r w:rsidR="00D903CC">
        <w:rPr>
          <w:rFonts w:eastAsia="Calibri"/>
          <w:sz w:val="26"/>
          <w:szCs w:val="26"/>
          <w:lang w:eastAsia="en-US"/>
        </w:rPr>
        <w:t xml:space="preserve"> </w:t>
      </w:r>
      <w:r w:rsidR="007B3902">
        <w:rPr>
          <w:rFonts w:eastAsia="Calibri"/>
          <w:sz w:val="26"/>
          <w:szCs w:val="26"/>
          <w:lang w:eastAsia="en-US"/>
        </w:rPr>
        <w:t>тренировки</w:t>
      </w:r>
    </w:p>
    <w:p w14:paraId="4E522001" w14:textId="77777777" w:rsidR="00B8066A" w:rsidRPr="00433117" w:rsidRDefault="00B8066A" w:rsidP="00D903CC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по гражданской обороне </w:t>
      </w:r>
    </w:p>
    <w:p w14:paraId="3FA2B329" w14:textId="14DD58EE" w:rsidR="00B8066A" w:rsidRDefault="00B8066A" w:rsidP="00B8066A">
      <w:pPr>
        <w:jc w:val="both"/>
        <w:rPr>
          <w:rFonts w:eastAsia="Calibri"/>
          <w:sz w:val="26"/>
          <w:szCs w:val="26"/>
          <w:lang w:eastAsia="en-US"/>
        </w:rPr>
      </w:pPr>
    </w:p>
    <w:p w14:paraId="5FBFFBD7" w14:textId="62AA4BEF" w:rsidR="00B8066A" w:rsidRPr="00433117" w:rsidRDefault="00D903CC" w:rsidP="00B8066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="00535B92">
        <w:rPr>
          <w:rFonts w:eastAsia="Calibri"/>
          <w:sz w:val="26"/>
          <w:szCs w:val="26"/>
          <w:lang w:eastAsia="en-US"/>
        </w:rPr>
        <w:t>пунктом 34 раздела 4 Плана мероприятий по реализации Основ государственной политики Российской Федерации в области гражданской обороны на период до 2023 года, утвержденного  Заместителем Председателя Правительства Российской Федерации от 20 .06.2017 № 4210-п-П4, указом Губернатора Ярославской области от 29.08.2013 № 466 «О проведении на территории Ярославской области месячника гражданской обороны, предупреждения и ликвидации чрезвычайных ситуаций»</w:t>
      </w:r>
    </w:p>
    <w:p w14:paraId="632D600A" w14:textId="77777777" w:rsidR="00B8066A" w:rsidRDefault="00B8066A" w:rsidP="00B8066A">
      <w:pPr>
        <w:rPr>
          <w:rFonts w:eastAsia="Calibri"/>
          <w:lang w:eastAsia="en-US"/>
        </w:rPr>
      </w:pPr>
    </w:p>
    <w:p w14:paraId="5ECA3FEA" w14:textId="2FD8D9BC" w:rsidR="00B8066A" w:rsidRDefault="00B8066A" w:rsidP="00B8066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2D25BD77" w14:textId="77777777" w:rsidR="00F45C39" w:rsidRDefault="00F45C39" w:rsidP="00B8066A">
      <w:pPr>
        <w:ind w:firstLine="708"/>
        <w:jc w:val="center"/>
        <w:rPr>
          <w:sz w:val="28"/>
          <w:szCs w:val="28"/>
        </w:rPr>
      </w:pPr>
    </w:p>
    <w:p w14:paraId="58F89479" w14:textId="282F8395" w:rsidR="00B8066A" w:rsidRPr="00433117" w:rsidRDefault="00B8066A" w:rsidP="004331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1. </w:t>
      </w:r>
      <w:r w:rsidR="00F45C39">
        <w:rPr>
          <w:rFonts w:eastAsia="Calibri"/>
          <w:sz w:val="26"/>
          <w:szCs w:val="26"/>
          <w:lang w:eastAsia="en-US"/>
        </w:rPr>
        <w:t>03.10.2023</w:t>
      </w:r>
      <w:r w:rsidRPr="00433117">
        <w:rPr>
          <w:rFonts w:eastAsia="Calibri"/>
          <w:sz w:val="26"/>
          <w:szCs w:val="26"/>
          <w:lang w:eastAsia="en-US"/>
        </w:rPr>
        <w:t xml:space="preserve"> провести на территории городского округа город Переславль-Залесский Ярославской области </w:t>
      </w:r>
      <w:r w:rsidR="00D903CC">
        <w:rPr>
          <w:rFonts w:eastAsia="Calibri"/>
          <w:sz w:val="26"/>
          <w:szCs w:val="26"/>
          <w:lang w:eastAsia="en-US"/>
        </w:rPr>
        <w:t>штабно</w:t>
      </w:r>
      <w:r w:rsidR="007B3902">
        <w:rPr>
          <w:rFonts w:eastAsia="Calibri"/>
          <w:sz w:val="26"/>
          <w:szCs w:val="26"/>
          <w:lang w:eastAsia="en-US"/>
        </w:rPr>
        <w:t>ю</w:t>
      </w:r>
      <w:r w:rsidRPr="00433117">
        <w:rPr>
          <w:rFonts w:eastAsia="Calibri"/>
          <w:sz w:val="26"/>
          <w:szCs w:val="26"/>
          <w:lang w:eastAsia="en-US"/>
        </w:rPr>
        <w:t xml:space="preserve"> </w:t>
      </w:r>
      <w:r w:rsidR="007B3902">
        <w:rPr>
          <w:rFonts w:eastAsia="Calibri"/>
          <w:sz w:val="26"/>
          <w:szCs w:val="26"/>
          <w:lang w:eastAsia="en-US"/>
        </w:rPr>
        <w:t>тренировку</w:t>
      </w:r>
      <w:r w:rsidRPr="00433117">
        <w:rPr>
          <w:rFonts w:eastAsia="Calibri"/>
          <w:sz w:val="26"/>
          <w:szCs w:val="26"/>
          <w:lang w:eastAsia="en-US"/>
        </w:rPr>
        <w:t xml:space="preserve"> по гражданской обороне на тему:</w:t>
      </w:r>
      <w:r w:rsidR="00194A62">
        <w:rPr>
          <w:rFonts w:eastAsia="Calibri"/>
          <w:sz w:val="26"/>
          <w:szCs w:val="26"/>
          <w:lang w:eastAsia="en-US"/>
        </w:rPr>
        <w:t xml:space="preserve"> «</w:t>
      </w:r>
      <w:r w:rsidR="00F45C39">
        <w:rPr>
          <w:rFonts w:eastAsia="Calibri"/>
          <w:sz w:val="26"/>
          <w:szCs w:val="26"/>
          <w:lang w:eastAsia="en-US"/>
        </w:rPr>
        <w:t>Организация и ведение гражданской обороны на территории Ярославской области</w:t>
      </w:r>
      <w:r w:rsidRPr="00433117">
        <w:rPr>
          <w:rFonts w:eastAsia="Calibri"/>
          <w:sz w:val="26"/>
          <w:szCs w:val="26"/>
          <w:lang w:eastAsia="en-US"/>
        </w:rPr>
        <w:t>»</w:t>
      </w:r>
      <w:r w:rsidR="003F0CAE">
        <w:rPr>
          <w:rFonts w:eastAsia="Calibri"/>
          <w:sz w:val="26"/>
          <w:szCs w:val="26"/>
          <w:lang w:eastAsia="en-US"/>
        </w:rPr>
        <w:t>.</w:t>
      </w:r>
    </w:p>
    <w:p w14:paraId="5364D467" w14:textId="2B5ABCE5" w:rsidR="00B8066A" w:rsidRPr="00433117" w:rsidRDefault="00B8066A" w:rsidP="004331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2. </w:t>
      </w:r>
      <w:r w:rsidR="00F45C39" w:rsidRPr="00F45C39">
        <w:rPr>
          <w:rFonts w:eastAsia="Calibri"/>
          <w:sz w:val="26"/>
          <w:szCs w:val="26"/>
          <w:lang w:eastAsia="en-US"/>
        </w:rPr>
        <w:t>Утвердить Перечень объектов гражданской обороны и потенциально-опасных объектов, привлекаемые к практическим мероприятиям в ходе штабной тренировки, согласно приложению</w:t>
      </w:r>
      <w:r w:rsidR="00F45C39">
        <w:rPr>
          <w:rFonts w:eastAsia="Calibri"/>
          <w:sz w:val="26"/>
          <w:szCs w:val="26"/>
          <w:lang w:eastAsia="en-US"/>
        </w:rPr>
        <w:t>.</w:t>
      </w:r>
    </w:p>
    <w:p w14:paraId="5E354337" w14:textId="77777777" w:rsidR="00433117" w:rsidRPr="00433117" w:rsidRDefault="006D68E9" w:rsidP="00433117">
      <w:pPr>
        <w:ind w:right="-5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33117" w:rsidRPr="00433117">
        <w:rPr>
          <w:sz w:val="26"/>
          <w:szCs w:val="26"/>
        </w:rPr>
        <w:t xml:space="preserve">. Руководителям организаций, отнесенных к категории по гражданской обороне, а также организаций, обеспечивающих выполнение мероприятий гражданской обороны в соответствии с планами </w:t>
      </w:r>
      <w:r w:rsidR="00433117">
        <w:rPr>
          <w:sz w:val="26"/>
          <w:szCs w:val="26"/>
        </w:rPr>
        <w:t>гражданской обороны</w:t>
      </w:r>
      <w:r w:rsidR="00433117" w:rsidRPr="00433117">
        <w:rPr>
          <w:sz w:val="26"/>
          <w:szCs w:val="26"/>
        </w:rPr>
        <w:t xml:space="preserve"> и защиты населения</w:t>
      </w:r>
      <w:r w:rsidR="00D903CC">
        <w:rPr>
          <w:sz w:val="26"/>
          <w:szCs w:val="26"/>
        </w:rPr>
        <w:t>, п</w:t>
      </w:r>
      <w:r w:rsidR="00433117" w:rsidRPr="00433117">
        <w:rPr>
          <w:sz w:val="26"/>
          <w:szCs w:val="26"/>
        </w:rPr>
        <w:t xml:space="preserve">ринять участие в проведении </w:t>
      </w:r>
      <w:r w:rsidR="00D903CC">
        <w:rPr>
          <w:sz w:val="26"/>
          <w:szCs w:val="26"/>
        </w:rPr>
        <w:t>командно-</w:t>
      </w:r>
      <w:r w:rsidR="00433117" w:rsidRPr="00433117">
        <w:rPr>
          <w:sz w:val="26"/>
          <w:szCs w:val="26"/>
        </w:rPr>
        <w:t>штабно</w:t>
      </w:r>
      <w:r w:rsidR="00D903CC">
        <w:rPr>
          <w:sz w:val="26"/>
          <w:szCs w:val="26"/>
        </w:rPr>
        <w:t>го</w:t>
      </w:r>
      <w:r w:rsidR="00433117" w:rsidRPr="00433117">
        <w:rPr>
          <w:sz w:val="26"/>
          <w:szCs w:val="26"/>
        </w:rPr>
        <w:t xml:space="preserve"> </w:t>
      </w:r>
      <w:r w:rsidR="00D903CC">
        <w:rPr>
          <w:sz w:val="26"/>
          <w:szCs w:val="26"/>
        </w:rPr>
        <w:t>учения</w:t>
      </w:r>
      <w:r w:rsidR="00433117" w:rsidRPr="00433117">
        <w:rPr>
          <w:sz w:val="26"/>
          <w:szCs w:val="26"/>
        </w:rPr>
        <w:t xml:space="preserve"> по гражданской обороне и организовать последовательное выполнение мероприятий гражданской обороны и ликвидации чрезвычайных ситуаций в соответствии с утвержденными организационно-распорядительными документами.</w:t>
      </w:r>
    </w:p>
    <w:p w14:paraId="3C607FFB" w14:textId="77777777" w:rsidR="00B8066A" w:rsidRPr="00433117" w:rsidRDefault="006D68E9" w:rsidP="004331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8066A" w:rsidRPr="00433117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14:paraId="5D1A8258" w14:textId="77777777" w:rsidR="00B8066A" w:rsidRPr="00433117" w:rsidRDefault="006D68E9" w:rsidP="004331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8066A" w:rsidRPr="00433117">
        <w:rPr>
          <w:sz w:val="26"/>
          <w:szCs w:val="26"/>
        </w:rPr>
        <w:t xml:space="preserve">. Контроль за исполнением настоящего постановления оставляю за собой. </w:t>
      </w:r>
    </w:p>
    <w:p w14:paraId="7810995F" w14:textId="77777777" w:rsidR="00F45C39" w:rsidRDefault="00F45C39" w:rsidP="00F45C39">
      <w:pPr>
        <w:rPr>
          <w:sz w:val="26"/>
          <w:szCs w:val="26"/>
        </w:rPr>
      </w:pPr>
    </w:p>
    <w:p w14:paraId="1AC47986" w14:textId="2EBBDCC1" w:rsidR="00F45C39" w:rsidRPr="00F45C39" w:rsidRDefault="00F45C39" w:rsidP="00F45C39">
      <w:pPr>
        <w:rPr>
          <w:sz w:val="26"/>
          <w:szCs w:val="26"/>
        </w:rPr>
      </w:pPr>
      <w:r w:rsidRPr="00F45C39">
        <w:rPr>
          <w:sz w:val="26"/>
          <w:szCs w:val="26"/>
        </w:rPr>
        <w:t xml:space="preserve">Исполняющий обязанности </w:t>
      </w:r>
    </w:p>
    <w:p w14:paraId="7E76CDA3" w14:textId="77777777" w:rsidR="00F45C39" w:rsidRPr="00F45C39" w:rsidRDefault="00F45C39" w:rsidP="00F45C39">
      <w:r w:rsidRPr="00F45C39">
        <w:rPr>
          <w:sz w:val="26"/>
          <w:szCs w:val="26"/>
        </w:rPr>
        <w:t>Главы города Переславля-Залесского</w:t>
      </w:r>
      <w:r w:rsidRPr="00F45C39">
        <w:rPr>
          <w:sz w:val="26"/>
          <w:szCs w:val="26"/>
        </w:rPr>
        <w:tab/>
      </w:r>
      <w:r w:rsidRPr="00F45C39">
        <w:rPr>
          <w:sz w:val="26"/>
          <w:szCs w:val="26"/>
        </w:rPr>
        <w:tab/>
      </w:r>
      <w:r w:rsidRPr="00F45C39">
        <w:rPr>
          <w:sz w:val="26"/>
          <w:szCs w:val="26"/>
        </w:rPr>
        <w:tab/>
      </w:r>
      <w:r w:rsidRPr="00F45C39">
        <w:rPr>
          <w:sz w:val="26"/>
          <w:szCs w:val="26"/>
        </w:rPr>
        <w:tab/>
      </w:r>
      <w:r w:rsidRPr="00F45C39">
        <w:rPr>
          <w:sz w:val="26"/>
          <w:szCs w:val="26"/>
        </w:rPr>
        <w:tab/>
        <w:t xml:space="preserve">Д.Н. Зяблицкий </w:t>
      </w:r>
    </w:p>
    <w:p w14:paraId="7C3A9EFE" w14:textId="77777777" w:rsidR="00A42DA4" w:rsidRDefault="00A42DA4" w:rsidP="00B8066A">
      <w:pPr>
        <w:jc w:val="both"/>
        <w:rPr>
          <w:sz w:val="26"/>
          <w:szCs w:val="26"/>
        </w:rPr>
        <w:sectPr w:rsidR="00A42DA4" w:rsidSect="00A83F04">
          <w:pgSz w:w="11906" w:h="16838"/>
          <w:pgMar w:top="1134" w:right="850" w:bottom="709" w:left="1701" w:header="709" w:footer="709" w:gutter="0"/>
          <w:cols w:space="720"/>
          <w:docGrid w:linePitch="326"/>
        </w:sectPr>
      </w:pPr>
    </w:p>
    <w:p w14:paraId="4D713033" w14:textId="5602F809" w:rsidR="00F45C39" w:rsidRPr="00A83F04" w:rsidRDefault="00F45C39" w:rsidP="00F45C39">
      <w:pPr>
        <w:ind w:left="4956"/>
        <w:jc w:val="right"/>
        <w:rPr>
          <w:sz w:val="26"/>
          <w:szCs w:val="26"/>
        </w:rPr>
      </w:pPr>
      <w:r w:rsidRPr="00A83F04">
        <w:rPr>
          <w:sz w:val="26"/>
          <w:szCs w:val="26"/>
        </w:rPr>
        <w:lastRenderedPageBreak/>
        <w:t xml:space="preserve">Приложение </w:t>
      </w:r>
    </w:p>
    <w:p w14:paraId="0A52F7D0" w14:textId="77777777" w:rsidR="00F45C39" w:rsidRPr="00A83F04" w:rsidRDefault="00F45C39" w:rsidP="00F45C39">
      <w:pPr>
        <w:ind w:left="4956"/>
        <w:jc w:val="right"/>
        <w:rPr>
          <w:sz w:val="26"/>
          <w:szCs w:val="26"/>
        </w:rPr>
      </w:pPr>
    </w:p>
    <w:p w14:paraId="2BF98D87" w14:textId="77777777" w:rsidR="00F45C39" w:rsidRPr="00A83F04" w:rsidRDefault="00F45C39" w:rsidP="00F45C39">
      <w:pPr>
        <w:ind w:left="4956"/>
        <w:jc w:val="right"/>
        <w:rPr>
          <w:sz w:val="26"/>
          <w:szCs w:val="26"/>
        </w:rPr>
      </w:pPr>
      <w:r w:rsidRPr="00A83F04">
        <w:rPr>
          <w:sz w:val="26"/>
          <w:szCs w:val="26"/>
        </w:rPr>
        <w:t>УТВЕРЖДЕН</w:t>
      </w:r>
    </w:p>
    <w:p w14:paraId="1FB738E8" w14:textId="77777777" w:rsidR="00F45C39" w:rsidRPr="00A83F04" w:rsidRDefault="00F45C39" w:rsidP="00F45C39">
      <w:pPr>
        <w:ind w:left="4956"/>
        <w:jc w:val="right"/>
        <w:rPr>
          <w:sz w:val="26"/>
          <w:szCs w:val="26"/>
        </w:rPr>
      </w:pPr>
      <w:r w:rsidRPr="00A83F04">
        <w:rPr>
          <w:sz w:val="26"/>
          <w:szCs w:val="26"/>
        </w:rPr>
        <w:t>постановлением Администрации</w:t>
      </w:r>
    </w:p>
    <w:p w14:paraId="530ECCFC" w14:textId="77777777" w:rsidR="00F45C39" w:rsidRPr="00A83F04" w:rsidRDefault="00F45C39" w:rsidP="00F45C39">
      <w:pPr>
        <w:ind w:left="4956"/>
        <w:jc w:val="right"/>
        <w:rPr>
          <w:sz w:val="26"/>
          <w:szCs w:val="26"/>
        </w:rPr>
      </w:pPr>
      <w:r w:rsidRPr="00A83F04">
        <w:rPr>
          <w:sz w:val="26"/>
          <w:szCs w:val="26"/>
        </w:rPr>
        <w:t>города Переславля-Залесского</w:t>
      </w:r>
    </w:p>
    <w:p w14:paraId="79DABBEE" w14:textId="069F11E1" w:rsidR="00F45C39" w:rsidRPr="00A83F04" w:rsidRDefault="00A83F04" w:rsidP="00572018">
      <w:pPr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45C39" w:rsidRPr="00A83F04">
        <w:rPr>
          <w:sz w:val="26"/>
          <w:szCs w:val="26"/>
        </w:rPr>
        <w:t xml:space="preserve">от </w:t>
      </w:r>
      <w:r w:rsidR="00572018">
        <w:rPr>
          <w:sz w:val="26"/>
          <w:szCs w:val="26"/>
        </w:rPr>
        <w:t>29.09.2023</w:t>
      </w:r>
      <w:r w:rsidR="00F45C39" w:rsidRPr="00A83F04">
        <w:rPr>
          <w:sz w:val="26"/>
          <w:szCs w:val="26"/>
        </w:rPr>
        <w:t xml:space="preserve"> № ПОС.</w:t>
      </w:r>
      <w:r w:rsidR="00572018">
        <w:rPr>
          <w:sz w:val="26"/>
          <w:szCs w:val="26"/>
        </w:rPr>
        <w:t>03-2512/23</w:t>
      </w:r>
    </w:p>
    <w:p w14:paraId="5768983D" w14:textId="77777777" w:rsidR="00F45C39" w:rsidRDefault="00F45C39" w:rsidP="00F45C39">
      <w:pPr>
        <w:ind w:left="4956"/>
        <w:jc w:val="right"/>
      </w:pPr>
    </w:p>
    <w:p w14:paraId="62A542E3" w14:textId="77777777" w:rsidR="00F45C39" w:rsidRDefault="00F45C39" w:rsidP="00F45C39">
      <w:pPr>
        <w:ind w:left="4956"/>
        <w:jc w:val="right"/>
      </w:pPr>
    </w:p>
    <w:p w14:paraId="7903D96D" w14:textId="77777777" w:rsidR="00F45C39" w:rsidRPr="00F45C39" w:rsidRDefault="00F45C39" w:rsidP="00F45C39">
      <w:pPr>
        <w:ind w:left="2835" w:hanging="2835"/>
        <w:jc w:val="center"/>
        <w:rPr>
          <w:sz w:val="26"/>
          <w:szCs w:val="26"/>
        </w:rPr>
      </w:pPr>
      <w:r w:rsidRPr="00F45C39">
        <w:rPr>
          <w:sz w:val="26"/>
          <w:szCs w:val="26"/>
        </w:rPr>
        <w:t>Перечень</w:t>
      </w:r>
    </w:p>
    <w:p w14:paraId="2FA658D1" w14:textId="77777777" w:rsidR="00A83F04" w:rsidRDefault="00F45C39" w:rsidP="00F45C39">
      <w:pPr>
        <w:jc w:val="center"/>
        <w:rPr>
          <w:sz w:val="26"/>
          <w:szCs w:val="26"/>
        </w:rPr>
      </w:pPr>
      <w:r w:rsidRPr="00F45C39">
        <w:rPr>
          <w:sz w:val="26"/>
          <w:szCs w:val="26"/>
        </w:rPr>
        <w:t xml:space="preserve">объектов гражданской обороны, привлекаемые к практическим мероприятиям </w:t>
      </w:r>
    </w:p>
    <w:p w14:paraId="363E0504" w14:textId="1DB7CFA9" w:rsidR="00194A62" w:rsidRDefault="00F45C39" w:rsidP="00F45C39">
      <w:pPr>
        <w:jc w:val="center"/>
        <w:rPr>
          <w:sz w:val="26"/>
          <w:szCs w:val="26"/>
        </w:rPr>
      </w:pPr>
      <w:r w:rsidRPr="00F45C39">
        <w:rPr>
          <w:sz w:val="26"/>
          <w:szCs w:val="26"/>
        </w:rPr>
        <w:t>в ходе штабной тренировки</w:t>
      </w:r>
    </w:p>
    <w:p w14:paraId="70D80BED" w14:textId="459A0BD8" w:rsidR="00F45C39" w:rsidRDefault="00F45C39" w:rsidP="00F45C39">
      <w:pPr>
        <w:jc w:val="center"/>
        <w:rPr>
          <w:sz w:val="26"/>
          <w:szCs w:val="26"/>
        </w:rPr>
      </w:pPr>
    </w:p>
    <w:p w14:paraId="41C52EEB" w14:textId="77777777" w:rsidR="00F45C39" w:rsidRDefault="00F45C39" w:rsidP="00F45C39">
      <w:pPr>
        <w:ind w:left="2835"/>
        <w:jc w:val="center"/>
        <w:rPr>
          <w:sz w:val="26"/>
          <w:szCs w:val="26"/>
        </w:rPr>
      </w:pP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9"/>
        <w:gridCol w:w="2795"/>
        <w:gridCol w:w="2661"/>
        <w:gridCol w:w="2848"/>
      </w:tblGrid>
      <w:tr w:rsidR="00F45C39" w:rsidRPr="00F45C39" w14:paraId="469FB386" w14:textId="77777777" w:rsidTr="00A83F04">
        <w:trPr>
          <w:trHeight w:val="1563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8C77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bookmarkStart w:id="0" w:name="_Hlk146178903"/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№ п/п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6FDF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Наименование объекта ГО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9228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Адрес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E1B1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Организация, разворачивающая объект ГО</w:t>
            </w:r>
          </w:p>
        </w:tc>
      </w:tr>
      <w:tr w:rsidR="00F45C39" w:rsidRPr="00F45C39" w14:paraId="59C3F8BA" w14:textId="77777777" w:rsidTr="00A83F04">
        <w:trPr>
          <w:trHeight w:val="358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4114" w14:textId="77777777" w:rsidR="00F45C39" w:rsidRPr="00F45C39" w:rsidRDefault="00F45C39" w:rsidP="00F45C39">
            <w:pPr>
              <w:numPr>
                <w:ilvl w:val="0"/>
                <w:numId w:val="3"/>
              </w:numPr>
              <w:jc w:val="center"/>
              <w:rPr>
                <w:rFonts w:eastAsia="Calibri"/>
                <w:color w:val="FF0000"/>
                <w:spacing w:val="2"/>
                <w:sz w:val="26"/>
                <w:szCs w:val="2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495F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Полевая станция обеззараживания транспорта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A8B1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Въезд в пос. Ивановское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4658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АО «Завод ЛИТ»</w:t>
            </w:r>
          </w:p>
        </w:tc>
      </w:tr>
      <w:tr w:rsidR="00F45C39" w:rsidRPr="00F45C39" w14:paraId="1FE08A48" w14:textId="77777777" w:rsidTr="00A83F04">
        <w:trPr>
          <w:trHeight w:val="358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CE90" w14:textId="77777777" w:rsidR="00F45C39" w:rsidRPr="00F45C39" w:rsidRDefault="00F45C39" w:rsidP="00F45C39">
            <w:pPr>
              <w:numPr>
                <w:ilvl w:val="0"/>
                <w:numId w:val="3"/>
              </w:numPr>
              <w:jc w:val="center"/>
              <w:rPr>
                <w:rFonts w:eastAsia="Calibri"/>
                <w:color w:val="FF0000"/>
                <w:spacing w:val="2"/>
                <w:sz w:val="26"/>
                <w:szCs w:val="2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3FBB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ПЭП №2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C579" w14:textId="77777777" w:rsidR="00F45C39" w:rsidRPr="00F45C39" w:rsidRDefault="00F45C39" w:rsidP="00F45C39">
            <w:pPr>
              <w:jc w:val="center"/>
              <w:rPr>
                <w:sz w:val="26"/>
                <w:szCs w:val="26"/>
              </w:rPr>
            </w:pPr>
            <w:r w:rsidRPr="00F45C39">
              <w:rPr>
                <w:sz w:val="26"/>
                <w:szCs w:val="26"/>
              </w:rPr>
              <w:t>Пос. Ивановское, ул. Ленина, д12</w:t>
            </w:r>
          </w:p>
          <w:p w14:paraId="10CF72F3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8C67" w14:textId="77777777" w:rsidR="00F45C39" w:rsidRPr="00F45C39" w:rsidRDefault="00F45C39" w:rsidP="00F45C39">
            <w:pPr>
              <w:jc w:val="center"/>
              <w:rPr>
                <w:sz w:val="26"/>
                <w:szCs w:val="26"/>
              </w:rPr>
            </w:pPr>
            <w:r w:rsidRPr="00F45C39">
              <w:rPr>
                <w:sz w:val="26"/>
                <w:szCs w:val="26"/>
              </w:rPr>
              <w:t>МОУ Ивановская СШ,</w:t>
            </w:r>
          </w:p>
          <w:p w14:paraId="2F0C0F23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</w:p>
        </w:tc>
      </w:tr>
      <w:tr w:rsidR="00F45C39" w:rsidRPr="00F45C39" w14:paraId="27E00F49" w14:textId="77777777" w:rsidTr="00A83F04">
        <w:trPr>
          <w:trHeight w:val="358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A781" w14:textId="77777777" w:rsidR="00F45C39" w:rsidRPr="00F45C39" w:rsidRDefault="00F45C39" w:rsidP="00F45C39">
            <w:pPr>
              <w:numPr>
                <w:ilvl w:val="0"/>
                <w:numId w:val="3"/>
              </w:numPr>
              <w:jc w:val="center"/>
              <w:rPr>
                <w:rFonts w:eastAsia="Calibri"/>
                <w:color w:val="FF0000"/>
                <w:spacing w:val="2"/>
                <w:sz w:val="26"/>
                <w:szCs w:val="2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ADF2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санитарно-обмывочный пункт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EB96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Пос. Ивановское, ул. Ленина, 24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CF0E" w14:textId="77777777" w:rsidR="00F45C39" w:rsidRPr="00F45C39" w:rsidRDefault="00F45C39" w:rsidP="00F45C39">
            <w:pPr>
              <w:jc w:val="center"/>
              <w:rPr>
                <w:rFonts w:eastAsia="Calibri"/>
                <w:color w:val="000000"/>
                <w:spacing w:val="2"/>
                <w:sz w:val="26"/>
                <w:szCs w:val="26"/>
              </w:rPr>
            </w:pPr>
            <w:r w:rsidRPr="00F45C39">
              <w:rPr>
                <w:rFonts w:eastAsia="Calibri"/>
                <w:color w:val="000000"/>
                <w:spacing w:val="2"/>
                <w:sz w:val="26"/>
                <w:szCs w:val="26"/>
              </w:rPr>
              <w:t>МУП «Сервис»</w:t>
            </w:r>
          </w:p>
        </w:tc>
      </w:tr>
      <w:bookmarkEnd w:id="0"/>
    </w:tbl>
    <w:p w14:paraId="3AFF4FC8" w14:textId="77777777" w:rsidR="00F45C39" w:rsidRPr="00F45C39" w:rsidRDefault="00F45C39" w:rsidP="00F45C39">
      <w:pPr>
        <w:ind w:left="2835"/>
        <w:jc w:val="center"/>
        <w:rPr>
          <w:sz w:val="26"/>
          <w:szCs w:val="26"/>
        </w:rPr>
      </w:pPr>
    </w:p>
    <w:p w14:paraId="04533084" w14:textId="77777777" w:rsidR="00194A62" w:rsidRDefault="00194A62" w:rsidP="00F45C39">
      <w:pPr>
        <w:ind w:left="4956"/>
        <w:jc w:val="center"/>
        <w:rPr>
          <w:sz w:val="26"/>
          <w:szCs w:val="26"/>
        </w:rPr>
      </w:pPr>
    </w:p>
    <w:p w14:paraId="0678E510" w14:textId="77777777" w:rsidR="00194A62" w:rsidRDefault="00194A62" w:rsidP="00B8066A">
      <w:pPr>
        <w:ind w:left="4956"/>
        <w:jc w:val="right"/>
        <w:rPr>
          <w:sz w:val="26"/>
          <w:szCs w:val="26"/>
        </w:rPr>
      </w:pPr>
    </w:p>
    <w:sectPr w:rsidR="00194A62" w:rsidSect="00A83F04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8D8"/>
    <w:multiLevelType w:val="hybridMultilevel"/>
    <w:tmpl w:val="392001AC"/>
    <w:lvl w:ilvl="0" w:tplc="75825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3A4678"/>
    <w:multiLevelType w:val="hybridMultilevel"/>
    <w:tmpl w:val="F8DE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102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66A"/>
    <w:rsid w:val="000460F5"/>
    <w:rsid w:val="00087CDB"/>
    <w:rsid w:val="000D5146"/>
    <w:rsid w:val="00194A62"/>
    <w:rsid w:val="002F1B51"/>
    <w:rsid w:val="003F0CAE"/>
    <w:rsid w:val="00433117"/>
    <w:rsid w:val="00535B92"/>
    <w:rsid w:val="00572018"/>
    <w:rsid w:val="006866D5"/>
    <w:rsid w:val="006D52C4"/>
    <w:rsid w:val="006D68E9"/>
    <w:rsid w:val="006F24A8"/>
    <w:rsid w:val="006F2FC1"/>
    <w:rsid w:val="007437E0"/>
    <w:rsid w:val="007B3902"/>
    <w:rsid w:val="007F03D1"/>
    <w:rsid w:val="00805D2C"/>
    <w:rsid w:val="008E27EA"/>
    <w:rsid w:val="009E075F"/>
    <w:rsid w:val="00A310F1"/>
    <w:rsid w:val="00A42DA4"/>
    <w:rsid w:val="00A62D1E"/>
    <w:rsid w:val="00A83F04"/>
    <w:rsid w:val="00B107CD"/>
    <w:rsid w:val="00B8066A"/>
    <w:rsid w:val="00BD3585"/>
    <w:rsid w:val="00C20129"/>
    <w:rsid w:val="00D62080"/>
    <w:rsid w:val="00D903CC"/>
    <w:rsid w:val="00DA0A8C"/>
    <w:rsid w:val="00EB7731"/>
    <w:rsid w:val="00F45C39"/>
    <w:rsid w:val="00F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21BE"/>
  <w15:docId w15:val="{B0D7E5A5-B338-4DF1-8AB5-7EE904DC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83F0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6A"/>
    <w:pPr>
      <w:ind w:left="720"/>
      <w:contextualSpacing/>
    </w:pPr>
  </w:style>
  <w:style w:type="paragraph" w:customStyle="1" w:styleId="a4">
    <w:name w:val="Первая строка с отступом"/>
    <w:basedOn w:val="a"/>
    <w:qFormat/>
    <w:rsid w:val="00B8066A"/>
    <w:pPr>
      <w:ind w:firstLine="709"/>
      <w:jc w:val="both"/>
    </w:pPr>
    <w:rPr>
      <w:rFonts w:eastAsia="Calibri"/>
      <w:sz w:val="26"/>
      <w:szCs w:val="26"/>
      <w:lang w:eastAsia="en-US"/>
    </w:rPr>
  </w:style>
  <w:style w:type="table" w:styleId="a5">
    <w:name w:val="Table Grid"/>
    <w:basedOn w:val="a1"/>
    <w:uiPriority w:val="39"/>
    <w:rsid w:val="00B8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7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3F04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8B713-44E5-4710-AD79-169162EE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Markova</cp:lastModifiedBy>
  <cp:revision>16</cp:revision>
  <cp:lastPrinted>2022-11-07T06:04:00Z</cp:lastPrinted>
  <dcterms:created xsi:type="dcterms:W3CDTF">2021-09-24T06:06:00Z</dcterms:created>
  <dcterms:modified xsi:type="dcterms:W3CDTF">2023-10-02T08:08:00Z</dcterms:modified>
</cp:coreProperties>
</file>