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6B799" w14:textId="77777777" w:rsidR="00FC5AAC" w:rsidRPr="003E3C09" w:rsidRDefault="00FC5AAC" w:rsidP="00FC5AAC">
      <w:pPr>
        <w:jc w:val="center"/>
      </w:pPr>
      <w:r w:rsidRPr="003E3C09">
        <w:rPr>
          <w:noProof/>
        </w:rPr>
        <w:drawing>
          <wp:inline distT="0" distB="0" distL="0" distR="0" wp14:anchorId="2243978B" wp14:editId="16196346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1E583A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3B2B756C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0D448D99" w14:textId="77777777" w:rsidR="00FC5AAC" w:rsidRPr="003E3C09" w:rsidRDefault="00FC5AAC" w:rsidP="00FC5AAC">
      <w:pPr>
        <w:jc w:val="center"/>
        <w:rPr>
          <w:sz w:val="26"/>
          <w:szCs w:val="26"/>
        </w:rPr>
      </w:pPr>
      <w:r w:rsidRPr="003E3C09">
        <w:rPr>
          <w:sz w:val="26"/>
          <w:szCs w:val="26"/>
        </w:rPr>
        <w:t>АДМИНИСТРАЦИЯ ГОРОДА ПЕРЕСЛАВЛЯ-ЗАЛЕССКОГО</w:t>
      </w:r>
    </w:p>
    <w:p w14:paraId="19F8E680" w14:textId="77777777" w:rsidR="00FC5AAC" w:rsidRPr="003E3C09" w:rsidRDefault="00FC5AAC" w:rsidP="00FC5AAC">
      <w:pPr>
        <w:rPr>
          <w:sz w:val="16"/>
          <w:szCs w:val="16"/>
        </w:rPr>
      </w:pPr>
    </w:p>
    <w:p w14:paraId="7CAF6DA6" w14:textId="77777777" w:rsidR="00FC5AAC" w:rsidRPr="003E3C09" w:rsidRDefault="00FC5AAC" w:rsidP="00FC5AAC">
      <w:pPr>
        <w:keepNext/>
        <w:jc w:val="center"/>
        <w:outlineLvl w:val="2"/>
        <w:rPr>
          <w:b/>
          <w:sz w:val="34"/>
          <w:szCs w:val="34"/>
        </w:rPr>
      </w:pPr>
      <w:r w:rsidRPr="003E3C09">
        <w:rPr>
          <w:b/>
          <w:spacing w:val="100"/>
          <w:sz w:val="34"/>
          <w:szCs w:val="34"/>
        </w:rPr>
        <w:t>ПОСТАНОВЛЕНИЕ</w:t>
      </w:r>
    </w:p>
    <w:p w14:paraId="710E7F80" w14:textId="77777777" w:rsidR="00FC5AAC" w:rsidRPr="003E3C09" w:rsidRDefault="00FC5AAC" w:rsidP="00FC5AAC">
      <w:pPr>
        <w:rPr>
          <w:color w:val="2D1400"/>
          <w:sz w:val="34"/>
          <w:szCs w:val="34"/>
        </w:rPr>
      </w:pPr>
    </w:p>
    <w:p w14:paraId="676F61E1" w14:textId="39495A6D" w:rsidR="00286C9A" w:rsidRDefault="00286C9A" w:rsidP="00286C9A">
      <w:pPr>
        <w:rPr>
          <w:sz w:val="26"/>
          <w:szCs w:val="26"/>
        </w:rPr>
      </w:pPr>
      <w:r>
        <w:rPr>
          <w:sz w:val="26"/>
          <w:szCs w:val="26"/>
        </w:rPr>
        <w:t>От 12.02.2024 № ПОС.03-259/24</w:t>
      </w:r>
    </w:p>
    <w:p w14:paraId="71E8E524" w14:textId="77777777" w:rsidR="00FC5AAC" w:rsidRPr="0056557D" w:rsidRDefault="00FC5AAC" w:rsidP="00FC5AAC">
      <w:pPr>
        <w:rPr>
          <w:sz w:val="26"/>
          <w:szCs w:val="26"/>
        </w:rPr>
      </w:pPr>
    </w:p>
    <w:p w14:paraId="0EAB8520" w14:textId="77777777" w:rsidR="00FC5AAC" w:rsidRDefault="00FC5AAC" w:rsidP="00FC5AAC">
      <w:pPr>
        <w:rPr>
          <w:sz w:val="26"/>
          <w:szCs w:val="26"/>
        </w:rPr>
      </w:pPr>
      <w:r w:rsidRPr="00443717">
        <w:rPr>
          <w:sz w:val="26"/>
          <w:szCs w:val="26"/>
        </w:rPr>
        <w:t>город Переславль-Залесский</w:t>
      </w:r>
    </w:p>
    <w:p w14:paraId="651ED797" w14:textId="77777777" w:rsidR="00FC5AAC" w:rsidRDefault="00FC5AAC" w:rsidP="00FC5AAC">
      <w:pPr>
        <w:rPr>
          <w:sz w:val="26"/>
          <w:szCs w:val="26"/>
        </w:rPr>
      </w:pPr>
    </w:p>
    <w:p w14:paraId="6B41BA2F" w14:textId="77777777" w:rsidR="00FC5AAC" w:rsidRDefault="00FC5AAC" w:rsidP="00FC5AAC">
      <w:pPr>
        <w:rPr>
          <w:sz w:val="26"/>
          <w:szCs w:val="26"/>
        </w:rPr>
      </w:pPr>
    </w:p>
    <w:p w14:paraId="5390805A" w14:textId="77777777" w:rsidR="00FC5AAC" w:rsidRPr="00D91325" w:rsidRDefault="00FC5AAC" w:rsidP="00FC5AAC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О внесении изменений в городскую целевую </w:t>
      </w:r>
    </w:p>
    <w:p w14:paraId="6998F075" w14:textId="77777777" w:rsidR="00AE038D" w:rsidRDefault="00FC5AAC" w:rsidP="00FC5AAC">
      <w:pPr>
        <w:rPr>
          <w:sz w:val="26"/>
          <w:szCs w:val="26"/>
        </w:rPr>
      </w:pPr>
      <w:r w:rsidRPr="00D91325">
        <w:rPr>
          <w:sz w:val="26"/>
          <w:szCs w:val="26"/>
        </w:rPr>
        <w:t>программу</w:t>
      </w:r>
      <w:r w:rsidRPr="00566C37">
        <w:rPr>
          <w:sz w:val="26"/>
          <w:szCs w:val="26"/>
        </w:rPr>
        <w:t xml:space="preserve"> «Комплексные меры противодействия </w:t>
      </w:r>
    </w:p>
    <w:p w14:paraId="2B4DAAB2" w14:textId="77777777" w:rsidR="00AE038D" w:rsidRDefault="00FC5AAC" w:rsidP="00FC5AAC">
      <w:pPr>
        <w:rPr>
          <w:sz w:val="26"/>
          <w:szCs w:val="26"/>
        </w:rPr>
      </w:pPr>
      <w:r w:rsidRPr="00566C37">
        <w:rPr>
          <w:sz w:val="26"/>
          <w:szCs w:val="26"/>
        </w:rPr>
        <w:t>злоупотреблению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наркотиками и их незаконному </w:t>
      </w:r>
    </w:p>
    <w:p w14:paraId="5D9A419C" w14:textId="77777777" w:rsidR="00AE038D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обороту в городском округе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город Переславль-Залесский </w:t>
      </w:r>
    </w:p>
    <w:p w14:paraId="01D3DA70" w14:textId="77777777" w:rsidR="00AE038D" w:rsidRPr="00624E33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Ярославской области» на 2022-2024 годы</w:t>
      </w:r>
      <w:r w:rsidR="00AE038D" w:rsidRPr="00624E33">
        <w:rPr>
          <w:sz w:val="26"/>
          <w:szCs w:val="26"/>
        </w:rPr>
        <w:t>, утвержденную</w:t>
      </w:r>
    </w:p>
    <w:p w14:paraId="376FA938" w14:textId="77777777" w:rsidR="00AE038D" w:rsidRPr="00624E33" w:rsidRDefault="00AE038D" w:rsidP="00AE038D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51BB9B77" w14:textId="77777777" w:rsidR="00AE038D" w:rsidRPr="00624E33" w:rsidRDefault="00AE038D" w:rsidP="00AE038D">
      <w:pPr>
        <w:jc w:val="both"/>
        <w:rPr>
          <w:sz w:val="26"/>
          <w:szCs w:val="26"/>
        </w:rPr>
      </w:pPr>
      <w:r w:rsidRPr="00624E33">
        <w:rPr>
          <w:sz w:val="26"/>
          <w:szCs w:val="26"/>
        </w:rPr>
        <w:t>от 11.02.2022 № ПОС.03-0318/22</w:t>
      </w:r>
    </w:p>
    <w:p w14:paraId="25481812" w14:textId="77777777" w:rsidR="00FC5AAC" w:rsidRPr="00624E33" w:rsidRDefault="00FC5AAC" w:rsidP="00FC5AAC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 </w:t>
      </w:r>
    </w:p>
    <w:p w14:paraId="59D03D55" w14:textId="77777777" w:rsidR="009A3FDD" w:rsidRDefault="009A3FDD" w:rsidP="00FC5AA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4CDDB12" w14:textId="77777777" w:rsidR="00FC5AAC" w:rsidRPr="00906C58" w:rsidRDefault="00FC5AAC" w:rsidP="00FC5AA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="004D6CA6" w:rsidRPr="004D6CA6">
        <w:rPr>
          <w:sz w:val="26"/>
          <w:szCs w:val="26"/>
        </w:rPr>
        <w:t xml:space="preserve"> </w:t>
      </w:r>
      <w:r w:rsidR="004D6CA6" w:rsidRPr="00211195">
        <w:rPr>
          <w:sz w:val="26"/>
          <w:szCs w:val="26"/>
        </w:rPr>
        <w:t xml:space="preserve">от </w:t>
      </w:r>
      <w:r w:rsidR="004D6CA6">
        <w:rPr>
          <w:sz w:val="26"/>
          <w:szCs w:val="26"/>
        </w:rPr>
        <w:t>28</w:t>
      </w:r>
      <w:r w:rsidR="004D6CA6" w:rsidRPr="00211195">
        <w:rPr>
          <w:sz w:val="26"/>
          <w:szCs w:val="26"/>
        </w:rPr>
        <w:t>.</w:t>
      </w:r>
      <w:r w:rsidR="004D6CA6">
        <w:rPr>
          <w:sz w:val="26"/>
          <w:szCs w:val="26"/>
        </w:rPr>
        <w:t>12</w:t>
      </w:r>
      <w:r w:rsidR="004D6CA6" w:rsidRPr="00211195">
        <w:rPr>
          <w:sz w:val="26"/>
          <w:szCs w:val="26"/>
        </w:rPr>
        <w:t>.2023 №</w:t>
      </w:r>
      <w:r w:rsidR="004D6CA6">
        <w:rPr>
          <w:sz w:val="26"/>
          <w:szCs w:val="26"/>
        </w:rPr>
        <w:t xml:space="preserve"> 104 </w:t>
      </w:r>
      <w:r w:rsidR="004D6CA6"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906C58" w:rsidRPr="00624E33">
        <w:rPr>
          <w:color w:val="000000" w:themeColor="text1"/>
          <w:sz w:val="26"/>
          <w:szCs w:val="26"/>
        </w:rPr>
        <w:t>,</w:t>
      </w:r>
      <w:r w:rsidR="00906C58">
        <w:rPr>
          <w:color w:val="FF0000"/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в целях уточнения объема финансирования</w:t>
      </w:r>
      <w:r w:rsidR="00906C58">
        <w:rPr>
          <w:bCs/>
          <w:sz w:val="26"/>
          <w:szCs w:val="26"/>
        </w:rPr>
        <w:t xml:space="preserve"> </w:t>
      </w:r>
      <w:r w:rsidR="00906C58" w:rsidRPr="00624E33">
        <w:rPr>
          <w:bCs/>
          <w:color w:val="000000" w:themeColor="text1"/>
          <w:sz w:val="26"/>
          <w:szCs w:val="26"/>
        </w:rPr>
        <w:t>и кадровых изменений,</w:t>
      </w:r>
    </w:p>
    <w:p w14:paraId="0859F851" w14:textId="77777777" w:rsidR="00FC5AAC" w:rsidRPr="00566C37" w:rsidRDefault="00FC5AAC" w:rsidP="00FC5AAC">
      <w:pPr>
        <w:ind w:firstLine="709"/>
        <w:jc w:val="both"/>
        <w:rPr>
          <w:sz w:val="26"/>
          <w:szCs w:val="26"/>
        </w:rPr>
      </w:pPr>
    </w:p>
    <w:p w14:paraId="7E97E66E" w14:textId="77777777" w:rsidR="00FC5AAC" w:rsidRPr="00553D13" w:rsidRDefault="00FC5AAC" w:rsidP="00FC5AAC">
      <w:pPr>
        <w:jc w:val="center"/>
        <w:rPr>
          <w:sz w:val="28"/>
          <w:szCs w:val="28"/>
        </w:rPr>
      </w:pPr>
      <w:r w:rsidRPr="00553D13">
        <w:rPr>
          <w:sz w:val="28"/>
          <w:szCs w:val="28"/>
        </w:rPr>
        <w:t>Администрация города Переславля-Залесского постановляет:</w:t>
      </w:r>
    </w:p>
    <w:p w14:paraId="24701435" w14:textId="77777777" w:rsidR="00FC5AAC" w:rsidRPr="00566C37" w:rsidRDefault="00FC5AAC" w:rsidP="00FC5AAC">
      <w:pPr>
        <w:jc w:val="center"/>
        <w:rPr>
          <w:sz w:val="26"/>
          <w:szCs w:val="26"/>
        </w:rPr>
      </w:pPr>
    </w:p>
    <w:p w14:paraId="7AC3EDAC" w14:textId="77777777" w:rsidR="00FC5AAC" w:rsidRDefault="00FC5AAC" w:rsidP="004D6CA6">
      <w:pPr>
        <w:ind w:firstLine="708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 xml:space="preserve">1. Внести в городскую целевую программу </w:t>
      </w:r>
      <w:r w:rsidRPr="00D7352A">
        <w:rPr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городском округе </w:t>
      </w:r>
      <w:r>
        <w:rPr>
          <w:sz w:val="26"/>
          <w:szCs w:val="26"/>
        </w:rPr>
        <w:t>город</w:t>
      </w:r>
      <w:r w:rsidRPr="00D7352A">
        <w:rPr>
          <w:sz w:val="26"/>
          <w:szCs w:val="26"/>
        </w:rPr>
        <w:t xml:space="preserve"> Переславль-Залесский Ярославской области» </w:t>
      </w:r>
      <w:r w:rsidRPr="00D91325">
        <w:rPr>
          <w:sz w:val="26"/>
          <w:szCs w:val="26"/>
        </w:rPr>
        <w:t>на 2022-2024 годы, утвержденную постановлением Администрации города Переславля-Залесского от</w:t>
      </w:r>
      <w:r w:rsidRPr="002C598E">
        <w:rPr>
          <w:sz w:val="26"/>
          <w:szCs w:val="26"/>
        </w:rPr>
        <w:t xml:space="preserve"> </w:t>
      </w:r>
      <w:r w:rsidRPr="00F661B2">
        <w:rPr>
          <w:sz w:val="26"/>
          <w:szCs w:val="26"/>
        </w:rPr>
        <w:t>11.02.2022</w:t>
      </w:r>
      <w:r w:rsidRPr="0056557D">
        <w:rPr>
          <w:sz w:val="26"/>
          <w:szCs w:val="26"/>
        </w:rPr>
        <w:t xml:space="preserve"> № </w:t>
      </w:r>
      <w:r w:rsidRPr="00F661B2">
        <w:rPr>
          <w:sz w:val="26"/>
          <w:szCs w:val="26"/>
        </w:rPr>
        <w:t>ПОС.03-0318/22</w:t>
      </w:r>
      <w:r w:rsidR="00224655">
        <w:rPr>
          <w:sz w:val="26"/>
          <w:szCs w:val="26"/>
        </w:rPr>
        <w:t xml:space="preserve">, </w:t>
      </w:r>
      <w:r w:rsidR="00E87D1C" w:rsidRPr="00450550">
        <w:rPr>
          <w:sz w:val="26"/>
          <w:szCs w:val="26"/>
        </w:rPr>
        <w:t>согласно приложению.</w:t>
      </w:r>
    </w:p>
    <w:p w14:paraId="4981D712" w14:textId="77777777" w:rsidR="00E87D1C" w:rsidRPr="00450550" w:rsidRDefault="00E87D1C" w:rsidP="00E87D1C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Опубликовать</w:t>
      </w:r>
      <w:r w:rsidRPr="00566C37">
        <w:rPr>
          <w:b w:val="0"/>
          <w:sz w:val="26"/>
          <w:szCs w:val="26"/>
        </w:rPr>
        <w:t xml:space="preserve"> постановление </w:t>
      </w:r>
      <w:r w:rsidRPr="00450550">
        <w:rPr>
          <w:b w:val="0"/>
          <w:sz w:val="26"/>
          <w:szCs w:val="26"/>
        </w:rPr>
        <w:t>в газете «Переславская неделя» и</w:t>
      </w:r>
      <w:r>
        <w:rPr>
          <w:b w:val="0"/>
          <w:color w:val="FF0000"/>
          <w:sz w:val="26"/>
          <w:szCs w:val="26"/>
        </w:rPr>
        <w:t xml:space="preserve"> </w:t>
      </w:r>
      <w:r w:rsidRPr="00566C37">
        <w:rPr>
          <w:b w:val="0"/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в информационно-телекоммуникационной сети «Интернет».</w:t>
      </w:r>
    </w:p>
    <w:p w14:paraId="1524A37C" w14:textId="77777777" w:rsidR="00E87D1C" w:rsidRPr="00450550" w:rsidRDefault="00E87D1C" w:rsidP="00E87D1C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450550">
        <w:rPr>
          <w:b w:val="0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14:paraId="39A08CA3" w14:textId="77777777" w:rsidR="00E87D1C" w:rsidRPr="009A3FDD" w:rsidRDefault="00E87D1C" w:rsidP="00E87D1C">
      <w:pPr>
        <w:pStyle w:val="consplusnormal"/>
        <w:ind w:firstLine="708"/>
        <w:rPr>
          <w:rFonts w:ascii="Times New Roman" w:hAnsi="Times New Roman" w:cs="Times New Roman"/>
          <w:color w:val="00B0F0"/>
          <w:sz w:val="26"/>
          <w:szCs w:val="26"/>
        </w:rPr>
      </w:pPr>
      <w:r w:rsidRPr="00450550">
        <w:rPr>
          <w:rFonts w:ascii="Times New Roman" w:hAnsi="Times New Roman" w:cs="Times New Roman"/>
          <w:bCs/>
          <w:kern w:val="36"/>
          <w:sz w:val="26"/>
          <w:szCs w:val="26"/>
        </w:rPr>
        <w:t>4.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624E33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Контроль за исполнением настоящего постановления оставляю за собой.</w:t>
      </w:r>
    </w:p>
    <w:p w14:paraId="5F4012B8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381AFDF4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7E8D3CB3" w14:textId="77777777" w:rsidR="00E87D1C" w:rsidRDefault="00E87D1C" w:rsidP="00E87D1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0B5E8EAD" w14:textId="77777777" w:rsidR="00E87D1C" w:rsidRPr="00624E33" w:rsidRDefault="00E87D1C" w:rsidP="00E87D1C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Заместитель Главы Администрации</w:t>
      </w:r>
    </w:p>
    <w:p w14:paraId="459428D6" w14:textId="77777777" w:rsidR="00E87D1C" w:rsidRPr="00624E33" w:rsidRDefault="00E87D1C" w:rsidP="00E87D1C">
      <w:pPr>
        <w:rPr>
          <w:color w:val="000000" w:themeColor="text1"/>
          <w:sz w:val="26"/>
          <w:szCs w:val="26"/>
        </w:rPr>
        <w:sectPr w:rsidR="00E87D1C" w:rsidRPr="00624E33" w:rsidSect="00906C58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32B0E2CB" w14:textId="77777777" w:rsidR="003854FB" w:rsidRDefault="00E87D1C" w:rsidP="003854F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 xml:space="preserve">Приложение </w:t>
      </w:r>
    </w:p>
    <w:p w14:paraId="1EF63DE5" w14:textId="77777777" w:rsidR="003854FB" w:rsidRDefault="00E87D1C" w:rsidP="003854F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к постановлению</w:t>
      </w:r>
      <w:r w:rsidR="003854FB">
        <w:rPr>
          <w:sz w:val="26"/>
          <w:szCs w:val="26"/>
        </w:rPr>
        <w:t xml:space="preserve"> </w:t>
      </w:r>
      <w:r w:rsidRPr="00113721">
        <w:rPr>
          <w:sz w:val="26"/>
          <w:szCs w:val="26"/>
        </w:rPr>
        <w:t xml:space="preserve">Администрации </w:t>
      </w:r>
    </w:p>
    <w:p w14:paraId="00B906BA" w14:textId="2D5B3468" w:rsidR="00E87D1C" w:rsidRPr="00113721" w:rsidRDefault="00E87D1C" w:rsidP="003854F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города Переславля-Залесского</w:t>
      </w:r>
    </w:p>
    <w:p w14:paraId="486FD813" w14:textId="68F580CD" w:rsidR="00286C9A" w:rsidRDefault="00286C9A" w:rsidP="003854FB">
      <w:pPr>
        <w:ind w:left="5387"/>
        <w:rPr>
          <w:sz w:val="26"/>
          <w:szCs w:val="26"/>
        </w:rPr>
      </w:pPr>
      <w:r>
        <w:rPr>
          <w:sz w:val="26"/>
          <w:szCs w:val="26"/>
        </w:rPr>
        <w:t>от 12.02.2024 № ПОС.03-259/24</w:t>
      </w:r>
    </w:p>
    <w:p w14:paraId="5543BEB9" w14:textId="05C13EAD" w:rsidR="00E87D1C" w:rsidRPr="00113721" w:rsidRDefault="00E87D1C" w:rsidP="00E87D1C">
      <w:pPr>
        <w:rPr>
          <w:sz w:val="26"/>
          <w:szCs w:val="26"/>
        </w:rPr>
      </w:pPr>
    </w:p>
    <w:p w14:paraId="22F89F0B" w14:textId="77777777" w:rsidR="00E87D1C" w:rsidRPr="00113721" w:rsidRDefault="00E87D1C" w:rsidP="00E87D1C">
      <w:pPr>
        <w:tabs>
          <w:tab w:val="left" w:pos="7545"/>
        </w:tabs>
        <w:rPr>
          <w:sz w:val="26"/>
          <w:szCs w:val="26"/>
        </w:rPr>
      </w:pPr>
    </w:p>
    <w:p w14:paraId="36FA3426" w14:textId="77777777" w:rsidR="00E87D1C" w:rsidRPr="00113721" w:rsidRDefault="00E87D1C" w:rsidP="004B4843">
      <w:pPr>
        <w:ind w:firstLine="708"/>
        <w:rPr>
          <w:sz w:val="26"/>
          <w:szCs w:val="26"/>
        </w:rPr>
      </w:pPr>
      <w:r w:rsidRPr="00113721">
        <w:rPr>
          <w:sz w:val="26"/>
          <w:szCs w:val="26"/>
        </w:rPr>
        <w:t xml:space="preserve">Изменения, вносимые в городскую целевую программу </w:t>
      </w:r>
      <w:r w:rsidRPr="00566C37">
        <w:rPr>
          <w:sz w:val="26"/>
          <w:szCs w:val="26"/>
        </w:rPr>
        <w:t>«Комплексные меры противодействия злоупотреблению</w:t>
      </w:r>
      <w:r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>наркотиками и их незаконному обороту в городском округе</w:t>
      </w:r>
      <w:r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>город Переславль-Залесский Ярославской области» на 2022-2024 годы</w:t>
      </w:r>
      <w:r w:rsidRPr="00113721">
        <w:rPr>
          <w:sz w:val="26"/>
          <w:szCs w:val="26"/>
        </w:rPr>
        <w:t>:</w:t>
      </w:r>
    </w:p>
    <w:p w14:paraId="37AF76C3" w14:textId="77777777" w:rsidR="00E87D1C" w:rsidRDefault="00E87D1C" w:rsidP="004D6CA6">
      <w:pPr>
        <w:ind w:firstLine="708"/>
        <w:jc w:val="both"/>
        <w:rPr>
          <w:sz w:val="26"/>
          <w:szCs w:val="26"/>
        </w:rPr>
      </w:pPr>
    </w:p>
    <w:p w14:paraId="616BF253" w14:textId="77777777" w:rsidR="00535B2C" w:rsidRDefault="00FC5AAC" w:rsidP="00D6638B">
      <w:pPr>
        <w:suppressAutoHyphens/>
        <w:autoSpaceDE w:val="0"/>
        <w:ind w:firstLine="708"/>
        <w:jc w:val="both"/>
        <w:rPr>
          <w:sz w:val="26"/>
          <w:szCs w:val="26"/>
        </w:rPr>
      </w:pPr>
      <w:r w:rsidRPr="00450550">
        <w:rPr>
          <w:sz w:val="26"/>
          <w:szCs w:val="26"/>
        </w:rPr>
        <w:t>1.</w:t>
      </w:r>
      <w:r w:rsidRPr="00E87D1C">
        <w:rPr>
          <w:rFonts w:cs="Arial"/>
          <w:color w:val="FF0000"/>
          <w:sz w:val="26"/>
          <w:szCs w:val="26"/>
        </w:rPr>
        <w:t xml:space="preserve"> </w:t>
      </w:r>
      <w:r w:rsidR="00535B2C" w:rsidRPr="00D91325">
        <w:rPr>
          <w:rFonts w:cs="Arial"/>
          <w:sz w:val="26"/>
          <w:szCs w:val="26"/>
        </w:rPr>
        <w:t>В</w:t>
      </w:r>
      <w:r w:rsidR="00906C58">
        <w:rPr>
          <w:sz w:val="26"/>
          <w:szCs w:val="26"/>
        </w:rPr>
        <w:t xml:space="preserve"> разделе </w:t>
      </w:r>
      <w:r w:rsidR="009A3FDD" w:rsidRPr="00624E33">
        <w:rPr>
          <w:color w:val="000000" w:themeColor="text1"/>
          <w:sz w:val="26"/>
          <w:szCs w:val="26"/>
        </w:rPr>
        <w:t>«</w:t>
      </w:r>
      <w:r w:rsidR="00535B2C" w:rsidRPr="00D91325">
        <w:rPr>
          <w:sz w:val="26"/>
          <w:szCs w:val="26"/>
        </w:rPr>
        <w:t>1.</w:t>
      </w:r>
      <w:r w:rsidR="009A3FDD">
        <w:rPr>
          <w:sz w:val="26"/>
          <w:szCs w:val="26"/>
        </w:rPr>
        <w:t xml:space="preserve"> </w:t>
      </w:r>
      <w:r w:rsidR="00535B2C" w:rsidRPr="00D91325">
        <w:rPr>
          <w:sz w:val="26"/>
          <w:szCs w:val="26"/>
        </w:rPr>
        <w:t>Паспорт программы</w:t>
      </w:r>
      <w:r w:rsidR="00224655">
        <w:rPr>
          <w:sz w:val="26"/>
          <w:szCs w:val="26"/>
        </w:rPr>
        <w:t xml:space="preserve">» </w:t>
      </w:r>
      <w:r w:rsidR="00906C58" w:rsidRPr="00624E33">
        <w:rPr>
          <w:color w:val="000000" w:themeColor="text1"/>
          <w:sz w:val="26"/>
          <w:szCs w:val="26"/>
        </w:rPr>
        <w:t>позиции</w:t>
      </w:r>
      <w:r w:rsidR="00906C58">
        <w:rPr>
          <w:sz w:val="26"/>
          <w:szCs w:val="26"/>
        </w:rPr>
        <w:t xml:space="preserve"> </w:t>
      </w:r>
      <w:r w:rsidR="00535B2C" w:rsidRPr="00C87CC2">
        <w:rPr>
          <w:sz w:val="26"/>
          <w:szCs w:val="26"/>
        </w:rPr>
        <w:t>«</w:t>
      </w:r>
      <w:r w:rsidR="00535B2C" w:rsidRPr="00C87CC2">
        <w:rPr>
          <w:rFonts w:eastAsiaTheme="minorEastAsia"/>
          <w:sz w:val="26"/>
          <w:szCs w:val="26"/>
        </w:rPr>
        <w:t>3. Исполнители г</w:t>
      </w:r>
      <w:r w:rsidR="00535B2C" w:rsidRPr="00C87CC2">
        <w:rPr>
          <w:rFonts w:eastAsiaTheme="minorEastAsia"/>
          <w:bCs/>
          <w:sz w:val="26"/>
          <w:szCs w:val="26"/>
        </w:rPr>
        <w:t>ородской целевой программы»,</w:t>
      </w:r>
      <w:r w:rsidR="00224655">
        <w:rPr>
          <w:rFonts w:eastAsiaTheme="minorEastAsia"/>
          <w:bCs/>
          <w:sz w:val="26"/>
          <w:szCs w:val="26"/>
        </w:rPr>
        <w:t xml:space="preserve"> </w:t>
      </w:r>
      <w:r w:rsidR="00535B2C" w:rsidRPr="00C87CC2">
        <w:rPr>
          <w:sz w:val="26"/>
          <w:szCs w:val="26"/>
        </w:rPr>
        <w:t>«6. Объемы и источники финансирования г</w:t>
      </w:r>
      <w:r w:rsidR="00535B2C" w:rsidRPr="00C87CC2">
        <w:rPr>
          <w:bCs/>
          <w:sz w:val="26"/>
          <w:szCs w:val="26"/>
        </w:rPr>
        <w:t>ородской целевой программы</w:t>
      </w:r>
      <w:r w:rsidR="00535B2C" w:rsidRPr="00C87CC2">
        <w:rPr>
          <w:sz w:val="26"/>
          <w:szCs w:val="26"/>
        </w:rPr>
        <w:t>»</w:t>
      </w:r>
      <w:r w:rsidR="00224655">
        <w:rPr>
          <w:sz w:val="26"/>
          <w:szCs w:val="26"/>
        </w:rPr>
        <w:t xml:space="preserve"> изложить в следующей редакции:</w:t>
      </w:r>
    </w:p>
    <w:p w14:paraId="053C520B" w14:textId="77777777" w:rsidR="00D6638B" w:rsidRPr="00CE2D2E" w:rsidRDefault="00D6638B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3205"/>
        <w:gridCol w:w="7216"/>
      </w:tblGrid>
      <w:tr w:rsidR="00535B2C" w:rsidRPr="007857B7" w14:paraId="29BB6025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76241515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149C375" w14:textId="77777777" w:rsidR="00535B2C" w:rsidRPr="008405D0" w:rsidRDefault="00535B2C" w:rsidP="00906C58">
            <w:pPr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 Управление образования Администрации города                           Переславля-Залесского,</w:t>
            </w:r>
            <w:r w:rsidRPr="008405D0">
              <w:rPr>
                <w:sz w:val="26"/>
                <w:szCs w:val="26"/>
              </w:rPr>
              <w:t xml:space="preserve"> </w:t>
            </w:r>
            <w:r w:rsidR="00197AD7" w:rsidRPr="00450550">
              <w:rPr>
                <w:sz w:val="26"/>
                <w:szCs w:val="26"/>
              </w:rPr>
              <w:t>Блохина Ольга Анатольевна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3-25-05;</w:t>
            </w:r>
          </w:p>
          <w:p w14:paraId="65DC5105" w14:textId="77777777" w:rsidR="00535B2C" w:rsidRDefault="00535B2C" w:rsidP="00906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Управление культуры туризма, молодежи и спорта Администрации </w:t>
            </w:r>
            <w:proofErr w:type="gramStart"/>
            <w:r w:rsidRPr="008405D0">
              <w:rPr>
                <w:rFonts w:eastAsiaTheme="minorHAnsi"/>
                <w:sz w:val="26"/>
                <w:szCs w:val="26"/>
              </w:rPr>
              <w:t>города  Переславля</w:t>
            </w:r>
            <w:proofErr w:type="gramEnd"/>
            <w:r w:rsidRPr="008405D0">
              <w:rPr>
                <w:rFonts w:eastAsiaTheme="minorHAnsi"/>
                <w:sz w:val="26"/>
                <w:szCs w:val="26"/>
              </w:rPr>
              <w:t xml:space="preserve">-Залесского, </w:t>
            </w:r>
            <w:proofErr w:type="spellStart"/>
            <w:r w:rsidRPr="008405D0">
              <w:rPr>
                <w:sz w:val="26"/>
                <w:szCs w:val="26"/>
              </w:rPr>
              <w:t>Боровл</w:t>
            </w:r>
            <w:r>
              <w:rPr>
                <w:sz w:val="26"/>
                <w:szCs w:val="26"/>
              </w:rPr>
              <w:t>е</w:t>
            </w:r>
            <w:r w:rsidRPr="008405D0">
              <w:rPr>
                <w:sz w:val="26"/>
                <w:szCs w:val="26"/>
              </w:rPr>
              <w:t>ва</w:t>
            </w:r>
            <w:proofErr w:type="spellEnd"/>
            <w:r w:rsidRPr="008405D0">
              <w:rPr>
                <w:sz w:val="26"/>
                <w:szCs w:val="26"/>
              </w:rPr>
              <w:t xml:space="preserve"> Светлана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3-17-68;</w:t>
            </w:r>
          </w:p>
          <w:p w14:paraId="501D0DC6" w14:textId="77777777" w:rsidR="00535B2C" w:rsidRPr="008405D0" w:rsidRDefault="00535B2C" w:rsidP="00906C58">
            <w:pPr>
              <w:ind w:right="2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Отдел по делам несовершеннолетних </w:t>
            </w:r>
            <w:r w:rsidRPr="00566C37">
              <w:rPr>
                <w:sz w:val="26"/>
                <w:szCs w:val="26"/>
              </w:rPr>
              <w:t>и защите их прав Администрации города Переславля-Залесского</w:t>
            </w:r>
            <w:r>
              <w:rPr>
                <w:sz w:val="26"/>
                <w:szCs w:val="26"/>
              </w:rPr>
              <w:t xml:space="preserve">, Никифорова Наталья Васильевна,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17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41</w:t>
            </w:r>
            <w:r w:rsidRPr="008405D0">
              <w:rPr>
                <w:sz w:val="26"/>
                <w:szCs w:val="26"/>
              </w:rPr>
              <w:t>;</w:t>
            </w:r>
          </w:p>
          <w:p w14:paraId="05A6406C" w14:textId="77777777" w:rsidR="00535B2C" w:rsidRPr="008405D0" w:rsidRDefault="00535B2C" w:rsidP="00906C58">
            <w:pPr>
              <w:ind w:right="289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43905">
              <w:rPr>
                <w:sz w:val="26"/>
                <w:szCs w:val="26"/>
              </w:rPr>
              <w:t>ОМВД</w:t>
            </w:r>
            <w:r>
              <w:rPr>
                <w:sz w:val="26"/>
                <w:szCs w:val="26"/>
              </w:rPr>
              <w:t xml:space="preserve"> России по городскому округу </w:t>
            </w:r>
            <w:r w:rsidRPr="00343905">
              <w:rPr>
                <w:sz w:val="26"/>
                <w:szCs w:val="26"/>
              </w:rPr>
              <w:t>город Переславль-Залесский</w:t>
            </w:r>
            <w:r w:rsidRPr="008405D0">
              <w:rPr>
                <w:sz w:val="26"/>
                <w:szCs w:val="26"/>
              </w:rPr>
              <w:t>,</w:t>
            </w:r>
            <w:r w:rsidR="00F1529B" w:rsidRPr="00343905">
              <w:rPr>
                <w:sz w:val="26"/>
                <w:szCs w:val="26"/>
              </w:rPr>
              <w:t xml:space="preserve"> </w:t>
            </w:r>
            <w:r w:rsidR="00F1529B" w:rsidRPr="00450550">
              <w:rPr>
                <w:sz w:val="26"/>
                <w:szCs w:val="26"/>
              </w:rPr>
              <w:t>начальник</w:t>
            </w:r>
            <w:r w:rsidRPr="008405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Еремеев Максим Валерьевич,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3-55-02;</w:t>
            </w:r>
          </w:p>
          <w:p w14:paraId="56021A64" w14:textId="77777777" w:rsidR="00535B2C" w:rsidRPr="007857B7" w:rsidRDefault="00535B2C" w:rsidP="001A2A82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 w:rsidRPr="008405D0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БУЗ</w:t>
            </w:r>
            <w:r w:rsidRPr="008405D0">
              <w:rPr>
                <w:sz w:val="26"/>
                <w:szCs w:val="26"/>
              </w:rPr>
              <w:t xml:space="preserve"> ЯО «</w:t>
            </w:r>
            <w:r>
              <w:rPr>
                <w:sz w:val="26"/>
                <w:szCs w:val="26"/>
              </w:rPr>
              <w:t>Переславская центральная районная больница</w:t>
            </w:r>
            <w:r w:rsidRPr="008405D0">
              <w:rPr>
                <w:sz w:val="26"/>
                <w:szCs w:val="26"/>
              </w:rPr>
              <w:t xml:space="preserve">», </w:t>
            </w:r>
            <w:r w:rsidR="001A2A82">
              <w:rPr>
                <w:sz w:val="26"/>
                <w:szCs w:val="26"/>
              </w:rPr>
              <w:t>исполняющий обязанности главного врача Иванов М.В.</w:t>
            </w:r>
            <w:r w:rsidRPr="001A2A82">
              <w:rPr>
                <w:sz w:val="26"/>
                <w:szCs w:val="26"/>
              </w:rPr>
              <w:t>,</w:t>
            </w:r>
            <w:r w:rsidRPr="008405D0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</w:t>
            </w:r>
            <w:r>
              <w:rPr>
                <w:sz w:val="26"/>
                <w:szCs w:val="26"/>
              </w:rPr>
              <w:t xml:space="preserve"> 6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64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00.</w:t>
            </w:r>
          </w:p>
        </w:tc>
      </w:tr>
      <w:tr w:rsidR="00535B2C" w:rsidRPr="007857B7" w14:paraId="2390411C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146441E9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54152A5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1A2A82">
              <w:rPr>
                <w:rFonts w:ascii="Times New Roman" w:hAnsi="Times New Roman" w:cs="Times New Roman"/>
                <w:sz w:val="26"/>
                <w:szCs w:val="26"/>
              </w:rPr>
              <w:t>65,9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160C7D54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830BCE1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14:paraId="00CAFAE1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3181D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3181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06073606" w14:textId="77777777" w:rsidR="00535B2C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1A2A82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5DB04511" w14:textId="77777777" w:rsidR="00535B2C" w:rsidRDefault="00535B2C" w:rsidP="00906C58">
            <w:pPr>
              <w:rPr>
                <w:sz w:val="26"/>
                <w:szCs w:val="26"/>
              </w:rPr>
            </w:pPr>
            <w:proofErr w:type="spellStart"/>
            <w:r w:rsidRPr="00B76A1E">
              <w:rPr>
                <w:sz w:val="26"/>
                <w:szCs w:val="26"/>
              </w:rPr>
              <w:t>Справочно</w:t>
            </w:r>
            <w:proofErr w:type="spellEnd"/>
            <w:r w:rsidRPr="00B76A1E">
              <w:rPr>
                <w:sz w:val="26"/>
                <w:szCs w:val="26"/>
              </w:rPr>
              <w:t>:</w:t>
            </w:r>
          </w:p>
          <w:p w14:paraId="4E568E0D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9946063" w14:textId="77777777" w:rsidR="00535B2C" w:rsidRPr="00B76A1E" w:rsidRDefault="00535B2C" w:rsidP="00906C58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2025 год</w:t>
            </w:r>
            <w:r>
              <w:rPr>
                <w:sz w:val="26"/>
                <w:szCs w:val="26"/>
              </w:rPr>
              <w:t xml:space="preserve"> </w:t>
            </w:r>
            <w:r w:rsidRPr="00B76A1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6A1E">
              <w:rPr>
                <w:sz w:val="26"/>
                <w:szCs w:val="26"/>
              </w:rPr>
              <w:t>0,0 тыс. руб.</w:t>
            </w:r>
          </w:p>
          <w:p w14:paraId="7C42A3BB" w14:textId="77777777" w:rsidR="00535B2C" w:rsidRPr="007857B7" w:rsidRDefault="00535B2C" w:rsidP="00906C5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1E9288" w14:textId="77777777" w:rsidR="00D6638B" w:rsidRDefault="00D6638B" w:rsidP="00D6638B">
      <w:pPr>
        <w:suppressAutoHyphens/>
        <w:autoSpaceDE w:val="0"/>
        <w:ind w:firstLine="708"/>
        <w:jc w:val="both"/>
        <w:rPr>
          <w:color w:val="FF0000"/>
          <w:sz w:val="26"/>
          <w:szCs w:val="26"/>
        </w:rPr>
      </w:pPr>
    </w:p>
    <w:p w14:paraId="5FE8508F" w14:textId="77777777" w:rsidR="009A3FDD" w:rsidRDefault="009A3FDD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  <w:r w:rsidRPr="00450550">
        <w:rPr>
          <w:sz w:val="26"/>
          <w:szCs w:val="26"/>
        </w:rPr>
        <w:t>2.</w:t>
      </w:r>
      <w:r w:rsidRPr="00E87D1C">
        <w:rPr>
          <w:color w:val="FF0000"/>
          <w:sz w:val="26"/>
          <w:szCs w:val="26"/>
        </w:rPr>
        <w:t xml:space="preserve"> </w:t>
      </w:r>
      <w:r w:rsidRPr="00624E33">
        <w:rPr>
          <w:color w:val="000000" w:themeColor="text1"/>
          <w:sz w:val="26"/>
          <w:szCs w:val="26"/>
        </w:rPr>
        <w:t>Раздел «4. Сведения о распределении объемов и источников финансирования программы» изложить в следующей редакции:</w:t>
      </w:r>
    </w:p>
    <w:p w14:paraId="6E67602D" w14:textId="77777777" w:rsidR="00D6638B" w:rsidRPr="00624E33" w:rsidRDefault="00D6638B" w:rsidP="00D6638B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3"/>
        <w:gridCol w:w="1276"/>
        <w:gridCol w:w="1418"/>
        <w:gridCol w:w="1559"/>
      </w:tblGrid>
      <w:tr w:rsidR="009A3FDD" w:rsidRPr="00624E33" w14:paraId="2022848E" w14:textId="77777777" w:rsidTr="0095609B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E1A393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CF062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7FAE98FE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4DB8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FDD" w:rsidRPr="00624E33" w14:paraId="1F1D65F9" w14:textId="77777777" w:rsidTr="0095609B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4406F6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013B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038F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5798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4978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9A3FDD" w:rsidRPr="00624E33" w14:paraId="51B7E7C7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228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140F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60E3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AB59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48B9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A3FDD" w:rsidRPr="00624E33" w14:paraId="335E28A1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9FD4" w14:textId="77777777" w:rsidR="009A3FDD" w:rsidRPr="00624E33" w:rsidRDefault="009A3FDD" w:rsidP="0095609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606" w14:textId="77777777" w:rsidR="009A3FDD" w:rsidRPr="00624E33" w:rsidRDefault="00C15A10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4BE2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6C9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34581D">
              <w:rPr>
                <w:color w:val="000000" w:themeColor="text1"/>
                <w:sz w:val="26"/>
                <w:szCs w:val="26"/>
              </w:rPr>
              <w:t>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F642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34581D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9A3FDD" w:rsidRPr="00624E33" w14:paraId="6DDB6FE1" w14:textId="77777777" w:rsidTr="0095609B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7CA2" w14:textId="77777777" w:rsidR="009A3FDD" w:rsidRPr="00624E33" w:rsidRDefault="009A3FDD" w:rsidP="0095609B">
            <w:pPr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lastRenderedPageBreak/>
              <w:t>Итого по г</w:t>
            </w:r>
            <w:r w:rsidRPr="00624E33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C05" w14:textId="77777777" w:rsidR="009A3FDD" w:rsidRPr="00624E33" w:rsidRDefault="00C15A10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65,9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7523" w14:textId="77777777" w:rsidR="009A3FDD" w:rsidRPr="00624E33" w:rsidRDefault="009A3FD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97D4" w14:textId="77777777" w:rsidR="009A3FDD" w:rsidRPr="00624E33" w:rsidRDefault="004D6CA6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9A3FDD" w:rsidRPr="00624E33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913B" w14:textId="77777777" w:rsidR="009A3FDD" w:rsidRPr="00624E33" w:rsidRDefault="0034581D" w:rsidP="0095609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23,0</w:t>
            </w:r>
          </w:p>
        </w:tc>
      </w:tr>
    </w:tbl>
    <w:p w14:paraId="165FF6B6" w14:textId="77777777" w:rsidR="009A3FDD" w:rsidRDefault="009A3FDD" w:rsidP="00FC5AAC">
      <w:pPr>
        <w:suppressAutoHyphens/>
        <w:autoSpaceDE w:val="0"/>
        <w:jc w:val="both"/>
        <w:rPr>
          <w:sz w:val="26"/>
          <w:szCs w:val="26"/>
        </w:rPr>
      </w:pPr>
    </w:p>
    <w:p w14:paraId="7A887436" w14:textId="77777777" w:rsidR="00E87D1C" w:rsidRDefault="009A3FDD" w:rsidP="00012E60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50550">
        <w:rPr>
          <w:sz w:val="26"/>
          <w:szCs w:val="26"/>
        </w:rPr>
        <w:t>3</w:t>
      </w:r>
      <w:r w:rsidR="00224655" w:rsidRPr="00450550">
        <w:rPr>
          <w:sz w:val="26"/>
          <w:szCs w:val="26"/>
        </w:rPr>
        <w:t>.</w:t>
      </w:r>
      <w:r w:rsidR="00224655" w:rsidRPr="00E87D1C">
        <w:rPr>
          <w:color w:val="FF0000"/>
          <w:sz w:val="26"/>
          <w:szCs w:val="26"/>
        </w:rPr>
        <w:t xml:space="preserve"> </w:t>
      </w:r>
      <w:r w:rsidR="00224655">
        <w:rPr>
          <w:sz w:val="26"/>
          <w:szCs w:val="26"/>
        </w:rPr>
        <w:t xml:space="preserve">Раздел </w:t>
      </w:r>
      <w:r w:rsidR="00FC5AAC">
        <w:rPr>
          <w:sz w:val="26"/>
          <w:szCs w:val="26"/>
        </w:rPr>
        <w:t>«</w:t>
      </w:r>
      <w:r w:rsidR="00FC5AAC">
        <w:rPr>
          <w:color w:val="000000" w:themeColor="text1"/>
          <w:sz w:val="26"/>
          <w:szCs w:val="26"/>
        </w:rPr>
        <w:t>9</w:t>
      </w:r>
      <w:r w:rsidR="008D3965">
        <w:rPr>
          <w:color w:val="000000" w:themeColor="text1"/>
          <w:sz w:val="26"/>
          <w:szCs w:val="26"/>
        </w:rPr>
        <w:t>.</w:t>
      </w:r>
      <w:r w:rsidR="00FC5AAC"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 w:rsidR="00FC5AAC">
        <w:rPr>
          <w:color w:val="000000" w:themeColor="text1"/>
          <w:sz w:val="26"/>
          <w:szCs w:val="26"/>
        </w:rPr>
        <w:t>»</w:t>
      </w:r>
      <w:r w:rsidR="00E87D1C">
        <w:rPr>
          <w:color w:val="000000" w:themeColor="text1"/>
          <w:sz w:val="26"/>
          <w:szCs w:val="26"/>
        </w:rPr>
        <w:t>:</w:t>
      </w:r>
      <w:r w:rsidR="00FC5AAC">
        <w:rPr>
          <w:sz w:val="26"/>
          <w:szCs w:val="26"/>
        </w:rPr>
        <w:t xml:space="preserve"> </w:t>
      </w:r>
      <w:r w:rsidR="00311B3D">
        <w:rPr>
          <w:rFonts w:eastAsia="Calibri"/>
          <w:sz w:val="26"/>
          <w:szCs w:val="26"/>
          <w:lang w:eastAsia="en-US"/>
        </w:rPr>
        <w:t xml:space="preserve">                                                                                                                   </w:t>
      </w:r>
    </w:p>
    <w:p w14:paraId="5FDF427D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13068D74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D6D5F06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67E358BF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17D0831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3540B0F7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0DD1B765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417551FE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4CD74EDF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AF9936E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5399DBAB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508D20F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51356DA7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09BC910A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2214D94B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14E0CF9E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0F898AD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2A9EF9B2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2FDDFAFB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1F2367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41F5CEC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723CBBD9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1EFF6640" w14:textId="77777777" w:rsidR="00E87D1C" w:rsidRDefault="00E87D1C" w:rsidP="00311B3D">
      <w:pPr>
        <w:jc w:val="center"/>
        <w:rPr>
          <w:rFonts w:eastAsia="Calibri"/>
          <w:sz w:val="26"/>
          <w:szCs w:val="26"/>
          <w:lang w:eastAsia="en-US"/>
        </w:rPr>
      </w:pPr>
    </w:p>
    <w:p w14:paraId="470266D0" w14:textId="77777777" w:rsidR="00FC5AAC" w:rsidRDefault="00FC5AA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22F10EE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22A94C5C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3E32D5A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D4FBDEC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0735D39D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3703EF73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2D05D835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4444364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9DA40DF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24F79A48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9E68BE1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2C911AC5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55BCBDD9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44CC1635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647CCA11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2260CDB6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</w:pPr>
    </w:p>
    <w:p w14:paraId="76C0894B" w14:textId="77777777" w:rsidR="00E87D1C" w:rsidRDefault="00E87D1C" w:rsidP="00E87D1C">
      <w:pPr>
        <w:jc w:val="both"/>
        <w:rPr>
          <w:rFonts w:eastAsia="Calibri"/>
          <w:sz w:val="26"/>
          <w:szCs w:val="26"/>
          <w:lang w:eastAsia="en-US"/>
        </w:rPr>
        <w:sectPr w:rsidR="00E87D1C" w:rsidSect="00E87D1C">
          <w:headerReference w:type="default" r:id="rId9"/>
          <w:headerReference w:type="first" r:id="rId10"/>
          <w:pgSz w:w="11906" w:h="16838" w:code="9"/>
          <w:pgMar w:top="1134" w:right="709" w:bottom="1134" w:left="992" w:header="709" w:footer="709" w:gutter="0"/>
          <w:cols w:space="708"/>
          <w:docGrid w:linePitch="381"/>
        </w:sectPr>
      </w:pPr>
    </w:p>
    <w:p w14:paraId="535FFBB4" w14:textId="77777777" w:rsidR="00012E60" w:rsidRPr="00450550" w:rsidRDefault="00D6638B" w:rsidP="00012E60">
      <w:pPr>
        <w:jc w:val="both"/>
        <w:rPr>
          <w:rFonts w:eastAsia="Calibri"/>
          <w:sz w:val="26"/>
          <w:szCs w:val="26"/>
          <w:lang w:eastAsia="en-US"/>
        </w:rPr>
      </w:pPr>
      <w:r>
        <w:rPr>
          <w:color w:val="FF0000"/>
          <w:sz w:val="26"/>
          <w:szCs w:val="26"/>
        </w:rPr>
        <w:lastRenderedPageBreak/>
        <w:t xml:space="preserve">         </w:t>
      </w:r>
      <w:r w:rsidRPr="00450550">
        <w:rPr>
          <w:sz w:val="26"/>
          <w:szCs w:val="26"/>
        </w:rPr>
        <w:t>3.1. в задаче 1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пункт 1, 1.8 изложить в следующей редакции:</w:t>
      </w:r>
    </w:p>
    <w:tbl>
      <w:tblPr>
        <w:tblStyle w:val="a6"/>
        <w:tblpPr w:leftFromText="180" w:rightFromText="180" w:vertAnchor="page" w:horzAnchor="margin" w:tblpY="2875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559"/>
        <w:gridCol w:w="1559"/>
        <w:gridCol w:w="1985"/>
        <w:gridCol w:w="1984"/>
        <w:gridCol w:w="2268"/>
      </w:tblGrid>
      <w:tr w:rsidR="00DE15BE" w:rsidRPr="00CA212B" w14:paraId="10F02332" w14:textId="77777777" w:rsidTr="00DE15BE">
        <w:tc>
          <w:tcPr>
            <w:tcW w:w="817" w:type="dxa"/>
            <w:vMerge w:val="restart"/>
            <w:vAlign w:val="center"/>
          </w:tcPr>
          <w:p w14:paraId="2448132A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7C1405E0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</w:tcPr>
          <w:p w14:paraId="2732577D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51532CA7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7EE4DF20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Плановый объем финансирования, тыс. руб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2D50D460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DE15BE" w:rsidRPr="00CA212B" w14:paraId="7B681EDD" w14:textId="77777777" w:rsidTr="0056520A">
        <w:trPr>
          <w:trHeight w:val="806"/>
        </w:trPr>
        <w:tc>
          <w:tcPr>
            <w:tcW w:w="817" w:type="dxa"/>
            <w:vMerge/>
          </w:tcPr>
          <w:p w14:paraId="6782F11B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25687EA3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4CF0749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14:paraId="05574DB8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59" w:type="dxa"/>
            <w:vMerge/>
          </w:tcPr>
          <w:p w14:paraId="014D494A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D014D44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05FDD1B8" w14:textId="77777777" w:rsidR="00DE15BE" w:rsidRPr="00CA212B" w:rsidRDefault="00DE15BE" w:rsidP="00012E6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vMerge/>
          </w:tcPr>
          <w:p w14:paraId="75633EAB" w14:textId="77777777" w:rsidR="00DE15BE" w:rsidRPr="00CA212B" w:rsidRDefault="00DE15BE" w:rsidP="00012E6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4CDB79B9" w14:textId="77777777" w:rsidTr="0056520A">
        <w:trPr>
          <w:trHeight w:val="182"/>
        </w:trPr>
        <w:tc>
          <w:tcPr>
            <w:tcW w:w="817" w:type="dxa"/>
          </w:tcPr>
          <w:p w14:paraId="64750CB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797632E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468CBBDD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200FDA3D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1B341E8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14:paraId="39847FC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14:paraId="2B27DC5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333D2C5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DE15BE" w:rsidRPr="00CA212B" w14:paraId="23E4B636" w14:textId="77777777" w:rsidTr="00012E60">
        <w:trPr>
          <w:trHeight w:val="2120"/>
        </w:trPr>
        <w:tc>
          <w:tcPr>
            <w:tcW w:w="817" w:type="dxa"/>
            <w:vMerge w:val="restart"/>
            <w:vAlign w:val="center"/>
          </w:tcPr>
          <w:p w14:paraId="1AD97FCE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2508D442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Задача 1. С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>оздание условий, обеспечивающих возможность для жителей городского округа город Переславль-</w:t>
            </w:r>
            <w:r w:rsidRPr="000526C4">
              <w:rPr>
                <w:b/>
                <w:color w:val="000000" w:themeColor="text1"/>
                <w:sz w:val="26"/>
                <w:szCs w:val="26"/>
              </w:rPr>
              <w:t>Залесский Ярославской области вести здоровый образ жизни, систематически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 xml:space="preserve"> за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lastRenderedPageBreak/>
              <w:t>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701" w:type="dxa"/>
            <w:vMerge w:val="restart"/>
          </w:tcPr>
          <w:p w14:paraId="5EC3BA52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lastRenderedPageBreak/>
              <w:t>Доля муниципальных учреждений образования и культуры, реализующих программы по профилактике наркомании, %</w:t>
            </w:r>
          </w:p>
        </w:tc>
        <w:tc>
          <w:tcPr>
            <w:tcW w:w="1559" w:type="dxa"/>
          </w:tcPr>
          <w:p w14:paraId="15CFCD88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600CA9E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</w:tcPr>
          <w:p w14:paraId="60DEF86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</w:tcPr>
          <w:p w14:paraId="64EC806D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  <w:vAlign w:val="center"/>
          </w:tcPr>
          <w:p w14:paraId="6007BCD9" w14:textId="77777777" w:rsidR="00DE15BE" w:rsidRPr="00556841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УО, </w:t>
            </w:r>
            <w:proofErr w:type="spellStart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proofErr w:type="spellStart"/>
            <w:proofErr w:type="gramStart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ОДНиЗП</w:t>
            </w:r>
            <w:proofErr w:type="spell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,  ГБУЗ</w:t>
            </w:r>
            <w:proofErr w:type="gramEnd"/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ЯО «Переславская ЦРБ», </w:t>
            </w:r>
            <w:r w:rsidRPr="00556841">
              <w:rPr>
                <w:b/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DE15BE" w:rsidRPr="00CA212B" w14:paraId="2EB8CBE0" w14:textId="77777777" w:rsidTr="0056520A">
        <w:trPr>
          <w:trHeight w:val="1545"/>
        </w:trPr>
        <w:tc>
          <w:tcPr>
            <w:tcW w:w="817" w:type="dxa"/>
            <w:vMerge/>
            <w:vAlign w:val="center"/>
          </w:tcPr>
          <w:p w14:paraId="182F063E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F0F3D15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6A7302F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36F067F2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3FD085D5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</w:tcPr>
          <w:p w14:paraId="3DAB0AD4" w14:textId="77777777" w:rsidR="00DE15BE" w:rsidRPr="00D66FFC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</w:tcPr>
          <w:p w14:paraId="65CB47AC" w14:textId="77777777" w:rsidR="00DE15BE" w:rsidRPr="00D66FFC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42897776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748A83A" w14:textId="77777777" w:rsidTr="0056520A">
        <w:trPr>
          <w:trHeight w:val="3808"/>
        </w:trPr>
        <w:tc>
          <w:tcPr>
            <w:tcW w:w="817" w:type="dxa"/>
            <w:vMerge/>
            <w:vAlign w:val="center"/>
          </w:tcPr>
          <w:p w14:paraId="02721A55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E68ED11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A5B9C3D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3785B2B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1F2504AC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</w:tcPr>
          <w:p w14:paraId="6A310230" w14:textId="77777777" w:rsidR="00DE15BE" w:rsidRPr="00D66FFC" w:rsidRDefault="0034581D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984" w:type="dxa"/>
          </w:tcPr>
          <w:p w14:paraId="752DE51E" w14:textId="77777777" w:rsidR="00DE15BE" w:rsidRPr="00D66FFC" w:rsidRDefault="0034581D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2268" w:type="dxa"/>
            <w:vMerge/>
            <w:vAlign w:val="center"/>
          </w:tcPr>
          <w:p w14:paraId="7CBBAF7F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6BE2300D" w14:textId="77777777" w:rsidTr="00DE15BE">
        <w:trPr>
          <w:trHeight w:val="1547"/>
        </w:trPr>
        <w:tc>
          <w:tcPr>
            <w:tcW w:w="817" w:type="dxa"/>
            <w:vMerge w:val="restart"/>
            <w:vAlign w:val="center"/>
          </w:tcPr>
          <w:p w14:paraId="496A941C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410" w:type="dxa"/>
            <w:vMerge w:val="restart"/>
            <w:vAlign w:val="center"/>
          </w:tcPr>
          <w:p w14:paraId="18C0C440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мероприятий по формированию осведомленности подростков и молодежи о негативных последствиях немедицинского потребления наркотиков и об ответственности за участие в их незаконном обороте (беседы, игры, квесты, викторины, флешмобы, выставки, приобрете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ние призов, грамот</w:t>
            </w:r>
            <w:r w:rsidR="00727876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36358911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3ED8256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Доля учреждений </w:t>
            </w:r>
            <w:proofErr w:type="gramStart"/>
            <w:r>
              <w:rPr>
                <w:color w:val="000000" w:themeColor="text1"/>
                <w:sz w:val="26"/>
                <w:szCs w:val="26"/>
                <w:lang w:eastAsia="en-US"/>
              </w:rPr>
              <w:t>культуры,  реализующих</w:t>
            </w:r>
            <w:proofErr w:type="gramEnd"/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 мероприятия, %</w:t>
            </w:r>
          </w:p>
        </w:tc>
        <w:tc>
          <w:tcPr>
            <w:tcW w:w="1559" w:type="dxa"/>
            <w:vAlign w:val="center"/>
          </w:tcPr>
          <w:p w14:paraId="051F73D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2AB413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1EF1B379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397EF04A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55D51DB9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DE15BE" w:rsidRPr="00CA212B" w14:paraId="2548603B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5F5A4780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575DF2E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5FFADD8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CBD11E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6C64D456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7332C606" w14:textId="77777777" w:rsidR="00DE15BE" w:rsidRPr="00831D93" w:rsidRDefault="00734F4A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DE15BE" w:rsidRPr="0021797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984" w:type="dxa"/>
            <w:vAlign w:val="center"/>
          </w:tcPr>
          <w:p w14:paraId="7DE3CBD6" w14:textId="77777777" w:rsidR="00DE15BE" w:rsidRPr="00831D93" w:rsidRDefault="00734F4A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  <w:r w:rsidR="00DE15BE" w:rsidRPr="00217975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2268" w:type="dxa"/>
            <w:vMerge/>
            <w:vAlign w:val="center"/>
          </w:tcPr>
          <w:p w14:paraId="270FD418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54AB9D13" w14:textId="77777777" w:rsidTr="00DE15BE">
        <w:trPr>
          <w:trHeight w:val="1532"/>
        </w:trPr>
        <w:tc>
          <w:tcPr>
            <w:tcW w:w="817" w:type="dxa"/>
            <w:vMerge/>
            <w:vAlign w:val="center"/>
          </w:tcPr>
          <w:p w14:paraId="64A08429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CFAF2BB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23EE7F8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255EEA3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35B09904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52EAF1F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1A517476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1EDA3A4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6AFC8A6A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56B5BB3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4DC1A9B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AF555D1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0EA24E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0196233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77D2778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0417CB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B5A871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556EC48" w14:textId="77777777" w:rsidR="00D6638B" w:rsidRDefault="00D6638B"/>
    <w:tbl>
      <w:tblPr>
        <w:tblStyle w:val="a6"/>
        <w:tblpPr w:leftFromText="180" w:rightFromText="180" w:vertAnchor="page" w:horzAnchor="margin" w:tblpY="2875"/>
        <w:tblW w:w="14283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985"/>
        <w:gridCol w:w="1984"/>
        <w:gridCol w:w="2268"/>
      </w:tblGrid>
      <w:tr w:rsidR="00DE15BE" w:rsidRPr="00FF51CA" w14:paraId="624EC617" w14:textId="77777777" w:rsidTr="00DE15BE">
        <w:trPr>
          <w:trHeight w:val="126"/>
        </w:trPr>
        <w:tc>
          <w:tcPr>
            <w:tcW w:w="6487" w:type="dxa"/>
            <w:vMerge w:val="restart"/>
            <w:vAlign w:val="center"/>
          </w:tcPr>
          <w:p w14:paraId="22B37607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 w:rsidRPr="00FF51CA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F51CA">
              <w:rPr>
                <w:b/>
                <w:sz w:val="26"/>
                <w:szCs w:val="26"/>
              </w:rPr>
              <w:t>г</w:t>
            </w:r>
            <w:r w:rsidRPr="00FF51CA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</w:tcPr>
          <w:p w14:paraId="59C3A55C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41ABAAD1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  <w:vAlign w:val="center"/>
          </w:tcPr>
          <w:p w14:paraId="71C4D915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</w:tcPr>
          <w:p w14:paraId="27C8ED92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675ED31F" w14:textId="77777777" w:rsidTr="00DE15BE">
        <w:trPr>
          <w:trHeight w:val="124"/>
        </w:trPr>
        <w:tc>
          <w:tcPr>
            <w:tcW w:w="6487" w:type="dxa"/>
            <w:vMerge/>
            <w:vAlign w:val="center"/>
          </w:tcPr>
          <w:p w14:paraId="03124836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F68E9A6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6D881B1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984" w:type="dxa"/>
            <w:vAlign w:val="center"/>
          </w:tcPr>
          <w:p w14:paraId="5AF41B92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22</w:t>
            </w:r>
            <w:r w:rsidR="00DE15BE">
              <w:rPr>
                <w:b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268" w:type="dxa"/>
            <w:vMerge/>
          </w:tcPr>
          <w:p w14:paraId="61D299B0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30305282" w14:textId="77777777" w:rsidTr="00DE15BE">
        <w:trPr>
          <w:trHeight w:val="124"/>
        </w:trPr>
        <w:tc>
          <w:tcPr>
            <w:tcW w:w="6487" w:type="dxa"/>
            <w:vMerge/>
            <w:vAlign w:val="center"/>
          </w:tcPr>
          <w:p w14:paraId="3BD63277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35ACFC8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6DE1E93F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734F4A">
              <w:rPr>
                <w:b/>
                <w:color w:val="000000" w:themeColor="text1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1984" w:type="dxa"/>
            <w:vAlign w:val="center"/>
          </w:tcPr>
          <w:p w14:paraId="0EBDFB91" w14:textId="77777777" w:rsidR="00DE15BE" w:rsidRPr="00FF51CA" w:rsidRDefault="00A43DAA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734F4A">
              <w:rPr>
                <w:b/>
                <w:color w:val="000000" w:themeColor="text1"/>
                <w:sz w:val="26"/>
                <w:szCs w:val="26"/>
                <w:lang w:eastAsia="en-US"/>
              </w:rPr>
              <w:t>3,0</w:t>
            </w:r>
          </w:p>
        </w:tc>
        <w:tc>
          <w:tcPr>
            <w:tcW w:w="2268" w:type="dxa"/>
            <w:vMerge/>
          </w:tcPr>
          <w:p w14:paraId="2968AFE3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8DA2429" w14:textId="77777777" w:rsidR="00D6638B" w:rsidRPr="00450550" w:rsidRDefault="00D6638B" w:rsidP="00D6638B">
      <w:pPr>
        <w:ind w:firstLine="709"/>
        <w:rPr>
          <w:sz w:val="26"/>
          <w:szCs w:val="26"/>
        </w:rPr>
      </w:pPr>
      <w:r w:rsidRPr="00450550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73AA180D" w14:textId="77777777" w:rsidR="00D6638B" w:rsidRDefault="00D6638B" w:rsidP="00D6638B">
      <w:pPr>
        <w:ind w:firstLine="709"/>
        <w:rPr>
          <w:color w:val="FF0000"/>
          <w:sz w:val="26"/>
          <w:szCs w:val="26"/>
        </w:rPr>
      </w:pPr>
    </w:p>
    <w:p w14:paraId="5F699EC9" w14:textId="77777777" w:rsidR="00D6638B" w:rsidRPr="00D01B37" w:rsidRDefault="00D6638B" w:rsidP="00D6638B">
      <w:pPr>
        <w:ind w:firstLine="709"/>
        <w:rPr>
          <w:sz w:val="26"/>
          <w:szCs w:val="26"/>
        </w:rPr>
      </w:pPr>
    </w:p>
    <w:p w14:paraId="71FD6CCB" w14:textId="77777777" w:rsidR="00906C58" w:rsidRPr="00D6638B" w:rsidRDefault="00FC5AAC" w:rsidP="00DE1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6638B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06C58" w:rsidRPr="00D6638B" w:rsidSect="00E87D1C">
      <w:pgSz w:w="16838" w:h="11906" w:orient="landscape" w:code="9"/>
      <w:pgMar w:top="709" w:right="1134" w:bottom="992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F2853" w14:textId="77777777" w:rsidR="000A0DEB" w:rsidRDefault="000A0DEB" w:rsidP="00DE15BE">
      <w:r>
        <w:separator/>
      </w:r>
    </w:p>
  </w:endnote>
  <w:endnote w:type="continuationSeparator" w:id="0">
    <w:p w14:paraId="27639E35" w14:textId="77777777" w:rsidR="000A0DEB" w:rsidRDefault="000A0DEB" w:rsidP="00DE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136C0" w14:textId="77777777" w:rsidR="000A0DEB" w:rsidRDefault="000A0DEB" w:rsidP="00DE15BE">
      <w:r>
        <w:separator/>
      </w:r>
    </w:p>
  </w:footnote>
  <w:footnote w:type="continuationSeparator" w:id="0">
    <w:p w14:paraId="2522EF72" w14:textId="77777777" w:rsidR="000A0DEB" w:rsidRDefault="000A0DEB" w:rsidP="00DE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B22A" w14:textId="77777777" w:rsidR="00E87D1C" w:rsidRDefault="00E87D1C" w:rsidP="00906C58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519B" w14:textId="77777777" w:rsidR="00E87D1C" w:rsidRDefault="00E87D1C">
    <w:pPr>
      <w:pStyle w:val="a3"/>
      <w:jc w:val="center"/>
    </w:pPr>
  </w:p>
  <w:p w14:paraId="00329A54" w14:textId="77777777" w:rsidR="00E87D1C" w:rsidRDefault="00E87D1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CDCD9" w14:textId="77777777" w:rsidR="00E87D1C" w:rsidRDefault="00E87D1C" w:rsidP="00906C58">
    <w:pPr>
      <w:pStyle w:val="a3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EC14" w14:textId="77777777" w:rsidR="00E87D1C" w:rsidRDefault="00E87D1C">
    <w:pPr>
      <w:pStyle w:val="a3"/>
      <w:jc w:val="center"/>
    </w:pPr>
  </w:p>
  <w:p w14:paraId="52718020" w14:textId="77777777" w:rsidR="00E87D1C" w:rsidRDefault="00E87D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AAC"/>
    <w:rsid w:val="00012E60"/>
    <w:rsid w:val="000548D8"/>
    <w:rsid w:val="000A0DEB"/>
    <w:rsid w:val="000D14A5"/>
    <w:rsid w:val="001134B0"/>
    <w:rsid w:val="001202E7"/>
    <w:rsid w:val="001618CB"/>
    <w:rsid w:val="00171DDD"/>
    <w:rsid w:val="00176069"/>
    <w:rsid w:val="00187C99"/>
    <w:rsid w:val="00197AD7"/>
    <w:rsid w:val="001A2A82"/>
    <w:rsid w:val="001F24A8"/>
    <w:rsid w:val="00205C40"/>
    <w:rsid w:val="00224655"/>
    <w:rsid w:val="00225D12"/>
    <w:rsid w:val="00286C9A"/>
    <w:rsid w:val="00310D01"/>
    <w:rsid w:val="00311B3D"/>
    <w:rsid w:val="003163E9"/>
    <w:rsid w:val="003168C4"/>
    <w:rsid w:val="003341CA"/>
    <w:rsid w:val="0034581D"/>
    <w:rsid w:val="003506D8"/>
    <w:rsid w:val="00367F59"/>
    <w:rsid w:val="003854FB"/>
    <w:rsid w:val="003E4AEF"/>
    <w:rsid w:val="00450550"/>
    <w:rsid w:val="00461C0E"/>
    <w:rsid w:val="004858F2"/>
    <w:rsid w:val="004A0386"/>
    <w:rsid w:val="004B4843"/>
    <w:rsid w:val="004D6CA6"/>
    <w:rsid w:val="004E1D63"/>
    <w:rsid w:val="00517DCF"/>
    <w:rsid w:val="00535B2C"/>
    <w:rsid w:val="0056520A"/>
    <w:rsid w:val="005716BD"/>
    <w:rsid w:val="005E437C"/>
    <w:rsid w:val="00601002"/>
    <w:rsid w:val="0060671E"/>
    <w:rsid w:val="00624E33"/>
    <w:rsid w:val="00661505"/>
    <w:rsid w:val="006E1090"/>
    <w:rsid w:val="007157B0"/>
    <w:rsid w:val="00727876"/>
    <w:rsid w:val="00734F4A"/>
    <w:rsid w:val="00740162"/>
    <w:rsid w:val="00785E32"/>
    <w:rsid w:val="00840B90"/>
    <w:rsid w:val="008737A6"/>
    <w:rsid w:val="008D3965"/>
    <w:rsid w:val="00906C58"/>
    <w:rsid w:val="009215B0"/>
    <w:rsid w:val="0095609B"/>
    <w:rsid w:val="00966367"/>
    <w:rsid w:val="009A3FDD"/>
    <w:rsid w:val="009E1F50"/>
    <w:rsid w:val="00A43DAA"/>
    <w:rsid w:val="00A61042"/>
    <w:rsid w:val="00A937F2"/>
    <w:rsid w:val="00AA48D6"/>
    <w:rsid w:val="00AB72C3"/>
    <w:rsid w:val="00AD7E66"/>
    <w:rsid w:val="00AE038D"/>
    <w:rsid w:val="00B03EE4"/>
    <w:rsid w:val="00BA244A"/>
    <w:rsid w:val="00C15A10"/>
    <w:rsid w:val="00C42A5B"/>
    <w:rsid w:val="00CC25DF"/>
    <w:rsid w:val="00D6638B"/>
    <w:rsid w:val="00D70E42"/>
    <w:rsid w:val="00DD5665"/>
    <w:rsid w:val="00DE15BE"/>
    <w:rsid w:val="00DE6400"/>
    <w:rsid w:val="00E30E84"/>
    <w:rsid w:val="00E57BA6"/>
    <w:rsid w:val="00E87D1C"/>
    <w:rsid w:val="00EA449B"/>
    <w:rsid w:val="00ED2B69"/>
    <w:rsid w:val="00ED652B"/>
    <w:rsid w:val="00F1529B"/>
    <w:rsid w:val="00F2106E"/>
    <w:rsid w:val="00F3181D"/>
    <w:rsid w:val="00F66738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576D"/>
  <w15:docId w15:val="{E88A81D9-CDAB-4233-83FA-44838C88F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FC5AA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5AAC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5AAC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FC5AA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6">
    <w:name w:val="Table Grid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5A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DE15BE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E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3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Office</cp:lastModifiedBy>
  <cp:revision>17</cp:revision>
  <cp:lastPrinted>2024-01-26T05:47:00Z</cp:lastPrinted>
  <dcterms:created xsi:type="dcterms:W3CDTF">2024-01-26T05:44:00Z</dcterms:created>
  <dcterms:modified xsi:type="dcterms:W3CDTF">2024-02-13T05:38:00Z</dcterms:modified>
</cp:coreProperties>
</file>