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7C8471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65058">
        <w:rPr>
          <w:sz w:val="26"/>
          <w:szCs w:val="26"/>
        </w:rPr>
        <w:t>06.10.2025 № ПОС.03-2616/25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18AC633B" w14:textId="77777777" w:rsidR="00065058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8D1491">
        <w:rPr>
          <w:sz w:val="26"/>
          <w:szCs w:val="26"/>
        </w:rPr>
        <w:t xml:space="preserve">Переславль-Залесского </w:t>
      </w:r>
    </w:p>
    <w:p w14:paraId="5BC0AB1F" w14:textId="77777777" w:rsidR="00065058" w:rsidRDefault="008D1491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065058">
        <w:rPr>
          <w:sz w:val="26"/>
          <w:szCs w:val="26"/>
        </w:rPr>
        <w:t xml:space="preserve"> </w:t>
      </w:r>
      <w:r w:rsidR="00E7718A" w:rsidRPr="00E7718A">
        <w:rPr>
          <w:sz w:val="26"/>
          <w:szCs w:val="26"/>
        </w:rPr>
        <w:t xml:space="preserve">«О предоставлении разрешения </w:t>
      </w:r>
    </w:p>
    <w:p w14:paraId="47AD0B54" w14:textId="69F5B8A5" w:rsidR="00F42D69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0650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использования «</w:t>
      </w:r>
      <w:r w:rsidR="00F42D69">
        <w:rPr>
          <w:sz w:val="26"/>
          <w:szCs w:val="26"/>
        </w:rPr>
        <w:t>склад</w:t>
      </w:r>
      <w:r w:rsidRPr="00E7718A">
        <w:rPr>
          <w:sz w:val="26"/>
          <w:szCs w:val="26"/>
        </w:rPr>
        <w:t xml:space="preserve">» код </w:t>
      </w:r>
      <w:r w:rsidR="00F42D69">
        <w:rPr>
          <w:sz w:val="26"/>
          <w:szCs w:val="26"/>
        </w:rPr>
        <w:t>6.9</w:t>
      </w:r>
      <w:r w:rsidRPr="00E7718A">
        <w:rPr>
          <w:sz w:val="26"/>
          <w:szCs w:val="26"/>
        </w:rPr>
        <w:t xml:space="preserve"> </w:t>
      </w:r>
    </w:p>
    <w:p w14:paraId="1A2015FC" w14:textId="77777777" w:rsidR="00065058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земельного участка с кадастровым номером 76:1</w:t>
      </w:r>
      <w:r w:rsidR="001824C0">
        <w:rPr>
          <w:sz w:val="26"/>
          <w:szCs w:val="26"/>
        </w:rPr>
        <w:t>8</w:t>
      </w:r>
      <w:r w:rsidRPr="00E7718A">
        <w:rPr>
          <w:sz w:val="26"/>
          <w:szCs w:val="26"/>
        </w:rPr>
        <w:t>:</w:t>
      </w:r>
      <w:r w:rsidR="00F42D69">
        <w:rPr>
          <w:sz w:val="26"/>
          <w:szCs w:val="26"/>
        </w:rPr>
        <w:t>011005</w:t>
      </w:r>
      <w:r w:rsidRPr="00E7718A">
        <w:rPr>
          <w:sz w:val="26"/>
          <w:szCs w:val="26"/>
        </w:rPr>
        <w:t>:</w:t>
      </w:r>
      <w:r w:rsidR="00F42D69">
        <w:rPr>
          <w:sz w:val="26"/>
          <w:szCs w:val="26"/>
        </w:rPr>
        <w:t>11</w:t>
      </w:r>
      <w:r w:rsidRPr="00E7718A">
        <w:rPr>
          <w:sz w:val="26"/>
          <w:szCs w:val="26"/>
        </w:rPr>
        <w:t xml:space="preserve"> с</w:t>
      </w:r>
    </w:p>
    <w:p w14:paraId="794ABDEC" w14:textId="5BF81EC4" w:rsidR="00F42D69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 видом разрешенного использования «</w:t>
      </w:r>
      <w:r w:rsidR="00F42D69">
        <w:rPr>
          <w:sz w:val="26"/>
          <w:szCs w:val="26"/>
        </w:rPr>
        <w:t>для застройки коммунально -</w:t>
      </w:r>
    </w:p>
    <w:p w14:paraId="5D199941" w14:textId="3A1941E2" w:rsidR="00F42D69" w:rsidRDefault="00F42D69" w:rsidP="001824C0">
      <w:pPr>
        <w:rPr>
          <w:sz w:val="26"/>
          <w:szCs w:val="26"/>
        </w:rPr>
      </w:pPr>
      <w:r>
        <w:rPr>
          <w:sz w:val="26"/>
          <w:szCs w:val="26"/>
        </w:rPr>
        <w:t>складскими объектами</w:t>
      </w:r>
      <w:r w:rsidR="00E7718A" w:rsidRPr="00E7718A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E7718A" w:rsidRPr="00E7718A">
        <w:rPr>
          <w:sz w:val="26"/>
          <w:szCs w:val="26"/>
        </w:rPr>
        <w:t xml:space="preserve">расположенного по адресу: </w:t>
      </w:r>
    </w:p>
    <w:p w14:paraId="22DDEF8C" w14:textId="1D6D1971" w:rsidR="008D1491" w:rsidRDefault="00E7718A" w:rsidP="001824C0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Ярославская область, </w:t>
      </w:r>
      <w:r w:rsidR="008D1491">
        <w:rPr>
          <w:sz w:val="26"/>
          <w:szCs w:val="26"/>
        </w:rPr>
        <w:t>г</w:t>
      </w:r>
      <w:r w:rsidR="00F42D69">
        <w:rPr>
          <w:sz w:val="26"/>
          <w:szCs w:val="26"/>
        </w:rPr>
        <w:t>.</w:t>
      </w:r>
      <w:r w:rsidR="008D1491">
        <w:rPr>
          <w:sz w:val="26"/>
          <w:szCs w:val="26"/>
        </w:rPr>
        <w:t xml:space="preserve"> Переславль-Залесский,</w:t>
      </w:r>
    </w:p>
    <w:p w14:paraId="51E2E1F9" w14:textId="4C0EBE35" w:rsidR="001824C0" w:rsidRDefault="00F42D69" w:rsidP="001824C0">
      <w:pPr>
        <w:rPr>
          <w:sz w:val="26"/>
          <w:szCs w:val="26"/>
        </w:rPr>
      </w:pPr>
      <w:r>
        <w:rPr>
          <w:sz w:val="26"/>
          <w:szCs w:val="26"/>
        </w:rPr>
        <w:t>ул. Магистральная, д. 10д</w:t>
      </w:r>
    </w:p>
    <w:p w14:paraId="3B5A7230" w14:textId="77777777" w:rsidR="00E01092" w:rsidRPr="004075CC" w:rsidRDefault="00E01092" w:rsidP="0040029D">
      <w:pPr>
        <w:ind w:firstLine="851"/>
      </w:pPr>
    </w:p>
    <w:p w14:paraId="4663A5EA" w14:textId="71A22258" w:rsidR="00E7718A" w:rsidRPr="00E7718A" w:rsidRDefault="00E30E57" w:rsidP="0040029D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bookmarkStart w:id="0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>
        <w:rPr>
          <w:sz w:val="26"/>
          <w:szCs w:val="26"/>
        </w:rPr>
        <w:t>02.09.2025</w:t>
      </w:r>
      <w:r w:rsidRPr="00E7718A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F42D69">
        <w:rPr>
          <w:bCs/>
          <w:color w:val="000000"/>
          <w:sz w:val="26"/>
          <w:szCs w:val="26"/>
          <w:shd w:val="clear" w:color="auto" w:fill="FFFFFF"/>
        </w:rPr>
        <w:t>ООО «Техника Плюс»</w:t>
      </w:r>
      <w:r w:rsidR="001824C0">
        <w:rPr>
          <w:bCs/>
          <w:color w:val="000000"/>
          <w:sz w:val="26"/>
          <w:szCs w:val="26"/>
          <w:shd w:val="clear" w:color="auto" w:fill="FFFFFF"/>
        </w:rPr>
        <w:t>»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F42D69">
        <w:rPr>
          <w:bCs/>
          <w:color w:val="000000"/>
          <w:sz w:val="26"/>
          <w:szCs w:val="26"/>
          <w:shd w:val="clear" w:color="auto" w:fill="FFFFFF"/>
        </w:rPr>
        <w:t>04.</w:t>
      </w:r>
      <w:r w:rsidR="00DC4596">
        <w:rPr>
          <w:bCs/>
          <w:color w:val="000000"/>
          <w:sz w:val="26"/>
          <w:szCs w:val="26"/>
          <w:shd w:val="clear" w:color="auto" w:fill="FFFFFF"/>
        </w:rPr>
        <w:t>0</w:t>
      </w:r>
      <w:r w:rsidR="00F42D69">
        <w:rPr>
          <w:bCs/>
          <w:color w:val="000000"/>
          <w:sz w:val="26"/>
          <w:szCs w:val="26"/>
          <w:shd w:val="clear" w:color="auto" w:fill="FFFFFF"/>
        </w:rPr>
        <w:t>7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.2025</w:t>
      </w:r>
      <w:r w:rsidR="00721383">
        <w:rPr>
          <w:bCs/>
          <w:color w:val="000000"/>
          <w:sz w:val="26"/>
          <w:szCs w:val="26"/>
          <w:shd w:val="clear" w:color="auto" w:fill="FFFFFF"/>
        </w:rPr>
        <w:t xml:space="preserve">                            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824C0">
        <w:rPr>
          <w:bCs/>
          <w:color w:val="000000"/>
          <w:sz w:val="26"/>
          <w:szCs w:val="26"/>
          <w:shd w:val="clear" w:color="auto" w:fill="FFFFFF"/>
        </w:rPr>
        <w:t>1</w:t>
      </w:r>
      <w:r w:rsidR="00F42D69">
        <w:rPr>
          <w:bCs/>
          <w:color w:val="000000"/>
          <w:sz w:val="26"/>
          <w:szCs w:val="26"/>
          <w:shd w:val="clear" w:color="auto" w:fill="FFFFFF"/>
        </w:rPr>
        <w:t>268</w:t>
      </w:r>
      <w:r w:rsidR="00DC4596">
        <w:rPr>
          <w:bCs/>
          <w:color w:val="000000"/>
          <w:sz w:val="26"/>
          <w:szCs w:val="26"/>
          <w:shd w:val="clear" w:color="auto" w:fill="FFFFFF"/>
        </w:rPr>
        <w:t>/25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0787DD91" w:rsidR="00E7718A" w:rsidRPr="00E7718A" w:rsidRDefault="00E7718A" w:rsidP="0040029D">
      <w:pPr>
        <w:ind w:firstLine="851"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«О предоставлении разрешения на условно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разрешенный вид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использования «</w:t>
      </w:r>
      <w:r w:rsidR="00F42D69">
        <w:rPr>
          <w:sz w:val="26"/>
          <w:szCs w:val="26"/>
        </w:rPr>
        <w:t>склад</w:t>
      </w:r>
      <w:r w:rsidR="001824C0" w:rsidRPr="00E7718A">
        <w:rPr>
          <w:sz w:val="26"/>
          <w:szCs w:val="26"/>
        </w:rPr>
        <w:t xml:space="preserve">» код </w:t>
      </w:r>
      <w:r w:rsidR="00F42D69">
        <w:rPr>
          <w:sz w:val="26"/>
          <w:szCs w:val="26"/>
        </w:rPr>
        <w:t>6.9</w:t>
      </w:r>
      <w:r w:rsidR="001824C0" w:rsidRPr="00E7718A">
        <w:rPr>
          <w:sz w:val="26"/>
          <w:szCs w:val="26"/>
        </w:rPr>
        <w:t xml:space="preserve"> земельного участка с кадастровым номером 76:1</w:t>
      </w:r>
      <w:r w:rsidR="001824C0">
        <w:rPr>
          <w:sz w:val="26"/>
          <w:szCs w:val="26"/>
        </w:rPr>
        <w:t>8</w:t>
      </w:r>
      <w:r w:rsidR="001824C0"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0</w:t>
      </w:r>
      <w:r w:rsidR="00F42D69">
        <w:rPr>
          <w:sz w:val="26"/>
          <w:szCs w:val="26"/>
        </w:rPr>
        <w:t>11005</w:t>
      </w:r>
      <w:r w:rsidR="001824C0"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1</w:t>
      </w:r>
      <w:r w:rsidR="00F42D69">
        <w:rPr>
          <w:sz w:val="26"/>
          <w:szCs w:val="26"/>
        </w:rPr>
        <w:t>1</w:t>
      </w:r>
      <w:r w:rsidR="001824C0" w:rsidRPr="00E7718A">
        <w:rPr>
          <w:sz w:val="26"/>
          <w:szCs w:val="26"/>
        </w:rPr>
        <w:t xml:space="preserve"> с видом разрешенного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lastRenderedPageBreak/>
        <w:t>использования «</w:t>
      </w:r>
      <w:r w:rsidR="00F42D69">
        <w:rPr>
          <w:sz w:val="26"/>
          <w:szCs w:val="26"/>
        </w:rPr>
        <w:t>для застройки коммунально - складскими объектами</w:t>
      </w:r>
      <w:r w:rsidR="001824C0" w:rsidRPr="00E7718A">
        <w:rPr>
          <w:sz w:val="26"/>
          <w:szCs w:val="26"/>
        </w:rPr>
        <w:t>»,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расположенного по адресу:</w:t>
      </w:r>
      <w:r w:rsidR="008D1491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Ярославская область,</w:t>
      </w:r>
      <w:r w:rsidR="001824C0">
        <w:rPr>
          <w:sz w:val="26"/>
          <w:szCs w:val="26"/>
        </w:rPr>
        <w:t xml:space="preserve"> </w:t>
      </w:r>
      <w:r w:rsidR="008D1491">
        <w:rPr>
          <w:sz w:val="26"/>
          <w:szCs w:val="26"/>
        </w:rPr>
        <w:t>г</w:t>
      </w:r>
      <w:r w:rsidR="00F42D69">
        <w:rPr>
          <w:sz w:val="26"/>
          <w:szCs w:val="26"/>
        </w:rPr>
        <w:t>.</w:t>
      </w:r>
      <w:r w:rsidR="008D1491">
        <w:rPr>
          <w:sz w:val="26"/>
          <w:szCs w:val="26"/>
        </w:rPr>
        <w:t xml:space="preserve"> Переславль-Залесский, </w:t>
      </w:r>
      <w:r w:rsidR="00F42D69">
        <w:rPr>
          <w:sz w:val="26"/>
          <w:szCs w:val="26"/>
        </w:rPr>
        <w:t>ул. Магистральная, д.10д</w:t>
      </w:r>
      <w:r w:rsidR="001824C0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3A293A3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920CC0">
        <w:rPr>
          <w:sz w:val="26"/>
          <w:szCs w:val="26"/>
        </w:rPr>
        <w:t>22</w:t>
      </w:r>
      <w:r w:rsidR="001824C0">
        <w:rPr>
          <w:sz w:val="26"/>
          <w:szCs w:val="26"/>
        </w:rPr>
        <w:t>.10</w:t>
      </w:r>
      <w:r w:rsidRPr="00E7718A">
        <w:rPr>
          <w:sz w:val="26"/>
          <w:szCs w:val="26"/>
        </w:rPr>
        <w:t>.202</w:t>
      </w:r>
      <w:r w:rsidR="00111C08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111C08">
        <w:rPr>
          <w:sz w:val="26"/>
          <w:szCs w:val="26"/>
        </w:rPr>
        <w:t>5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6F64E80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1824C0">
        <w:rPr>
          <w:sz w:val="26"/>
          <w:szCs w:val="26"/>
        </w:rPr>
        <w:t>06</w:t>
      </w:r>
      <w:r w:rsidRPr="00E7718A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552B2E7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1824C0">
        <w:rPr>
          <w:sz w:val="26"/>
          <w:szCs w:val="26"/>
        </w:rPr>
        <w:t>13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567E0709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1824C0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8E8064E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850B65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850B65">
        <w:rPr>
          <w:sz w:val="26"/>
          <w:szCs w:val="26"/>
        </w:rPr>
        <w:t>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1063581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</w:t>
      </w:r>
      <w:r w:rsidRPr="00E7718A">
        <w:rPr>
          <w:sz w:val="26"/>
          <w:szCs w:val="26"/>
        </w:rPr>
        <w:lastRenderedPageBreak/>
        <w:t xml:space="preserve">Градостроительного кодекса Российской Федерации, могут вносить в срок с </w:t>
      </w:r>
      <w:r w:rsidR="00850B65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31.</w:t>
      </w:r>
      <w:r w:rsidR="00850B65">
        <w:rPr>
          <w:sz w:val="26"/>
          <w:szCs w:val="26"/>
        </w:rPr>
        <w:t>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>:</w:t>
      </w:r>
    </w:p>
    <w:p w14:paraId="69FC8B68" w14:textId="606D7421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83535">
        <w:rPr>
          <w:sz w:val="26"/>
          <w:szCs w:val="26"/>
        </w:rPr>
        <w:t>22</w:t>
      </w:r>
      <w:r w:rsidR="007762E3">
        <w:rPr>
          <w:sz w:val="26"/>
          <w:szCs w:val="26"/>
        </w:rPr>
        <w:t>.</w:t>
      </w:r>
      <w:r w:rsidR="00920C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383535">
        <w:rPr>
          <w:sz w:val="26"/>
          <w:szCs w:val="26"/>
        </w:rPr>
        <w:t>31</w:t>
      </w:r>
      <w:r w:rsidR="007762E3">
        <w:rPr>
          <w:sz w:val="26"/>
          <w:szCs w:val="26"/>
        </w:rPr>
        <w:t>.</w:t>
      </w:r>
      <w:r w:rsidR="00383535">
        <w:rPr>
          <w:sz w:val="26"/>
          <w:szCs w:val="26"/>
        </w:rPr>
        <w:t>10</w:t>
      </w:r>
      <w:r w:rsidR="007762E3">
        <w:rPr>
          <w:sz w:val="26"/>
          <w:szCs w:val="26"/>
        </w:rPr>
        <w:t>.202</w:t>
      </w:r>
      <w:r w:rsidR="0020518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6291EF13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850B65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87020F5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850B65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0A878B7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436BF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E30E57"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5058"/>
    <w:rsid w:val="00067088"/>
    <w:rsid w:val="000753AA"/>
    <w:rsid w:val="00093953"/>
    <w:rsid w:val="000B4031"/>
    <w:rsid w:val="000D2FF0"/>
    <w:rsid w:val="00111C08"/>
    <w:rsid w:val="001824C0"/>
    <w:rsid w:val="0019600E"/>
    <w:rsid w:val="00205186"/>
    <w:rsid w:val="002765A6"/>
    <w:rsid w:val="002A106E"/>
    <w:rsid w:val="002A4F2B"/>
    <w:rsid w:val="002F2254"/>
    <w:rsid w:val="003061F3"/>
    <w:rsid w:val="00340DB6"/>
    <w:rsid w:val="00383535"/>
    <w:rsid w:val="003C7DDF"/>
    <w:rsid w:val="003D5797"/>
    <w:rsid w:val="0040029D"/>
    <w:rsid w:val="004075CC"/>
    <w:rsid w:val="00436BF0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682914"/>
    <w:rsid w:val="006A738F"/>
    <w:rsid w:val="006C1F19"/>
    <w:rsid w:val="006C5800"/>
    <w:rsid w:val="006E6084"/>
    <w:rsid w:val="006F63E9"/>
    <w:rsid w:val="00706DA3"/>
    <w:rsid w:val="00721383"/>
    <w:rsid w:val="007762E3"/>
    <w:rsid w:val="0078211D"/>
    <w:rsid w:val="007E2F83"/>
    <w:rsid w:val="007E73A3"/>
    <w:rsid w:val="00801010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A214E5"/>
    <w:rsid w:val="00A37B00"/>
    <w:rsid w:val="00B025C6"/>
    <w:rsid w:val="00B1233F"/>
    <w:rsid w:val="00B13B2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365FA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F42D69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15</cp:revision>
  <cp:lastPrinted>2025-09-24T08:20:00Z</cp:lastPrinted>
  <dcterms:created xsi:type="dcterms:W3CDTF">2025-02-07T09:56:00Z</dcterms:created>
  <dcterms:modified xsi:type="dcterms:W3CDTF">2025-10-06T13:26:00Z</dcterms:modified>
</cp:coreProperties>
</file>