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3093" w14:textId="77777777" w:rsidR="004059F4" w:rsidRDefault="004059F4" w:rsidP="004059F4">
      <w:pPr>
        <w:jc w:val="center"/>
      </w:pPr>
      <w:r>
        <w:rPr>
          <w:noProof/>
        </w:rPr>
        <w:drawing>
          <wp:inline distT="0" distB="0" distL="0" distR="0" wp14:anchorId="600C38C6" wp14:editId="4FEAE41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685F07" w14:textId="77777777" w:rsidR="004059F4" w:rsidRDefault="004059F4" w:rsidP="004059F4">
      <w:pPr>
        <w:jc w:val="center"/>
        <w:rPr>
          <w:sz w:val="10"/>
          <w:szCs w:val="10"/>
        </w:rPr>
      </w:pPr>
    </w:p>
    <w:p w14:paraId="4D127179" w14:textId="77777777" w:rsidR="004059F4" w:rsidRDefault="004059F4" w:rsidP="004059F4">
      <w:pPr>
        <w:jc w:val="center"/>
        <w:rPr>
          <w:sz w:val="10"/>
          <w:szCs w:val="10"/>
        </w:rPr>
      </w:pPr>
    </w:p>
    <w:p w14:paraId="5798184E" w14:textId="77777777" w:rsidR="004059F4" w:rsidRDefault="004059F4" w:rsidP="004059F4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00E95104" w14:textId="77777777" w:rsidR="004059F4" w:rsidRDefault="004059F4" w:rsidP="004059F4">
      <w:pPr>
        <w:rPr>
          <w:sz w:val="16"/>
          <w:szCs w:val="16"/>
        </w:rPr>
      </w:pPr>
    </w:p>
    <w:p w14:paraId="11D5B06B" w14:textId="77777777" w:rsidR="004059F4" w:rsidRDefault="004059F4" w:rsidP="004059F4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4DDDA18F" w14:textId="77777777" w:rsidR="004059F4" w:rsidRDefault="004059F4" w:rsidP="004059F4"/>
    <w:p w14:paraId="4A8BC221" w14:textId="77777777" w:rsidR="004059F4" w:rsidRDefault="004059F4" w:rsidP="004059F4">
      <w:pPr>
        <w:rPr>
          <w:color w:val="2D1400"/>
          <w:sz w:val="34"/>
          <w:szCs w:val="34"/>
        </w:rPr>
      </w:pPr>
    </w:p>
    <w:p w14:paraId="6EA33F9B" w14:textId="3945EFE0" w:rsidR="004059F4" w:rsidRDefault="004059F4" w:rsidP="004059F4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E28C8">
        <w:rPr>
          <w:sz w:val="26"/>
          <w:szCs w:val="26"/>
        </w:rPr>
        <w:t>28.10.2024</w:t>
      </w:r>
      <w:r>
        <w:rPr>
          <w:sz w:val="26"/>
          <w:szCs w:val="26"/>
        </w:rPr>
        <w:t xml:space="preserve"> № </w:t>
      </w:r>
      <w:r w:rsidR="00EE28C8">
        <w:rPr>
          <w:sz w:val="26"/>
          <w:szCs w:val="26"/>
        </w:rPr>
        <w:t>ПОС.03-2693/24</w:t>
      </w:r>
    </w:p>
    <w:p w14:paraId="07CC126D" w14:textId="77777777" w:rsidR="004059F4" w:rsidRDefault="004059F4" w:rsidP="004059F4">
      <w:pPr>
        <w:rPr>
          <w:sz w:val="26"/>
          <w:szCs w:val="26"/>
        </w:rPr>
      </w:pPr>
    </w:p>
    <w:p w14:paraId="3AEB8F7A" w14:textId="77777777" w:rsidR="004059F4" w:rsidRPr="004059F4" w:rsidRDefault="004059F4" w:rsidP="004059F4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79EC17C7" w14:textId="77777777" w:rsidR="004059F4" w:rsidRDefault="004059F4" w:rsidP="004059F4"/>
    <w:p w14:paraId="7159330A" w14:textId="77777777" w:rsidR="002C4652" w:rsidRDefault="002C4652" w:rsidP="004059F4"/>
    <w:p w14:paraId="0607E951" w14:textId="77777777" w:rsidR="004059F4" w:rsidRDefault="004059F4" w:rsidP="004059F4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14:paraId="788E8471" w14:textId="77777777" w:rsidR="004059F4" w:rsidRDefault="004059F4" w:rsidP="004059F4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Переславля-Залесского </w:t>
      </w:r>
    </w:p>
    <w:p w14:paraId="0E7BCFDA" w14:textId="785F67BC" w:rsidR="004059F4" w:rsidRDefault="004059F4" w:rsidP="004059F4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D3E75">
        <w:rPr>
          <w:sz w:val="26"/>
          <w:szCs w:val="26"/>
        </w:rPr>
        <w:t>29.11.2023</w:t>
      </w:r>
      <w:r>
        <w:rPr>
          <w:sz w:val="26"/>
          <w:szCs w:val="26"/>
        </w:rPr>
        <w:t xml:space="preserve"> № ПОС.03-</w:t>
      </w:r>
      <w:r w:rsidR="000D3E75">
        <w:rPr>
          <w:sz w:val="26"/>
          <w:szCs w:val="26"/>
        </w:rPr>
        <w:t>3105</w:t>
      </w:r>
      <w:r>
        <w:rPr>
          <w:sz w:val="26"/>
          <w:szCs w:val="26"/>
        </w:rPr>
        <w:t>/2</w:t>
      </w:r>
      <w:r w:rsidR="000D3E75">
        <w:rPr>
          <w:sz w:val="26"/>
          <w:szCs w:val="26"/>
        </w:rPr>
        <w:t>3</w:t>
      </w:r>
    </w:p>
    <w:p w14:paraId="3EE187C8" w14:textId="77777777" w:rsidR="004059F4" w:rsidRDefault="004059F4" w:rsidP="004059F4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 создании административной </w:t>
      </w:r>
    </w:p>
    <w:p w14:paraId="6D22D63A" w14:textId="77777777" w:rsidR="004059F4" w:rsidRDefault="004059F4" w:rsidP="004059F4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комиссии города Переславля-Залесского»</w:t>
      </w:r>
    </w:p>
    <w:p w14:paraId="6C814F5A" w14:textId="77777777" w:rsidR="00831BD6" w:rsidRDefault="00831BD6"/>
    <w:p w14:paraId="37CE1945" w14:textId="77777777" w:rsidR="002C4652" w:rsidRDefault="002C4652"/>
    <w:p w14:paraId="78AC435B" w14:textId="52F2FEA4" w:rsidR="004059F4" w:rsidRDefault="004059F4" w:rsidP="004059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п.</w:t>
      </w:r>
      <w:r w:rsidR="00A32D91">
        <w:rPr>
          <w:sz w:val="26"/>
          <w:szCs w:val="26"/>
        </w:rPr>
        <w:t xml:space="preserve"> </w:t>
      </w:r>
      <w:r w:rsidR="000D3E75">
        <w:rPr>
          <w:sz w:val="26"/>
          <w:szCs w:val="26"/>
        </w:rPr>
        <w:t>1</w:t>
      </w:r>
      <w:r w:rsidR="008E1999">
        <w:rPr>
          <w:sz w:val="26"/>
          <w:szCs w:val="26"/>
        </w:rPr>
        <w:t xml:space="preserve"> </w:t>
      </w:r>
      <w:r>
        <w:rPr>
          <w:sz w:val="26"/>
          <w:szCs w:val="26"/>
        </w:rPr>
        <w:t>ч.</w:t>
      </w:r>
      <w:r w:rsidR="00A32D91">
        <w:rPr>
          <w:sz w:val="26"/>
          <w:szCs w:val="26"/>
        </w:rPr>
        <w:t xml:space="preserve"> 2</w:t>
      </w:r>
      <w:r w:rsidR="008E1999">
        <w:rPr>
          <w:sz w:val="26"/>
          <w:szCs w:val="26"/>
        </w:rPr>
        <w:t>, ч. 3</w:t>
      </w:r>
      <w:r w:rsidR="00A32D91">
        <w:rPr>
          <w:sz w:val="26"/>
          <w:szCs w:val="26"/>
        </w:rPr>
        <w:t xml:space="preserve"> ст. </w:t>
      </w:r>
      <w:r>
        <w:rPr>
          <w:sz w:val="26"/>
          <w:szCs w:val="26"/>
        </w:rPr>
        <w:t>9 Закона Ярославской области от 06.12.2012 N 58-з «Об административных комиссиях в Ярославской области»</w:t>
      </w:r>
    </w:p>
    <w:p w14:paraId="03A0EB5B" w14:textId="77777777" w:rsidR="004059F4" w:rsidRDefault="004059F4" w:rsidP="004059F4">
      <w:pPr>
        <w:jc w:val="center"/>
        <w:rPr>
          <w:sz w:val="28"/>
          <w:szCs w:val="28"/>
        </w:rPr>
      </w:pPr>
    </w:p>
    <w:p w14:paraId="4F71A7BF" w14:textId="77777777" w:rsidR="004059F4" w:rsidRDefault="004059F4" w:rsidP="004059F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563D323C" w14:textId="77777777" w:rsidR="004059F4" w:rsidRDefault="004059F4" w:rsidP="004059F4">
      <w:pPr>
        <w:jc w:val="center"/>
        <w:rPr>
          <w:sz w:val="26"/>
          <w:szCs w:val="26"/>
        </w:rPr>
      </w:pPr>
    </w:p>
    <w:p w14:paraId="728C049F" w14:textId="35FC0C31" w:rsidR="000F2965" w:rsidRDefault="004059F4" w:rsidP="000F2965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изменения в Приложение к постановлению Администрации </w:t>
      </w:r>
      <w:r w:rsidR="00132D30">
        <w:rPr>
          <w:sz w:val="26"/>
          <w:szCs w:val="26"/>
        </w:rPr>
        <w:t>г</w:t>
      </w:r>
      <w:r>
        <w:rPr>
          <w:sz w:val="26"/>
          <w:szCs w:val="26"/>
        </w:rPr>
        <w:t xml:space="preserve">орода Переславля-Залесского от </w:t>
      </w:r>
      <w:r w:rsidR="000D3E75">
        <w:rPr>
          <w:sz w:val="26"/>
          <w:szCs w:val="26"/>
        </w:rPr>
        <w:t>29.11.2023</w:t>
      </w:r>
      <w:r>
        <w:rPr>
          <w:sz w:val="26"/>
          <w:szCs w:val="26"/>
        </w:rPr>
        <w:t xml:space="preserve"> № ПОС.03-</w:t>
      </w:r>
      <w:r w:rsidR="000D3E75">
        <w:rPr>
          <w:sz w:val="26"/>
          <w:szCs w:val="26"/>
        </w:rPr>
        <w:t>3105</w:t>
      </w:r>
      <w:r>
        <w:rPr>
          <w:sz w:val="26"/>
          <w:szCs w:val="26"/>
        </w:rPr>
        <w:t>/2</w:t>
      </w:r>
      <w:r w:rsidR="000D3E75">
        <w:rPr>
          <w:sz w:val="26"/>
          <w:szCs w:val="26"/>
        </w:rPr>
        <w:t>3</w:t>
      </w:r>
      <w:r>
        <w:rPr>
          <w:sz w:val="26"/>
          <w:szCs w:val="26"/>
        </w:rPr>
        <w:t xml:space="preserve"> «О создании административной комиссии города Переславля-Залесского» </w:t>
      </w:r>
      <w:r w:rsidR="000F2965">
        <w:rPr>
          <w:sz w:val="26"/>
          <w:szCs w:val="26"/>
        </w:rPr>
        <w:t>(</w:t>
      </w:r>
      <w:r w:rsidR="000F2965" w:rsidRPr="00C35845">
        <w:rPr>
          <w:sz w:val="26"/>
          <w:szCs w:val="26"/>
        </w:rPr>
        <w:t xml:space="preserve">в редакции постановления Администрации города Переславля – Залесского от </w:t>
      </w:r>
      <w:r w:rsidR="000F2965">
        <w:rPr>
          <w:sz w:val="26"/>
          <w:szCs w:val="26"/>
        </w:rPr>
        <w:t>13.06.2024</w:t>
      </w:r>
      <w:r w:rsidR="000F2965" w:rsidRPr="00C35845">
        <w:rPr>
          <w:sz w:val="26"/>
          <w:szCs w:val="26"/>
        </w:rPr>
        <w:t xml:space="preserve"> № ПОС.03-</w:t>
      </w:r>
      <w:r w:rsidR="000F2965">
        <w:rPr>
          <w:sz w:val="26"/>
          <w:szCs w:val="26"/>
        </w:rPr>
        <w:t>1384/24).</w:t>
      </w:r>
    </w:p>
    <w:p w14:paraId="701773E1" w14:textId="3ADB9398" w:rsidR="00F512C6" w:rsidRDefault="00132D30" w:rsidP="00F512C6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D04A09">
        <w:rPr>
          <w:sz w:val="26"/>
          <w:szCs w:val="26"/>
        </w:rPr>
        <w:t xml:space="preserve"> </w:t>
      </w:r>
      <w:r w:rsidR="00F512C6">
        <w:rPr>
          <w:sz w:val="26"/>
          <w:szCs w:val="26"/>
        </w:rPr>
        <w:t>Слова «Ефимов Дмитрий Александрович – консультант управления по военно-мобилизационной работе, гражданской обороне и чрезвычайным ситуациям Администрации города Переславля-Залесского» заменить словами «Нижник Виктория Павловна – консультант управления по гражданской обороне и чрезвычайным ситуациям Администрации города Переславля-Залесского».</w:t>
      </w:r>
    </w:p>
    <w:p w14:paraId="0D8F8A0E" w14:textId="54BD8660" w:rsidR="004059F4" w:rsidRDefault="004059F4" w:rsidP="00F512C6">
      <w:pPr>
        <w:spacing w:line="240" w:lineRule="atLeast"/>
        <w:ind w:firstLine="708"/>
        <w:jc w:val="both"/>
        <w:rPr>
          <w:sz w:val="26"/>
          <w:szCs w:val="26"/>
        </w:rPr>
      </w:pPr>
      <w:r w:rsidRPr="0086195D">
        <w:rPr>
          <w:sz w:val="26"/>
          <w:szCs w:val="26"/>
        </w:rPr>
        <w:t>2.</w:t>
      </w:r>
      <w:r w:rsidR="00F512C6">
        <w:rPr>
          <w:sz w:val="26"/>
          <w:szCs w:val="26"/>
        </w:rPr>
        <w:t> </w:t>
      </w:r>
      <w:r w:rsidR="008E1999">
        <w:rPr>
          <w:color w:val="000000"/>
          <w:sz w:val="26"/>
          <w:szCs w:val="26"/>
          <w:shd w:val="clear" w:color="auto" w:fill="F7F7F7"/>
        </w:rPr>
        <w:t>Разместить</w:t>
      </w:r>
      <w:r w:rsidR="00F9051B" w:rsidRPr="0086195D">
        <w:rPr>
          <w:color w:val="000000"/>
          <w:sz w:val="26"/>
          <w:szCs w:val="26"/>
          <w:shd w:val="clear" w:color="auto" w:fill="F7F7F7"/>
        </w:rPr>
        <w:t xml:space="preserve"> настоящее постановление на официальном сайте </w:t>
      </w:r>
      <w:r w:rsidR="00FA178E">
        <w:rPr>
          <w:color w:val="000000"/>
          <w:sz w:val="26"/>
          <w:szCs w:val="26"/>
          <w:shd w:val="clear" w:color="auto" w:fill="F7F7F7"/>
        </w:rPr>
        <w:t>муниципального образования «Городской округ город Переславль-Залесский Ярославской области»</w:t>
      </w:r>
      <w:r w:rsidR="00F9051B" w:rsidRPr="0086195D">
        <w:rPr>
          <w:color w:val="000000"/>
          <w:sz w:val="26"/>
          <w:szCs w:val="26"/>
          <w:shd w:val="clear" w:color="auto" w:fill="F7F7F7"/>
        </w:rPr>
        <w:t xml:space="preserve"> в информационно-телекоммуникационной сети «Интернет».</w:t>
      </w:r>
    </w:p>
    <w:p w14:paraId="56AFF634" w14:textId="48D031A3" w:rsidR="002C4652" w:rsidRDefault="002C4652" w:rsidP="002C4652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Контроль за исполнением постановления возложить на заместителя Главы Администрации города Переславля – Залесского </w:t>
      </w:r>
      <w:r w:rsidR="000D3E75">
        <w:rPr>
          <w:sz w:val="26"/>
          <w:szCs w:val="26"/>
        </w:rPr>
        <w:t>Кулакову Т.И</w:t>
      </w:r>
      <w:r>
        <w:rPr>
          <w:sz w:val="26"/>
          <w:szCs w:val="26"/>
        </w:rPr>
        <w:t>.</w:t>
      </w:r>
    </w:p>
    <w:p w14:paraId="37850ECB" w14:textId="77777777" w:rsidR="002C4652" w:rsidRDefault="002C4652" w:rsidP="002C4652">
      <w:pPr>
        <w:spacing w:line="240" w:lineRule="atLeast"/>
        <w:ind w:firstLine="708"/>
        <w:jc w:val="both"/>
        <w:rPr>
          <w:sz w:val="26"/>
          <w:szCs w:val="26"/>
        </w:rPr>
      </w:pPr>
    </w:p>
    <w:p w14:paraId="06955CCA" w14:textId="77777777" w:rsidR="002C4652" w:rsidRDefault="002C4652" w:rsidP="002C4652">
      <w:pPr>
        <w:spacing w:line="240" w:lineRule="atLeast"/>
        <w:ind w:firstLine="708"/>
        <w:jc w:val="both"/>
        <w:rPr>
          <w:sz w:val="26"/>
          <w:szCs w:val="26"/>
        </w:rPr>
      </w:pPr>
    </w:p>
    <w:p w14:paraId="2B155919" w14:textId="77777777" w:rsidR="002C4652" w:rsidRDefault="002C4652" w:rsidP="002C4652">
      <w:pPr>
        <w:spacing w:line="240" w:lineRule="atLeast"/>
        <w:ind w:firstLine="708"/>
        <w:jc w:val="both"/>
        <w:rPr>
          <w:sz w:val="26"/>
          <w:szCs w:val="26"/>
        </w:rPr>
      </w:pPr>
    </w:p>
    <w:p w14:paraId="6D07D1E5" w14:textId="77777777" w:rsidR="004059F4" w:rsidRDefault="002C4652" w:rsidP="00132D30">
      <w:pPr>
        <w:ind w:right="-2"/>
        <w:jc w:val="both"/>
      </w:pPr>
      <w:r w:rsidRPr="00C35845">
        <w:rPr>
          <w:sz w:val="26"/>
          <w:szCs w:val="26"/>
        </w:rPr>
        <w:t>Глав</w:t>
      </w:r>
      <w:r w:rsidR="00D92BCD">
        <w:rPr>
          <w:sz w:val="26"/>
          <w:szCs w:val="26"/>
        </w:rPr>
        <w:t>а</w:t>
      </w:r>
      <w:r w:rsidRPr="00C35845">
        <w:rPr>
          <w:sz w:val="26"/>
          <w:szCs w:val="26"/>
        </w:rPr>
        <w:t xml:space="preserve"> города Переславля-Залесского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132D30">
        <w:rPr>
          <w:sz w:val="26"/>
          <w:szCs w:val="26"/>
        </w:rPr>
        <w:t>Д.Н. Зяблицкий</w:t>
      </w:r>
    </w:p>
    <w:sectPr w:rsidR="004059F4" w:rsidSect="00A32D91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F4"/>
    <w:rsid w:val="000D3E75"/>
    <w:rsid w:val="000F2965"/>
    <w:rsid w:val="00132D30"/>
    <w:rsid w:val="00147D70"/>
    <w:rsid w:val="001920DA"/>
    <w:rsid w:val="00293794"/>
    <w:rsid w:val="002C4652"/>
    <w:rsid w:val="00317895"/>
    <w:rsid w:val="004059F4"/>
    <w:rsid w:val="00650A11"/>
    <w:rsid w:val="006940AE"/>
    <w:rsid w:val="007B0A5B"/>
    <w:rsid w:val="00831BD6"/>
    <w:rsid w:val="0086195D"/>
    <w:rsid w:val="008E1999"/>
    <w:rsid w:val="0095087A"/>
    <w:rsid w:val="00A32D91"/>
    <w:rsid w:val="00AF3768"/>
    <w:rsid w:val="00BA6CD2"/>
    <w:rsid w:val="00BC408A"/>
    <w:rsid w:val="00C41363"/>
    <w:rsid w:val="00D04A09"/>
    <w:rsid w:val="00D04C36"/>
    <w:rsid w:val="00D92BCD"/>
    <w:rsid w:val="00EE28C8"/>
    <w:rsid w:val="00F36A3B"/>
    <w:rsid w:val="00F512C6"/>
    <w:rsid w:val="00F9051B"/>
    <w:rsid w:val="00FA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DC5D"/>
  <w15:docId w15:val="{FD1A095E-7B94-4D7D-B4F4-BAA63E5F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059F4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059F4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59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9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Markova</cp:lastModifiedBy>
  <cp:revision>9</cp:revision>
  <cp:lastPrinted>2024-06-10T11:37:00Z</cp:lastPrinted>
  <dcterms:created xsi:type="dcterms:W3CDTF">2024-10-23T08:20:00Z</dcterms:created>
  <dcterms:modified xsi:type="dcterms:W3CDTF">2024-10-28T11:43:00Z</dcterms:modified>
</cp:coreProperties>
</file>