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5622" w14:textId="77777777" w:rsidR="0001625D" w:rsidRPr="00891F6C" w:rsidRDefault="001220E0" w:rsidP="00D8434E">
      <w:pPr>
        <w:jc w:val="center"/>
      </w:pPr>
      <w:r w:rsidRPr="00891F6C">
        <w:rPr>
          <w:noProof/>
        </w:rPr>
        <w:drawing>
          <wp:inline distT="0" distB="0" distL="0" distR="0" wp14:anchorId="23CB0D9B" wp14:editId="3FD5C22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63AB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1B5A60C7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4E230130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 xml:space="preserve">АДМИНИСТРАЦИЯ ПЕРЕСЛАВЛЬ-ЗАЛЕССКОГО </w:t>
      </w:r>
    </w:p>
    <w:p w14:paraId="2FF18054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>МУНИЦИПАЛЬНОГО ОКРУГА ЯРОСЛАВСКОЙ ОБЛАСТИ</w:t>
      </w:r>
    </w:p>
    <w:p w14:paraId="1F5D83A4" w14:textId="77777777" w:rsidR="0001625D" w:rsidRPr="00891F6C" w:rsidRDefault="0001625D" w:rsidP="00D365FA">
      <w:pPr>
        <w:rPr>
          <w:sz w:val="16"/>
          <w:szCs w:val="16"/>
        </w:rPr>
      </w:pPr>
    </w:p>
    <w:p w14:paraId="618FF4AE" w14:textId="77777777" w:rsidR="0001625D" w:rsidRPr="00891F6C" w:rsidRDefault="0001625D" w:rsidP="00D365FA">
      <w:pPr>
        <w:pStyle w:val="3"/>
        <w:rPr>
          <w:spacing w:val="100"/>
          <w:sz w:val="34"/>
          <w:szCs w:val="34"/>
        </w:rPr>
      </w:pPr>
      <w:r w:rsidRPr="00891F6C">
        <w:rPr>
          <w:spacing w:val="100"/>
          <w:sz w:val="34"/>
          <w:szCs w:val="34"/>
        </w:rPr>
        <w:t>ПОСТАНОВЛЕНИЕ</w:t>
      </w:r>
    </w:p>
    <w:p w14:paraId="6AAAA9B3" w14:textId="77777777" w:rsidR="0001625D" w:rsidRPr="00891F6C" w:rsidRDefault="0001625D" w:rsidP="008C09A2"/>
    <w:p w14:paraId="303D26D9" w14:textId="6846BF83" w:rsidR="00C95876" w:rsidRPr="00891F6C" w:rsidRDefault="00C11F70" w:rsidP="00537AEE">
      <w:pPr>
        <w:tabs>
          <w:tab w:val="left" w:pos="3525"/>
        </w:tabs>
        <w:rPr>
          <w:sz w:val="28"/>
          <w:szCs w:val="28"/>
        </w:rPr>
      </w:pPr>
      <w:r w:rsidRPr="00891F6C">
        <w:rPr>
          <w:sz w:val="34"/>
          <w:szCs w:val="34"/>
        </w:rPr>
        <w:t xml:space="preserve">       </w:t>
      </w:r>
      <w:r w:rsidRPr="00891F6C">
        <w:rPr>
          <w:sz w:val="28"/>
          <w:szCs w:val="28"/>
        </w:rPr>
        <w:t xml:space="preserve"> </w:t>
      </w:r>
      <w:r w:rsidR="00537AEE" w:rsidRPr="00891F6C">
        <w:rPr>
          <w:sz w:val="28"/>
          <w:szCs w:val="28"/>
        </w:rPr>
        <w:tab/>
        <w:t xml:space="preserve"> </w:t>
      </w:r>
    </w:p>
    <w:p w14:paraId="35081F1C" w14:textId="552172DE" w:rsidR="0001625D" w:rsidRPr="00891F6C" w:rsidRDefault="0001625D" w:rsidP="00D365FA">
      <w:pPr>
        <w:rPr>
          <w:sz w:val="26"/>
          <w:szCs w:val="26"/>
        </w:rPr>
      </w:pPr>
      <w:r w:rsidRPr="00891F6C">
        <w:rPr>
          <w:sz w:val="26"/>
          <w:szCs w:val="26"/>
        </w:rPr>
        <w:t xml:space="preserve">От </w:t>
      </w:r>
      <w:r w:rsidR="00770946">
        <w:rPr>
          <w:sz w:val="26"/>
          <w:szCs w:val="26"/>
        </w:rPr>
        <w:t>30.10.2025 № ПОС.03-2924/25</w:t>
      </w:r>
    </w:p>
    <w:p w14:paraId="61D95109" w14:textId="77777777" w:rsidR="00233B7D" w:rsidRPr="00F077DF" w:rsidRDefault="00233B7D" w:rsidP="00D365FA">
      <w:pPr>
        <w:rPr>
          <w:sz w:val="26"/>
          <w:szCs w:val="26"/>
        </w:rPr>
      </w:pPr>
    </w:p>
    <w:p w14:paraId="3AC5BDB6" w14:textId="77777777" w:rsidR="0001625D" w:rsidRPr="002D33AE" w:rsidRDefault="0001625D" w:rsidP="00D365FA">
      <w:pPr>
        <w:rPr>
          <w:color w:val="000000" w:themeColor="text1"/>
          <w:sz w:val="26"/>
          <w:szCs w:val="26"/>
        </w:rPr>
      </w:pPr>
      <w:r w:rsidRPr="002D33AE">
        <w:rPr>
          <w:color w:val="000000" w:themeColor="text1"/>
          <w:sz w:val="26"/>
          <w:szCs w:val="26"/>
        </w:rPr>
        <w:t>город Переславль-Залесский</w:t>
      </w:r>
    </w:p>
    <w:p w14:paraId="4F0BC642" w14:textId="77777777" w:rsidR="0001625D" w:rsidRPr="002D33AE" w:rsidRDefault="0001625D" w:rsidP="00D8434E">
      <w:pPr>
        <w:rPr>
          <w:color w:val="000000" w:themeColor="text1"/>
        </w:rPr>
      </w:pPr>
    </w:p>
    <w:p w14:paraId="4F56522C" w14:textId="77777777" w:rsidR="00EE5954" w:rsidRPr="00EF006D" w:rsidRDefault="00EE5954" w:rsidP="00EE5954">
      <w:pPr>
        <w:jc w:val="both"/>
        <w:rPr>
          <w:color w:val="000000" w:themeColor="text1"/>
          <w:sz w:val="26"/>
          <w:szCs w:val="26"/>
          <w:lang w:eastAsia="en-US"/>
        </w:rPr>
      </w:pPr>
      <w:r w:rsidRPr="00EF006D">
        <w:rPr>
          <w:color w:val="000000" w:themeColor="text1"/>
          <w:sz w:val="26"/>
          <w:szCs w:val="26"/>
          <w:lang w:eastAsia="en-US"/>
        </w:rPr>
        <w:t>О внесении изменений в муниципальную</w:t>
      </w:r>
    </w:p>
    <w:p w14:paraId="79E2383F" w14:textId="77777777" w:rsidR="00045FBE" w:rsidRPr="00EF006D" w:rsidRDefault="00EE5954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EF006D">
        <w:rPr>
          <w:color w:val="000000" w:themeColor="text1"/>
          <w:sz w:val="26"/>
          <w:szCs w:val="26"/>
          <w:lang w:eastAsia="en-US"/>
        </w:rPr>
        <w:t xml:space="preserve">программу «Социальная поддержка населения </w:t>
      </w:r>
    </w:p>
    <w:p w14:paraId="17EF66F1" w14:textId="77777777" w:rsidR="00045FBE" w:rsidRPr="00EF006D" w:rsidRDefault="00735A43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EF006D">
        <w:rPr>
          <w:color w:val="000000" w:themeColor="text1"/>
          <w:sz w:val="26"/>
          <w:szCs w:val="26"/>
          <w:lang w:eastAsia="en-US"/>
        </w:rPr>
        <w:t xml:space="preserve">Переславль-Залесского муниципального округа </w:t>
      </w:r>
    </w:p>
    <w:p w14:paraId="3C859B4E" w14:textId="564CEFBC" w:rsidR="00735A43" w:rsidRPr="00EF006D" w:rsidRDefault="00EE5954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EF006D">
        <w:rPr>
          <w:color w:val="000000" w:themeColor="text1"/>
          <w:sz w:val="26"/>
          <w:szCs w:val="26"/>
          <w:lang w:eastAsia="en-US"/>
        </w:rPr>
        <w:t xml:space="preserve">Ярославской области», утвержденную постановлением </w:t>
      </w:r>
    </w:p>
    <w:p w14:paraId="776382EC" w14:textId="77777777" w:rsidR="00735A43" w:rsidRPr="00EF006D" w:rsidRDefault="00735A43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EF006D">
        <w:rPr>
          <w:color w:val="000000" w:themeColor="text1"/>
          <w:sz w:val="26"/>
          <w:szCs w:val="26"/>
          <w:lang w:eastAsia="en-US"/>
        </w:rPr>
        <w:t xml:space="preserve">Администрации Переславль-Залесского </w:t>
      </w:r>
    </w:p>
    <w:p w14:paraId="311F8DC9" w14:textId="6095E460" w:rsidR="00EE5954" w:rsidRPr="00EF006D" w:rsidRDefault="00735A43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EF006D">
        <w:rPr>
          <w:color w:val="000000" w:themeColor="text1"/>
          <w:sz w:val="26"/>
          <w:szCs w:val="26"/>
          <w:lang w:eastAsia="en-US"/>
        </w:rPr>
        <w:t xml:space="preserve">муниципального округа </w:t>
      </w:r>
      <w:r w:rsidR="00EE5954" w:rsidRPr="00EF006D">
        <w:rPr>
          <w:color w:val="000000" w:themeColor="text1"/>
          <w:sz w:val="26"/>
          <w:szCs w:val="26"/>
          <w:lang w:eastAsia="en-US"/>
        </w:rPr>
        <w:t xml:space="preserve">от </w:t>
      </w:r>
      <w:bookmarkStart w:id="0" w:name="_Hlk194390656"/>
      <w:r w:rsidR="00F27FFA" w:rsidRPr="00EF006D">
        <w:rPr>
          <w:color w:val="000000" w:themeColor="text1"/>
          <w:sz w:val="26"/>
          <w:szCs w:val="26"/>
          <w:lang w:eastAsia="en-US"/>
        </w:rPr>
        <w:t>17</w:t>
      </w:r>
      <w:r w:rsidR="00EE5954" w:rsidRPr="00EF006D">
        <w:rPr>
          <w:color w:val="000000" w:themeColor="text1"/>
          <w:sz w:val="26"/>
          <w:szCs w:val="26"/>
          <w:lang w:eastAsia="en-US"/>
        </w:rPr>
        <w:t>.0</w:t>
      </w:r>
      <w:r w:rsidR="00F27FFA" w:rsidRPr="00EF006D">
        <w:rPr>
          <w:color w:val="000000" w:themeColor="text1"/>
          <w:sz w:val="26"/>
          <w:szCs w:val="26"/>
          <w:lang w:eastAsia="en-US"/>
        </w:rPr>
        <w:t>3</w:t>
      </w:r>
      <w:r w:rsidR="00EE5954" w:rsidRPr="00EF006D">
        <w:rPr>
          <w:color w:val="000000" w:themeColor="text1"/>
          <w:sz w:val="26"/>
          <w:szCs w:val="26"/>
          <w:lang w:eastAsia="en-US"/>
        </w:rPr>
        <w:t>.202</w:t>
      </w:r>
      <w:r w:rsidR="00F27FFA" w:rsidRPr="00EF006D">
        <w:rPr>
          <w:color w:val="000000" w:themeColor="text1"/>
          <w:sz w:val="26"/>
          <w:szCs w:val="26"/>
          <w:lang w:eastAsia="en-US"/>
        </w:rPr>
        <w:t>5</w:t>
      </w:r>
      <w:r w:rsidR="00EE5954" w:rsidRPr="00EF006D">
        <w:rPr>
          <w:color w:val="000000" w:themeColor="text1"/>
          <w:sz w:val="26"/>
          <w:szCs w:val="26"/>
          <w:lang w:eastAsia="en-US"/>
        </w:rPr>
        <w:t xml:space="preserve"> № ПОС.03-</w:t>
      </w:r>
      <w:r w:rsidR="00F27FFA" w:rsidRPr="00EF006D">
        <w:rPr>
          <w:color w:val="000000" w:themeColor="text1"/>
          <w:sz w:val="26"/>
          <w:szCs w:val="26"/>
          <w:lang w:eastAsia="en-US"/>
        </w:rPr>
        <w:t>645</w:t>
      </w:r>
      <w:r w:rsidR="00EE5954" w:rsidRPr="00EF006D">
        <w:rPr>
          <w:color w:val="000000" w:themeColor="text1"/>
          <w:sz w:val="26"/>
          <w:szCs w:val="26"/>
          <w:lang w:eastAsia="en-US"/>
        </w:rPr>
        <w:t>/2</w:t>
      </w:r>
      <w:r w:rsidR="00F27FFA" w:rsidRPr="00EF006D">
        <w:rPr>
          <w:color w:val="000000" w:themeColor="text1"/>
          <w:sz w:val="26"/>
          <w:szCs w:val="26"/>
          <w:lang w:eastAsia="en-US"/>
        </w:rPr>
        <w:t>5</w:t>
      </w:r>
      <w:bookmarkEnd w:id="0"/>
    </w:p>
    <w:p w14:paraId="228F2B31" w14:textId="77777777" w:rsidR="00EE5954" w:rsidRPr="00EF006D" w:rsidRDefault="00EE5954" w:rsidP="00EE5954">
      <w:pPr>
        <w:ind w:firstLine="708"/>
        <w:jc w:val="both"/>
        <w:rPr>
          <w:color w:val="000000" w:themeColor="text1"/>
          <w:sz w:val="26"/>
          <w:szCs w:val="26"/>
        </w:rPr>
      </w:pPr>
    </w:p>
    <w:p w14:paraId="52661601" w14:textId="77777777" w:rsidR="00666FD3" w:rsidRPr="00EF006D" w:rsidRDefault="00666FD3" w:rsidP="00735A43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</w:p>
    <w:p w14:paraId="7A09A9A5" w14:textId="31992302" w:rsidR="00325F8C" w:rsidRPr="00EF006D" w:rsidRDefault="00735A43" w:rsidP="00735A43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EF006D">
        <w:rPr>
          <w:rFonts w:eastAsia="Calibri"/>
          <w:color w:val="000000" w:themeColor="text1"/>
          <w:sz w:val="26"/>
          <w:szCs w:val="26"/>
        </w:rPr>
        <w:t xml:space="preserve">В соответствии </w:t>
      </w:r>
      <w:r w:rsidR="00824C29" w:rsidRPr="00EF006D">
        <w:rPr>
          <w:rFonts w:eastAsia="Calibri"/>
          <w:color w:val="000000" w:themeColor="text1"/>
          <w:sz w:val="26"/>
          <w:szCs w:val="26"/>
        </w:rPr>
        <w:t xml:space="preserve">с </w:t>
      </w:r>
      <w:r w:rsidRPr="00EF006D">
        <w:rPr>
          <w:rFonts w:eastAsia="Calibri"/>
          <w:color w:val="000000" w:themeColor="text1"/>
          <w:sz w:val="26"/>
          <w:szCs w:val="26"/>
        </w:rPr>
        <w:t>Бюджетн</w:t>
      </w:r>
      <w:r w:rsidR="00824C29" w:rsidRPr="00EF006D">
        <w:rPr>
          <w:rFonts w:eastAsia="Calibri"/>
          <w:color w:val="000000" w:themeColor="text1"/>
          <w:sz w:val="26"/>
          <w:szCs w:val="26"/>
        </w:rPr>
        <w:t>ым</w:t>
      </w:r>
      <w:r w:rsidRPr="00EF006D">
        <w:rPr>
          <w:rFonts w:eastAsia="Calibri"/>
          <w:color w:val="000000" w:themeColor="text1"/>
          <w:sz w:val="26"/>
          <w:szCs w:val="26"/>
        </w:rPr>
        <w:t xml:space="preserve"> кодекс</w:t>
      </w:r>
      <w:r w:rsidR="00824C29" w:rsidRPr="00EF006D">
        <w:rPr>
          <w:rFonts w:eastAsia="Calibri"/>
          <w:color w:val="000000" w:themeColor="text1"/>
          <w:sz w:val="26"/>
          <w:szCs w:val="26"/>
        </w:rPr>
        <w:t>ом</w:t>
      </w:r>
      <w:r w:rsidRPr="00EF006D">
        <w:rPr>
          <w:rFonts w:eastAsia="Calibri"/>
          <w:color w:val="000000" w:themeColor="text1"/>
          <w:sz w:val="26"/>
          <w:szCs w:val="26"/>
        </w:rPr>
        <w:t xml:space="preserve"> Российской Федерации, решением Думы </w:t>
      </w:r>
      <w:bookmarkStart w:id="1" w:name="_Hlk191641717"/>
      <w:r w:rsidRPr="00EF006D">
        <w:rPr>
          <w:rFonts w:eastAsia="Calibri"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bookmarkEnd w:id="1"/>
      <w:r w:rsidRPr="00EF006D">
        <w:rPr>
          <w:rFonts w:eastAsia="Calibri"/>
          <w:color w:val="000000" w:themeColor="text1"/>
          <w:sz w:val="26"/>
          <w:szCs w:val="26"/>
        </w:rPr>
        <w:t xml:space="preserve">от </w:t>
      </w:r>
      <w:r w:rsidR="00824C29" w:rsidRPr="00EF006D">
        <w:rPr>
          <w:rFonts w:eastAsia="Calibri"/>
          <w:color w:val="000000" w:themeColor="text1"/>
          <w:sz w:val="26"/>
          <w:szCs w:val="26"/>
        </w:rPr>
        <w:t>04</w:t>
      </w:r>
      <w:r w:rsidRPr="00EF006D">
        <w:rPr>
          <w:rFonts w:eastAsia="Calibri"/>
          <w:color w:val="000000" w:themeColor="text1"/>
          <w:sz w:val="26"/>
          <w:szCs w:val="26"/>
        </w:rPr>
        <w:t>.0</w:t>
      </w:r>
      <w:r w:rsidR="00824C29" w:rsidRPr="00EF006D">
        <w:rPr>
          <w:rFonts w:eastAsia="Calibri"/>
          <w:color w:val="000000" w:themeColor="text1"/>
          <w:sz w:val="26"/>
          <w:szCs w:val="26"/>
        </w:rPr>
        <w:t>9</w:t>
      </w:r>
      <w:r w:rsidRPr="00EF006D">
        <w:rPr>
          <w:rFonts w:eastAsia="Calibri"/>
          <w:color w:val="000000" w:themeColor="text1"/>
          <w:sz w:val="26"/>
          <w:szCs w:val="26"/>
        </w:rPr>
        <w:t xml:space="preserve">.2025 № </w:t>
      </w:r>
      <w:r w:rsidR="00824C29" w:rsidRPr="00EF006D">
        <w:rPr>
          <w:rFonts w:eastAsia="Calibri"/>
          <w:color w:val="000000" w:themeColor="text1"/>
          <w:sz w:val="26"/>
          <w:szCs w:val="26"/>
        </w:rPr>
        <w:t>79</w:t>
      </w:r>
      <w:r w:rsidRPr="00EF006D">
        <w:rPr>
          <w:rFonts w:eastAsia="Calibri"/>
          <w:color w:val="000000" w:themeColor="text1"/>
          <w:sz w:val="26"/>
          <w:szCs w:val="26"/>
        </w:rPr>
        <w:t xml:space="preserve"> «О внесении изменений в решение</w:t>
      </w:r>
      <w:r w:rsidR="00F27FFA" w:rsidRPr="00EF006D">
        <w:rPr>
          <w:rFonts w:eastAsia="Calibri"/>
          <w:color w:val="000000" w:themeColor="text1"/>
          <w:sz w:val="26"/>
          <w:szCs w:val="26"/>
        </w:rPr>
        <w:t xml:space="preserve"> Переславль-Залесской городской Думы  от 12.12.2024 № 84</w:t>
      </w:r>
      <w:r w:rsidRPr="00EF006D">
        <w:rPr>
          <w:rFonts w:eastAsia="Calibri"/>
          <w:color w:val="000000" w:themeColor="text1"/>
          <w:sz w:val="26"/>
          <w:szCs w:val="26"/>
        </w:rPr>
        <w:t xml:space="preserve"> «О бюджете Переславль-Залесского муниципального округа Ярославской области на 2025 год и на плановый период 2026 и 2027 годов» в целях уточнения объема финансирования,</w:t>
      </w:r>
    </w:p>
    <w:p w14:paraId="24B932DA" w14:textId="5FBE12C7" w:rsidR="00EE5954" w:rsidRPr="00EF006D" w:rsidRDefault="00EE5954" w:rsidP="00325F8C">
      <w:pPr>
        <w:ind w:firstLine="708"/>
        <w:jc w:val="both"/>
        <w:rPr>
          <w:color w:val="000000" w:themeColor="text1"/>
          <w:sz w:val="26"/>
          <w:szCs w:val="26"/>
        </w:rPr>
      </w:pPr>
    </w:p>
    <w:p w14:paraId="7DE3E0CE" w14:textId="77777777" w:rsidR="001663AA" w:rsidRPr="00EF006D" w:rsidRDefault="001663AA" w:rsidP="001663AA">
      <w:pPr>
        <w:jc w:val="center"/>
        <w:rPr>
          <w:color w:val="000000" w:themeColor="text1"/>
          <w:sz w:val="28"/>
          <w:szCs w:val="28"/>
        </w:rPr>
      </w:pPr>
      <w:r w:rsidRPr="00EF006D">
        <w:rPr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8856B02" w14:textId="77777777" w:rsidR="00EE5954" w:rsidRPr="00EF006D" w:rsidRDefault="00EE5954" w:rsidP="00EE5954">
      <w:pPr>
        <w:ind w:firstLine="708"/>
        <w:rPr>
          <w:color w:val="000000" w:themeColor="text1"/>
          <w:sz w:val="26"/>
          <w:szCs w:val="26"/>
        </w:rPr>
      </w:pPr>
    </w:p>
    <w:p w14:paraId="5166D90F" w14:textId="721B37A7" w:rsidR="00EE5954" w:rsidRPr="00EF006D" w:rsidRDefault="00EE5954" w:rsidP="00EE5954">
      <w:pPr>
        <w:ind w:firstLine="709"/>
        <w:jc w:val="both"/>
        <w:rPr>
          <w:noProof/>
          <w:color w:val="000000" w:themeColor="text1"/>
          <w:sz w:val="26"/>
          <w:szCs w:val="26"/>
        </w:rPr>
      </w:pPr>
      <w:r w:rsidRPr="00EF006D">
        <w:rPr>
          <w:noProof/>
          <w:color w:val="000000" w:themeColor="text1"/>
          <w:sz w:val="26"/>
          <w:szCs w:val="26"/>
        </w:rPr>
        <w:t xml:space="preserve">1. Внести изменения в муниципальную программу «Социальная поддержка населения </w:t>
      </w:r>
      <w:bookmarkStart w:id="2" w:name="_Hlk192859316"/>
      <w:r w:rsidR="00735A43" w:rsidRPr="00EF006D">
        <w:rPr>
          <w:noProof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bookmarkEnd w:id="2"/>
      <w:r w:rsidRPr="00EF006D">
        <w:rPr>
          <w:noProof/>
          <w:color w:val="000000" w:themeColor="text1"/>
          <w:sz w:val="26"/>
          <w:szCs w:val="26"/>
        </w:rPr>
        <w:t xml:space="preserve">Ярославской области», утвержденную постановлением Администрации </w:t>
      </w:r>
      <w:r w:rsidR="00735A43" w:rsidRPr="00EF006D">
        <w:rPr>
          <w:noProof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r w:rsidRPr="00EF006D">
        <w:rPr>
          <w:noProof/>
          <w:color w:val="000000" w:themeColor="text1"/>
          <w:sz w:val="26"/>
          <w:szCs w:val="26"/>
        </w:rPr>
        <w:t xml:space="preserve">от </w:t>
      </w:r>
      <w:r w:rsidR="00F27FFA" w:rsidRPr="00EF006D">
        <w:rPr>
          <w:color w:val="000000" w:themeColor="text1"/>
          <w:sz w:val="26"/>
          <w:szCs w:val="26"/>
          <w:lang w:eastAsia="en-US"/>
        </w:rPr>
        <w:t>17</w:t>
      </w:r>
      <w:r w:rsidRPr="00EF006D">
        <w:rPr>
          <w:color w:val="000000" w:themeColor="text1"/>
          <w:sz w:val="26"/>
          <w:szCs w:val="26"/>
          <w:lang w:eastAsia="en-US"/>
        </w:rPr>
        <w:t>.0</w:t>
      </w:r>
      <w:r w:rsidR="00F27FFA" w:rsidRPr="00EF006D">
        <w:rPr>
          <w:color w:val="000000" w:themeColor="text1"/>
          <w:sz w:val="26"/>
          <w:szCs w:val="26"/>
          <w:lang w:eastAsia="en-US"/>
        </w:rPr>
        <w:t>3</w:t>
      </w:r>
      <w:r w:rsidRPr="00EF006D">
        <w:rPr>
          <w:color w:val="000000" w:themeColor="text1"/>
          <w:sz w:val="26"/>
          <w:szCs w:val="26"/>
          <w:lang w:eastAsia="en-US"/>
        </w:rPr>
        <w:t>.202</w:t>
      </w:r>
      <w:r w:rsidR="00F27FFA" w:rsidRPr="00EF006D">
        <w:rPr>
          <w:color w:val="000000" w:themeColor="text1"/>
          <w:sz w:val="26"/>
          <w:szCs w:val="26"/>
          <w:lang w:eastAsia="en-US"/>
        </w:rPr>
        <w:t>5</w:t>
      </w:r>
      <w:r w:rsidRPr="00EF006D">
        <w:rPr>
          <w:color w:val="000000" w:themeColor="text1"/>
          <w:sz w:val="26"/>
          <w:szCs w:val="26"/>
          <w:lang w:eastAsia="en-US"/>
        </w:rPr>
        <w:t xml:space="preserve"> № ПОС.03-</w:t>
      </w:r>
      <w:r w:rsidR="00F27FFA" w:rsidRPr="00EF006D">
        <w:rPr>
          <w:color w:val="000000" w:themeColor="text1"/>
          <w:sz w:val="26"/>
          <w:szCs w:val="26"/>
          <w:lang w:eastAsia="en-US"/>
        </w:rPr>
        <w:t>645</w:t>
      </w:r>
      <w:r w:rsidRPr="00EF006D">
        <w:rPr>
          <w:color w:val="000000" w:themeColor="text1"/>
          <w:sz w:val="26"/>
          <w:szCs w:val="26"/>
          <w:lang w:eastAsia="en-US"/>
        </w:rPr>
        <w:t>/2</w:t>
      </w:r>
      <w:r w:rsidR="00F27FFA" w:rsidRPr="00EF006D">
        <w:rPr>
          <w:color w:val="000000" w:themeColor="text1"/>
          <w:sz w:val="26"/>
          <w:szCs w:val="26"/>
          <w:lang w:eastAsia="en-US"/>
        </w:rPr>
        <w:t>5</w:t>
      </w:r>
      <w:r w:rsidR="00233B7D" w:rsidRPr="00EF006D">
        <w:rPr>
          <w:color w:val="000000" w:themeColor="text1"/>
          <w:sz w:val="26"/>
          <w:szCs w:val="26"/>
          <w:lang w:eastAsia="en-US"/>
        </w:rPr>
        <w:t xml:space="preserve"> (в редакции постановлени</w:t>
      </w:r>
      <w:r w:rsidR="00375687" w:rsidRPr="00EF006D">
        <w:rPr>
          <w:color w:val="000000" w:themeColor="text1"/>
          <w:sz w:val="26"/>
          <w:szCs w:val="26"/>
          <w:lang w:eastAsia="en-US"/>
        </w:rPr>
        <w:t>й</w:t>
      </w:r>
      <w:r w:rsidR="00233B7D" w:rsidRPr="00EF006D">
        <w:rPr>
          <w:color w:val="000000" w:themeColor="text1"/>
          <w:sz w:val="26"/>
          <w:szCs w:val="26"/>
          <w:lang w:eastAsia="en-US"/>
        </w:rPr>
        <w:t xml:space="preserve"> Администрации Переславль-Залесского муниципального округа </w:t>
      </w:r>
      <w:bookmarkStart w:id="3" w:name="_Hlk199321934"/>
      <w:r w:rsidR="00233B7D" w:rsidRPr="00EF006D">
        <w:rPr>
          <w:color w:val="000000" w:themeColor="text1"/>
          <w:sz w:val="26"/>
          <w:szCs w:val="26"/>
          <w:lang w:eastAsia="en-US"/>
        </w:rPr>
        <w:t xml:space="preserve">от </w:t>
      </w:r>
      <w:r w:rsidR="00A564C4" w:rsidRPr="00EF006D">
        <w:rPr>
          <w:color w:val="000000" w:themeColor="text1"/>
          <w:sz w:val="26"/>
          <w:szCs w:val="26"/>
          <w:lang w:eastAsia="en-US"/>
        </w:rPr>
        <w:t>18</w:t>
      </w:r>
      <w:r w:rsidR="00233B7D" w:rsidRPr="00EF006D">
        <w:rPr>
          <w:color w:val="000000" w:themeColor="text1"/>
          <w:sz w:val="26"/>
          <w:szCs w:val="26"/>
          <w:lang w:eastAsia="en-US"/>
        </w:rPr>
        <w:t>.04.2025 № ПОС.03-</w:t>
      </w:r>
      <w:r w:rsidR="00A564C4" w:rsidRPr="00EF006D">
        <w:rPr>
          <w:color w:val="000000" w:themeColor="text1"/>
          <w:sz w:val="26"/>
          <w:szCs w:val="26"/>
          <w:lang w:eastAsia="en-US"/>
        </w:rPr>
        <w:t>989</w:t>
      </w:r>
      <w:r w:rsidR="00233B7D" w:rsidRPr="00EF006D">
        <w:rPr>
          <w:color w:val="000000" w:themeColor="text1"/>
          <w:sz w:val="26"/>
          <w:szCs w:val="26"/>
          <w:lang w:eastAsia="en-US"/>
        </w:rPr>
        <w:t>/25</w:t>
      </w:r>
      <w:bookmarkEnd w:id="3"/>
      <w:r w:rsidR="00375687" w:rsidRPr="00EF006D">
        <w:rPr>
          <w:color w:val="000000" w:themeColor="text1"/>
          <w:sz w:val="26"/>
          <w:szCs w:val="26"/>
          <w:lang w:eastAsia="en-US"/>
        </w:rPr>
        <w:t xml:space="preserve">, </w:t>
      </w:r>
      <w:bookmarkStart w:id="4" w:name="_Hlk202274050"/>
      <w:r w:rsidR="00375687" w:rsidRPr="00EF006D">
        <w:rPr>
          <w:color w:val="000000" w:themeColor="text1"/>
          <w:sz w:val="26"/>
          <w:szCs w:val="26"/>
          <w:lang w:eastAsia="en-US"/>
        </w:rPr>
        <w:t>от 27.05.2025 № ПОС.03-1344/25</w:t>
      </w:r>
      <w:bookmarkEnd w:id="4"/>
      <w:r w:rsidR="00EE7428" w:rsidRPr="00EF006D">
        <w:rPr>
          <w:color w:val="000000" w:themeColor="text1"/>
          <w:sz w:val="26"/>
          <w:szCs w:val="26"/>
          <w:lang w:eastAsia="en-US"/>
        </w:rPr>
        <w:t xml:space="preserve">, </w:t>
      </w:r>
      <w:bookmarkStart w:id="5" w:name="_Hlk204686381"/>
      <w:r w:rsidR="00EE7428" w:rsidRPr="00EF006D">
        <w:rPr>
          <w:color w:val="000000" w:themeColor="text1"/>
          <w:sz w:val="26"/>
          <w:szCs w:val="26"/>
          <w:lang w:eastAsia="en-US"/>
        </w:rPr>
        <w:t>от 10.06.2025 № ПОС.03-1492/25</w:t>
      </w:r>
      <w:bookmarkEnd w:id="5"/>
      <w:r w:rsidR="002C67D0" w:rsidRPr="00EF006D">
        <w:rPr>
          <w:color w:val="000000" w:themeColor="text1"/>
          <w:sz w:val="26"/>
          <w:szCs w:val="26"/>
          <w:lang w:eastAsia="en-US"/>
        </w:rPr>
        <w:t xml:space="preserve">, от </w:t>
      </w:r>
      <w:bookmarkStart w:id="6" w:name="_Hlk211842875"/>
      <w:r w:rsidR="002C67D0" w:rsidRPr="00EF006D">
        <w:rPr>
          <w:color w:val="000000" w:themeColor="text1"/>
          <w:sz w:val="26"/>
          <w:szCs w:val="26"/>
          <w:lang w:eastAsia="en-US"/>
        </w:rPr>
        <w:t>23.07.2025 № ПОС.03-1819/25</w:t>
      </w:r>
      <w:bookmarkEnd w:id="6"/>
      <w:r w:rsidR="00666FD3" w:rsidRPr="00EF006D">
        <w:rPr>
          <w:color w:val="000000" w:themeColor="text1"/>
          <w:sz w:val="26"/>
          <w:szCs w:val="26"/>
          <w:lang w:eastAsia="en-US"/>
        </w:rPr>
        <w:t>, от 19.08.2025 № ПОС.03-2074/25</w:t>
      </w:r>
      <w:r w:rsidR="00233B7D" w:rsidRPr="00EF006D">
        <w:rPr>
          <w:color w:val="000000" w:themeColor="text1"/>
          <w:sz w:val="26"/>
          <w:szCs w:val="26"/>
          <w:lang w:eastAsia="en-US"/>
        </w:rPr>
        <w:t>)</w:t>
      </w:r>
      <w:r w:rsidR="00792269" w:rsidRPr="00EF006D">
        <w:rPr>
          <w:color w:val="000000" w:themeColor="text1"/>
          <w:sz w:val="26"/>
          <w:szCs w:val="26"/>
        </w:rPr>
        <w:t>,</w:t>
      </w:r>
      <w:r w:rsidR="00B31499" w:rsidRPr="00EF006D">
        <w:rPr>
          <w:color w:val="000000" w:themeColor="text1"/>
          <w:sz w:val="26"/>
          <w:szCs w:val="26"/>
        </w:rPr>
        <w:t xml:space="preserve"> </w:t>
      </w:r>
      <w:r w:rsidRPr="00EF006D">
        <w:rPr>
          <w:noProof/>
          <w:color w:val="000000" w:themeColor="text1"/>
          <w:sz w:val="26"/>
          <w:szCs w:val="26"/>
        </w:rPr>
        <w:t>согласно приложению.</w:t>
      </w:r>
    </w:p>
    <w:p w14:paraId="2DECD8DB" w14:textId="77777777" w:rsidR="001663AA" w:rsidRPr="00EF006D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06D">
        <w:rPr>
          <w:rFonts w:ascii="Times New Roman" w:hAnsi="Times New Roman" w:cs="Times New Roman"/>
          <w:color w:val="000000" w:themeColor="text1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2481FCC" w14:textId="77777777" w:rsidR="001663AA" w:rsidRPr="00EF006D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06D">
        <w:rPr>
          <w:rFonts w:ascii="Times New Roman" w:hAnsi="Times New Roman" w:cs="Times New Roman"/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11E5C737" w14:textId="756E0532" w:rsidR="00C1602F" w:rsidRPr="00EF006D" w:rsidRDefault="00C1602F" w:rsidP="00C1602F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06D">
        <w:rPr>
          <w:rFonts w:ascii="Times New Roman" w:hAnsi="Times New Roman" w:cs="Times New Roman"/>
          <w:color w:val="000000" w:themeColor="text1"/>
          <w:sz w:val="26"/>
          <w:szCs w:val="26"/>
        </w:rPr>
        <w:t>4. Контроль за исполнением постановления оставляю за собой.</w:t>
      </w:r>
    </w:p>
    <w:p w14:paraId="371840A7" w14:textId="77777777" w:rsidR="00C1602F" w:rsidRPr="00EF006D" w:rsidRDefault="00C1602F" w:rsidP="00C1602F">
      <w:pPr>
        <w:jc w:val="both"/>
        <w:rPr>
          <w:color w:val="000000" w:themeColor="text1"/>
          <w:sz w:val="26"/>
          <w:szCs w:val="26"/>
        </w:rPr>
      </w:pPr>
    </w:p>
    <w:p w14:paraId="00308F9E" w14:textId="77777777" w:rsidR="00C1602F" w:rsidRPr="00EF006D" w:rsidRDefault="00C1602F" w:rsidP="00C1602F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0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Главы Администрации </w:t>
      </w:r>
    </w:p>
    <w:p w14:paraId="62025D3D" w14:textId="77777777" w:rsidR="00C1602F" w:rsidRPr="00EF006D" w:rsidRDefault="00C1602F" w:rsidP="00C1602F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06D">
        <w:rPr>
          <w:rFonts w:ascii="Times New Roman" w:hAnsi="Times New Roman" w:cs="Times New Roman"/>
          <w:color w:val="000000" w:themeColor="text1"/>
          <w:sz w:val="26"/>
          <w:szCs w:val="26"/>
        </w:rPr>
        <w:t>Переславль-Залесского муниципального округа                                           В.В. Маркова</w:t>
      </w:r>
    </w:p>
    <w:p w14:paraId="41297F32" w14:textId="0FB1493A" w:rsidR="00F35FFA" w:rsidRPr="00EF006D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EF006D">
        <w:rPr>
          <w:color w:val="000000" w:themeColor="text1"/>
          <w:sz w:val="26"/>
          <w:szCs w:val="26"/>
          <w:lang w:eastAsia="en-US"/>
        </w:rPr>
        <w:lastRenderedPageBreak/>
        <w:t xml:space="preserve">                                                                            </w:t>
      </w:r>
      <w:r w:rsidR="00666FD3" w:rsidRPr="00EF006D">
        <w:rPr>
          <w:color w:val="000000" w:themeColor="text1"/>
          <w:sz w:val="26"/>
          <w:szCs w:val="26"/>
          <w:lang w:eastAsia="en-US"/>
        </w:rPr>
        <w:t xml:space="preserve">    </w:t>
      </w:r>
      <w:r w:rsidR="00F170C9" w:rsidRPr="00EF006D">
        <w:rPr>
          <w:color w:val="000000" w:themeColor="text1"/>
          <w:sz w:val="26"/>
          <w:szCs w:val="26"/>
          <w:lang w:eastAsia="en-US"/>
        </w:rPr>
        <w:t xml:space="preserve">Приложение </w:t>
      </w:r>
    </w:p>
    <w:p w14:paraId="0ADB5F9D" w14:textId="0E1A3688" w:rsidR="0021114C" w:rsidRPr="00EF006D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EF006D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</w:t>
      </w:r>
      <w:r w:rsidR="00F170C9" w:rsidRPr="00EF006D">
        <w:rPr>
          <w:color w:val="000000" w:themeColor="text1"/>
          <w:sz w:val="26"/>
          <w:szCs w:val="26"/>
          <w:lang w:eastAsia="en-US"/>
        </w:rPr>
        <w:t>к постановлению</w:t>
      </w:r>
      <w:r w:rsidRPr="00EF006D">
        <w:rPr>
          <w:color w:val="000000" w:themeColor="text1"/>
          <w:sz w:val="26"/>
          <w:szCs w:val="26"/>
          <w:lang w:eastAsia="en-US"/>
        </w:rPr>
        <w:t xml:space="preserve"> </w:t>
      </w:r>
      <w:r w:rsidR="0021114C" w:rsidRPr="00EF006D">
        <w:rPr>
          <w:color w:val="000000" w:themeColor="text1"/>
          <w:sz w:val="26"/>
          <w:szCs w:val="26"/>
          <w:lang w:eastAsia="en-US"/>
        </w:rPr>
        <w:t xml:space="preserve">Администрации </w:t>
      </w:r>
      <w:r w:rsidRPr="00EF006D">
        <w:rPr>
          <w:color w:val="000000" w:themeColor="text1"/>
          <w:sz w:val="26"/>
          <w:szCs w:val="26"/>
          <w:lang w:eastAsia="en-US"/>
        </w:rPr>
        <w:t xml:space="preserve">                            </w:t>
      </w:r>
    </w:p>
    <w:p w14:paraId="558EC2D6" w14:textId="77C8FE3A" w:rsidR="00F35FFA" w:rsidRPr="00EF006D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EF006D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Переславль-Залесского</w:t>
      </w:r>
    </w:p>
    <w:p w14:paraId="1A27261D" w14:textId="52113628" w:rsidR="00F35FFA" w:rsidRPr="00EF006D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EF006D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муниципального округа</w:t>
      </w:r>
    </w:p>
    <w:p w14:paraId="0E25DEC7" w14:textId="06B02FFA" w:rsidR="00EE5954" w:rsidRPr="00EF006D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u w:val="single"/>
          <w:lang w:eastAsia="en-US"/>
        </w:rPr>
      </w:pPr>
      <w:r w:rsidRPr="00EF006D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</w:t>
      </w:r>
      <w:proofErr w:type="gramStart"/>
      <w:r w:rsidR="0021114C" w:rsidRPr="00EF006D">
        <w:rPr>
          <w:color w:val="000000" w:themeColor="text1"/>
          <w:sz w:val="26"/>
          <w:szCs w:val="26"/>
          <w:lang w:eastAsia="en-US"/>
        </w:rPr>
        <w:t xml:space="preserve">от  </w:t>
      </w:r>
      <w:r w:rsidR="00770946">
        <w:rPr>
          <w:color w:val="000000" w:themeColor="text1"/>
          <w:sz w:val="26"/>
          <w:szCs w:val="26"/>
          <w:lang w:eastAsia="en-US"/>
        </w:rPr>
        <w:t>30.10.2025</w:t>
      </w:r>
      <w:proofErr w:type="gramEnd"/>
      <w:r w:rsidR="00770946">
        <w:rPr>
          <w:color w:val="000000" w:themeColor="text1"/>
          <w:sz w:val="26"/>
          <w:szCs w:val="26"/>
          <w:lang w:eastAsia="en-US"/>
        </w:rPr>
        <w:t xml:space="preserve"> № ПОС.03-2924/25</w:t>
      </w:r>
      <w:r w:rsidR="00160BDD" w:rsidRPr="00EF006D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</w:t>
      </w:r>
      <w:r w:rsidR="0074026C" w:rsidRPr="00EF006D">
        <w:rPr>
          <w:color w:val="000000" w:themeColor="text1"/>
          <w:sz w:val="26"/>
          <w:szCs w:val="26"/>
          <w:lang w:eastAsia="en-US"/>
        </w:rPr>
        <w:t xml:space="preserve">                                      </w:t>
      </w:r>
      <w:r w:rsidR="0021114C" w:rsidRPr="00EF006D">
        <w:rPr>
          <w:color w:val="000000" w:themeColor="text1"/>
          <w:sz w:val="26"/>
          <w:szCs w:val="26"/>
          <w:lang w:eastAsia="en-US"/>
        </w:rPr>
        <w:t xml:space="preserve">  </w:t>
      </w:r>
      <w:r w:rsidR="0074026C" w:rsidRPr="00EF006D">
        <w:rPr>
          <w:color w:val="000000" w:themeColor="text1"/>
          <w:sz w:val="26"/>
          <w:szCs w:val="26"/>
          <w:lang w:eastAsia="en-US"/>
        </w:rPr>
        <w:t xml:space="preserve">                                          </w:t>
      </w:r>
    </w:p>
    <w:p w14:paraId="5DE0440B" w14:textId="77777777" w:rsidR="00EE5954" w:rsidRPr="00EF006D" w:rsidRDefault="00EE5954" w:rsidP="00EE595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</w:p>
    <w:p w14:paraId="7F9F4C55" w14:textId="1E87BD87" w:rsidR="00EE5954" w:rsidRPr="00EF006D" w:rsidRDefault="00EE5954" w:rsidP="0021114C">
      <w:pPr>
        <w:ind w:firstLine="426"/>
        <w:jc w:val="both"/>
        <w:rPr>
          <w:color w:val="000000" w:themeColor="text1"/>
          <w:sz w:val="26"/>
          <w:szCs w:val="26"/>
          <w:lang w:eastAsia="en-US"/>
        </w:rPr>
      </w:pPr>
      <w:r w:rsidRPr="00EF006D">
        <w:rPr>
          <w:color w:val="000000" w:themeColor="text1"/>
          <w:sz w:val="26"/>
          <w:szCs w:val="26"/>
          <w:lang w:eastAsia="en-US"/>
        </w:rPr>
        <w:t xml:space="preserve">В муниципальную программу «Социальная поддержка населения </w:t>
      </w:r>
      <w:r w:rsidR="00FA3B3B" w:rsidRPr="00EF006D">
        <w:rPr>
          <w:color w:val="000000" w:themeColor="text1"/>
          <w:sz w:val="26"/>
          <w:szCs w:val="26"/>
          <w:lang w:eastAsia="en-US"/>
        </w:rPr>
        <w:t>Переславль-Залесского муниципального округа</w:t>
      </w:r>
      <w:r w:rsidRPr="00EF006D">
        <w:rPr>
          <w:color w:val="000000" w:themeColor="text1"/>
          <w:sz w:val="26"/>
          <w:szCs w:val="26"/>
          <w:lang w:eastAsia="en-US"/>
        </w:rPr>
        <w:t xml:space="preserve"> Ярославской области» </w:t>
      </w:r>
      <w:r w:rsidR="00CA4054" w:rsidRPr="00EF006D">
        <w:rPr>
          <w:color w:val="000000" w:themeColor="text1"/>
          <w:sz w:val="26"/>
          <w:szCs w:val="26"/>
          <w:lang w:eastAsia="en-US"/>
        </w:rPr>
        <w:t>на 2025-2027 годы:</w:t>
      </w:r>
    </w:p>
    <w:p w14:paraId="1F41D8F8" w14:textId="5B4BAC22" w:rsidR="00E3415E" w:rsidRPr="00EF006D" w:rsidRDefault="00E3415E" w:rsidP="0060373F">
      <w:pPr>
        <w:pStyle w:val="a7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EF00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В разделе «1. Паспорт муниципальной программы» позици</w:t>
      </w:r>
      <w:r w:rsidR="00C06B65" w:rsidRPr="00EF00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ю</w:t>
      </w:r>
      <w:r w:rsidRPr="00EF00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«6. Объемы и источники финансирования муниципальной программы» изложить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557"/>
      </w:tblGrid>
      <w:tr w:rsidR="002D33AE" w:rsidRPr="00EF006D" w14:paraId="38A4A923" w14:textId="77777777" w:rsidTr="0021114C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22A" w14:textId="77777777" w:rsidR="00E3415E" w:rsidRPr="00EF006D" w:rsidRDefault="00E3415E" w:rsidP="00DC23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EF006D">
              <w:rPr>
                <w:rFonts w:eastAsiaTheme="minorEastAsia"/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557" w:type="dxa"/>
          </w:tcPr>
          <w:p w14:paraId="008BC9D0" w14:textId="713941CF" w:rsidR="00A723BD" w:rsidRPr="00EF006D" w:rsidRDefault="00A723BD" w:rsidP="00A723B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Всего </w:t>
            </w:r>
            <w:r w:rsidR="00814759" w:rsidRPr="00EF006D">
              <w:rPr>
                <w:rFonts w:ascii="Times New Roman" w:hAnsi="Times New Roman" w:cs="Times New Roman"/>
                <w:color w:val="000000" w:themeColor="text1"/>
              </w:rPr>
              <w:t>729 234,9</w:t>
            </w: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 тыс. руб., из них:</w:t>
            </w:r>
          </w:p>
          <w:p w14:paraId="3CF2AB13" w14:textId="77777777" w:rsidR="00992B59" w:rsidRPr="00EF006D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>- средства федерального бюджета:</w:t>
            </w:r>
          </w:p>
          <w:p w14:paraId="4499C2AE" w14:textId="328B9137" w:rsidR="00992B59" w:rsidRPr="00EF006D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2025 год – </w:t>
            </w:r>
            <w:r w:rsidR="0068496E" w:rsidRPr="00EF006D">
              <w:rPr>
                <w:rFonts w:ascii="Times New Roman" w:hAnsi="Times New Roman" w:cs="Times New Roman"/>
                <w:color w:val="000000" w:themeColor="text1"/>
              </w:rPr>
              <w:t>38 795,2</w:t>
            </w: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59CE71B0" w14:textId="79E7FD52" w:rsidR="00992B59" w:rsidRPr="00EF006D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2026 год – </w:t>
            </w:r>
            <w:r w:rsidR="0068496E" w:rsidRPr="00EF006D">
              <w:rPr>
                <w:rFonts w:ascii="Times New Roman" w:hAnsi="Times New Roman" w:cs="Times New Roman"/>
                <w:color w:val="000000" w:themeColor="text1"/>
              </w:rPr>
              <w:t xml:space="preserve">41 186,8 </w:t>
            </w:r>
            <w:r w:rsidRPr="00EF006D">
              <w:rPr>
                <w:rFonts w:ascii="Times New Roman" w:hAnsi="Times New Roman" w:cs="Times New Roman"/>
                <w:color w:val="000000" w:themeColor="text1"/>
              </w:rPr>
              <w:t>тыс. руб.;</w:t>
            </w:r>
          </w:p>
          <w:p w14:paraId="5FEC5D07" w14:textId="0E36D019" w:rsidR="00992B59" w:rsidRPr="00EF006D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2027 год – </w:t>
            </w:r>
            <w:r w:rsidR="0068496E" w:rsidRPr="00EF006D">
              <w:rPr>
                <w:rFonts w:ascii="Times New Roman" w:hAnsi="Times New Roman" w:cs="Times New Roman"/>
                <w:color w:val="000000" w:themeColor="text1"/>
              </w:rPr>
              <w:t>43 671,6</w:t>
            </w: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09B9CB8F" w14:textId="77777777" w:rsidR="00992B59" w:rsidRPr="00EF006D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>- средства областного бюджета:</w:t>
            </w:r>
          </w:p>
          <w:p w14:paraId="37C2E3A6" w14:textId="1C73F1A8" w:rsidR="00992B59" w:rsidRPr="00EF006D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2025 год – </w:t>
            </w:r>
            <w:r w:rsidR="00D138CA" w:rsidRPr="00EF006D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814759" w:rsidRPr="00EF006D">
              <w:rPr>
                <w:rFonts w:ascii="Times New Roman" w:hAnsi="Times New Roman" w:cs="Times New Roman"/>
                <w:color w:val="000000" w:themeColor="text1"/>
              </w:rPr>
              <w:t>8 026,7</w:t>
            </w: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4AA421B5" w14:textId="2DE19533" w:rsidR="00992B59" w:rsidRPr="00EF006D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>2026 год – 18</w:t>
            </w:r>
            <w:r w:rsidR="00042D1B" w:rsidRPr="00EF006D">
              <w:rPr>
                <w:rFonts w:ascii="Times New Roman" w:hAnsi="Times New Roman" w:cs="Times New Roman"/>
                <w:color w:val="000000" w:themeColor="text1"/>
              </w:rPr>
              <w:t>7 269,2</w:t>
            </w: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15AE04C2" w14:textId="62765934" w:rsidR="00992B59" w:rsidRPr="00EF006D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>2027 год – 18</w:t>
            </w:r>
            <w:r w:rsidR="00042D1B" w:rsidRPr="00EF006D">
              <w:rPr>
                <w:rFonts w:ascii="Times New Roman" w:hAnsi="Times New Roman" w:cs="Times New Roman"/>
                <w:color w:val="000000" w:themeColor="text1"/>
              </w:rPr>
              <w:t>8 140,1</w:t>
            </w: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4FF93E73" w14:textId="77777777" w:rsidR="00992B59" w:rsidRPr="00EF006D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>- средства бюджета муниципального округа:</w:t>
            </w:r>
          </w:p>
          <w:p w14:paraId="27DD8F8E" w14:textId="6832AC67" w:rsidR="00992B59" w:rsidRPr="00EF006D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2025 год – </w:t>
            </w:r>
            <w:r w:rsidR="00375687" w:rsidRPr="00EF006D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2C67D0" w:rsidRPr="00EF006D">
              <w:rPr>
                <w:rFonts w:ascii="Times New Roman" w:hAnsi="Times New Roman" w:cs="Times New Roman"/>
                <w:color w:val="000000" w:themeColor="text1"/>
              </w:rPr>
              <w:t> 194,2</w:t>
            </w: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79D902E3" w14:textId="71D5B8DC" w:rsidR="00992B59" w:rsidRPr="00EF006D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>2026 год – 11</w:t>
            </w:r>
            <w:r w:rsidR="002C67D0" w:rsidRPr="00EF006D">
              <w:rPr>
                <w:rFonts w:ascii="Times New Roman" w:hAnsi="Times New Roman" w:cs="Times New Roman"/>
                <w:color w:val="000000" w:themeColor="text1"/>
              </w:rPr>
              <w:t> 390,2</w:t>
            </w: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09345B71" w14:textId="3FC4272A" w:rsidR="00E3415E" w:rsidRPr="00EF006D" w:rsidRDefault="00992B59" w:rsidP="00380BBC">
            <w:pPr>
              <w:pStyle w:val="a8"/>
              <w:rPr>
                <w:color w:val="000000" w:themeColor="text1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</w:rPr>
              <w:t>2027 год – 11 560,</w:t>
            </w:r>
            <w:r w:rsidR="002C67D0" w:rsidRPr="00EF006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 тыс. руб.</w:t>
            </w:r>
          </w:p>
        </w:tc>
      </w:tr>
    </w:tbl>
    <w:p w14:paraId="4CF84ECE" w14:textId="77777777" w:rsidR="000A1F7D" w:rsidRPr="00EF006D" w:rsidRDefault="000A1F7D" w:rsidP="00E262A9">
      <w:pPr>
        <w:pStyle w:val="a7"/>
        <w:ind w:left="64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11DD59" w14:textId="034DB40D" w:rsidR="00E262A9" w:rsidRPr="00EF006D" w:rsidRDefault="00E262A9" w:rsidP="00E262A9">
      <w:pPr>
        <w:pStyle w:val="a7"/>
        <w:ind w:left="64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_Hlk199830120"/>
    </w:p>
    <w:p w14:paraId="7D481451" w14:textId="3318A1CB" w:rsidR="00380BBC" w:rsidRPr="00EF006D" w:rsidRDefault="00042D1B" w:rsidP="00E262A9">
      <w:pPr>
        <w:ind w:firstLine="708"/>
        <w:jc w:val="both"/>
        <w:rPr>
          <w:color w:val="000000" w:themeColor="text1"/>
          <w:sz w:val="26"/>
          <w:szCs w:val="26"/>
        </w:rPr>
      </w:pPr>
      <w:r w:rsidRPr="00EF006D">
        <w:rPr>
          <w:color w:val="000000" w:themeColor="text1"/>
          <w:sz w:val="26"/>
          <w:szCs w:val="26"/>
        </w:rPr>
        <w:t>2</w:t>
      </w:r>
      <w:r w:rsidR="00380BBC" w:rsidRPr="00EF006D">
        <w:rPr>
          <w:color w:val="000000" w:themeColor="text1"/>
          <w:sz w:val="26"/>
          <w:szCs w:val="26"/>
        </w:rPr>
        <w:t>.</w:t>
      </w:r>
      <w:bookmarkStart w:id="8" w:name="_Hlk197951271"/>
      <w:r w:rsidR="00EE5954" w:rsidRPr="00EF006D">
        <w:rPr>
          <w:color w:val="000000" w:themeColor="text1"/>
          <w:sz w:val="26"/>
          <w:szCs w:val="26"/>
        </w:rPr>
        <w:t>Таблицу раздела 5</w:t>
      </w:r>
      <w:bookmarkEnd w:id="8"/>
      <w:r w:rsidR="00EE5954" w:rsidRPr="00EF006D">
        <w:rPr>
          <w:color w:val="000000" w:themeColor="text1"/>
          <w:sz w:val="26"/>
          <w:szCs w:val="26"/>
        </w:rPr>
        <w:t xml:space="preserve"> «Ресурсное обеспечение муниципальной программы» изложить в следующей редакции:</w:t>
      </w:r>
    </w:p>
    <w:p w14:paraId="1622E91F" w14:textId="77777777" w:rsidR="00380BBC" w:rsidRPr="00EF006D" w:rsidRDefault="00380BBC" w:rsidP="00380BBC">
      <w:pPr>
        <w:pStyle w:val="a7"/>
        <w:ind w:left="644"/>
        <w:jc w:val="both"/>
        <w:rPr>
          <w:color w:val="000000" w:themeColor="text1"/>
          <w:sz w:val="26"/>
          <w:szCs w:val="26"/>
        </w:rPr>
      </w:pPr>
    </w:p>
    <w:tbl>
      <w:tblPr>
        <w:tblpPr w:leftFromText="181" w:rightFromText="181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0"/>
        <w:gridCol w:w="1633"/>
        <w:gridCol w:w="1418"/>
        <w:gridCol w:w="1417"/>
        <w:gridCol w:w="1276"/>
      </w:tblGrid>
      <w:tr w:rsidR="002D33AE" w:rsidRPr="00EF006D" w14:paraId="4A4790EB" w14:textId="77777777" w:rsidTr="00BD79D3">
        <w:trPr>
          <w:trHeight w:val="648"/>
        </w:trPr>
        <w:tc>
          <w:tcPr>
            <w:tcW w:w="3720" w:type="dxa"/>
            <w:vMerge w:val="restart"/>
            <w:vAlign w:val="center"/>
          </w:tcPr>
          <w:p w14:paraId="67738D19" w14:textId="77777777" w:rsidR="00683114" w:rsidRPr="00EF006D" w:rsidRDefault="00683114" w:rsidP="00BD79D3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14:paraId="56F8E27B" w14:textId="77777777" w:rsidR="00683114" w:rsidRPr="00EF006D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25155FD4" w14:textId="77777777" w:rsidR="00683114" w:rsidRPr="00EF006D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400A0502" w14:textId="77777777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</w:t>
            </w:r>
          </w:p>
          <w:p w14:paraId="5B6EF205" w14:textId="77777777" w:rsidR="00683114" w:rsidRPr="00EF006D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2D33AE" w:rsidRPr="00EF006D" w14:paraId="67683EFD" w14:textId="77777777" w:rsidTr="00BD79D3">
        <w:tc>
          <w:tcPr>
            <w:tcW w:w="3720" w:type="dxa"/>
            <w:vMerge/>
            <w:vAlign w:val="center"/>
          </w:tcPr>
          <w:p w14:paraId="368F5ED0" w14:textId="77777777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14:paraId="35352A6E" w14:textId="77777777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A981C5" w14:textId="2894E989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80FF3"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28E44B2B" w14:textId="0D051295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80FF3"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1A37E9E" w14:textId="77777777" w:rsidR="00F06AE9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80FF3"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F06AE9"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</w:p>
          <w:p w14:paraId="4502153A" w14:textId="77777777" w:rsidR="00F06AE9" w:rsidRPr="00EF006D" w:rsidRDefault="00F06AE9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92479FA" w14:textId="583D5C12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2D33AE" w:rsidRPr="00EF006D" w14:paraId="7E77D8E5" w14:textId="77777777" w:rsidTr="00BD79D3">
        <w:tc>
          <w:tcPr>
            <w:tcW w:w="3720" w:type="dxa"/>
          </w:tcPr>
          <w:p w14:paraId="25456194" w14:textId="77777777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71BD334B" w14:textId="77777777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65BDDC" w14:textId="77777777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4314CE8" w14:textId="77777777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602BA9" w14:textId="77777777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2D33AE" w:rsidRPr="00EF006D" w14:paraId="6A833F5B" w14:textId="77777777" w:rsidTr="00BD79D3">
        <w:trPr>
          <w:trHeight w:val="891"/>
        </w:trPr>
        <w:tc>
          <w:tcPr>
            <w:tcW w:w="3720" w:type="dxa"/>
            <w:vAlign w:val="center"/>
          </w:tcPr>
          <w:p w14:paraId="56C8B59D" w14:textId="7BB1AAE7" w:rsidR="00683114" w:rsidRPr="00EF006D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Городская целевая программа «Социальная поддержка населения Переславль-Залесского муниципального округа Ярославской области» на 2025-2027 годы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B94" w14:textId="044D7881" w:rsidR="00683114" w:rsidRPr="00EF006D" w:rsidRDefault="00042D1B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695 992,4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AE9" w14:textId="65DE5E31" w:rsidR="00683114" w:rsidRPr="00EF006D" w:rsidRDefault="00042D1B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234 337,5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716" w14:textId="0357439F" w:rsidR="00683114" w:rsidRPr="00EF006D" w:rsidRDefault="00042D1B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229 030,5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3AF" w14:textId="429332F7" w:rsidR="00683114" w:rsidRPr="00EF006D" w:rsidRDefault="00042D1B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232 624,4</w:t>
            </w:r>
          </w:p>
        </w:tc>
      </w:tr>
      <w:tr w:rsidR="002D33AE" w:rsidRPr="00EF006D" w14:paraId="1B123A93" w14:textId="77777777" w:rsidTr="00BD79D3">
        <w:trPr>
          <w:trHeight w:val="20"/>
        </w:trPr>
        <w:tc>
          <w:tcPr>
            <w:tcW w:w="3720" w:type="dxa"/>
            <w:vAlign w:val="center"/>
          </w:tcPr>
          <w:p w14:paraId="48227DA5" w14:textId="77777777" w:rsidR="00683114" w:rsidRPr="00EF006D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8E2" w14:textId="420C43E1" w:rsidR="00683114" w:rsidRPr="00EF006D" w:rsidRDefault="00DE596E" w:rsidP="00BD79D3">
            <w:pPr>
              <w:ind w:lef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123 653,6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D0D" w14:textId="6FD17DD4" w:rsidR="00683114" w:rsidRPr="00EF006D" w:rsidRDefault="00DE596E" w:rsidP="00BD79D3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38 795,2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BBE" w14:textId="5BF49B28" w:rsidR="00683114" w:rsidRPr="00EF006D" w:rsidRDefault="00DE596E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0B5" w14:textId="182493B0" w:rsidR="00683114" w:rsidRPr="00EF006D" w:rsidRDefault="00DE596E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2D33AE" w:rsidRPr="00EF006D" w14:paraId="59D28825" w14:textId="77777777" w:rsidTr="00BD79D3">
        <w:tc>
          <w:tcPr>
            <w:tcW w:w="3720" w:type="dxa"/>
            <w:vAlign w:val="center"/>
          </w:tcPr>
          <w:p w14:paraId="255DE36F" w14:textId="77777777" w:rsidR="00683114" w:rsidRPr="00EF006D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DE7C" w14:textId="3ACA4772" w:rsidR="00683114" w:rsidRPr="00EF006D" w:rsidRDefault="00B81064" w:rsidP="00BD79D3">
            <w:pPr>
              <w:ind w:lef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536 488,6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79F" w14:textId="4EAA892C" w:rsidR="00683114" w:rsidRPr="00EF006D" w:rsidRDefault="00B81064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179 027,1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108" w14:textId="14D32DC5" w:rsidR="00683114" w:rsidRPr="00EF006D" w:rsidRDefault="00B81064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178 295,3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375" w14:textId="26BA47C8" w:rsidR="00683114" w:rsidRPr="00EF006D" w:rsidRDefault="00B81064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179 166,2</w:t>
            </w:r>
          </w:p>
        </w:tc>
      </w:tr>
      <w:tr w:rsidR="002D33AE" w:rsidRPr="00EF006D" w14:paraId="4DB23F92" w14:textId="77777777" w:rsidTr="00BD79D3">
        <w:trPr>
          <w:trHeight w:val="780"/>
        </w:trPr>
        <w:tc>
          <w:tcPr>
            <w:tcW w:w="3720" w:type="dxa"/>
            <w:vAlign w:val="center"/>
          </w:tcPr>
          <w:p w14:paraId="7CBDC8B5" w14:textId="69F6478B" w:rsidR="00683114" w:rsidRPr="00EF006D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Средства бюджета муниципального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CB8" w14:textId="0CD018FD" w:rsidR="00683114" w:rsidRPr="00EF006D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35 </w:t>
            </w:r>
            <w:r w:rsidR="00375687"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727" w14:textId="1B546CB4" w:rsidR="00683114" w:rsidRPr="00EF006D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16 </w:t>
            </w:r>
            <w:r w:rsidR="00375687"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182" w14:textId="77777777" w:rsidR="00683114" w:rsidRPr="00EF006D" w:rsidRDefault="00683114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9 548,4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6DD" w14:textId="77777777" w:rsidR="00683114" w:rsidRPr="00EF006D" w:rsidRDefault="00683114" w:rsidP="00BD79D3">
            <w:pPr>
              <w:pStyle w:val="a5"/>
              <w:ind w:hanging="15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9 786,6</w:t>
            </w:r>
          </w:p>
        </w:tc>
      </w:tr>
      <w:tr w:rsidR="002D33AE" w:rsidRPr="00EF006D" w14:paraId="2F7182E1" w14:textId="77777777" w:rsidTr="00BD79D3">
        <w:tc>
          <w:tcPr>
            <w:tcW w:w="3720" w:type="dxa"/>
          </w:tcPr>
          <w:p w14:paraId="4A3DA239" w14:textId="2823816E" w:rsidR="00683114" w:rsidRPr="00EF006D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Городская целевая программа «Обеспечение отдыха и оздоровления детей Переславль-Залесского муниципального округа Ярославской области в каникулярный период» на 2025-2027 годы</w:t>
            </w:r>
          </w:p>
        </w:tc>
        <w:tc>
          <w:tcPr>
            <w:tcW w:w="1633" w:type="dxa"/>
            <w:vAlign w:val="center"/>
          </w:tcPr>
          <w:p w14:paraId="39854AE9" w14:textId="2C9E0897" w:rsidR="00683114" w:rsidRPr="00EF006D" w:rsidRDefault="00011B09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  <w:r w:rsidR="00B81064"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069,9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9979D31" w14:textId="7526E412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  <w:r w:rsidR="00B81064"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318,4</w:t>
            </w:r>
          </w:p>
        </w:tc>
        <w:tc>
          <w:tcPr>
            <w:tcW w:w="1417" w:type="dxa"/>
            <w:vAlign w:val="center"/>
          </w:tcPr>
          <w:p w14:paraId="587644C1" w14:textId="0A5AE9D2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  <w:r w:rsidR="008C3BCC"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881,0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3885CA" w14:textId="1E59E840" w:rsidR="00683114" w:rsidRPr="00EF006D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  <w:r w:rsidR="00011B09"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870,</w:t>
            </w:r>
            <w:r w:rsidR="008C3BCC"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</w:tr>
      <w:tr w:rsidR="002D33AE" w:rsidRPr="00EF006D" w14:paraId="02EB7B24" w14:textId="77777777" w:rsidTr="00BD79D3">
        <w:trPr>
          <w:trHeight w:val="412"/>
        </w:trPr>
        <w:tc>
          <w:tcPr>
            <w:tcW w:w="3720" w:type="dxa"/>
          </w:tcPr>
          <w:p w14:paraId="30B6CC2E" w14:textId="77777777" w:rsidR="00683114" w:rsidRPr="00EF006D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Средства областного</w:t>
            </w: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6FC3BD66" w14:textId="77777777" w:rsidR="00683114" w:rsidRPr="00EF006D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бюджета</w:t>
            </w: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4345F734" w14:textId="421AFF97" w:rsidR="00683114" w:rsidRPr="00EF006D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="00B81064"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947,4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E29572F" w14:textId="5BF86E87" w:rsidR="00683114" w:rsidRPr="00EF006D" w:rsidRDefault="00B8106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8 999,6</w:t>
            </w:r>
          </w:p>
        </w:tc>
        <w:tc>
          <w:tcPr>
            <w:tcW w:w="1417" w:type="dxa"/>
            <w:vAlign w:val="center"/>
          </w:tcPr>
          <w:p w14:paraId="4302A959" w14:textId="6E10AC0E" w:rsidR="00683114" w:rsidRPr="00EF006D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8</w:t>
            </w:r>
            <w:r w:rsidR="00011B09" w:rsidRPr="00EF006D">
              <w:rPr>
                <w:color w:val="000000" w:themeColor="text1"/>
                <w:sz w:val="26"/>
                <w:szCs w:val="26"/>
              </w:rPr>
              <w:t> 973,9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279E29" w14:textId="5EED4483" w:rsidR="00683114" w:rsidRPr="00EF006D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8</w:t>
            </w:r>
            <w:r w:rsidR="00011B09" w:rsidRPr="00EF006D">
              <w:rPr>
                <w:color w:val="000000" w:themeColor="text1"/>
                <w:sz w:val="26"/>
                <w:szCs w:val="26"/>
              </w:rPr>
              <w:t> 973,9</w:t>
            </w:r>
          </w:p>
        </w:tc>
      </w:tr>
      <w:tr w:rsidR="002D33AE" w:rsidRPr="00EF006D" w14:paraId="41CD1D02" w14:textId="77777777" w:rsidTr="00BD79D3">
        <w:tc>
          <w:tcPr>
            <w:tcW w:w="3720" w:type="dxa"/>
          </w:tcPr>
          <w:p w14:paraId="1EDFCB4D" w14:textId="77777777" w:rsidR="00683114" w:rsidRPr="00EF006D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Средства бюджета </w:t>
            </w:r>
          </w:p>
          <w:p w14:paraId="0A871DCC" w14:textId="77777777" w:rsidR="00683114" w:rsidRPr="00EF006D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EF006D">
              <w:rPr>
                <w:color w:val="000000" w:themeColor="text1"/>
              </w:rPr>
              <w:t xml:space="preserve"> </w:t>
            </w: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округа </w:t>
            </w:r>
          </w:p>
        </w:tc>
        <w:tc>
          <w:tcPr>
            <w:tcW w:w="1633" w:type="dxa"/>
            <w:vAlign w:val="center"/>
          </w:tcPr>
          <w:p w14:paraId="7C8ED6E6" w14:textId="470B24A9" w:rsidR="00683114" w:rsidRPr="00EF006D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3 </w:t>
            </w:r>
            <w:r w:rsidR="008C3BCC"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122</w:t>
            </w: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ED733D0" w14:textId="16649453" w:rsidR="00683114" w:rsidRPr="00EF006D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1</w:t>
            </w:r>
            <w:r w:rsidR="008C3BCC" w:rsidRPr="00EF006D">
              <w:rPr>
                <w:color w:val="000000" w:themeColor="text1"/>
                <w:sz w:val="26"/>
                <w:szCs w:val="26"/>
              </w:rPr>
              <w:t> 318,8</w:t>
            </w:r>
          </w:p>
        </w:tc>
        <w:tc>
          <w:tcPr>
            <w:tcW w:w="1417" w:type="dxa"/>
            <w:vAlign w:val="center"/>
          </w:tcPr>
          <w:p w14:paraId="70EB6895" w14:textId="6A817825" w:rsidR="00683114" w:rsidRPr="00EF006D" w:rsidRDefault="008C3BCC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907,1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181AE9" w14:textId="6F363D70" w:rsidR="00683114" w:rsidRPr="00EF006D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896,</w:t>
            </w:r>
            <w:r w:rsidR="008C3BCC" w:rsidRPr="00EF006D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2D33AE" w:rsidRPr="00EF006D" w14:paraId="7F4B360A" w14:textId="77777777" w:rsidTr="00BD79D3">
        <w:tc>
          <w:tcPr>
            <w:tcW w:w="3720" w:type="dxa"/>
            <w:vAlign w:val="center"/>
          </w:tcPr>
          <w:p w14:paraId="74DEB0B0" w14:textId="4521FB97" w:rsidR="00683114" w:rsidRPr="00EF006D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</w:t>
            </w:r>
            <w:r w:rsidRPr="00EF006D">
              <w:rPr>
                <w:color w:val="000000" w:themeColor="text1"/>
              </w:rPr>
              <w:t xml:space="preserve"> </w:t>
            </w:r>
            <w:r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Переславль-Залесском муниципальном округе Ярославской области» на 2025-2027 годы</w:t>
            </w:r>
          </w:p>
        </w:tc>
        <w:tc>
          <w:tcPr>
            <w:tcW w:w="1633" w:type="dxa"/>
            <w:vAlign w:val="center"/>
          </w:tcPr>
          <w:p w14:paraId="1E2D3D69" w14:textId="3D30314F" w:rsidR="00683114" w:rsidRPr="00EF006D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1 </w:t>
            </w:r>
            <w:r w:rsidR="00D05083" w:rsidRPr="00EF006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A66D8F" w:rsidRPr="00EF006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EF006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899A728" w14:textId="4BC402BA" w:rsidR="00683114" w:rsidRPr="00EF006D" w:rsidRDefault="00D05083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b/>
                <w:bCs/>
                <w:color w:val="000000" w:themeColor="text1"/>
                <w:sz w:val="26"/>
                <w:szCs w:val="26"/>
              </w:rPr>
              <w:t>72</w:t>
            </w:r>
            <w:r w:rsidR="00A66D8F" w:rsidRPr="00EF006D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683114" w:rsidRPr="00EF006D">
              <w:rPr>
                <w:b/>
                <w:bCs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49AE8458" w14:textId="77777777" w:rsidR="00683114" w:rsidRPr="00EF006D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b/>
                <w:bCs/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180381" w14:textId="77777777" w:rsidR="00683114" w:rsidRPr="00EF006D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b/>
                <w:bCs/>
                <w:color w:val="000000" w:themeColor="text1"/>
                <w:sz w:val="26"/>
                <w:szCs w:val="26"/>
              </w:rPr>
              <w:t>200,0</w:t>
            </w:r>
          </w:p>
        </w:tc>
      </w:tr>
      <w:tr w:rsidR="002D33AE" w:rsidRPr="00EF006D" w14:paraId="3439873A" w14:textId="77777777" w:rsidTr="00BD79D3">
        <w:tc>
          <w:tcPr>
            <w:tcW w:w="3720" w:type="dxa"/>
          </w:tcPr>
          <w:p w14:paraId="03651718" w14:textId="77777777" w:rsidR="00683114" w:rsidRPr="00EF006D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Средства областного</w:t>
            </w: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5833B821" w14:textId="77777777" w:rsidR="00683114" w:rsidRPr="00EF006D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бюджета</w:t>
            </w: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532B9D9B" w14:textId="77777777" w:rsidR="00683114" w:rsidRPr="00EF006D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4A386C" w14:textId="77777777" w:rsidR="00683114" w:rsidRPr="00EF006D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79635D66" w14:textId="77777777" w:rsidR="00683114" w:rsidRPr="00EF006D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4030DE9" w14:textId="77777777" w:rsidR="00683114" w:rsidRPr="00EF006D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0,0</w:t>
            </w:r>
          </w:p>
        </w:tc>
      </w:tr>
      <w:tr w:rsidR="002D33AE" w:rsidRPr="00EF006D" w14:paraId="45C0E057" w14:textId="77777777" w:rsidTr="00BD79D3">
        <w:tc>
          <w:tcPr>
            <w:tcW w:w="3720" w:type="dxa"/>
            <w:vAlign w:val="center"/>
          </w:tcPr>
          <w:p w14:paraId="1E057EFC" w14:textId="43BDA041" w:rsidR="00683114" w:rsidRPr="00EF006D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53E544E4" w14:textId="346718B2" w:rsidR="00683114" w:rsidRPr="00EF006D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</w:t>
            </w:r>
            <w:r w:rsidR="003C343B"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 w:rsidR="00A66D8F"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90B346" w14:textId="01401E92" w:rsidR="00683114" w:rsidRPr="00EF006D" w:rsidRDefault="003C343B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72</w:t>
            </w:r>
            <w:r w:rsidR="00A66D8F" w:rsidRPr="00EF006D">
              <w:rPr>
                <w:color w:val="000000" w:themeColor="text1"/>
                <w:sz w:val="26"/>
                <w:szCs w:val="26"/>
              </w:rPr>
              <w:t>5</w:t>
            </w:r>
            <w:r w:rsidR="00683114" w:rsidRPr="00EF006D">
              <w:rPr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533A531B" w14:textId="77777777" w:rsidR="00683114" w:rsidRPr="00EF006D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930201" w14:textId="77777777" w:rsidR="00683114" w:rsidRPr="00EF006D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200,0</w:t>
            </w:r>
          </w:p>
        </w:tc>
      </w:tr>
      <w:tr w:rsidR="002D33AE" w:rsidRPr="00EF006D" w14:paraId="783585F0" w14:textId="77777777" w:rsidTr="00BD79D3">
        <w:tc>
          <w:tcPr>
            <w:tcW w:w="3720" w:type="dxa"/>
            <w:vAlign w:val="center"/>
          </w:tcPr>
          <w:p w14:paraId="136B4CBD" w14:textId="77777777" w:rsidR="00683114" w:rsidRPr="00EF006D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Городская целевая программа «Доступная среда»</w:t>
            </w:r>
            <w:r w:rsidRPr="00EF00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 2025-2027 годы.</w:t>
            </w:r>
          </w:p>
        </w:tc>
        <w:tc>
          <w:tcPr>
            <w:tcW w:w="1633" w:type="dxa"/>
            <w:vAlign w:val="center"/>
          </w:tcPr>
          <w:p w14:paraId="166BAE0D" w14:textId="77777777" w:rsidR="00683114" w:rsidRPr="00EF006D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C00F5D3" w14:textId="77777777" w:rsidR="00683114" w:rsidRPr="00EF006D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b/>
                <w:bCs/>
                <w:color w:val="000000" w:themeColor="text1"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BE375F9" w14:textId="77777777" w:rsidR="00683114" w:rsidRPr="00EF006D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b/>
                <w:bCs/>
                <w:color w:val="000000" w:themeColor="text1"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0318E86" w14:textId="77777777" w:rsidR="00683114" w:rsidRPr="00EF006D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b/>
                <w:bCs/>
                <w:color w:val="000000" w:themeColor="text1"/>
                <w:sz w:val="26"/>
                <w:szCs w:val="26"/>
              </w:rPr>
              <w:t>677,7</w:t>
            </w:r>
          </w:p>
        </w:tc>
      </w:tr>
      <w:tr w:rsidR="002D33AE" w:rsidRPr="00EF006D" w14:paraId="62FD2389" w14:textId="77777777" w:rsidTr="00BD79D3">
        <w:tc>
          <w:tcPr>
            <w:tcW w:w="3720" w:type="dxa"/>
            <w:vAlign w:val="center"/>
          </w:tcPr>
          <w:p w14:paraId="38605188" w14:textId="5CB9B3A1" w:rsidR="00683114" w:rsidRPr="00EF006D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6224A64C" w14:textId="77777777" w:rsidR="00683114" w:rsidRPr="00EF006D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30C8DEC" w14:textId="77777777" w:rsidR="00683114" w:rsidRPr="00EF006D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3AD682F" w14:textId="77777777" w:rsidR="00683114" w:rsidRPr="00EF006D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82978F" w14:textId="77777777" w:rsidR="00683114" w:rsidRPr="00EF006D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677,7</w:t>
            </w:r>
          </w:p>
        </w:tc>
      </w:tr>
      <w:tr w:rsidR="002D33AE" w:rsidRPr="00EF006D" w14:paraId="5C910F84" w14:textId="77777777" w:rsidTr="00BD79D3">
        <w:tc>
          <w:tcPr>
            <w:tcW w:w="3720" w:type="dxa"/>
            <w:vAlign w:val="center"/>
          </w:tcPr>
          <w:p w14:paraId="24492FC3" w14:textId="77777777" w:rsidR="00683114" w:rsidRPr="00EF006D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633" w:type="dxa"/>
            <w:vAlign w:val="center"/>
          </w:tcPr>
          <w:p w14:paraId="26BA2262" w14:textId="58961FCA" w:rsidR="00683114" w:rsidRPr="00EF006D" w:rsidRDefault="009C7921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729 234,9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C5DB93" w14:textId="41F0D9A0" w:rsidR="00683114" w:rsidRPr="00EF006D" w:rsidRDefault="009C7921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b/>
                <w:bCs/>
                <w:color w:val="000000" w:themeColor="text1"/>
                <w:sz w:val="26"/>
                <w:szCs w:val="26"/>
              </w:rPr>
              <w:t>246 016,1</w:t>
            </w:r>
          </w:p>
        </w:tc>
        <w:tc>
          <w:tcPr>
            <w:tcW w:w="1417" w:type="dxa"/>
            <w:vAlign w:val="center"/>
          </w:tcPr>
          <w:p w14:paraId="3A85654D" w14:textId="7BAAAE05" w:rsidR="00683114" w:rsidRPr="00EF006D" w:rsidRDefault="009C7921" w:rsidP="00BD79D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b/>
                <w:bCs/>
                <w:color w:val="000000" w:themeColor="text1"/>
                <w:sz w:val="26"/>
                <w:szCs w:val="26"/>
              </w:rPr>
              <w:t>239 846,2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8C1F14" w14:textId="572F3E93" w:rsidR="00683114" w:rsidRPr="00EF006D" w:rsidRDefault="009C7921" w:rsidP="00BD79D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F006D">
              <w:rPr>
                <w:b/>
                <w:bCs/>
                <w:color w:val="000000" w:themeColor="text1"/>
                <w:sz w:val="26"/>
                <w:szCs w:val="26"/>
              </w:rPr>
              <w:t>243 372,6</w:t>
            </w:r>
          </w:p>
        </w:tc>
      </w:tr>
      <w:tr w:rsidR="002D33AE" w:rsidRPr="00EF006D" w14:paraId="753D9CEE" w14:textId="77777777" w:rsidTr="00CE2C2C">
        <w:tc>
          <w:tcPr>
            <w:tcW w:w="3720" w:type="dxa"/>
            <w:vAlign w:val="center"/>
          </w:tcPr>
          <w:p w14:paraId="440D1F35" w14:textId="77777777" w:rsidR="00B24638" w:rsidRPr="00EF006D" w:rsidRDefault="00B24638" w:rsidP="00B2463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0F71" w14:textId="5FC4649E" w:rsidR="00B24638" w:rsidRPr="00EF006D" w:rsidRDefault="00EB3144" w:rsidP="00B246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123 653,6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E10" w14:textId="122307AD" w:rsidR="00B24638" w:rsidRPr="00EF006D" w:rsidRDefault="00EB3144" w:rsidP="00B24638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38 795,2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7C0" w14:textId="703FC37E" w:rsidR="00B24638" w:rsidRPr="00EF006D" w:rsidRDefault="00EB3144" w:rsidP="00B2463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5B9" w14:textId="1B732DEA" w:rsidR="00B24638" w:rsidRPr="00EF006D" w:rsidRDefault="00EB3144" w:rsidP="00B2463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2D33AE" w:rsidRPr="00EF006D" w14:paraId="40111CCB" w14:textId="77777777" w:rsidTr="00BD79D3">
        <w:tc>
          <w:tcPr>
            <w:tcW w:w="3720" w:type="dxa"/>
            <w:vAlign w:val="center"/>
          </w:tcPr>
          <w:p w14:paraId="57BA558A" w14:textId="77777777" w:rsidR="00683114" w:rsidRPr="00EF006D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vAlign w:val="center"/>
          </w:tcPr>
          <w:p w14:paraId="22706B5F" w14:textId="26CD514D" w:rsidR="00683114" w:rsidRPr="00EF006D" w:rsidRDefault="009C7921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563 436,0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D3E5FD" w14:textId="4E73389F" w:rsidR="00683114" w:rsidRPr="00EF006D" w:rsidRDefault="009C7921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188 026,7</w:t>
            </w:r>
          </w:p>
        </w:tc>
        <w:tc>
          <w:tcPr>
            <w:tcW w:w="1417" w:type="dxa"/>
            <w:vAlign w:val="center"/>
          </w:tcPr>
          <w:p w14:paraId="552B09E1" w14:textId="5CD4FC56" w:rsidR="00683114" w:rsidRPr="00EF006D" w:rsidRDefault="009C7921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187 269,2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F26D6F3" w14:textId="0F59809E" w:rsidR="00683114" w:rsidRPr="00EF006D" w:rsidRDefault="009C7921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188 140,1</w:t>
            </w:r>
          </w:p>
        </w:tc>
      </w:tr>
      <w:tr w:rsidR="002D33AE" w:rsidRPr="00EF006D" w14:paraId="38A4B77A" w14:textId="77777777" w:rsidTr="00BD79D3">
        <w:tc>
          <w:tcPr>
            <w:tcW w:w="3720" w:type="dxa"/>
            <w:vAlign w:val="center"/>
          </w:tcPr>
          <w:p w14:paraId="6B8A5C9A" w14:textId="5B2D1568" w:rsidR="00683114" w:rsidRPr="00EF006D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360F7D60" w14:textId="0B5BCBAC" w:rsidR="00683114" w:rsidRPr="00EF006D" w:rsidRDefault="00B24638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8734E0"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8C3BCC" w:rsidRPr="00EF00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145,3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B49A86A" w14:textId="5C3F3462" w:rsidR="00683114" w:rsidRPr="00EF006D" w:rsidRDefault="00B24638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1</w:t>
            </w:r>
            <w:r w:rsidR="008734E0" w:rsidRPr="00EF006D">
              <w:rPr>
                <w:color w:val="000000" w:themeColor="text1"/>
                <w:sz w:val="26"/>
                <w:szCs w:val="26"/>
              </w:rPr>
              <w:t>9</w:t>
            </w:r>
            <w:r w:rsidR="008C3BCC" w:rsidRPr="00EF006D">
              <w:rPr>
                <w:color w:val="000000" w:themeColor="text1"/>
                <w:sz w:val="26"/>
                <w:szCs w:val="26"/>
              </w:rPr>
              <w:t> 194,2</w:t>
            </w:r>
          </w:p>
        </w:tc>
        <w:tc>
          <w:tcPr>
            <w:tcW w:w="1417" w:type="dxa"/>
            <w:vAlign w:val="center"/>
          </w:tcPr>
          <w:p w14:paraId="23CEAA80" w14:textId="6D657FC3" w:rsidR="00683114" w:rsidRPr="00EF006D" w:rsidRDefault="00683114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11</w:t>
            </w:r>
            <w:r w:rsidR="008C3BCC" w:rsidRPr="00EF006D">
              <w:rPr>
                <w:color w:val="000000" w:themeColor="text1"/>
                <w:sz w:val="26"/>
                <w:szCs w:val="26"/>
              </w:rPr>
              <w:t> 390,2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6FA89F" w14:textId="0A5399D3" w:rsidR="00683114" w:rsidRPr="00EF006D" w:rsidRDefault="00683114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06D">
              <w:rPr>
                <w:color w:val="000000" w:themeColor="text1"/>
                <w:sz w:val="26"/>
                <w:szCs w:val="26"/>
              </w:rPr>
              <w:t>11 560,</w:t>
            </w:r>
            <w:r w:rsidR="00005E4F" w:rsidRPr="00EF006D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</w:tbl>
    <w:p w14:paraId="04448823" w14:textId="77777777" w:rsidR="00EE5954" w:rsidRPr="00EF006D" w:rsidRDefault="00EE5954" w:rsidP="00EE595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</w:p>
    <w:bookmarkEnd w:id="7"/>
    <w:p w14:paraId="23930C99" w14:textId="77777777" w:rsidR="00C2599E" w:rsidRPr="00EF006D" w:rsidRDefault="00C2599E" w:rsidP="00C2599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EF006D">
        <w:rPr>
          <w:sz w:val="26"/>
          <w:szCs w:val="26"/>
          <w:lang w:eastAsia="en-US"/>
        </w:rPr>
        <w:t>3.</w:t>
      </w:r>
      <w:r w:rsidRPr="00EF006D">
        <w:rPr>
          <w:sz w:val="26"/>
          <w:szCs w:val="26"/>
        </w:rPr>
        <w:t xml:space="preserve"> </w:t>
      </w:r>
      <w:bookmarkStart w:id="9" w:name="_Hlk104966752"/>
      <w:r w:rsidRPr="00EF006D">
        <w:rPr>
          <w:sz w:val="26"/>
          <w:szCs w:val="26"/>
          <w:lang w:eastAsia="en-US"/>
        </w:rPr>
        <w:t xml:space="preserve">В Приложении к муниципальной программе «Основные сведения о городских целевых программах, входящих в состав муниципальной программы «Социальная поддержка населения </w:t>
      </w:r>
      <w:r w:rsidRPr="00EF006D">
        <w:rPr>
          <w:noProof/>
          <w:sz w:val="26"/>
          <w:szCs w:val="26"/>
        </w:rPr>
        <w:t xml:space="preserve">Переславль-Залесского муниципального округа </w:t>
      </w:r>
      <w:r w:rsidRPr="00EF006D">
        <w:rPr>
          <w:sz w:val="26"/>
          <w:szCs w:val="26"/>
          <w:lang w:eastAsia="en-US"/>
        </w:rPr>
        <w:t>Ярославской области»</w:t>
      </w:r>
      <w:bookmarkStart w:id="10" w:name="_Hlk158626042"/>
      <w:bookmarkStart w:id="11" w:name="_Hlk167952120"/>
      <w:bookmarkStart w:id="12" w:name="_Hlk148703614"/>
      <w:bookmarkEnd w:id="9"/>
      <w:r w:rsidRPr="00EF006D">
        <w:rPr>
          <w:sz w:val="26"/>
          <w:szCs w:val="26"/>
          <w:lang w:eastAsia="en-US"/>
        </w:rPr>
        <w:t>:</w:t>
      </w:r>
    </w:p>
    <w:p w14:paraId="5B570F0A" w14:textId="77777777" w:rsidR="00C2599E" w:rsidRPr="00EF006D" w:rsidRDefault="00C2599E" w:rsidP="00C2599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EF006D">
        <w:rPr>
          <w:sz w:val="26"/>
          <w:szCs w:val="26"/>
          <w:lang w:eastAsia="en-US"/>
        </w:rPr>
        <w:t xml:space="preserve">3.1. </w:t>
      </w:r>
      <w:r w:rsidRPr="00EF006D">
        <w:rPr>
          <w:bCs/>
          <w:sz w:val="26"/>
          <w:szCs w:val="26"/>
        </w:rPr>
        <w:t>позицию «7. Объемы и источники финансирования городской целевой программы» Таблицы 1 изложить в следующей редакции:</w:t>
      </w:r>
      <w:bookmarkEnd w:id="10"/>
      <w:bookmarkEnd w:id="1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C2599E" w:rsidRPr="00EF006D" w14:paraId="5E1BE59D" w14:textId="77777777" w:rsidTr="003E56C1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B15" w14:textId="77777777" w:rsidR="00C2599E" w:rsidRPr="00EF006D" w:rsidRDefault="00C2599E" w:rsidP="003E56C1">
            <w:pPr>
              <w:rPr>
                <w:rFonts w:eastAsia="Calibri"/>
                <w:bCs/>
                <w:sz w:val="26"/>
                <w:szCs w:val="26"/>
              </w:rPr>
            </w:pPr>
            <w:bookmarkStart w:id="13" w:name="_Hlk167952185"/>
            <w:bookmarkEnd w:id="12"/>
            <w:r w:rsidRPr="00EF006D">
              <w:rPr>
                <w:rFonts w:eastAsia="Calibri"/>
                <w:bCs/>
                <w:sz w:val="26"/>
                <w:szCs w:val="26"/>
              </w:rPr>
              <w:lastRenderedPageBreak/>
              <w:t>7.Объемы и источники финансирования городской целевой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B1746" w14:textId="77777777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Всего 695 992,4 тыс. руб., из них:</w:t>
            </w:r>
          </w:p>
          <w:p w14:paraId="4CA8D0EA" w14:textId="77777777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- средства федерального бюджета:</w:t>
            </w:r>
          </w:p>
          <w:p w14:paraId="03637DD9" w14:textId="77777777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2025 год – 38 795,2 тыс. руб.;</w:t>
            </w:r>
          </w:p>
          <w:p w14:paraId="1ADFA355" w14:textId="77777777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2026 год – 41 186,8 тыс. руб.;</w:t>
            </w:r>
          </w:p>
          <w:p w14:paraId="1089C1E2" w14:textId="77777777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2027 год – 43 671,6 тыс. руб.;</w:t>
            </w:r>
          </w:p>
          <w:p w14:paraId="0FDFB1F4" w14:textId="77777777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13BA8F9F" w14:textId="77777777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2025 год – 179 027,1 тыс. руб.;</w:t>
            </w:r>
          </w:p>
          <w:p w14:paraId="77248027" w14:textId="77777777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2026 год – 178 295,3 тыс. руб.;</w:t>
            </w:r>
          </w:p>
          <w:p w14:paraId="4E555D9D" w14:textId="77777777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2027 год – 179 166,2 тыс. руб.;</w:t>
            </w:r>
          </w:p>
          <w:p w14:paraId="3BF53D35" w14:textId="77777777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- средства бюджета муниципального округа:</w:t>
            </w:r>
          </w:p>
          <w:p w14:paraId="4A39E6AE" w14:textId="77777777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2025 год – 16 515,2 тыс. руб.;</w:t>
            </w:r>
          </w:p>
          <w:p w14:paraId="2A53858B" w14:textId="77777777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2026 год – 9 548,4 тыс. руб.;</w:t>
            </w:r>
          </w:p>
          <w:p w14:paraId="1665E557" w14:textId="6136E14A" w:rsidR="00C2599E" w:rsidRPr="00EF006D" w:rsidRDefault="00C2599E" w:rsidP="00C2599E">
            <w:pPr>
              <w:pStyle w:val="a8"/>
              <w:rPr>
                <w:rFonts w:ascii="Times New Roman" w:hAnsi="Times New Roman" w:cs="Times New Roman"/>
              </w:rPr>
            </w:pPr>
            <w:r w:rsidRPr="00EF006D">
              <w:rPr>
                <w:rFonts w:ascii="Times New Roman" w:hAnsi="Times New Roman" w:cs="Times New Roman"/>
              </w:rPr>
              <w:t>2027 год – 9 786,6 тыс. руб.</w:t>
            </w:r>
          </w:p>
        </w:tc>
      </w:tr>
      <w:bookmarkEnd w:id="13"/>
    </w:tbl>
    <w:p w14:paraId="6F449BE9" w14:textId="77777777" w:rsidR="00C2599E" w:rsidRPr="00EF006D" w:rsidRDefault="00C2599E" w:rsidP="00C2599E">
      <w:pPr>
        <w:jc w:val="both"/>
        <w:rPr>
          <w:sz w:val="26"/>
          <w:szCs w:val="26"/>
          <w:lang w:eastAsia="en-US"/>
        </w:rPr>
      </w:pPr>
    </w:p>
    <w:p w14:paraId="361E3EB8" w14:textId="3763A73E" w:rsidR="00C2599E" w:rsidRPr="00EF006D" w:rsidRDefault="00C2599E" w:rsidP="00C2599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sz w:val="26"/>
          <w:szCs w:val="26"/>
        </w:rPr>
      </w:pPr>
      <w:r w:rsidRPr="00EF006D">
        <w:rPr>
          <w:sz w:val="26"/>
          <w:szCs w:val="26"/>
          <w:lang w:eastAsia="en-US"/>
        </w:rPr>
        <w:t xml:space="preserve">3.2. </w:t>
      </w:r>
      <w:r w:rsidRPr="00EF006D">
        <w:rPr>
          <w:bCs/>
          <w:sz w:val="26"/>
          <w:szCs w:val="26"/>
        </w:rPr>
        <w:t>позицию «7. Объемы и источники финансирования городской целевой программы» Таблицы 2 изложить в следующей редакции: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6202"/>
      </w:tblGrid>
      <w:tr w:rsidR="00C2599E" w:rsidRPr="00DC55A3" w14:paraId="5ABFCB5B" w14:textId="77777777" w:rsidTr="003E56C1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E319" w14:textId="77777777" w:rsidR="00C2599E" w:rsidRPr="00EF006D" w:rsidRDefault="00C2599E" w:rsidP="003E56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006D">
              <w:rPr>
                <w:sz w:val="26"/>
                <w:szCs w:val="26"/>
              </w:rPr>
              <w:t>6. Объемы и источники финансирования г</w:t>
            </w:r>
            <w:r w:rsidRPr="00EF006D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C4FB" w14:textId="77777777" w:rsidR="00C2599E" w:rsidRPr="00EF006D" w:rsidRDefault="00C2599E" w:rsidP="00C2599E">
            <w:pPr>
              <w:rPr>
                <w:sz w:val="26"/>
                <w:szCs w:val="26"/>
              </w:rPr>
            </w:pPr>
            <w:r w:rsidRPr="00EF006D">
              <w:rPr>
                <w:sz w:val="26"/>
                <w:szCs w:val="26"/>
              </w:rPr>
              <w:t>Всего 30 069,9 тыс. руб., из них:</w:t>
            </w:r>
          </w:p>
          <w:p w14:paraId="028F93CD" w14:textId="77777777" w:rsidR="00C2599E" w:rsidRPr="00EF006D" w:rsidRDefault="00C2599E" w:rsidP="00C2599E">
            <w:pPr>
              <w:rPr>
                <w:sz w:val="26"/>
                <w:szCs w:val="26"/>
              </w:rPr>
            </w:pPr>
            <w:r w:rsidRPr="00EF006D">
              <w:rPr>
                <w:sz w:val="26"/>
                <w:szCs w:val="26"/>
              </w:rPr>
              <w:t>- средства областного бюджета:</w:t>
            </w:r>
          </w:p>
          <w:p w14:paraId="5925BEF1" w14:textId="77777777" w:rsidR="00C2599E" w:rsidRPr="00EF006D" w:rsidRDefault="00C2599E" w:rsidP="00C2599E">
            <w:pPr>
              <w:rPr>
                <w:sz w:val="26"/>
                <w:szCs w:val="26"/>
              </w:rPr>
            </w:pPr>
            <w:r w:rsidRPr="00EF006D">
              <w:rPr>
                <w:sz w:val="26"/>
                <w:szCs w:val="26"/>
              </w:rPr>
              <w:t>2025 год – 8 999,6 тыс. руб.;</w:t>
            </w:r>
          </w:p>
          <w:p w14:paraId="181B087C" w14:textId="77777777" w:rsidR="00C2599E" w:rsidRPr="00EF006D" w:rsidRDefault="00C2599E" w:rsidP="00C2599E">
            <w:pPr>
              <w:rPr>
                <w:sz w:val="26"/>
                <w:szCs w:val="26"/>
              </w:rPr>
            </w:pPr>
            <w:r w:rsidRPr="00EF006D">
              <w:rPr>
                <w:sz w:val="26"/>
                <w:szCs w:val="26"/>
              </w:rPr>
              <w:t>2026 год - 8 973,9 тыс. руб.;</w:t>
            </w:r>
          </w:p>
          <w:p w14:paraId="60213ADC" w14:textId="77777777" w:rsidR="00C2599E" w:rsidRPr="00EF006D" w:rsidRDefault="00C2599E" w:rsidP="00C2599E">
            <w:pPr>
              <w:rPr>
                <w:sz w:val="26"/>
                <w:szCs w:val="26"/>
              </w:rPr>
            </w:pPr>
            <w:r w:rsidRPr="00EF006D">
              <w:rPr>
                <w:sz w:val="26"/>
                <w:szCs w:val="26"/>
              </w:rPr>
              <w:t>2027 год - 8 973,9 тыс. руб.;</w:t>
            </w:r>
          </w:p>
          <w:p w14:paraId="75DC0480" w14:textId="77777777" w:rsidR="00C2599E" w:rsidRPr="00EF006D" w:rsidRDefault="00C2599E" w:rsidP="00C2599E">
            <w:pPr>
              <w:rPr>
                <w:sz w:val="26"/>
                <w:szCs w:val="26"/>
              </w:rPr>
            </w:pPr>
            <w:r w:rsidRPr="00EF006D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14A5A900" w14:textId="77777777" w:rsidR="00C2599E" w:rsidRPr="00EF006D" w:rsidRDefault="00C2599E" w:rsidP="00C2599E">
            <w:pPr>
              <w:rPr>
                <w:sz w:val="26"/>
                <w:szCs w:val="26"/>
              </w:rPr>
            </w:pPr>
            <w:r w:rsidRPr="00EF006D">
              <w:rPr>
                <w:sz w:val="26"/>
                <w:szCs w:val="26"/>
              </w:rPr>
              <w:t>2025 год – 1 318,8тыс. руб.;</w:t>
            </w:r>
          </w:p>
          <w:p w14:paraId="32511A46" w14:textId="77777777" w:rsidR="00C2599E" w:rsidRPr="00EF006D" w:rsidRDefault="00C2599E" w:rsidP="00C2599E">
            <w:pPr>
              <w:rPr>
                <w:sz w:val="26"/>
                <w:szCs w:val="26"/>
              </w:rPr>
            </w:pPr>
            <w:r w:rsidRPr="00EF006D">
              <w:rPr>
                <w:sz w:val="26"/>
                <w:szCs w:val="26"/>
              </w:rPr>
              <w:t>2026 год – 907,1 тыс. руб.;</w:t>
            </w:r>
          </w:p>
          <w:p w14:paraId="3DC8C87A" w14:textId="6C69CEE3" w:rsidR="00C2599E" w:rsidRPr="00DC55A3" w:rsidRDefault="00C2599E" w:rsidP="00C2599E">
            <w:pPr>
              <w:rPr>
                <w:sz w:val="26"/>
                <w:szCs w:val="26"/>
              </w:rPr>
            </w:pPr>
            <w:r w:rsidRPr="00EF006D">
              <w:rPr>
                <w:sz w:val="26"/>
                <w:szCs w:val="26"/>
              </w:rPr>
              <w:t>2027 год – 896,6 тыс. руб.</w:t>
            </w:r>
          </w:p>
        </w:tc>
      </w:tr>
    </w:tbl>
    <w:p w14:paraId="0AE95680" w14:textId="77777777" w:rsidR="00C2599E" w:rsidRPr="00DC55A3" w:rsidRDefault="00C2599E" w:rsidP="00C2599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</w:p>
    <w:p w14:paraId="2B1D0866" w14:textId="77777777" w:rsidR="00EE5954" w:rsidRPr="002D33AE" w:rsidRDefault="00EE5954" w:rsidP="00EE5954">
      <w:pPr>
        <w:jc w:val="both"/>
        <w:rPr>
          <w:color w:val="000000" w:themeColor="text1"/>
          <w:sz w:val="26"/>
          <w:szCs w:val="26"/>
          <w:lang w:eastAsia="en-US"/>
        </w:rPr>
      </w:pPr>
    </w:p>
    <w:sectPr w:rsidR="00EE5954" w:rsidRPr="002D33AE" w:rsidSect="00241A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33A"/>
    <w:multiLevelType w:val="multilevel"/>
    <w:tmpl w:val="F00EF9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990"/>
    <w:rsid w:val="00005E4F"/>
    <w:rsid w:val="00006A7F"/>
    <w:rsid w:val="00006C04"/>
    <w:rsid w:val="00007435"/>
    <w:rsid w:val="00010AE6"/>
    <w:rsid w:val="00011B09"/>
    <w:rsid w:val="000127CA"/>
    <w:rsid w:val="00013222"/>
    <w:rsid w:val="0001625D"/>
    <w:rsid w:val="00021EE5"/>
    <w:rsid w:val="00023E6E"/>
    <w:rsid w:val="00037388"/>
    <w:rsid w:val="00042D1B"/>
    <w:rsid w:val="00042E8D"/>
    <w:rsid w:val="000457A3"/>
    <w:rsid w:val="00045FBE"/>
    <w:rsid w:val="00052652"/>
    <w:rsid w:val="00055E6E"/>
    <w:rsid w:val="0006089A"/>
    <w:rsid w:val="00067825"/>
    <w:rsid w:val="000753AA"/>
    <w:rsid w:val="00090527"/>
    <w:rsid w:val="000921FC"/>
    <w:rsid w:val="00093953"/>
    <w:rsid w:val="000953B0"/>
    <w:rsid w:val="00097C0D"/>
    <w:rsid w:val="000A1F7D"/>
    <w:rsid w:val="000B4031"/>
    <w:rsid w:val="000C0EE9"/>
    <w:rsid w:val="000C1411"/>
    <w:rsid w:val="000C3AAC"/>
    <w:rsid w:val="000C4C5B"/>
    <w:rsid w:val="000C6CF1"/>
    <w:rsid w:val="000D2FF0"/>
    <w:rsid w:val="000D42A5"/>
    <w:rsid w:val="000E52A7"/>
    <w:rsid w:val="000F43EE"/>
    <w:rsid w:val="0010544E"/>
    <w:rsid w:val="0010576A"/>
    <w:rsid w:val="00110129"/>
    <w:rsid w:val="0011607D"/>
    <w:rsid w:val="001220E0"/>
    <w:rsid w:val="00137223"/>
    <w:rsid w:val="00144BDA"/>
    <w:rsid w:val="001474D2"/>
    <w:rsid w:val="00160776"/>
    <w:rsid w:val="00160BDD"/>
    <w:rsid w:val="00164A58"/>
    <w:rsid w:val="001663AA"/>
    <w:rsid w:val="00172A1C"/>
    <w:rsid w:val="001773DE"/>
    <w:rsid w:val="00183699"/>
    <w:rsid w:val="00187C7A"/>
    <w:rsid w:val="00192BF3"/>
    <w:rsid w:val="0019600E"/>
    <w:rsid w:val="001B468A"/>
    <w:rsid w:val="001C4F1F"/>
    <w:rsid w:val="001D0D97"/>
    <w:rsid w:val="001D61F9"/>
    <w:rsid w:val="001F0614"/>
    <w:rsid w:val="001F55E5"/>
    <w:rsid w:val="001F65B3"/>
    <w:rsid w:val="0020399C"/>
    <w:rsid w:val="00207C8D"/>
    <w:rsid w:val="0021114C"/>
    <w:rsid w:val="00213978"/>
    <w:rsid w:val="0021797B"/>
    <w:rsid w:val="00220323"/>
    <w:rsid w:val="00222A1A"/>
    <w:rsid w:val="0023335B"/>
    <w:rsid w:val="00233B7D"/>
    <w:rsid w:val="00241A7D"/>
    <w:rsid w:val="002457E0"/>
    <w:rsid w:val="00250B37"/>
    <w:rsid w:val="0025459D"/>
    <w:rsid w:val="00255E65"/>
    <w:rsid w:val="002578E3"/>
    <w:rsid w:val="00267A41"/>
    <w:rsid w:val="002765A6"/>
    <w:rsid w:val="00292329"/>
    <w:rsid w:val="002A106E"/>
    <w:rsid w:val="002A4F2B"/>
    <w:rsid w:val="002C67D0"/>
    <w:rsid w:val="002D33AE"/>
    <w:rsid w:val="002D4C47"/>
    <w:rsid w:val="002D7338"/>
    <w:rsid w:val="002E7D58"/>
    <w:rsid w:val="002F02E1"/>
    <w:rsid w:val="002F0A4F"/>
    <w:rsid w:val="002F2254"/>
    <w:rsid w:val="003019B1"/>
    <w:rsid w:val="003061F3"/>
    <w:rsid w:val="003155D2"/>
    <w:rsid w:val="003174CD"/>
    <w:rsid w:val="003179BA"/>
    <w:rsid w:val="0032321F"/>
    <w:rsid w:val="00323F4F"/>
    <w:rsid w:val="003246B5"/>
    <w:rsid w:val="00325F8C"/>
    <w:rsid w:val="00332642"/>
    <w:rsid w:val="00337EAB"/>
    <w:rsid w:val="00340DB6"/>
    <w:rsid w:val="00341620"/>
    <w:rsid w:val="003416F5"/>
    <w:rsid w:val="0035084E"/>
    <w:rsid w:val="00352F15"/>
    <w:rsid w:val="00361943"/>
    <w:rsid w:val="00375687"/>
    <w:rsid w:val="00380BBC"/>
    <w:rsid w:val="003833FB"/>
    <w:rsid w:val="0039775F"/>
    <w:rsid w:val="003A251B"/>
    <w:rsid w:val="003B46B5"/>
    <w:rsid w:val="003C343B"/>
    <w:rsid w:val="003C7DDF"/>
    <w:rsid w:val="003D38CD"/>
    <w:rsid w:val="003D5797"/>
    <w:rsid w:val="003E50F1"/>
    <w:rsid w:val="003F2CC8"/>
    <w:rsid w:val="004010A7"/>
    <w:rsid w:val="00403879"/>
    <w:rsid w:val="004075CC"/>
    <w:rsid w:val="00436CEE"/>
    <w:rsid w:val="0045187B"/>
    <w:rsid w:val="00456EC5"/>
    <w:rsid w:val="00471509"/>
    <w:rsid w:val="00472BD4"/>
    <w:rsid w:val="00476925"/>
    <w:rsid w:val="0048676C"/>
    <w:rsid w:val="00487D3E"/>
    <w:rsid w:val="00490609"/>
    <w:rsid w:val="004A2281"/>
    <w:rsid w:val="004A3714"/>
    <w:rsid w:val="004A3D2A"/>
    <w:rsid w:val="004B40B2"/>
    <w:rsid w:val="004C4C1A"/>
    <w:rsid w:val="004C5125"/>
    <w:rsid w:val="004C756C"/>
    <w:rsid w:val="004E1EDF"/>
    <w:rsid w:val="004E4938"/>
    <w:rsid w:val="004E554B"/>
    <w:rsid w:val="004E7A6E"/>
    <w:rsid w:val="004F02CB"/>
    <w:rsid w:val="004F7FA9"/>
    <w:rsid w:val="005032C6"/>
    <w:rsid w:val="00507C7D"/>
    <w:rsid w:val="00510318"/>
    <w:rsid w:val="00513CE1"/>
    <w:rsid w:val="005166F8"/>
    <w:rsid w:val="00521A2C"/>
    <w:rsid w:val="00524FF6"/>
    <w:rsid w:val="005318AE"/>
    <w:rsid w:val="00537AEE"/>
    <w:rsid w:val="0054122C"/>
    <w:rsid w:val="0056557D"/>
    <w:rsid w:val="005663AB"/>
    <w:rsid w:val="005663AF"/>
    <w:rsid w:val="00574A17"/>
    <w:rsid w:val="005803C1"/>
    <w:rsid w:val="00583C80"/>
    <w:rsid w:val="005856FD"/>
    <w:rsid w:val="00591D29"/>
    <w:rsid w:val="00596056"/>
    <w:rsid w:val="005A07F4"/>
    <w:rsid w:val="005A0E81"/>
    <w:rsid w:val="005A128E"/>
    <w:rsid w:val="005A1749"/>
    <w:rsid w:val="005B621C"/>
    <w:rsid w:val="005D171E"/>
    <w:rsid w:val="005D277E"/>
    <w:rsid w:val="005D5C8A"/>
    <w:rsid w:val="005E04F8"/>
    <w:rsid w:val="005E32DA"/>
    <w:rsid w:val="005F4517"/>
    <w:rsid w:val="006001E5"/>
    <w:rsid w:val="00602CF7"/>
    <w:rsid w:val="0060373F"/>
    <w:rsid w:val="006066DA"/>
    <w:rsid w:val="006070FC"/>
    <w:rsid w:val="00612D66"/>
    <w:rsid w:val="00614A8A"/>
    <w:rsid w:val="00614FF7"/>
    <w:rsid w:val="00615947"/>
    <w:rsid w:val="0061797B"/>
    <w:rsid w:val="006351C8"/>
    <w:rsid w:val="00655A95"/>
    <w:rsid w:val="00657167"/>
    <w:rsid w:val="00657996"/>
    <w:rsid w:val="00662F5A"/>
    <w:rsid w:val="006659F2"/>
    <w:rsid w:val="006664A6"/>
    <w:rsid w:val="00666FD3"/>
    <w:rsid w:val="00670D33"/>
    <w:rsid w:val="00675B5F"/>
    <w:rsid w:val="00683114"/>
    <w:rsid w:val="0068496E"/>
    <w:rsid w:val="00684C37"/>
    <w:rsid w:val="006857D9"/>
    <w:rsid w:val="00685DEA"/>
    <w:rsid w:val="0069519F"/>
    <w:rsid w:val="00697B51"/>
    <w:rsid w:val="006A1552"/>
    <w:rsid w:val="006A51F2"/>
    <w:rsid w:val="006C1F19"/>
    <w:rsid w:val="006D4621"/>
    <w:rsid w:val="006E18BD"/>
    <w:rsid w:val="006E3C95"/>
    <w:rsid w:val="006E6084"/>
    <w:rsid w:val="006E6D93"/>
    <w:rsid w:val="006F63E9"/>
    <w:rsid w:val="006F7620"/>
    <w:rsid w:val="007063B8"/>
    <w:rsid w:val="00706AE5"/>
    <w:rsid w:val="0071090D"/>
    <w:rsid w:val="00717F17"/>
    <w:rsid w:val="00733C17"/>
    <w:rsid w:val="00735A43"/>
    <w:rsid w:val="0074026C"/>
    <w:rsid w:val="00751D38"/>
    <w:rsid w:val="0075213E"/>
    <w:rsid w:val="0075697D"/>
    <w:rsid w:val="00770946"/>
    <w:rsid w:val="00776A33"/>
    <w:rsid w:val="00777E25"/>
    <w:rsid w:val="0078211D"/>
    <w:rsid w:val="00792269"/>
    <w:rsid w:val="007A5770"/>
    <w:rsid w:val="007A5E72"/>
    <w:rsid w:val="007A61A2"/>
    <w:rsid w:val="007B2672"/>
    <w:rsid w:val="007B5B8C"/>
    <w:rsid w:val="007D0991"/>
    <w:rsid w:val="007E2F83"/>
    <w:rsid w:val="007E4706"/>
    <w:rsid w:val="007E67A8"/>
    <w:rsid w:val="007E7295"/>
    <w:rsid w:val="007F0905"/>
    <w:rsid w:val="007F1B3E"/>
    <w:rsid w:val="007F47DA"/>
    <w:rsid w:val="007F6FD5"/>
    <w:rsid w:val="00801010"/>
    <w:rsid w:val="00806B80"/>
    <w:rsid w:val="00810B1C"/>
    <w:rsid w:val="00811B03"/>
    <w:rsid w:val="00814759"/>
    <w:rsid w:val="00814ACB"/>
    <w:rsid w:val="00823CA2"/>
    <w:rsid w:val="00824C29"/>
    <w:rsid w:val="008264F0"/>
    <w:rsid w:val="008450DB"/>
    <w:rsid w:val="00846A54"/>
    <w:rsid w:val="00855512"/>
    <w:rsid w:val="00860993"/>
    <w:rsid w:val="008655F5"/>
    <w:rsid w:val="00870E4A"/>
    <w:rsid w:val="008734E0"/>
    <w:rsid w:val="00874A1E"/>
    <w:rsid w:val="008768BF"/>
    <w:rsid w:val="0088598F"/>
    <w:rsid w:val="00885B0E"/>
    <w:rsid w:val="0089098C"/>
    <w:rsid w:val="008915E8"/>
    <w:rsid w:val="00891F6C"/>
    <w:rsid w:val="008C09A2"/>
    <w:rsid w:val="008C3BCC"/>
    <w:rsid w:val="008C3D43"/>
    <w:rsid w:val="008D3018"/>
    <w:rsid w:val="008E7DF3"/>
    <w:rsid w:val="008F0515"/>
    <w:rsid w:val="009129F4"/>
    <w:rsid w:val="0091377F"/>
    <w:rsid w:val="00916E7D"/>
    <w:rsid w:val="00917CD6"/>
    <w:rsid w:val="0092079F"/>
    <w:rsid w:val="009551DF"/>
    <w:rsid w:val="00965942"/>
    <w:rsid w:val="00980FF3"/>
    <w:rsid w:val="009847A7"/>
    <w:rsid w:val="00987371"/>
    <w:rsid w:val="00992B59"/>
    <w:rsid w:val="00995147"/>
    <w:rsid w:val="009A320F"/>
    <w:rsid w:val="009A740A"/>
    <w:rsid w:val="009B2FE7"/>
    <w:rsid w:val="009B30A4"/>
    <w:rsid w:val="009B4476"/>
    <w:rsid w:val="009B4B5C"/>
    <w:rsid w:val="009C32BA"/>
    <w:rsid w:val="009C57A6"/>
    <w:rsid w:val="009C7921"/>
    <w:rsid w:val="009C7EAF"/>
    <w:rsid w:val="009D2953"/>
    <w:rsid w:val="009D7EB1"/>
    <w:rsid w:val="009E1008"/>
    <w:rsid w:val="00A051AC"/>
    <w:rsid w:val="00A1462D"/>
    <w:rsid w:val="00A214E5"/>
    <w:rsid w:val="00A21576"/>
    <w:rsid w:val="00A23E31"/>
    <w:rsid w:val="00A26519"/>
    <w:rsid w:val="00A31452"/>
    <w:rsid w:val="00A4566D"/>
    <w:rsid w:val="00A509F8"/>
    <w:rsid w:val="00A50DCB"/>
    <w:rsid w:val="00A53071"/>
    <w:rsid w:val="00A53383"/>
    <w:rsid w:val="00A535A0"/>
    <w:rsid w:val="00A564C4"/>
    <w:rsid w:val="00A57AFD"/>
    <w:rsid w:val="00A66D8F"/>
    <w:rsid w:val="00A723BD"/>
    <w:rsid w:val="00A833CE"/>
    <w:rsid w:val="00A83DF7"/>
    <w:rsid w:val="00A86EDE"/>
    <w:rsid w:val="00A92840"/>
    <w:rsid w:val="00AA1CCD"/>
    <w:rsid w:val="00AB3AA6"/>
    <w:rsid w:val="00AC0699"/>
    <w:rsid w:val="00AD4C3D"/>
    <w:rsid w:val="00AE786E"/>
    <w:rsid w:val="00AF20A9"/>
    <w:rsid w:val="00B001EF"/>
    <w:rsid w:val="00B025C6"/>
    <w:rsid w:val="00B1233F"/>
    <w:rsid w:val="00B222CE"/>
    <w:rsid w:val="00B24638"/>
    <w:rsid w:val="00B266C2"/>
    <w:rsid w:val="00B31499"/>
    <w:rsid w:val="00B326C8"/>
    <w:rsid w:val="00B3661A"/>
    <w:rsid w:val="00B40D99"/>
    <w:rsid w:val="00B47B06"/>
    <w:rsid w:val="00B55A3C"/>
    <w:rsid w:val="00B81064"/>
    <w:rsid w:val="00B829BF"/>
    <w:rsid w:val="00B84B00"/>
    <w:rsid w:val="00B92FFD"/>
    <w:rsid w:val="00BA3A45"/>
    <w:rsid w:val="00BA706B"/>
    <w:rsid w:val="00BC7233"/>
    <w:rsid w:val="00BD66B3"/>
    <w:rsid w:val="00BE7A5A"/>
    <w:rsid w:val="00C008E8"/>
    <w:rsid w:val="00C06B65"/>
    <w:rsid w:val="00C07D81"/>
    <w:rsid w:val="00C11417"/>
    <w:rsid w:val="00C11C4A"/>
    <w:rsid w:val="00C11F70"/>
    <w:rsid w:val="00C15F98"/>
    <w:rsid w:val="00C1602F"/>
    <w:rsid w:val="00C161FE"/>
    <w:rsid w:val="00C16593"/>
    <w:rsid w:val="00C23062"/>
    <w:rsid w:val="00C24B52"/>
    <w:rsid w:val="00C2599E"/>
    <w:rsid w:val="00C26152"/>
    <w:rsid w:val="00C26CB4"/>
    <w:rsid w:val="00C27BB7"/>
    <w:rsid w:val="00C36210"/>
    <w:rsid w:val="00C415AD"/>
    <w:rsid w:val="00C4352E"/>
    <w:rsid w:val="00C612FC"/>
    <w:rsid w:val="00C66ED9"/>
    <w:rsid w:val="00C75D0E"/>
    <w:rsid w:val="00C81960"/>
    <w:rsid w:val="00C83C93"/>
    <w:rsid w:val="00C90331"/>
    <w:rsid w:val="00C908C7"/>
    <w:rsid w:val="00C9418B"/>
    <w:rsid w:val="00C95876"/>
    <w:rsid w:val="00CA07FA"/>
    <w:rsid w:val="00CA4054"/>
    <w:rsid w:val="00CB44DF"/>
    <w:rsid w:val="00CC1C7D"/>
    <w:rsid w:val="00CD0C76"/>
    <w:rsid w:val="00CD1F21"/>
    <w:rsid w:val="00CE07DF"/>
    <w:rsid w:val="00CE24CA"/>
    <w:rsid w:val="00CE29A8"/>
    <w:rsid w:val="00CE49BA"/>
    <w:rsid w:val="00CE7056"/>
    <w:rsid w:val="00D05083"/>
    <w:rsid w:val="00D138CA"/>
    <w:rsid w:val="00D2033D"/>
    <w:rsid w:val="00D365FA"/>
    <w:rsid w:val="00D4110A"/>
    <w:rsid w:val="00D45D85"/>
    <w:rsid w:val="00D53C1C"/>
    <w:rsid w:val="00D55D8F"/>
    <w:rsid w:val="00D6440B"/>
    <w:rsid w:val="00D67A92"/>
    <w:rsid w:val="00D77A7B"/>
    <w:rsid w:val="00D80906"/>
    <w:rsid w:val="00D8434E"/>
    <w:rsid w:val="00D95BAE"/>
    <w:rsid w:val="00DA589D"/>
    <w:rsid w:val="00DA75FF"/>
    <w:rsid w:val="00DB1FDD"/>
    <w:rsid w:val="00DB32E8"/>
    <w:rsid w:val="00DC2D62"/>
    <w:rsid w:val="00DC55A3"/>
    <w:rsid w:val="00DC6F07"/>
    <w:rsid w:val="00DD479B"/>
    <w:rsid w:val="00DD5406"/>
    <w:rsid w:val="00DE301C"/>
    <w:rsid w:val="00DE596E"/>
    <w:rsid w:val="00DF370A"/>
    <w:rsid w:val="00DF6E18"/>
    <w:rsid w:val="00E03D2E"/>
    <w:rsid w:val="00E04F65"/>
    <w:rsid w:val="00E11E87"/>
    <w:rsid w:val="00E140BE"/>
    <w:rsid w:val="00E262A9"/>
    <w:rsid w:val="00E3252A"/>
    <w:rsid w:val="00E3415E"/>
    <w:rsid w:val="00E444AF"/>
    <w:rsid w:val="00E45A9B"/>
    <w:rsid w:val="00E56A27"/>
    <w:rsid w:val="00E64DBB"/>
    <w:rsid w:val="00E7057E"/>
    <w:rsid w:val="00E71E8C"/>
    <w:rsid w:val="00E71FB8"/>
    <w:rsid w:val="00E76142"/>
    <w:rsid w:val="00E77C4A"/>
    <w:rsid w:val="00E816D4"/>
    <w:rsid w:val="00EA10BD"/>
    <w:rsid w:val="00EA7713"/>
    <w:rsid w:val="00EB3144"/>
    <w:rsid w:val="00EB7E53"/>
    <w:rsid w:val="00EC076F"/>
    <w:rsid w:val="00EC0D11"/>
    <w:rsid w:val="00EC10C2"/>
    <w:rsid w:val="00EC1749"/>
    <w:rsid w:val="00ED1360"/>
    <w:rsid w:val="00ED170A"/>
    <w:rsid w:val="00ED2D65"/>
    <w:rsid w:val="00ED31E1"/>
    <w:rsid w:val="00ED3420"/>
    <w:rsid w:val="00ED6C89"/>
    <w:rsid w:val="00EE271C"/>
    <w:rsid w:val="00EE5954"/>
    <w:rsid w:val="00EE7428"/>
    <w:rsid w:val="00EF006D"/>
    <w:rsid w:val="00EF343C"/>
    <w:rsid w:val="00F012D0"/>
    <w:rsid w:val="00F06AE9"/>
    <w:rsid w:val="00F077DF"/>
    <w:rsid w:val="00F07A35"/>
    <w:rsid w:val="00F170C9"/>
    <w:rsid w:val="00F27FFA"/>
    <w:rsid w:val="00F35C65"/>
    <w:rsid w:val="00F35FFA"/>
    <w:rsid w:val="00F40046"/>
    <w:rsid w:val="00F4342C"/>
    <w:rsid w:val="00F5117E"/>
    <w:rsid w:val="00F55486"/>
    <w:rsid w:val="00F5675F"/>
    <w:rsid w:val="00F579A1"/>
    <w:rsid w:val="00F73502"/>
    <w:rsid w:val="00F7449E"/>
    <w:rsid w:val="00F840E1"/>
    <w:rsid w:val="00F90FD9"/>
    <w:rsid w:val="00FA3B3B"/>
    <w:rsid w:val="00FA56A2"/>
    <w:rsid w:val="00FB48CA"/>
    <w:rsid w:val="00FB5A27"/>
    <w:rsid w:val="00FB5D31"/>
    <w:rsid w:val="00FC2860"/>
    <w:rsid w:val="00FC64B9"/>
    <w:rsid w:val="00FD0030"/>
    <w:rsid w:val="00FE0EA3"/>
    <w:rsid w:val="00FE15AF"/>
    <w:rsid w:val="00FE7D1D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2DFC8"/>
  <w15:docId w15:val="{3FC40A13-92E2-4922-A8A2-A64BC45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4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E595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List Paragraph"/>
    <w:basedOn w:val="a"/>
    <w:qFormat/>
    <w:rsid w:val="00EE5954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EE5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E595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EE595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1"/>
    <w:uiPriority w:val="99"/>
    <w:unhideWhenUsed/>
    <w:rsid w:val="005032C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uiPriority w:val="99"/>
    <w:semiHidden/>
    <w:rsid w:val="005032C6"/>
    <w:rPr>
      <w:sz w:val="24"/>
      <w:szCs w:val="24"/>
    </w:rPr>
  </w:style>
  <w:style w:type="character" w:customStyle="1" w:styleId="1">
    <w:name w:val="Верхний колонтитул Знак1"/>
    <w:basedOn w:val="a0"/>
    <w:link w:val="a9"/>
    <w:uiPriority w:val="99"/>
    <w:locked/>
    <w:rsid w:val="005032C6"/>
    <w:rPr>
      <w:rFonts w:asciiTheme="minorHAnsi" w:eastAsiaTheme="minorEastAsia" w:hAnsiTheme="minorHAnsi" w:cstheme="minorBidi"/>
      <w:sz w:val="22"/>
      <w:szCs w:val="22"/>
    </w:rPr>
  </w:style>
  <w:style w:type="table" w:customStyle="1" w:styleId="111">
    <w:name w:val="Сетка таблицы111"/>
    <w:basedOn w:val="a1"/>
    <w:next w:val="ab"/>
    <w:uiPriority w:val="59"/>
    <w:rsid w:val="00507C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50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CD1F2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uiPriority w:val="99"/>
    <w:semiHidden/>
    <w:rsid w:val="006E3C95"/>
    <w:rPr>
      <w:rFonts w:eastAsiaTheme="minorEastAsia"/>
      <w:kern w:val="0"/>
      <w:lang w:eastAsia="ru-RU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0A1F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A1F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A1F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A1F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A1F7D"/>
    <w:rPr>
      <w:b/>
      <w:bCs/>
    </w:rPr>
  </w:style>
  <w:style w:type="paragraph" w:styleId="af3">
    <w:name w:val="Revision"/>
    <w:hidden/>
    <w:uiPriority w:val="99"/>
    <w:semiHidden/>
    <w:rsid w:val="007569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37B8-7B80-4FF7-9FFB-D2D95867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12</cp:revision>
  <cp:lastPrinted>2025-07-09T08:32:00Z</cp:lastPrinted>
  <dcterms:created xsi:type="dcterms:W3CDTF">2025-07-30T09:04:00Z</dcterms:created>
  <dcterms:modified xsi:type="dcterms:W3CDTF">2025-10-31T07:54:00Z</dcterms:modified>
</cp:coreProperties>
</file>