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BA5E18" w14:textId="3F0F8A39" w:rsidR="00E166A1" w:rsidRPr="00E166A1" w:rsidRDefault="00E166A1" w:rsidP="00E1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66A1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9F10785" wp14:editId="17AF6703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B8A453" w14:textId="77777777" w:rsidR="00E166A1" w:rsidRPr="00E166A1" w:rsidRDefault="00E166A1" w:rsidP="00E1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7C84C350" w14:textId="77777777" w:rsidR="00E166A1" w:rsidRPr="00E166A1" w:rsidRDefault="00E166A1" w:rsidP="00E1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14:paraId="0C45D8FD" w14:textId="77777777" w:rsidR="00E166A1" w:rsidRPr="00E166A1" w:rsidRDefault="00E166A1" w:rsidP="00E16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6A1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14:paraId="6EA21E60" w14:textId="77777777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5C74391E" w14:textId="77777777" w:rsidR="00E166A1" w:rsidRPr="00E166A1" w:rsidRDefault="00E166A1" w:rsidP="00E166A1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</w:pPr>
      <w:r w:rsidRPr="00E166A1">
        <w:rPr>
          <w:rFonts w:ascii="Times New Roman" w:eastAsia="Times New Roman" w:hAnsi="Times New Roman" w:cs="Times New Roman"/>
          <w:b/>
          <w:spacing w:val="100"/>
          <w:sz w:val="34"/>
          <w:szCs w:val="34"/>
          <w:lang w:eastAsia="ru-RU"/>
        </w:rPr>
        <w:t>ПОСТАНОВЛЕНИЕ</w:t>
      </w:r>
    </w:p>
    <w:p w14:paraId="71C011A2" w14:textId="77777777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71569B" w14:textId="77777777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color w:val="2D1400"/>
          <w:sz w:val="34"/>
          <w:szCs w:val="34"/>
          <w:lang w:eastAsia="ru-RU"/>
        </w:rPr>
      </w:pPr>
    </w:p>
    <w:p w14:paraId="471461BC" w14:textId="33E067D0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15.12.2023</w:t>
      </w:r>
      <w:r w:rsidRPr="00E166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ПОС.03-3252/23</w:t>
      </w:r>
    </w:p>
    <w:p w14:paraId="73F632A6" w14:textId="77777777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70203D7" w14:textId="77777777" w:rsidR="00E166A1" w:rsidRPr="00E166A1" w:rsidRDefault="00E166A1" w:rsidP="00E166A1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166A1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14:paraId="68A90AEA" w14:textId="77777777" w:rsidR="00E166A1" w:rsidRDefault="00E166A1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09018046" w14:textId="77777777" w:rsidR="00E166A1" w:rsidRDefault="00E166A1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0995A26D" w14:textId="3814976A"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 внесении изменений в постановление</w:t>
      </w:r>
    </w:p>
    <w:p w14:paraId="4C84D61C" w14:textId="77777777"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Администрации городского округа города</w:t>
      </w:r>
    </w:p>
    <w:p w14:paraId="1F16D7F3" w14:textId="77777777"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Переславля-Залесского Ярославской области</w:t>
      </w:r>
    </w:p>
    <w:p w14:paraId="4A674EB5" w14:textId="77777777" w:rsid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от 27.12.2018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</w:t>
      </w:r>
    </w:p>
    <w:p w14:paraId="78434FE4" w14:textId="77777777" w:rsidR="00315F33" w:rsidRPr="000D3F5B" w:rsidRDefault="000D3F5B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15F33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</w:p>
    <w:p w14:paraId="495CCB60" w14:textId="77777777" w:rsidR="00AA1D85" w:rsidRPr="000D3F5B" w:rsidRDefault="00315F33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</w:t>
      </w:r>
      <w:r w:rsidR="00430E9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жилым помещением (платы за наем)</w:t>
      </w:r>
    </w:p>
    <w:p w14:paraId="07F2EAEF" w14:textId="77777777"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нанимателей жилых помещений</w:t>
      </w:r>
    </w:p>
    <w:p w14:paraId="0D2B8A20" w14:textId="77777777"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</w:t>
      </w:r>
      <w:r w:rsidR="00AA1D8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 договорам найма</w:t>
      </w:r>
    </w:p>
    <w:p w14:paraId="5A5EA30C" w14:textId="77777777" w:rsidR="00AA1D8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жилых помещений государственного</w:t>
      </w:r>
    </w:p>
    <w:p w14:paraId="7BA1F0C0" w14:textId="77777777" w:rsidR="00315F33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</w:p>
    <w:p w14:paraId="0E9DFD73" w14:textId="77777777"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5E10D674" w14:textId="77777777" w:rsidR="00430E95" w:rsidRPr="000D3F5B" w:rsidRDefault="00430E95" w:rsidP="00315F3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47000A64" w14:textId="77777777" w:rsidR="00430E95" w:rsidRPr="000D3F5B" w:rsidRDefault="00BD6059" w:rsidP="008E243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соответствии с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о статьей 156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 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Жилищного</w:t>
      </w:r>
      <w:r w:rsidR="0047176D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к</w:t>
      </w:r>
      <w:r w:rsid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одекса</w:t>
      </w:r>
      <w:r w:rsidR="002563FE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Российской Федерации, </w:t>
      </w:r>
      <w:hyperlink r:id="rId9" w:history="1">
        <w:r w:rsidRPr="000D3F5B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Федеральным законом от 06.10.2003 N 131-ФЗ "Об общих принципах организации местного самоуправления в Российской Федерации"</w:t>
        </w:r>
      </w:hyperlink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, </w:t>
      </w:r>
      <w:hyperlink r:id="rId10" w:history="1">
        <w:r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приказом Министерства строительства и жилищно-коммунального хозяйства Российской Федерации от 27.09.2016 N 668/</w:t>
        </w:r>
        <w:proofErr w:type="spellStart"/>
        <w:r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>пр</w:t>
        </w:r>
        <w:proofErr w:type="spellEnd"/>
        <w:r w:rsidRPr="00B679C7">
          <w:rPr>
            <w:rFonts w:ascii="Times New Roman" w:eastAsia="Times New Roman" w:hAnsi="Times New Roman" w:cs="Times New Roman"/>
            <w:spacing w:val="2"/>
            <w:sz w:val="26"/>
            <w:szCs w:val="26"/>
            <w:lang w:eastAsia="ru-RU"/>
          </w:rPr>
          <w:t xml:space="preserve"> "Об утверждении методических указаний установления размера платы за пользование жилым помещением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фонда"</w:t>
        </w:r>
      </w:hyperlink>
      <w:r w:rsidR="00B679C7" w:rsidRPr="00B679C7">
        <w:rPr>
          <w:rFonts w:ascii="Times New Roman" w:hAnsi="Times New Roman" w:cs="Times New Roman"/>
          <w:sz w:val="26"/>
          <w:szCs w:val="26"/>
        </w:rPr>
        <w:t xml:space="preserve">, </w:t>
      </w: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Уставом 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городского округа город</w:t>
      </w:r>
      <w:r w:rsidR="002A18C5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Переславл</w:t>
      </w:r>
      <w:r w:rsidR="008A60D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ь-Залесский Ярославской области</w:t>
      </w:r>
    </w:p>
    <w:p w14:paraId="679B6788" w14:textId="77777777" w:rsidR="00430E95" w:rsidRPr="00573C81" w:rsidRDefault="00430E95" w:rsidP="002A18C5">
      <w:pPr>
        <w:shd w:val="clear" w:color="auto" w:fill="FFFFFF"/>
        <w:spacing w:after="0" w:line="315" w:lineRule="atLeast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14:paraId="4FDFB801" w14:textId="77777777" w:rsidR="00845A89" w:rsidRDefault="00430E95" w:rsidP="00B679C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  <w:r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Администрация города Переславля-Залесского постановляет</w:t>
      </w:r>
      <w:r w:rsidR="00AA1D85" w:rsidRPr="00573C81"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  <w:t>:</w:t>
      </w:r>
    </w:p>
    <w:p w14:paraId="54A2D1E8" w14:textId="77777777" w:rsidR="00845A89" w:rsidRDefault="00845A89" w:rsidP="00845A8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  <w:lang w:eastAsia="ru-RU"/>
        </w:rPr>
      </w:pPr>
    </w:p>
    <w:p w14:paraId="055B9F6E" w14:textId="77777777" w:rsidR="00D0097E" w:rsidRDefault="00BD6059" w:rsidP="00C65C7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Внести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постановление Администрации городского округа города Переславля-Залесского Ярославской области от 27.12.2018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№ ПОС.03-2383/18 «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Об утверждении методики расчета размера платы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за пользование жилым помещением (платы за наем)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для  нанимателей жилых помещений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по договорам социального найма и договорам найма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жилых помещений государственного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845A89" w:rsidRPr="000D3F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или муниципального жилищного фонда</w:t>
      </w:r>
      <w:r w:rsidR="00845A89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</w:t>
      </w:r>
      <w:r w:rsidR="00B679C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D0097E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следующие изменения:</w:t>
      </w:r>
    </w:p>
    <w:p w14:paraId="26FFF2E3" w14:textId="77777777" w:rsidR="00101F45" w:rsidRDefault="003C59CA" w:rsidP="00B038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ab/>
        <w:t xml:space="preserve">1.1. </w:t>
      </w:r>
      <w:r w:rsidR="00101F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 Приложении 1:</w:t>
      </w:r>
    </w:p>
    <w:p w14:paraId="4415C395" w14:textId="77777777" w:rsidR="00B038C4" w:rsidRDefault="00101F45" w:rsidP="00101F4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1.1.1. </w:t>
      </w:r>
      <w:r w:rsidR="006061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В</w:t>
      </w:r>
      <w:r w:rsidR="003C59C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пункте 2.2 раздела </w:t>
      </w:r>
      <w:r w:rsidR="003C59CA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</w:t>
      </w:r>
      <w:r w:rsidR="006061CF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E727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слова «в размере 0,136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» заменить словами </w:t>
      </w:r>
      <w:proofErr w:type="gramStart"/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 в</w:t>
      </w:r>
      <w:proofErr w:type="gramEnd"/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размере </w:t>
      </w:r>
      <w:r w:rsidR="00E7275B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0,124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14:paraId="11FD1229" w14:textId="77777777" w:rsidR="00845A89" w:rsidRPr="00FF3A58" w:rsidRDefault="006061CF" w:rsidP="00B038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lastRenderedPageBreak/>
        <w:t>1.</w:t>
      </w:r>
      <w:r w:rsidR="00101F45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2. В </w:t>
      </w:r>
      <w:r w:rsidR="004D106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абзаце 2 пункта 3.2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раздела 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val="en-US" w:eastAsia="ru-RU"/>
        </w:rPr>
        <w:t>III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слова </w:t>
      </w:r>
      <w:r w:rsidR="005037C0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3F6D55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в </w:t>
      </w:r>
      <w:r w:rsidR="004D106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размере 65,71</w:t>
      </w:r>
      <w:r w:rsidR="003F6D55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</w:t>
      </w:r>
      <w:r w:rsidR="000E1909" w:rsidRP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 заменить словами</w:t>
      </w:r>
      <w:r w:rsidR="004E3227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«в размере </w:t>
      </w:r>
      <w:r w:rsidR="004D1063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76,73</w:t>
      </w:r>
      <w:r w:rsidR="00951F2A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руб.</w:t>
      </w:r>
      <w:r w:rsidR="00B038C4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»;</w:t>
      </w:r>
    </w:p>
    <w:p w14:paraId="34AE5901" w14:textId="77777777" w:rsidR="004B611D" w:rsidRDefault="00101F45" w:rsidP="00711A0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1.2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. Приложение 2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  <w:r w:rsidR="000A093D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«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 w:rsidR="009601F3"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город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 </w:t>
      </w:r>
      <w:r w:rsidR="009601F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Ярославской области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(руб. на 1 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="000A093D"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  <w:r w:rsidR="000A093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изложить в следующей редакции</w:t>
      </w:r>
      <w:r w:rsidR="0036187C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>:</w:t>
      </w:r>
      <w:r w:rsidR="007E0CD8"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  <w:t xml:space="preserve"> </w:t>
      </w:r>
    </w:p>
    <w:p w14:paraId="1F99585A" w14:textId="77777777" w:rsidR="000A093D" w:rsidRDefault="000A093D" w:rsidP="000A093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p w14:paraId="58DF3821" w14:textId="77777777"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Размер платы за пользование жилым помещением (платы за наем) для нанимателей жилых помещений по договорам социального найма и договорам найма жил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ых помещений государственного и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муниципального жилищног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фонда в городском округе город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Переславль-Залесский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Ярославской области</w:t>
      </w:r>
    </w:p>
    <w:p w14:paraId="0679361D" w14:textId="77777777"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(руб. на 1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кв.м. общей площади жилого </w:t>
      </w:r>
      <w:r w:rsidRPr="00CD1EF6">
        <w:rPr>
          <w:rFonts w:ascii="Times New Roman" w:eastAsia="Times New Roman" w:hAnsi="Times New Roman" w:cs="Times New Roman"/>
          <w:sz w:val="26"/>
          <w:szCs w:val="26"/>
          <w:lang w:eastAsia="ru-RU"/>
        </w:rPr>
        <w:t>помещения в месяц)</w:t>
      </w:r>
    </w:p>
    <w:p w14:paraId="731DAE21" w14:textId="77777777" w:rsidR="000319A9" w:rsidRDefault="000319A9" w:rsidP="000319A9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</w:p>
    <w:tbl>
      <w:tblPr>
        <w:tblW w:w="10207" w:type="dxa"/>
        <w:tblInd w:w="-459" w:type="dxa"/>
        <w:tblLook w:val="04A0" w:firstRow="1" w:lastRow="0" w:firstColumn="1" w:lastColumn="0" w:noHBand="0" w:noVBand="1"/>
      </w:tblPr>
      <w:tblGrid>
        <w:gridCol w:w="2411"/>
        <w:gridCol w:w="1417"/>
        <w:gridCol w:w="1276"/>
        <w:gridCol w:w="1276"/>
        <w:gridCol w:w="1276"/>
        <w:gridCol w:w="1275"/>
        <w:gridCol w:w="1276"/>
      </w:tblGrid>
      <w:tr w:rsidR="0036187C" w:rsidRPr="00CD1EF6" w14:paraId="3C7500AF" w14:textId="77777777" w:rsidTr="008B4172">
        <w:trPr>
          <w:trHeight w:val="688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AE1FA6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атериал стен МКД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701004B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Жилые помещения</w:t>
            </w:r>
          </w:p>
        </w:tc>
      </w:tr>
      <w:tr w:rsidR="0036187C" w:rsidRPr="00CD1EF6" w14:paraId="66C72B20" w14:textId="77777777" w:rsidTr="008B4172">
        <w:trPr>
          <w:trHeight w:val="61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A7FF54" w14:textId="77777777"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B3DD7" w14:textId="77777777"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имеющие все виды благоустройства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80328E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имеющие не все виды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03612" w14:textId="77777777" w:rsidR="0036187C" w:rsidRPr="00CD1EF6" w:rsidRDefault="0036187C" w:rsidP="00D516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неблагоустроенные</w:t>
            </w:r>
          </w:p>
        </w:tc>
      </w:tr>
      <w:tr w:rsidR="0036187C" w:rsidRPr="00CD1EF6" w14:paraId="0D3C822C" w14:textId="77777777" w:rsidTr="008B4172">
        <w:trPr>
          <w:trHeight w:val="432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CE5B9F" w14:textId="77777777"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9D92F0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1AF987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E36F96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месторасположение дома</w:t>
            </w:r>
          </w:p>
        </w:tc>
      </w:tr>
      <w:tr w:rsidR="0036187C" w:rsidRPr="00CD1EF6" w14:paraId="449B3608" w14:textId="77777777" w:rsidTr="008B4172">
        <w:trPr>
          <w:trHeight w:val="936"/>
        </w:trPr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5A79B2" w14:textId="77777777" w:rsidR="0036187C" w:rsidRPr="00CD1EF6" w:rsidRDefault="0036187C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9CD6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C9FFA" w14:textId="77777777"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3C51F251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9E59F" w14:textId="77777777"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127AC73A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9B3F8" w14:textId="77777777"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3FB9F7E7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82558" w14:textId="77777777"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226D854D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города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F96C4" w14:textId="77777777" w:rsidR="0036187C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еррито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</w:p>
          <w:p w14:paraId="2B67B518" w14:textId="77777777" w:rsidR="0036187C" w:rsidRPr="00CD1EF6" w:rsidRDefault="0036187C" w:rsidP="00D51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рия</w:t>
            </w:r>
            <w:proofErr w:type="spellEnd"/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сельских округов</w:t>
            </w:r>
          </w:p>
        </w:tc>
      </w:tr>
      <w:tr w:rsidR="00F43946" w:rsidRPr="00CD1EF6" w14:paraId="68D778AF" w14:textId="77777777" w:rsidTr="008B4172">
        <w:trPr>
          <w:trHeight w:val="936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4A25B" w14:textId="77777777"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Кирпичный, каменный, монолитный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85418B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04C16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3B2A0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10,47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8544F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7064F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9D399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</w:tr>
      <w:tr w:rsidR="00F43946" w:rsidRPr="00CD1EF6" w14:paraId="23F550A7" w14:textId="77777777" w:rsidTr="008B4172">
        <w:trPr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DC531" w14:textId="77777777"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Крупнопанельный, 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блочный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A6B1" w14:textId="77777777" w:rsidR="004D1063" w:rsidRPr="00F43946" w:rsidRDefault="004D1063" w:rsidP="004D1063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10,15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1AF7E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62A6D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64D2C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B65F4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31ABC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8,25</w:t>
            </w:r>
          </w:p>
        </w:tc>
      </w:tr>
      <w:tr w:rsidR="00F43946" w:rsidRPr="00CD1EF6" w14:paraId="710014BD" w14:textId="77777777" w:rsidTr="008B4172">
        <w:trPr>
          <w:trHeight w:val="624"/>
        </w:trPr>
        <w:tc>
          <w:tcPr>
            <w:tcW w:w="24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3CC8B" w14:textId="77777777" w:rsidR="00F43946" w:rsidRPr="00CD1EF6" w:rsidRDefault="00F43946" w:rsidP="00D5160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Д</w:t>
            </w:r>
            <w:r w:rsidRPr="00CD1EF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еревянный, смешанный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BAFA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3D16D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61CCF" w14:textId="77777777" w:rsidR="00F43946" w:rsidRPr="00F43946" w:rsidRDefault="004D1063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1C25B6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FA258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3BAC0" w14:textId="77777777" w:rsidR="00F43946" w:rsidRPr="00F43946" w:rsidRDefault="00F43946" w:rsidP="00F43946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F43946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7,</w:t>
            </w:r>
            <w:r w:rsidR="004D106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61</w:t>
            </w:r>
          </w:p>
        </w:tc>
      </w:tr>
    </w:tbl>
    <w:p w14:paraId="2B289152" w14:textId="77777777" w:rsidR="0036187C" w:rsidRDefault="0036187C" w:rsidP="000D3F5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</w:p>
    <w:p w14:paraId="4E5BB79A" w14:textId="77777777" w:rsidR="000319A9" w:rsidRDefault="00CD1EF6" w:rsidP="00EB0D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Опубликовать </w:t>
      </w:r>
      <w:r w:rsidR="00C65C79">
        <w:rPr>
          <w:rFonts w:ascii="Times New Roman" w:hAnsi="Times New Roman" w:cs="Times New Roman"/>
          <w:sz w:val="26"/>
          <w:szCs w:val="26"/>
        </w:rPr>
        <w:t xml:space="preserve">настоящее 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постановление в газете «Переславская неделя» и разместить на официальном сайте органов местного </w:t>
      </w:r>
      <w:r w:rsidR="000D3F5B">
        <w:rPr>
          <w:rFonts w:ascii="Times New Roman" w:hAnsi="Times New Roman" w:cs="Times New Roman"/>
          <w:sz w:val="26"/>
          <w:szCs w:val="26"/>
        </w:rPr>
        <w:t xml:space="preserve">самоуправления города </w:t>
      </w:r>
      <w:r w:rsidR="00430E95" w:rsidRPr="000D3F5B">
        <w:rPr>
          <w:rFonts w:ascii="Times New Roman" w:hAnsi="Times New Roman" w:cs="Times New Roman"/>
          <w:sz w:val="26"/>
          <w:szCs w:val="26"/>
        </w:rPr>
        <w:t>Переславля-Залесского</w:t>
      </w:r>
      <w:r w:rsidR="00EB0D2A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«Интернет».</w:t>
      </w:r>
    </w:p>
    <w:p w14:paraId="2F9F6D5B" w14:textId="77777777" w:rsidR="00430E95" w:rsidRPr="000319A9" w:rsidRDefault="00CD1EF6" w:rsidP="00EB0D2A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0319A9">
        <w:rPr>
          <w:rFonts w:ascii="Times New Roman" w:hAnsi="Times New Roman" w:cs="Times New Roman"/>
          <w:sz w:val="26"/>
          <w:szCs w:val="26"/>
        </w:rPr>
        <w:t>. П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остановление вступает в силу </w:t>
      </w:r>
      <w:r w:rsidR="000A5259">
        <w:rPr>
          <w:rFonts w:ascii="Times New Roman" w:hAnsi="Times New Roman" w:cs="Times New Roman"/>
          <w:sz w:val="26"/>
          <w:szCs w:val="26"/>
        </w:rPr>
        <w:t>после его официального опубликования, но не ранее</w:t>
      </w:r>
      <w:r w:rsidR="00B53EA5">
        <w:rPr>
          <w:rFonts w:ascii="Times New Roman" w:hAnsi="Times New Roman" w:cs="Times New Roman"/>
          <w:sz w:val="26"/>
          <w:szCs w:val="26"/>
        </w:rPr>
        <w:t xml:space="preserve"> </w:t>
      </w:r>
      <w:r w:rsidR="00510305" w:rsidRPr="000D3F5B">
        <w:rPr>
          <w:rFonts w:ascii="Times New Roman" w:hAnsi="Times New Roman" w:cs="Times New Roman"/>
          <w:sz w:val="26"/>
          <w:szCs w:val="26"/>
        </w:rPr>
        <w:t>01</w:t>
      </w:r>
      <w:r w:rsidR="00CC61FC" w:rsidRPr="000D3F5B">
        <w:rPr>
          <w:rFonts w:ascii="Times New Roman" w:hAnsi="Times New Roman" w:cs="Times New Roman"/>
          <w:sz w:val="26"/>
          <w:szCs w:val="26"/>
        </w:rPr>
        <w:t xml:space="preserve"> января </w:t>
      </w:r>
      <w:r w:rsidR="00EB0D2A">
        <w:rPr>
          <w:rFonts w:ascii="Times New Roman" w:hAnsi="Times New Roman" w:cs="Times New Roman"/>
          <w:sz w:val="26"/>
          <w:szCs w:val="26"/>
        </w:rPr>
        <w:t>2024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года.</w:t>
      </w:r>
    </w:p>
    <w:p w14:paraId="123310CE" w14:textId="3894D43A" w:rsidR="00430E95" w:rsidRPr="000D3F5B" w:rsidRDefault="00C65D69" w:rsidP="00C65D6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D1EF6">
        <w:rPr>
          <w:rFonts w:ascii="Times New Roman" w:hAnsi="Times New Roman" w:cs="Times New Roman"/>
          <w:sz w:val="26"/>
          <w:szCs w:val="26"/>
        </w:rPr>
        <w:t>4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. Контроль </w:t>
      </w:r>
      <w:r w:rsidR="004A4152">
        <w:rPr>
          <w:rFonts w:ascii="Times New Roman" w:hAnsi="Times New Roman" w:cs="Times New Roman"/>
          <w:sz w:val="26"/>
          <w:szCs w:val="26"/>
        </w:rPr>
        <w:t>за исполнением</w:t>
      </w:r>
      <w:r w:rsidR="00430E95" w:rsidRPr="000D3F5B">
        <w:rPr>
          <w:rFonts w:ascii="Times New Roman" w:hAnsi="Times New Roman" w:cs="Times New Roman"/>
          <w:sz w:val="26"/>
          <w:szCs w:val="26"/>
        </w:rPr>
        <w:t xml:space="preserve"> постановления </w:t>
      </w:r>
      <w:r w:rsidR="006061CF">
        <w:rPr>
          <w:rFonts w:ascii="Times New Roman" w:hAnsi="Times New Roman" w:cs="Times New Roman"/>
          <w:sz w:val="26"/>
          <w:szCs w:val="26"/>
        </w:rPr>
        <w:t>возложить на заместителя Главы Администрации города Переславля-Залесского Овчинникова</w:t>
      </w:r>
      <w:r w:rsidR="008B4172">
        <w:rPr>
          <w:rFonts w:ascii="Times New Roman" w:hAnsi="Times New Roman" w:cs="Times New Roman"/>
          <w:sz w:val="26"/>
          <w:szCs w:val="26"/>
        </w:rPr>
        <w:t xml:space="preserve"> Ю.С</w:t>
      </w:r>
      <w:r w:rsidR="006061CF">
        <w:rPr>
          <w:rFonts w:ascii="Times New Roman" w:hAnsi="Times New Roman" w:cs="Times New Roman"/>
          <w:sz w:val="26"/>
          <w:szCs w:val="26"/>
        </w:rPr>
        <w:t>.</w:t>
      </w:r>
    </w:p>
    <w:p w14:paraId="4C187305" w14:textId="23C29F93" w:rsidR="0036187C" w:rsidRDefault="0036187C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7C709FBE" w14:textId="07AD37F5" w:rsidR="008B4172" w:rsidRDefault="008B4172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1B487644" w14:textId="77777777" w:rsidR="008B4172" w:rsidRDefault="008B4172" w:rsidP="00AA1D85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</w:p>
    <w:p w14:paraId="61016BE5" w14:textId="77777777" w:rsidR="00C65D69" w:rsidRDefault="00C65D69" w:rsidP="009431EB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Заместитель Главы Администрации</w:t>
      </w:r>
    </w:p>
    <w:p w14:paraId="0E950B4F" w14:textId="626B5E18" w:rsidR="00845A89" w:rsidRPr="009431EB" w:rsidRDefault="00C65D69" w:rsidP="009431EB">
      <w:pPr>
        <w:tabs>
          <w:tab w:val="left" w:pos="1080"/>
          <w:tab w:val="left" w:pos="1620"/>
        </w:tabs>
        <w:spacing w:after="0"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города Переславл</w:t>
      </w:r>
      <w:r w:rsidR="00307E5E">
        <w:rPr>
          <w:rFonts w:ascii="Times New Roman" w:hAnsi="Times New Roman" w:cs="Times New Roman"/>
          <w:sz w:val="26"/>
          <w:szCs w:val="26"/>
        </w:rPr>
        <w:t>я-Залесского</w:t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307E5E">
        <w:rPr>
          <w:rFonts w:ascii="Times New Roman" w:hAnsi="Times New Roman" w:cs="Times New Roman"/>
          <w:sz w:val="26"/>
          <w:szCs w:val="26"/>
        </w:rPr>
        <w:tab/>
      </w:r>
      <w:r w:rsidR="00E166A1">
        <w:rPr>
          <w:rFonts w:ascii="Times New Roman" w:hAnsi="Times New Roman" w:cs="Times New Roman"/>
          <w:sz w:val="26"/>
          <w:szCs w:val="26"/>
        </w:rPr>
        <w:t xml:space="preserve">    </w:t>
      </w:r>
      <w:r w:rsidR="008B4172">
        <w:rPr>
          <w:rFonts w:ascii="Times New Roman" w:hAnsi="Times New Roman" w:cs="Times New Roman"/>
          <w:sz w:val="26"/>
          <w:szCs w:val="26"/>
        </w:rPr>
        <w:t xml:space="preserve">   </w:t>
      </w:r>
      <w:r w:rsidR="00E166A1">
        <w:rPr>
          <w:rFonts w:ascii="Times New Roman" w:hAnsi="Times New Roman" w:cs="Times New Roman"/>
          <w:sz w:val="26"/>
          <w:szCs w:val="26"/>
        </w:rPr>
        <w:t xml:space="preserve">  </w:t>
      </w:r>
      <w:r w:rsidR="00307E5E">
        <w:rPr>
          <w:rFonts w:ascii="Times New Roman" w:hAnsi="Times New Roman" w:cs="Times New Roman"/>
          <w:sz w:val="26"/>
          <w:szCs w:val="26"/>
        </w:rPr>
        <w:t>Т.И. Кулакова</w:t>
      </w:r>
    </w:p>
    <w:sectPr w:rsidR="00845A89" w:rsidRPr="009431EB" w:rsidSect="008B417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052EA" w14:textId="77777777" w:rsidR="00B56577" w:rsidRDefault="00B56577" w:rsidP="00711A0B">
      <w:pPr>
        <w:spacing w:after="0" w:line="240" w:lineRule="auto"/>
      </w:pPr>
      <w:r>
        <w:separator/>
      </w:r>
    </w:p>
  </w:endnote>
  <w:endnote w:type="continuationSeparator" w:id="0">
    <w:p w14:paraId="7C39108B" w14:textId="77777777" w:rsidR="00B56577" w:rsidRDefault="00B56577" w:rsidP="00711A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BE813" w14:textId="77777777" w:rsidR="00B56577" w:rsidRDefault="00B56577" w:rsidP="00711A0B">
      <w:pPr>
        <w:spacing w:after="0" w:line="240" w:lineRule="auto"/>
      </w:pPr>
      <w:r>
        <w:separator/>
      </w:r>
    </w:p>
  </w:footnote>
  <w:footnote w:type="continuationSeparator" w:id="0">
    <w:p w14:paraId="0ABE05E2" w14:textId="77777777" w:rsidR="00B56577" w:rsidRDefault="00B56577" w:rsidP="00711A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FD188D"/>
    <w:multiLevelType w:val="hybridMultilevel"/>
    <w:tmpl w:val="27681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6059"/>
    <w:rsid w:val="0000233E"/>
    <w:rsid w:val="00011A2F"/>
    <w:rsid w:val="00030D13"/>
    <w:rsid w:val="000319A9"/>
    <w:rsid w:val="00034B38"/>
    <w:rsid w:val="000377AB"/>
    <w:rsid w:val="000469C5"/>
    <w:rsid w:val="00055BC3"/>
    <w:rsid w:val="00082176"/>
    <w:rsid w:val="000A093D"/>
    <w:rsid w:val="000A5259"/>
    <w:rsid w:val="000D3F5B"/>
    <w:rsid w:val="000D43B9"/>
    <w:rsid w:val="000D5DE6"/>
    <w:rsid w:val="000D687C"/>
    <w:rsid w:val="000E1909"/>
    <w:rsid w:val="000F0387"/>
    <w:rsid w:val="000F0A54"/>
    <w:rsid w:val="00101F45"/>
    <w:rsid w:val="00127B7A"/>
    <w:rsid w:val="00172F48"/>
    <w:rsid w:val="0018693F"/>
    <w:rsid w:val="001D56A2"/>
    <w:rsid w:val="001E593A"/>
    <w:rsid w:val="00236404"/>
    <w:rsid w:val="002563FE"/>
    <w:rsid w:val="00275874"/>
    <w:rsid w:val="00284E9E"/>
    <w:rsid w:val="002966EC"/>
    <w:rsid w:val="002A18C5"/>
    <w:rsid w:val="002A5261"/>
    <w:rsid w:val="002C0C3F"/>
    <w:rsid w:val="00307E5E"/>
    <w:rsid w:val="00315F33"/>
    <w:rsid w:val="003365C5"/>
    <w:rsid w:val="00347725"/>
    <w:rsid w:val="0036187C"/>
    <w:rsid w:val="003902FF"/>
    <w:rsid w:val="00394557"/>
    <w:rsid w:val="003A4859"/>
    <w:rsid w:val="003C59CA"/>
    <w:rsid w:val="003C6FFC"/>
    <w:rsid w:val="003F6D55"/>
    <w:rsid w:val="00430E95"/>
    <w:rsid w:val="00452602"/>
    <w:rsid w:val="0047176D"/>
    <w:rsid w:val="004A4152"/>
    <w:rsid w:val="004B611D"/>
    <w:rsid w:val="004C10C8"/>
    <w:rsid w:val="004D1063"/>
    <w:rsid w:val="004E0A80"/>
    <w:rsid w:val="004E3227"/>
    <w:rsid w:val="005037C0"/>
    <w:rsid w:val="00507FDE"/>
    <w:rsid w:val="00510305"/>
    <w:rsid w:val="00534C87"/>
    <w:rsid w:val="00544792"/>
    <w:rsid w:val="0056627D"/>
    <w:rsid w:val="00573C81"/>
    <w:rsid w:val="005807D0"/>
    <w:rsid w:val="00593DE1"/>
    <w:rsid w:val="005A66FE"/>
    <w:rsid w:val="005C17A5"/>
    <w:rsid w:val="006061CF"/>
    <w:rsid w:val="0062048E"/>
    <w:rsid w:val="00657575"/>
    <w:rsid w:val="00681317"/>
    <w:rsid w:val="006E097D"/>
    <w:rsid w:val="00711A0B"/>
    <w:rsid w:val="007127E1"/>
    <w:rsid w:val="007659E7"/>
    <w:rsid w:val="0077029D"/>
    <w:rsid w:val="00787DDD"/>
    <w:rsid w:val="007D6974"/>
    <w:rsid w:val="007E0CD8"/>
    <w:rsid w:val="007E733F"/>
    <w:rsid w:val="008007B4"/>
    <w:rsid w:val="00840F8A"/>
    <w:rsid w:val="00845A89"/>
    <w:rsid w:val="00846941"/>
    <w:rsid w:val="00873C3B"/>
    <w:rsid w:val="00876D47"/>
    <w:rsid w:val="008A60D5"/>
    <w:rsid w:val="008A6EFD"/>
    <w:rsid w:val="008B4172"/>
    <w:rsid w:val="008B5AC7"/>
    <w:rsid w:val="008C218C"/>
    <w:rsid w:val="008D5A4F"/>
    <w:rsid w:val="008E2436"/>
    <w:rsid w:val="008F710E"/>
    <w:rsid w:val="00937FAA"/>
    <w:rsid w:val="009405BA"/>
    <w:rsid w:val="009431EB"/>
    <w:rsid w:val="00951F2A"/>
    <w:rsid w:val="009601F3"/>
    <w:rsid w:val="00962072"/>
    <w:rsid w:val="00977D07"/>
    <w:rsid w:val="009D32A8"/>
    <w:rsid w:val="009D385B"/>
    <w:rsid w:val="00A00A81"/>
    <w:rsid w:val="00A92F07"/>
    <w:rsid w:val="00AA1D85"/>
    <w:rsid w:val="00AC7E5D"/>
    <w:rsid w:val="00B02C0F"/>
    <w:rsid w:val="00B038C4"/>
    <w:rsid w:val="00B53EA5"/>
    <w:rsid w:val="00B56577"/>
    <w:rsid w:val="00B679C7"/>
    <w:rsid w:val="00B84524"/>
    <w:rsid w:val="00B85153"/>
    <w:rsid w:val="00BB747A"/>
    <w:rsid w:val="00BD5EE6"/>
    <w:rsid w:val="00BD6059"/>
    <w:rsid w:val="00BE667F"/>
    <w:rsid w:val="00BF7F6A"/>
    <w:rsid w:val="00C32433"/>
    <w:rsid w:val="00C33DBD"/>
    <w:rsid w:val="00C65C79"/>
    <w:rsid w:val="00C65D69"/>
    <w:rsid w:val="00C74BFB"/>
    <w:rsid w:val="00CB6305"/>
    <w:rsid w:val="00CC61FC"/>
    <w:rsid w:val="00CD1EF6"/>
    <w:rsid w:val="00CF2593"/>
    <w:rsid w:val="00D0097E"/>
    <w:rsid w:val="00D063C9"/>
    <w:rsid w:val="00D11C30"/>
    <w:rsid w:val="00D13C0F"/>
    <w:rsid w:val="00DF0BC7"/>
    <w:rsid w:val="00E02448"/>
    <w:rsid w:val="00E03891"/>
    <w:rsid w:val="00E166A1"/>
    <w:rsid w:val="00E16BDA"/>
    <w:rsid w:val="00E426B8"/>
    <w:rsid w:val="00E53E73"/>
    <w:rsid w:val="00E7275B"/>
    <w:rsid w:val="00E74F3D"/>
    <w:rsid w:val="00E769FE"/>
    <w:rsid w:val="00E8237C"/>
    <w:rsid w:val="00EA00D0"/>
    <w:rsid w:val="00EB0D2A"/>
    <w:rsid w:val="00EB4299"/>
    <w:rsid w:val="00ED27EA"/>
    <w:rsid w:val="00F16513"/>
    <w:rsid w:val="00F361AC"/>
    <w:rsid w:val="00F40513"/>
    <w:rsid w:val="00F43946"/>
    <w:rsid w:val="00F565CB"/>
    <w:rsid w:val="00F763C8"/>
    <w:rsid w:val="00F94D06"/>
    <w:rsid w:val="00FB0AC7"/>
    <w:rsid w:val="00FC04A2"/>
    <w:rsid w:val="00FC25F3"/>
    <w:rsid w:val="00FC683A"/>
    <w:rsid w:val="00FE3547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6B3FA"/>
  <w15:docId w15:val="{DDE370F8-7386-4817-8A1A-9A7A8F2A5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683A"/>
  </w:style>
  <w:style w:type="paragraph" w:styleId="1">
    <w:name w:val="heading 1"/>
    <w:basedOn w:val="a"/>
    <w:link w:val="10"/>
    <w:uiPriority w:val="9"/>
    <w:qFormat/>
    <w:rsid w:val="00BD60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BD60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D605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D60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D605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D605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ertext">
    <w:name w:val="header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BD60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BD6059"/>
    <w:rPr>
      <w:color w:val="0000FF"/>
      <w:u w:val="single"/>
    </w:rPr>
  </w:style>
  <w:style w:type="character" w:customStyle="1" w:styleId="s1">
    <w:name w:val="s1"/>
    <w:basedOn w:val="a0"/>
    <w:rsid w:val="00430E95"/>
  </w:style>
  <w:style w:type="paragraph" w:styleId="a4">
    <w:name w:val="List Paragraph"/>
    <w:basedOn w:val="a"/>
    <w:uiPriority w:val="34"/>
    <w:qFormat/>
    <w:rsid w:val="00EA00D0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11A0B"/>
  </w:style>
  <w:style w:type="paragraph" w:styleId="a7">
    <w:name w:val="footer"/>
    <w:basedOn w:val="a"/>
    <w:link w:val="a8"/>
    <w:uiPriority w:val="99"/>
    <w:semiHidden/>
    <w:unhideWhenUsed/>
    <w:rsid w:val="00711A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11A0B"/>
  </w:style>
  <w:style w:type="paragraph" w:styleId="a9">
    <w:name w:val="Balloon Text"/>
    <w:basedOn w:val="a"/>
    <w:link w:val="aa"/>
    <w:uiPriority w:val="99"/>
    <w:semiHidden/>
    <w:unhideWhenUsed/>
    <w:rsid w:val="00B84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84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1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1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7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420379949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81723EB-D7E6-4178-B318-B59D3268A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640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borzovaoy</dc:creator>
  <cp:lastModifiedBy>Office</cp:lastModifiedBy>
  <cp:revision>78</cp:revision>
  <cp:lastPrinted>2023-12-05T05:20:00Z</cp:lastPrinted>
  <dcterms:created xsi:type="dcterms:W3CDTF">2018-07-18T08:50:00Z</dcterms:created>
  <dcterms:modified xsi:type="dcterms:W3CDTF">2023-12-18T12:50:00Z</dcterms:modified>
</cp:coreProperties>
</file>