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E5B5C" w14:textId="77777777" w:rsidR="0001625D" w:rsidRDefault="00E1286E" w:rsidP="00D8434E">
      <w:pPr>
        <w:jc w:val="center"/>
      </w:pPr>
      <w:r>
        <w:rPr>
          <w:noProof/>
        </w:rPr>
        <w:drawing>
          <wp:inline distT="0" distB="0" distL="0" distR="0" wp14:anchorId="39E11DFB" wp14:editId="0C47E6DA">
            <wp:extent cx="55245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5637CFC" w14:textId="77777777" w:rsidR="0001625D" w:rsidRDefault="0001625D" w:rsidP="00D8434E">
      <w:pPr>
        <w:jc w:val="center"/>
        <w:rPr>
          <w:sz w:val="10"/>
          <w:szCs w:val="10"/>
        </w:rPr>
      </w:pPr>
    </w:p>
    <w:p w14:paraId="64BEC1F6" w14:textId="77777777" w:rsidR="0001625D" w:rsidRDefault="0001625D" w:rsidP="00D8434E">
      <w:pPr>
        <w:jc w:val="center"/>
        <w:rPr>
          <w:sz w:val="10"/>
          <w:szCs w:val="10"/>
        </w:rPr>
      </w:pPr>
    </w:p>
    <w:p w14:paraId="0523E239" w14:textId="77777777" w:rsidR="00A37B00" w:rsidRDefault="0001625D" w:rsidP="00D365FA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ПЕРЕСЛАВЛ</w:t>
      </w:r>
      <w:r w:rsidR="00A37B00">
        <w:rPr>
          <w:sz w:val="26"/>
          <w:szCs w:val="26"/>
        </w:rPr>
        <w:t>Ь</w:t>
      </w:r>
      <w:r>
        <w:rPr>
          <w:sz w:val="26"/>
          <w:szCs w:val="26"/>
        </w:rPr>
        <w:t>-ЗАЛЕССКОГО</w:t>
      </w:r>
      <w:r w:rsidR="00A37B00">
        <w:rPr>
          <w:sz w:val="26"/>
          <w:szCs w:val="26"/>
        </w:rPr>
        <w:t xml:space="preserve"> </w:t>
      </w:r>
    </w:p>
    <w:p w14:paraId="4CAA4EBE" w14:textId="77777777" w:rsidR="0001625D" w:rsidRDefault="00A37B00" w:rsidP="00D365FA">
      <w:pPr>
        <w:jc w:val="center"/>
        <w:rPr>
          <w:sz w:val="26"/>
          <w:szCs w:val="26"/>
        </w:rPr>
      </w:pPr>
      <w:r>
        <w:rPr>
          <w:sz w:val="26"/>
          <w:szCs w:val="26"/>
        </w:rPr>
        <w:t>МУНИЦИПАЛЬНОГО ОКРУГА</w:t>
      </w:r>
      <w:r w:rsidR="006A738F">
        <w:rPr>
          <w:sz w:val="26"/>
          <w:szCs w:val="26"/>
        </w:rPr>
        <w:t xml:space="preserve"> ЯРОСЛАВСКОЙ ОБЛАСТИ</w:t>
      </w:r>
    </w:p>
    <w:p w14:paraId="3C9BA50B" w14:textId="77777777" w:rsidR="0001625D" w:rsidRDefault="0001625D" w:rsidP="00D365FA">
      <w:pPr>
        <w:rPr>
          <w:sz w:val="16"/>
          <w:szCs w:val="16"/>
        </w:rPr>
      </w:pPr>
    </w:p>
    <w:p w14:paraId="3A175E8E" w14:textId="77777777" w:rsidR="0001625D" w:rsidRDefault="0001625D" w:rsidP="00D365FA">
      <w:pPr>
        <w:pStyle w:val="3"/>
        <w:rPr>
          <w:spacing w:val="100"/>
          <w:sz w:val="34"/>
          <w:szCs w:val="34"/>
        </w:rPr>
      </w:pPr>
      <w:r>
        <w:rPr>
          <w:spacing w:val="100"/>
          <w:sz w:val="34"/>
          <w:szCs w:val="34"/>
        </w:rPr>
        <w:t>ПОСТАНОВЛЕНИЕ</w:t>
      </w:r>
    </w:p>
    <w:p w14:paraId="2D9332F9" w14:textId="77777777" w:rsidR="0001625D" w:rsidRDefault="0001625D" w:rsidP="008C09A2"/>
    <w:p w14:paraId="03173594" w14:textId="77777777" w:rsidR="0001625D" w:rsidRDefault="0001625D" w:rsidP="00D365FA">
      <w:pPr>
        <w:rPr>
          <w:color w:val="2D1400"/>
          <w:sz w:val="34"/>
          <w:szCs w:val="34"/>
        </w:rPr>
      </w:pPr>
    </w:p>
    <w:p w14:paraId="2C6F2E4E" w14:textId="010267FE" w:rsidR="0001625D" w:rsidRDefault="0001625D" w:rsidP="00D365FA">
      <w:pPr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5D3A94">
        <w:rPr>
          <w:sz w:val="26"/>
          <w:szCs w:val="26"/>
        </w:rPr>
        <w:t>28.12.2024</w:t>
      </w:r>
      <w:r>
        <w:rPr>
          <w:sz w:val="26"/>
          <w:szCs w:val="26"/>
        </w:rPr>
        <w:t xml:space="preserve"> № </w:t>
      </w:r>
      <w:r w:rsidR="005D3A94">
        <w:rPr>
          <w:sz w:val="26"/>
          <w:szCs w:val="26"/>
        </w:rPr>
        <w:t>ПОС.03-3310/24</w:t>
      </w:r>
    </w:p>
    <w:p w14:paraId="40504160" w14:textId="77777777" w:rsidR="0001625D" w:rsidRDefault="0001625D" w:rsidP="00D365FA">
      <w:pPr>
        <w:rPr>
          <w:sz w:val="26"/>
          <w:szCs w:val="26"/>
        </w:rPr>
      </w:pPr>
    </w:p>
    <w:p w14:paraId="61E8E4F4" w14:textId="77777777" w:rsidR="0001625D" w:rsidRDefault="0001625D" w:rsidP="00D365FA">
      <w:pPr>
        <w:rPr>
          <w:sz w:val="26"/>
          <w:szCs w:val="26"/>
        </w:rPr>
      </w:pPr>
      <w:r>
        <w:rPr>
          <w:sz w:val="26"/>
          <w:szCs w:val="26"/>
        </w:rPr>
        <w:t>город Переславль-Залесский</w:t>
      </w:r>
    </w:p>
    <w:p w14:paraId="3EA43FC1" w14:textId="77777777" w:rsidR="0001625D" w:rsidRPr="004075CC" w:rsidRDefault="0001625D" w:rsidP="00D8434E"/>
    <w:p w14:paraId="3E2EA428" w14:textId="77777777" w:rsidR="0001625D" w:rsidRPr="004075CC" w:rsidRDefault="0001625D" w:rsidP="00D8434E"/>
    <w:p w14:paraId="1E5C7297" w14:textId="77777777" w:rsidR="0001625D" w:rsidRDefault="004B7D76">
      <w:pPr>
        <w:rPr>
          <w:sz w:val="26"/>
          <w:szCs w:val="26"/>
        </w:rPr>
      </w:pPr>
      <w:r w:rsidRPr="004B7D76">
        <w:rPr>
          <w:sz w:val="26"/>
          <w:szCs w:val="26"/>
        </w:rPr>
        <w:t>О</w:t>
      </w:r>
      <w:r w:rsidR="00D925AC">
        <w:rPr>
          <w:sz w:val="26"/>
          <w:szCs w:val="26"/>
        </w:rPr>
        <w:t xml:space="preserve"> признании утратившим силу</w:t>
      </w:r>
      <w:r w:rsidRPr="004B7D76">
        <w:rPr>
          <w:sz w:val="26"/>
          <w:szCs w:val="26"/>
        </w:rPr>
        <w:t xml:space="preserve"> постановления Администрации города </w:t>
      </w:r>
    </w:p>
    <w:p w14:paraId="5BA4DF73" w14:textId="77777777" w:rsidR="00C36189" w:rsidRDefault="00C36189">
      <w:pPr>
        <w:rPr>
          <w:sz w:val="26"/>
          <w:szCs w:val="26"/>
        </w:rPr>
      </w:pPr>
      <w:r>
        <w:rPr>
          <w:sz w:val="26"/>
          <w:szCs w:val="26"/>
        </w:rPr>
        <w:t>Переславля-Залесского</w:t>
      </w:r>
      <w:r w:rsidR="00B413B3">
        <w:rPr>
          <w:sz w:val="26"/>
          <w:szCs w:val="26"/>
        </w:rPr>
        <w:t xml:space="preserve"> </w:t>
      </w:r>
      <w:r w:rsidR="004B7D76" w:rsidRPr="004B7D76">
        <w:rPr>
          <w:sz w:val="26"/>
          <w:szCs w:val="26"/>
        </w:rPr>
        <w:t>от 26.09.2023 №</w:t>
      </w:r>
      <w:r w:rsidR="004B7D76">
        <w:rPr>
          <w:sz w:val="26"/>
          <w:szCs w:val="26"/>
        </w:rPr>
        <w:t xml:space="preserve"> </w:t>
      </w:r>
      <w:r w:rsidR="004B7D76" w:rsidRPr="004B7D76">
        <w:rPr>
          <w:sz w:val="26"/>
          <w:szCs w:val="26"/>
        </w:rPr>
        <w:t>ПОС.03-2442/23</w:t>
      </w:r>
    </w:p>
    <w:p w14:paraId="5F1D1B63" w14:textId="6DF35F02" w:rsidR="00C36189" w:rsidRDefault="004B7D76">
      <w:pPr>
        <w:rPr>
          <w:sz w:val="26"/>
          <w:szCs w:val="26"/>
        </w:rPr>
      </w:pPr>
      <w:r>
        <w:rPr>
          <w:sz w:val="26"/>
          <w:szCs w:val="26"/>
        </w:rPr>
        <w:t>«Об утверждении Порядка предоставления субсидии в целях</w:t>
      </w:r>
    </w:p>
    <w:p w14:paraId="7AB09248" w14:textId="77777777" w:rsidR="00C36189" w:rsidRDefault="004B7D76">
      <w:pPr>
        <w:rPr>
          <w:sz w:val="26"/>
          <w:szCs w:val="26"/>
        </w:rPr>
      </w:pPr>
      <w:r>
        <w:rPr>
          <w:sz w:val="26"/>
          <w:szCs w:val="26"/>
        </w:rPr>
        <w:t xml:space="preserve">финансового обеспечения части затрат на капитальный ремонт </w:t>
      </w:r>
    </w:p>
    <w:p w14:paraId="62E8D4E2" w14:textId="77777777" w:rsidR="00C36189" w:rsidRDefault="004B7D76">
      <w:pPr>
        <w:rPr>
          <w:sz w:val="26"/>
          <w:szCs w:val="26"/>
        </w:rPr>
      </w:pPr>
      <w:r>
        <w:rPr>
          <w:sz w:val="26"/>
          <w:szCs w:val="26"/>
        </w:rPr>
        <w:t xml:space="preserve">объектов холодного водоснабжения и (или) водоотведения </w:t>
      </w:r>
    </w:p>
    <w:p w14:paraId="193BBE57" w14:textId="77777777" w:rsidR="004B7D76" w:rsidRDefault="004B7D76">
      <w:pPr>
        <w:rPr>
          <w:sz w:val="26"/>
          <w:szCs w:val="26"/>
        </w:rPr>
      </w:pPr>
      <w:r>
        <w:rPr>
          <w:sz w:val="26"/>
          <w:szCs w:val="26"/>
        </w:rPr>
        <w:t>городского округа город Переславль-Залесский Ярославской области юридическому лицу или индивидуальному предпринимателю»</w:t>
      </w:r>
    </w:p>
    <w:p w14:paraId="2401DA16" w14:textId="77777777" w:rsidR="004B7D76" w:rsidRPr="004B7D76" w:rsidRDefault="004B7D76">
      <w:pPr>
        <w:rPr>
          <w:sz w:val="26"/>
          <w:szCs w:val="26"/>
        </w:rPr>
      </w:pPr>
    </w:p>
    <w:p w14:paraId="76184698" w14:textId="77777777" w:rsidR="00D13F44" w:rsidRPr="004B7D76" w:rsidRDefault="00D13F44" w:rsidP="00D13F44">
      <w:pPr>
        <w:rPr>
          <w:sz w:val="26"/>
          <w:szCs w:val="26"/>
        </w:rPr>
      </w:pPr>
    </w:p>
    <w:p w14:paraId="1C5935CC" w14:textId="545C248F" w:rsidR="004B7D76" w:rsidRDefault="004B7D76" w:rsidP="004B7D76">
      <w:pPr>
        <w:widowControl w:val="0"/>
        <w:suppressLineNumbers/>
        <w:tabs>
          <w:tab w:val="left" w:pos="2010"/>
        </w:tabs>
        <w:ind w:firstLine="709"/>
        <w:jc w:val="both"/>
        <w:rPr>
          <w:color w:val="000000"/>
          <w:sz w:val="26"/>
          <w:szCs w:val="26"/>
        </w:rPr>
      </w:pPr>
      <w:r w:rsidRPr="00F01A25">
        <w:rPr>
          <w:color w:val="000000"/>
          <w:sz w:val="26"/>
          <w:szCs w:val="26"/>
        </w:rPr>
        <w:t xml:space="preserve">В соответствии </w:t>
      </w:r>
      <w:r w:rsidRPr="00B7279B">
        <w:rPr>
          <w:sz w:val="26"/>
          <w:szCs w:val="26"/>
        </w:rPr>
        <w:t xml:space="preserve">Федеральным </w:t>
      </w:r>
      <w:hyperlink w:history="1">
        <w:r w:rsidRPr="004B7D76">
          <w:rPr>
            <w:rStyle w:val="a5"/>
            <w:color w:val="auto"/>
            <w:sz w:val="26"/>
            <w:szCs w:val="26"/>
            <w:u w:val="none"/>
          </w:rPr>
          <w:t>законом</w:t>
        </w:r>
      </w:hyperlink>
      <w:r>
        <w:rPr>
          <w:sz w:val="26"/>
          <w:szCs w:val="26"/>
        </w:rPr>
        <w:t xml:space="preserve"> </w:t>
      </w:r>
      <w:r w:rsidRPr="00B7279B">
        <w:rPr>
          <w:sz w:val="26"/>
          <w:szCs w:val="26"/>
        </w:rPr>
        <w:t>от 06.10.2003 №</w:t>
      </w:r>
      <w:r>
        <w:rPr>
          <w:sz w:val="26"/>
          <w:szCs w:val="26"/>
        </w:rPr>
        <w:t xml:space="preserve"> </w:t>
      </w:r>
      <w:r w:rsidRPr="00B7279B">
        <w:rPr>
          <w:sz w:val="26"/>
          <w:szCs w:val="26"/>
        </w:rPr>
        <w:t xml:space="preserve">131-ФЗ </w:t>
      </w:r>
      <w:r>
        <w:rPr>
          <w:sz w:val="26"/>
          <w:szCs w:val="26"/>
        </w:rPr>
        <w:t>«</w:t>
      </w:r>
      <w:r w:rsidRPr="00B7279B">
        <w:rPr>
          <w:sz w:val="26"/>
          <w:szCs w:val="26"/>
        </w:rPr>
        <w:t>Об общих принципах организации местного самоуправления в Российской Федерации</w:t>
      </w:r>
      <w:proofErr w:type="gramStart"/>
      <w:r>
        <w:rPr>
          <w:sz w:val="26"/>
          <w:szCs w:val="26"/>
        </w:rPr>
        <w:t xml:space="preserve">», </w:t>
      </w:r>
      <w:r>
        <w:rPr>
          <w:color w:val="000000"/>
          <w:sz w:val="26"/>
          <w:szCs w:val="26"/>
        </w:rPr>
        <w:t xml:space="preserve"> Уставом</w:t>
      </w:r>
      <w:proofErr w:type="gramEnd"/>
      <w:r>
        <w:rPr>
          <w:color w:val="000000"/>
          <w:sz w:val="26"/>
          <w:szCs w:val="26"/>
        </w:rPr>
        <w:t xml:space="preserve"> </w:t>
      </w:r>
      <w:r w:rsidRPr="00B7279B">
        <w:rPr>
          <w:color w:val="000000"/>
          <w:sz w:val="26"/>
          <w:szCs w:val="26"/>
        </w:rPr>
        <w:t>Переславль-Залесск</w:t>
      </w:r>
      <w:r>
        <w:rPr>
          <w:color w:val="000000"/>
          <w:sz w:val="26"/>
          <w:szCs w:val="26"/>
        </w:rPr>
        <w:t xml:space="preserve">ого муниципального округа </w:t>
      </w:r>
      <w:r w:rsidRPr="00B7279B">
        <w:rPr>
          <w:color w:val="000000"/>
          <w:sz w:val="26"/>
          <w:szCs w:val="26"/>
        </w:rPr>
        <w:t xml:space="preserve">Ярославской области, </w:t>
      </w:r>
      <w:r>
        <w:rPr>
          <w:color w:val="000000"/>
          <w:sz w:val="26"/>
          <w:szCs w:val="26"/>
        </w:rPr>
        <w:t>протестом Переславской межрайонной прокуратуры от 23.12.2024 № 03-01-24,</w:t>
      </w:r>
    </w:p>
    <w:p w14:paraId="2571A143" w14:textId="77777777" w:rsidR="00D13F44" w:rsidRPr="00D925AC" w:rsidRDefault="00D13F44" w:rsidP="00D13F44">
      <w:pPr>
        <w:rPr>
          <w:sz w:val="26"/>
          <w:szCs w:val="26"/>
        </w:rPr>
      </w:pPr>
    </w:p>
    <w:p w14:paraId="13444C21" w14:textId="77777777" w:rsidR="00D13F44" w:rsidRDefault="00D13F44" w:rsidP="00D13F44">
      <w:pPr>
        <w:tabs>
          <w:tab w:val="left" w:pos="3690"/>
        </w:tabs>
        <w:jc w:val="center"/>
        <w:rPr>
          <w:sz w:val="28"/>
          <w:szCs w:val="28"/>
        </w:rPr>
      </w:pPr>
      <w:r w:rsidRPr="00D13F44">
        <w:rPr>
          <w:sz w:val="28"/>
          <w:szCs w:val="28"/>
        </w:rPr>
        <w:t>Ад</w:t>
      </w:r>
      <w:r>
        <w:rPr>
          <w:sz w:val="28"/>
          <w:szCs w:val="28"/>
        </w:rPr>
        <w:t>министрация Переславль-Залесского</w:t>
      </w:r>
      <w:r w:rsidR="00067088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округа постановляет:</w:t>
      </w:r>
    </w:p>
    <w:p w14:paraId="3E2937B9" w14:textId="77777777" w:rsidR="004B7D76" w:rsidRPr="00D925AC" w:rsidRDefault="004B7D76" w:rsidP="00D13F44">
      <w:pPr>
        <w:tabs>
          <w:tab w:val="left" w:pos="3690"/>
        </w:tabs>
        <w:jc w:val="center"/>
        <w:rPr>
          <w:sz w:val="26"/>
          <w:szCs w:val="26"/>
        </w:rPr>
      </w:pPr>
    </w:p>
    <w:p w14:paraId="4E4B94B7" w14:textId="77777777" w:rsidR="004B7D76" w:rsidRDefault="00D925AC" w:rsidP="004B7D76">
      <w:pPr>
        <w:pStyle w:val="a6"/>
        <w:numPr>
          <w:ilvl w:val="0"/>
          <w:numId w:val="1"/>
        </w:numPr>
        <w:ind w:left="0"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B413B3">
        <w:rPr>
          <w:sz w:val="26"/>
          <w:szCs w:val="26"/>
        </w:rPr>
        <w:t>Признать утратившим силу постановление</w:t>
      </w:r>
      <w:r w:rsidR="004B7D76" w:rsidRPr="004B7D76">
        <w:rPr>
          <w:sz w:val="26"/>
          <w:szCs w:val="26"/>
        </w:rPr>
        <w:t xml:space="preserve"> Администрации </w:t>
      </w:r>
      <w:proofErr w:type="gramStart"/>
      <w:r w:rsidR="004B7D76" w:rsidRPr="004B7D76">
        <w:rPr>
          <w:sz w:val="26"/>
          <w:szCs w:val="26"/>
        </w:rPr>
        <w:t xml:space="preserve">города </w:t>
      </w:r>
      <w:r w:rsidR="00C36189">
        <w:rPr>
          <w:sz w:val="26"/>
          <w:szCs w:val="26"/>
        </w:rPr>
        <w:t xml:space="preserve"> Переславля</w:t>
      </w:r>
      <w:proofErr w:type="gramEnd"/>
      <w:r w:rsidR="00C36189">
        <w:rPr>
          <w:sz w:val="26"/>
          <w:szCs w:val="26"/>
        </w:rPr>
        <w:t xml:space="preserve">-Залесского </w:t>
      </w:r>
      <w:r w:rsidR="004B7D76" w:rsidRPr="004B7D76">
        <w:rPr>
          <w:sz w:val="26"/>
          <w:szCs w:val="26"/>
        </w:rPr>
        <w:t>от 26.09.2023 № ПОС.03-2442/23 «Об утверждении Порядка предоставления субсидии в целях финансового обеспечения части затрат на капитальный ремонт объектов холодного водоснабжения и (или) водоотведения городского округа город Переславль-Залесский Ярославской</w:t>
      </w:r>
      <w:r w:rsidR="00466B21" w:rsidRPr="00466B21">
        <w:rPr>
          <w:sz w:val="26"/>
          <w:szCs w:val="26"/>
        </w:rPr>
        <w:t xml:space="preserve"> </w:t>
      </w:r>
      <w:r w:rsidR="00466B21">
        <w:rPr>
          <w:sz w:val="26"/>
          <w:szCs w:val="26"/>
        </w:rPr>
        <w:t>области</w:t>
      </w:r>
      <w:r w:rsidR="00466B21" w:rsidRPr="00466B21">
        <w:rPr>
          <w:sz w:val="26"/>
          <w:szCs w:val="26"/>
        </w:rPr>
        <w:t xml:space="preserve"> </w:t>
      </w:r>
      <w:r w:rsidR="00466B21">
        <w:rPr>
          <w:sz w:val="26"/>
          <w:szCs w:val="26"/>
        </w:rPr>
        <w:t>юридическому лицу или индивидуальному предпринимателю</w:t>
      </w:r>
      <w:r w:rsidR="004B7D76">
        <w:rPr>
          <w:sz w:val="26"/>
          <w:szCs w:val="26"/>
        </w:rPr>
        <w:t>».</w:t>
      </w:r>
    </w:p>
    <w:p w14:paraId="44950885" w14:textId="77777777" w:rsidR="00632CCC" w:rsidRPr="00632CCC" w:rsidRDefault="00632CCC" w:rsidP="00632CCC">
      <w:pPr>
        <w:pStyle w:val="a6"/>
        <w:numPr>
          <w:ilvl w:val="0"/>
          <w:numId w:val="1"/>
        </w:numPr>
        <w:spacing w:after="160" w:line="259" w:lineRule="auto"/>
        <w:ind w:left="0" w:firstLine="360"/>
        <w:jc w:val="both"/>
        <w:rPr>
          <w:sz w:val="26"/>
          <w:szCs w:val="26"/>
        </w:rPr>
      </w:pPr>
      <w:r w:rsidRPr="00632CCC">
        <w:rPr>
          <w:sz w:val="26"/>
          <w:szCs w:val="26"/>
        </w:rPr>
        <w:t>Опубликовать настоящее постановление на официальном сайте муниципального образования «Переславль-Залесский муниципальный округ Ярославской области» в информационно-телекоммуникационной сети «Интернет».</w:t>
      </w:r>
    </w:p>
    <w:p w14:paraId="2474C091" w14:textId="77777777" w:rsidR="004B7D76" w:rsidRDefault="00632CCC" w:rsidP="00632CCC">
      <w:pPr>
        <w:pStyle w:val="a6"/>
        <w:numPr>
          <w:ilvl w:val="0"/>
          <w:numId w:val="1"/>
        </w:numPr>
        <w:ind w:left="0" w:firstLine="360"/>
        <w:jc w:val="both"/>
        <w:rPr>
          <w:sz w:val="26"/>
          <w:szCs w:val="26"/>
        </w:rPr>
      </w:pPr>
      <w:r>
        <w:rPr>
          <w:sz w:val="26"/>
          <w:szCs w:val="26"/>
        </w:rPr>
        <w:t>Постановление вступает в силу после его опубликования</w:t>
      </w:r>
    </w:p>
    <w:p w14:paraId="2E0C43E2" w14:textId="77777777" w:rsidR="00632CCC" w:rsidRDefault="00632CCC" w:rsidP="00632CCC">
      <w:pPr>
        <w:pStyle w:val="a6"/>
        <w:ind w:left="360"/>
        <w:jc w:val="both"/>
        <w:rPr>
          <w:sz w:val="26"/>
          <w:szCs w:val="26"/>
        </w:rPr>
      </w:pPr>
    </w:p>
    <w:p w14:paraId="2794FA56" w14:textId="77777777" w:rsidR="00632CCC" w:rsidRDefault="00632CCC" w:rsidP="00632CCC">
      <w:pPr>
        <w:pStyle w:val="a6"/>
        <w:ind w:left="360"/>
        <w:jc w:val="both"/>
        <w:rPr>
          <w:sz w:val="26"/>
          <w:szCs w:val="26"/>
        </w:rPr>
      </w:pPr>
    </w:p>
    <w:p w14:paraId="195488CA" w14:textId="77777777" w:rsidR="00632CCC" w:rsidRDefault="00632CCC" w:rsidP="00632CCC">
      <w:pPr>
        <w:pStyle w:val="a6"/>
        <w:ind w:left="360"/>
        <w:jc w:val="both"/>
        <w:rPr>
          <w:sz w:val="26"/>
          <w:szCs w:val="26"/>
        </w:rPr>
      </w:pPr>
    </w:p>
    <w:p w14:paraId="5B10752A" w14:textId="77777777" w:rsidR="00632CCC" w:rsidRDefault="00632CCC" w:rsidP="00632CCC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З</w:t>
      </w:r>
      <w:r w:rsidRPr="00894E5D">
        <w:rPr>
          <w:bCs/>
          <w:sz w:val="26"/>
          <w:szCs w:val="26"/>
        </w:rPr>
        <w:t>аместител</w:t>
      </w:r>
      <w:r>
        <w:rPr>
          <w:bCs/>
          <w:sz w:val="26"/>
          <w:szCs w:val="26"/>
        </w:rPr>
        <w:t>ь</w:t>
      </w:r>
      <w:r w:rsidRPr="00894E5D">
        <w:rPr>
          <w:bCs/>
          <w:sz w:val="26"/>
          <w:szCs w:val="26"/>
        </w:rPr>
        <w:t xml:space="preserve"> Главы</w:t>
      </w:r>
      <w:r>
        <w:rPr>
          <w:bCs/>
          <w:sz w:val="26"/>
          <w:szCs w:val="26"/>
        </w:rPr>
        <w:t xml:space="preserve"> </w:t>
      </w:r>
      <w:r w:rsidRPr="00894E5D">
        <w:rPr>
          <w:bCs/>
          <w:sz w:val="26"/>
          <w:szCs w:val="26"/>
        </w:rPr>
        <w:t>Администрации</w:t>
      </w:r>
      <w:r>
        <w:rPr>
          <w:bCs/>
          <w:sz w:val="26"/>
          <w:szCs w:val="26"/>
        </w:rPr>
        <w:t xml:space="preserve"> </w:t>
      </w:r>
    </w:p>
    <w:p w14:paraId="216BA68C" w14:textId="77777777" w:rsidR="00632CCC" w:rsidRPr="00894E5D" w:rsidRDefault="00632CCC" w:rsidP="00632CCC">
      <w:pPr>
        <w:jc w:val="both"/>
        <w:rPr>
          <w:sz w:val="26"/>
          <w:szCs w:val="26"/>
        </w:rPr>
      </w:pPr>
      <w:r>
        <w:rPr>
          <w:bCs/>
          <w:sz w:val="26"/>
          <w:szCs w:val="26"/>
        </w:rPr>
        <w:t>Переславль</w:t>
      </w:r>
      <w:r w:rsidRPr="00894E5D">
        <w:rPr>
          <w:bCs/>
          <w:sz w:val="26"/>
          <w:szCs w:val="26"/>
        </w:rPr>
        <w:t>-Залесского</w:t>
      </w:r>
      <w:r w:rsidRPr="00894E5D">
        <w:rPr>
          <w:sz w:val="26"/>
          <w:szCs w:val="26"/>
        </w:rPr>
        <w:t xml:space="preserve"> </w:t>
      </w:r>
      <w:r>
        <w:rPr>
          <w:sz w:val="26"/>
          <w:szCs w:val="26"/>
        </w:rPr>
        <w:t>муниципального округа</w:t>
      </w:r>
      <w:r w:rsidRPr="00894E5D">
        <w:rPr>
          <w:sz w:val="26"/>
          <w:szCs w:val="26"/>
        </w:rPr>
        <w:tab/>
        <w:t xml:space="preserve">   </w:t>
      </w:r>
      <w:r>
        <w:rPr>
          <w:sz w:val="26"/>
          <w:szCs w:val="26"/>
        </w:rPr>
        <w:t xml:space="preserve">                         </w:t>
      </w:r>
      <w:r w:rsidRPr="00894E5D">
        <w:rPr>
          <w:sz w:val="26"/>
          <w:szCs w:val="26"/>
        </w:rPr>
        <w:t xml:space="preserve">   </w:t>
      </w:r>
      <w:r>
        <w:rPr>
          <w:sz w:val="26"/>
          <w:szCs w:val="26"/>
        </w:rPr>
        <w:t>В.А. Талалаев</w:t>
      </w:r>
    </w:p>
    <w:sectPr w:rsidR="00632CCC" w:rsidRPr="00894E5D" w:rsidSect="003D579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F147F"/>
    <w:multiLevelType w:val="hybridMultilevel"/>
    <w:tmpl w:val="2D28D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1471B7"/>
    <w:multiLevelType w:val="hybridMultilevel"/>
    <w:tmpl w:val="300A4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434E"/>
    <w:rsid w:val="0001625D"/>
    <w:rsid w:val="000457A3"/>
    <w:rsid w:val="00067088"/>
    <w:rsid w:val="000753AA"/>
    <w:rsid w:val="00093953"/>
    <w:rsid w:val="000B4031"/>
    <w:rsid w:val="000D2FF0"/>
    <w:rsid w:val="0019600E"/>
    <w:rsid w:val="001A520E"/>
    <w:rsid w:val="002765A6"/>
    <w:rsid w:val="00280539"/>
    <w:rsid w:val="002A106E"/>
    <w:rsid w:val="002A4F2B"/>
    <w:rsid w:val="002F2254"/>
    <w:rsid w:val="003061F3"/>
    <w:rsid w:val="00340DB6"/>
    <w:rsid w:val="00361106"/>
    <w:rsid w:val="003C7DDF"/>
    <w:rsid w:val="003D5797"/>
    <w:rsid w:val="004075CC"/>
    <w:rsid w:val="00436CEE"/>
    <w:rsid w:val="00456EC5"/>
    <w:rsid w:val="00466B21"/>
    <w:rsid w:val="004A3D2A"/>
    <w:rsid w:val="004A76C3"/>
    <w:rsid w:val="004B7D76"/>
    <w:rsid w:val="004E554B"/>
    <w:rsid w:val="00513CE1"/>
    <w:rsid w:val="005318AE"/>
    <w:rsid w:val="0056557D"/>
    <w:rsid w:val="00574A17"/>
    <w:rsid w:val="005B621C"/>
    <w:rsid w:val="005D277E"/>
    <w:rsid w:val="005D3A94"/>
    <w:rsid w:val="00632CCC"/>
    <w:rsid w:val="006A738F"/>
    <w:rsid w:val="006C1F19"/>
    <w:rsid w:val="006E6084"/>
    <w:rsid w:val="006F63E9"/>
    <w:rsid w:val="00713EAA"/>
    <w:rsid w:val="0078211D"/>
    <w:rsid w:val="007E2F83"/>
    <w:rsid w:val="00801010"/>
    <w:rsid w:val="0088598F"/>
    <w:rsid w:val="00885B0E"/>
    <w:rsid w:val="008C09A2"/>
    <w:rsid w:val="0092079F"/>
    <w:rsid w:val="00952904"/>
    <w:rsid w:val="009551DF"/>
    <w:rsid w:val="009B4476"/>
    <w:rsid w:val="00A214E5"/>
    <w:rsid w:val="00A37B00"/>
    <w:rsid w:val="00B025C6"/>
    <w:rsid w:val="00B1233F"/>
    <w:rsid w:val="00B326C8"/>
    <w:rsid w:val="00B40D99"/>
    <w:rsid w:val="00B413B3"/>
    <w:rsid w:val="00B84B00"/>
    <w:rsid w:val="00B92FFD"/>
    <w:rsid w:val="00C008E8"/>
    <w:rsid w:val="00C36189"/>
    <w:rsid w:val="00C36210"/>
    <w:rsid w:val="00C83C93"/>
    <w:rsid w:val="00C908C7"/>
    <w:rsid w:val="00C9418B"/>
    <w:rsid w:val="00CA07FA"/>
    <w:rsid w:val="00D13F44"/>
    <w:rsid w:val="00D365FA"/>
    <w:rsid w:val="00D8434E"/>
    <w:rsid w:val="00D925AC"/>
    <w:rsid w:val="00D95BAE"/>
    <w:rsid w:val="00DC6F07"/>
    <w:rsid w:val="00DD5406"/>
    <w:rsid w:val="00E1286E"/>
    <w:rsid w:val="00E140BE"/>
    <w:rsid w:val="00E71E8C"/>
    <w:rsid w:val="00EB7E53"/>
    <w:rsid w:val="00EC10C2"/>
    <w:rsid w:val="00F55486"/>
    <w:rsid w:val="00FB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700453"/>
  <w15:docId w15:val="{2D8B2A09-B813-4E51-9462-07571C8FF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CA07F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D365FA"/>
    <w:rPr>
      <w:rFonts w:cs="Times New Roman"/>
      <w:b/>
      <w:sz w:val="24"/>
      <w:szCs w:val="24"/>
    </w:rPr>
  </w:style>
  <w:style w:type="paragraph" w:styleId="a3">
    <w:name w:val="Balloon Text"/>
    <w:basedOn w:val="a"/>
    <w:link w:val="a4"/>
    <w:uiPriority w:val="99"/>
    <w:rsid w:val="00D365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locked/>
    <w:rsid w:val="00D365FA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4B7D76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B7D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801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Office</cp:lastModifiedBy>
  <cp:revision>11</cp:revision>
  <cp:lastPrinted>2024-12-26T08:44:00Z</cp:lastPrinted>
  <dcterms:created xsi:type="dcterms:W3CDTF">2024-12-26T08:25:00Z</dcterms:created>
  <dcterms:modified xsi:type="dcterms:W3CDTF">2024-12-28T08:28:00Z</dcterms:modified>
</cp:coreProperties>
</file>