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7956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C145D" wp14:editId="14B6078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F9BE8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30CC794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C5170BA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B5E6210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E4FF7E" w14:textId="77777777" w:rsidR="00A33E46" w:rsidRPr="00A33E46" w:rsidRDefault="00A33E46" w:rsidP="00A33E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33E46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522A4C08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BB39EC8" w14:textId="5734C4A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61277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21.12.2023</w:t>
      </w: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612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ПОС.03-3314/23</w:t>
      </w:r>
    </w:p>
    <w:p w14:paraId="74DF2A42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50A62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038C1B5A" w14:textId="7D9BD873" w:rsidR="00AE7098" w:rsidRDefault="00AE7098" w:rsidP="00AE70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CBA345" w14:textId="77777777" w:rsidR="00847FE6" w:rsidRPr="004A2BC0" w:rsidRDefault="00847FE6" w:rsidP="00AE70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02088A" w14:textId="0820F0F1" w:rsidR="00AE7098" w:rsidRPr="00107B99" w:rsidRDefault="00AE7098" w:rsidP="00D611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4276D1">
        <w:rPr>
          <w:rFonts w:ascii="Times New Roman" w:hAnsi="Times New Roman" w:cs="Times New Roman"/>
          <w:sz w:val="26"/>
          <w:szCs w:val="26"/>
        </w:rPr>
        <w:t>П</w:t>
      </w:r>
      <w:r w:rsidRPr="00107B99">
        <w:rPr>
          <w:rFonts w:ascii="Times New Roman" w:hAnsi="Times New Roman" w:cs="Times New Roman"/>
          <w:sz w:val="26"/>
          <w:szCs w:val="26"/>
        </w:rPr>
        <w:t>орядка предоставления субсидии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D85D9E0" w14:textId="7D01C50A" w:rsidR="00265EAC" w:rsidRDefault="004276D1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C4695">
        <w:rPr>
          <w:rFonts w:ascii="Times New Roman" w:hAnsi="Times New Roman" w:cs="Times New Roman"/>
          <w:sz w:val="26"/>
          <w:szCs w:val="26"/>
        </w:rPr>
        <w:t xml:space="preserve">тделению Ярославской областной общественной </w:t>
      </w:r>
    </w:p>
    <w:p w14:paraId="057F2B63" w14:textId="77777777" w:rsidR="00265EAC" w:rsidRDefault="00FC4695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организации ветеранов (пенсионеров) войны, труда, </w:t>
      </w:r>
    </w:p>
    <w:p w14:paraId="559BAB3C" w14:textId="77777777" w:rsidR="00265EAC" w:rsidRDefault="00FC4695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Вооруженных сил и правоохранительных органов </w:t>
      </w:r>
    </w:p>
    <w:p w14:paraId="51C06944" w14:textId="7AB03985" w:rsidR="00FC4695" w:rsidRDefault="00FC4695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Переславля-Залесского Ярославской области</w:t>
      </w:r>
    </w:p>
    <w:p w14:paraId="484B3B3C" w14:textId="77777777" w:rsidR="00FA2755" w:rsidRDefault="00FA2755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за</w:t>
      </w:r>
      <w:r w:rsidRPr="00557245">
        <w:rPr>
          <w:rFonts w:ascii="Times New Roman" w:hAnsi="Times New Roman" w:cs="Times New Roman"/>
          <w:sz w:val="26"/>
          <w:szCs w:val="26"/>
        </w:rPr>
        <w:t xml:space="preserve"> счет средств резервного фонда </w:t>
      </w:r>
    </w:p>
    <w:p w14:paraId="4F5686D9" w14:textId="3D49839F" w:rsidR="004A2BC0" w:rsidRDefault="00FA2755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7245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4793EE54" w14:textId="4708FCF4" w:rsidR="00847FE6" w:rsidRDefault="00847FE6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EDD0744" w14:textId="77777777" w:rsidR="000F1645" w:rsidRPr="00107B99" w:rsidRDefault="000F1645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801F67" w14:textId="41053953" w:rsidR="004A2BC0" w:rsidRPr="00107B99" w:rsidRDefault="004A2BC0" w:rsidP="001A338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78.1 Бюджетного кодекса Российской Федерации, постановлением </w:t>
      </w:r>
      <w:r w:rsidR="00E42FC5" w:rsidRPr="00107B99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от 15.05.2015 № ПОС.02-0736/15</w:t>
      </w:r>
      <w:r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E42FC5" w:rsidRPr="00107B99">
        <w:rPr>
          <w:rFonts w:ascii="Times New Roman" w:hAnsi="Times New Roman" w:cs="Times New Roman"/>
          <w:sz w:val="26"/>
          <w:szCs w:val="26"/>
        </w:rPr>
        <w:t>«Об утверждении Положения о порядке расходования средств резервного фонда Администрации города Переславля-Залесского</w:t>
      </w:r>
      <w:r w:rsidR="00A1015A">
        <w:rPr>
          <w:rFonts w:ascii="Times New Roman" w:hAnsi="Times New Roman" w:cs="Times New Roman"/>
          <w:sz w:val="26"/>
          <w:szCs w:val="26"/>
        </w:rPr>
        <w:t>»</w:t>
      </w:r>
      <w:r w:rsidRPr="00107B99">
        <w:rPr>
          <w:rFonts w:ascii="Times New Roman" w:hAnsi="Times New Roman" w:cs="Times New Roman"/>
          <w:sz w:val="26"/>
          <w:szCs w:val="26"/>
        </w:rPr>
        <w:t>,</w:t>
      </w:r>
    </w:p>
    <w:p w14:paraId="71D0E495" w14:textId="77777777" w:rsidR="004A2BC0" w:rsidRPr="00107B99" w:rsidRDefault="00E42FC5" w:rsidP="00D61160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07B99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14:paraId="75DE2DA6" w14:textId="0705A926" w:rsidR="004A2BC0" w:rsidRPr="00557245" w:rsidRDefault="00847FE6" w:rsidP="0084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. Утвердить прилагаемый Порядок предоставления субсидии </w:t>
      </w:r>
      <w:bookmarkStart w:id="0" w:name="_Hlk151558555"/>
      <w:r w:rsidR="004276D1">
        <w:rPr>
          <w:rFonts w:ascii="Times New Roman" w:hAnsi="Times New Roman" w:cs="Times New Roman"/>
          <w:sz w:val="26"/>
          <w:szCs w:val="26"/>
        </w:rPr>
        <w:t>о</w:t>
      </w:r>
      <w:r w:rsidR="00265EAC">
        <w:rPr>
          <w:rFonts w:ascii="Times New Roman" w:hAnsi="Times New Roman" w:cs="Times New Roman"/>
          <w:sz w:val="26"/>
          <w:szCs w:val="26"/>
        </w:rPr>
        <w:t xml:space="preserve">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</w:r>
      <w:bookmarkStart w:id="1" w:name="_Hlk153962038"/>
      <w:r w:rsidR="008C2C35" w:rsidRPr="00107B99">
        <w:rPr>
          <w:rFonts w:ascii="Times New Roman" w:hAnsi="Times New Roman" w:cs="Times New Roman"/>
          <w:sz w:val="26"/>
          <w:szCs w:val="26"/>
        </w:rPr>
        <w:t>за</w:t>
      </w:r>
      <w:r w:rsidR="008C2C35" w:rsidRPr="00557245">
        <w:rPr>
          <w:rFonts w:ascii="Times New Roman" w:hAnsi="Times New Roman" w:cs="Times New Roman"/>
          <w:sz w:val="26"/>
          <w:szCs w:val="26"/>
        </w:rPr>
        <w:t xml:space="preserve"> счет средств резервного фонда Администрации города Переславля-Залесского</w:t>
      </w:r>
      <w:bookmarkEnd w:id="1"/>
      <w:r w:rsidR="006146C4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6146C4">
        <w:rPr>
          <w:rFonts w:ascii="Times New Roman" w:hAnsi="Times New Roman" w:cs="Times New Roman"/>
          <w:sz w:val="26"/>
          <w:szCs w:val="26"/>
        </w:rPr>
        <w:t>(приложение)</w:t>
      </w:r>
      <w:r w:rsidR="008C2C35" w:rsidRPr="00557245">
        <w:rPr>
          <w:rFonts w:ascii="Times New Roman" w:hAnsi="Times New Roman" w:cs="Times New Roman"/>
          <w:sz w:val="26"/>
          <w:szCs w:val="26"/>
        </w:rPr>
        <w:t>.</w:t>
      </w:r>
    </w:p>
    <w:p w14:paraId="051E5BCC" w14:textId="38F871D9" w:rsidR="00265EAC" w:rsidRPr="00265EAC" w:rsidRDefault="00E42FC5" w:rsidP="00265EA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245">
        <w:rPr>
          <w:rFonts w:ascii="Times New Roman" w:hAnsi="Times New Roman" w:cs="Times New Roman"/>
          <w:sz w:val="26"/>
          <w:szCs w:val="26"/>
        </w:rPr>
        <w:t>2.</w:t>
      </w:r>
      <w:r w:rsidR="00847FE6">
        <w:rPr>
          <w:rFonts w:ascii="Times New Roman" w:hAnsi="Times New Roman" w:cs="Times New Roman"/>
          <w:sz w:val="26"/>
          <w:szCs w:val="26"/>
        </w:rPr>
        <w:t xml:space="preserve"> </w:t>
      </w:r>
      <w:r w:rsidR="00265EAC" w:rsidRPr="00265EAC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B0116AB" w14:textId="3AAA4041" w:rsidR="004A2BC0" w:rsidRPr="004A2BC0" w:rsidRDefault="00265EAC" w:rsidP="00847F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EAC">
        <w:rPr>
          <w:rFonts w:ascii="Times New Roman" w:hAnsi="Times New Roman" w:cs="Times New Roman"/>
          <w:sz w:val="26"/>
          <w:szCs w:val="26"/>
        </w:rPr>
        <w:t xml:space="preserve">3. </w:t>
      </w:r>
      <w:r w:rsidR="00E42FC5" w:rsidRPr="00E42FC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Переславля-Залесского</w:t>
      </w:r>
      <w:r w:rsidR="00E42FC5">
        <w:rPr>
          <w:rFonts w:ascii="Times New Roman" w:hAnsi="Times New Roman" w:cs="Times New Roman"/>
          <w:sz w:val="26"/>
          <w:szCs w:val="26"/>
        </w:rPr>
        <w:t xml:space="preserve"> Кулакову</w:t>
      </w:r>
      <w:r w:rsidR="00307B40">
        <w:rPr>
          <w:rFonts w:ascii="Times New Roman" w:hAnsi="Times New Roman" w:cs="Times New Roman"/>
          <w:sz w:val="26"/>
          <w:szCs w:val="26"/>
        </w:rPr>
        <w:t xml:space="preserve"> Т.И</w:t>
      </w:r>
      <w:r w:rsidR="00F024AA">
        <w:rPr>
          <w:rFonts w:ascii="Times New Roman" w:hAnsi="Times New Roman" w:cs="Times New Roman"/>
          <w:sz w:val="26"/>
          <w:szCs w:val="26"/>
        </w:rPr>
        <w:t>.</w:t>
      </w:r>
    </w:p>
    <w:p w14:paraId="33CF5F4F" w14:textId="3078A692" w:rsidR="004A2BC0" w:rsidRDefault="004A2BC0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AFB52" w14:textId="17A828D2" w:rsidR="006146C4" w:rsidRDefault="006146C4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32C453" w14:textId="77777777" w:rsidR="006146C4" w:rsidRPr="004A2BC0" w:rsidRDefault="006146C4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779AC1" w14:textId="37783588" w:rsidR="006146C4" w:rsidRDefault="00E42FC5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146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2FC5">
        <w:rPr>
          <w:rFonts w:ascii="Times New Roman" w:hAnsi="Times New Roman" w:cs="Times New Roman"/>
          <w:sz w:val="26"/>
          <w:szCs w:val="26"/>
        </w:rPr>
        <w:t>Глав</w:t>
      </w:r>
      <w:r w:rsidR="000870AD">
        <w:rPr>
          <w:rFonts w:ascii="Times New Roman" w:hAnsi="Times New Roman" w:cs="Times New Roman"/>
          <w:sz w:val="26"/>
          <w:szCs w:val="26"/>
        </w:rPr>
        <w:t>а</w:t>
      </w:r>
      <w:r w:rsidRPr="00E42FC5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Д.Н.</w:t>
      </w:r>
      <w:r w:rsidR="00F024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455644FE" w14:textId="3B7F481F" w:rsidR="004A2BC0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CFEA3E2" w14:textId="3BC39559" w:rsidR="00856D5F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94556CA" w14:textId="1E03B16B" w:rsidR="00856D5F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0EBA14BD" w14:textId="57D24344" w:rsidR="00856D5F" w:rsidRPr="004A2BC0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F61277">
        <w:rPr>
          <w:rFonts w:ascii="Times New Roman" w:hAnsi="Times New Roman" w:cs="Times New Roman"/>
          <w:sz w:val="26"/>
          <w:szCs w:val="26"/>
        </w:rPr>
        <w:t>21.12.2023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F61277">
        <w:rPr>
          <w:rFonts w:ascii="Times New Roman" w:hAnsi="Times New Roman" w:cs="Times New Roman"/>
          <w:sz w:val="26"/>
          <w:szCs w:val="26"/>
        </w:rPr>
        <w:t xml:space="preserve"> ПОС.03-3314/23</w:t>
      </w:r>
    </w:p>
    <w:p w14:paraId="454D7515" w14:textId="77777777" w:rsidR="008C2C35" w:rsidRDefault="008C2C35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18D81" w14:textId="77777777" w:rsidR="008C2C35" w:rsidRPr="00B75DB4" w:rsidRDefault="008C2C35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7958D7B5" w14:textId="171C99BE" w:rsidR="00265EAC" w:rsidRDefault="008C2C35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 xml:space="preserve">предоставления субсидии </w:t>
      </w:r>
      <w:r w:rsidR="002A46E1">
        <w:rPr>
          <w:rFonts w:ascii="Times New Roman" w:hAnsi="Times New Roman" w:cs="Times New Roman"/>
          <w:b/>
          <w:sz w:val="26"/>
          <w:szCs w:val="26"/>
        </w:rPr>
        <w:t>о</w:t>
      </w:r>
      <w:r w:rsidR="00265EAC" w:rsidRPr="00265EAC">
        <w:rPr>
          <w:rFonts w:ascii="Times New Roman" w:hAnsi="Times New Roman" w:cs="Times New Roman"/>
          <w:b/>
          <w:sz w:val="26"/>
          <w:szCs w:val="26"/>
        </w:rPr>
        <w:t xml:space="preserve">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</w:r>
    </w:p>
    <w:p w14:paraId="5E23C046" w14:textId="1C941E3D" w:rsidR="00265EAC" w:rsidRDefault="00265EAC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EAC">
        <w:rPr>
          <w:rFonts w:ascii="Times New Roman" w:hAnsi="Times New Roman" w:cs="Times New Roman"/>
          <w:b/>
          <w:sz w:val="26"/>
          <w:szCs w:val="26"/>
        </w:rPr>
        <w:t xml:space="preserve">Ярославской области за счет средств резервного фонда </w:t>
      </w:r>
    </w:p>
    <w:p w14:paraId="35EE76C4" w14:textId="3D7F77CD" w:rsidR="004A2BC0" w:rsidRPr="00B75DB4" w:rsidRDefault="00265EAC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5EAC">
        <w:rPr>
          <w:rFonts w:ascii="Times New Roman" w:hAnsi="Times New Roman" w:cs="Times New Roman"/>
          <w:b/>
          <w:sz w:val="26"/>
          <w:szCs w:val="26"/>
        </w:rPr>
        <w:t>Администрации города Переславля-Залесского</w:t>
      </w:r>
    </w:p>
    <w:p w14:paraId="184EFC12" w14:textId="77777777" w:rsidR="004A2BC0" w:rsidRPr="00B75DB4" w:rsidRDefault="004A2BC0" w:rsidP="00843B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29013A" w14:textId="77777777" w:rsidR="004A2BC0" w:rsidRPr="00B75DB4" w:rsidRDefault="004A2BC0" w:rsidP="0052586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520DAE0" w14:textId="77777777" w:rsidR="0052586A" w:rsidRPr="00B75DB4" w:rsidRDefault="0052586A" w:rsidP="005258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797DD1" w14:textId="57BE07C1" w:rsidR="004A2BC0" w:rsidRPr="004A2BC0" w:rsidRDefault="00440E17" w:rsidP="009D4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DB4">
        <w:rPr>
          <w:rFonts w:ascii="Times New Roman" w:hAnsi="Times New Roman" w:cs="Times New Roman"/>
          <w:sz w:val="26"/>
          <w:szCs w:val="26"/>
        </w:rPr>
        <w:tab/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1.1. </w:t>
      </w:r>
      <w:r w:rsidR="008C2C35" w:rsidRPr="00107B99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субсидии </w:t>
      </w:r>
      <w:r w:rsidR="002A46E1">
        <w:rPr>
          <w:rFonts w:ascii="Times New Roman" w:hAnsi="Times New Roman" w:cs="Times New Roman"/>
          <w:sz w:val="26"/>
          <w:szCs w:val="26"/>
        </w:rPr>
        <w:t>о</w:t>
      </w:r>
      <w:r w:rsidR="00265EAC">
        <w:rPr>
          <w:rFonts w:ascii="Times New Roman" w:hAnsi="Times New Roman" w:cs="Times New Roman"/>
          <w:sz w:val="26"/>
          <w:szCs w:val="26"/>
        </w:rPr>
        <w:t xml:space="preserve">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</w:r>
      <w:r w:rsidR="008C2C35" w:rsidRPr="00107B99">
        <w:rPr>
          <w:rFonts w:ascii="Times New Roman" w:hAnsi="Times New Roman" w:cs="Times New Roman"/>
          <w:sz w:val="26"/>
          <w:szCs w:val="26"/>
        </w:rPr>
        <w:t>за счет средств резервного фонда Администрации города Переславля-Залесского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Порядок) разработан в соответствии с пунктом 2 статьи 78.1 Бюджетного кодекса Российской Федерации, постановлением Правительства Российской Федерации от </w:t>
      </w:r>
      <w:r w:rsidR="006E537A">
        <w:rPr>
          <w:rFonts w:ascii="Times New Roman" w:hAnsi="Times New Roman" w:cs="Times New Roman"/>
          <w:sz w:val="26"/>
          <w:szCs w:val="26"/>
        </w:rPr>
        <w:t>18.09.2020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6E537A">
        <w:rPr>
          <w:rFonts w:ascii="Times New Roman" w:hAnsi="Times New Roman" w:cs="Times New Roman"/>
          <w:sz w:val="26"/>
          <w:szCs w:val="26"/>
        </w:rPr>
        <w:t>№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1492 </w:t>
      </w:r>
      <w:r w:rsidR="005D296B" w:rsidRPr="00107B99">
        <w:rPr>
          <w:rFonts w:ascii="Times New Roman" w:hAnsi="Times New Roman" w:cs="Times New Roman"/>
          <w:sz w:val="26"/>
          <w:szCs w:val="26"/>
        </w:rPr>
        <w:t>«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5D296B" w:rsidRPr="00107B99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и устанавливает условия и порядок предоставления из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 бюджет городского округа) 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2A46E1">
        <w:rPr>
          <w:rFonts w:ascii="Times New Roman" w:hAnsi="Times New Roman" w:cs="Times New Roman"/>
          <w:sz w:val="26"/>
          <w:szCs w:val="26"/>
        </w:rPr>
        <w:t>о</w:t>
      </w:r>
      <w:r w:rsidR="00265EAC">
        <w:rPr>
          <w:rFonts w:ascii="Times New Roman" w:hAnsi="Times New Roman" w:cs="Times New Roman"/>
          <w:sz w:val="26"/>
          <w:szCs w:val="26"/>
        </w:rPr>
        <w:t xml:space="preserve">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субсидия) </w:t>
      </w:r>
      <w:r w:rsidR="006F5E48" w:rsidRPr="00107B99">
        <w:rPr>
          <w:rFonts w:ascii="Times New Roman" w:hAnsi="Times New Roman" w:cs="Times New Roman"/>
          <w:sz w:val="26"/>
          <w:szCs w:val="26"/>
        </w:rPr>
        <w:t>за счет средств резервного фонда Администрации города Переславля-Залесского</w:t>
      </w:r>
      <w:r w:rsidR="004A2BC0" w:rsidRPr="00107B99">
        <w:rPr>
          <w:rFonts w:ascii="Times New Roman" w:hAnsi="Times New Roman" w:cs="Times New Roman"/>
          <w:sz w:val="26"/>
          <w:szCs w:val="26"/>
        </w:rPr>
        <w:t>, требования к отчетности, требования к осуществлению контроля (мониторинга) за соблюдением условий и порядка предоставления</w:t>
      </w:r>
      <w:r w:rsidR="004A2BC0" w:rsidRPr="00B75DB4">
        <w:rPr>
          <w:rFonts w:ascii="Times New Roman" w:hAnsi="Times New Roman" w:cs="Times New Roman"/>
          <w:sz w:val="26"/>
          <w:szCs w:val="26"/>
        </w:rPr>
        <w:t xml:space="preserve"> субсидии и ответственность за их нарушение.</w:t>
      </w:r>
    </w:p>
    <w:p w14:paraId="67DCAED6" w14:textId="556BE5C9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ab/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1.2. Субсидия предоставляется в пределах лимитов бюджетных обязательств, доведенных </w:t>
      </w:r>
      <w:r w:rsidR="00985822" w:rsidRPr="006D6557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 Администрации города Переславля-Залесского (</w:t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CB05A6" w:rsidRPr="006D6557">
        <w:rPr>
          <w:rFonts w:ascii="Times New Roman" w:hAnsi="Times New Roman" w:cs="Times New Roman"/>
          <w:sz w:val="26"/>
          <w:szCs w:val="26"/>
        </w:rPr>
        <w:t>–</w:t>
      </w:r>
      <w:r w:rsidR="006E537A">
        <w:rPr>
          <w:rFonts w:ascii="Times New Roman" w:hAnsi="Times New Roman" w:cs="Times New Roman"/>
          <w:sz w:val="26"/>
          <w:szCs w:val="26"/>
        </w:rPr>
        <w:t xml:space="preserve"> ГРБС, </w:t>
      </w:r>
      <w:r w:rsidR="00CB05A6" w:rsidRPr="006D6557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) как получателю средств </w:t>
      </w:r>
      <w:r w:rsidR="006E537A" w:rsidRPr="00107B99">
        <w:rPr>
          <w:rFonts w:ascii="Times New Roman" w:hAnsi="Times New Roman" w:cs="Times New Roman"/>
          <w:sz w:val="26"/>
          <w:szCs w:val="26"/>
        </w:rPr>
        <w:t>бюджет городского округа</w:t>
      </w:r>
      <w:r w:rsidR="006E537A" w:rsidRPr="006D6557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6D6557">
        <w:rPr>
          <w:rFonts w:ascii="Times New Roman" w:hAnsi="Times New Roman" w:cs="Times New Roman"/>
          <w:sz w:val="26"/>
          <w:szCs w:val="26"/>
        </w:rPr>
        <w:t>на 2023 год.</w:t>
      </w:r>
    </w:p>
    <w:p w14:paraId="182C47F2" w14:textId="77777777" w:rsidR="004A2BC0" w:rsidRPr="002550B8" w:rsidRDefault="006F5E48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5D296B" w:rsidRPr="00E90953">
        <w:rPr>
          <w:rFonts w:ascii="Times New Roman" w:hAnsi="Times New Roman" w:cs="Times New Roman"/>
          <w:sz w:val="26"/>
          <w:szCs w:val="26"/>
        </w:rPr>
        <w:t>«</w:t>
      </w:r>
      <w:r w:rsidR="004A2BC0" w:rsidRPr="00E90953">
        <w:rPr>
          <w:rFonts w:ascii="Times New Roman" w:hAnsi="Times New Roman" w:cs="Times New Roman"/>
          <w:sz w:val="26"/>
          <w:szCs w:val="26"/>
        </w:rPr>
        <w:t>Интернет</w:t>
      </w:r>
      <w:r w:rsidR="005D296B" w:rsidRPr="00E90953">
        <w:rPr>
          <w:rFonts w:ascii="Times New Roman" w:hAnsi="Times New Roman" w:cs="Times New Roman"/>
          <w:sz w:val="26"/>
          <w:szCs w:val="26"/>
        </w:rPr>
        <w:t>»</w:t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 не позднее 15-го рабочего дня, следующего за днем принятия </w:t>
      </w:r>
      <w:r w:rsidRPr="00E90953">
        <w:rPr>
          <w:rFonts w:ascii="Times New Roman" w:hAnsi="Times New Roman" w:cs="Times New Roman"/>
          <w:sz w:val="26"/>
          <w:szCs w:val="26"/>
        </w:rPr>
        <w:t>решения</w:t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5D296B" w:rsidRPr="00E9095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A2BC0" w:rsidRPr="00E90953">
        <w:rPr>
          <w:rFonts w:ascii="Times New Roman" w:hAnsi="Times New Roman" w:cs="Times New Roman"/>
          <w:sz w:val="26"/>
          <w:szCs w:val="26"/>
        </w:rPr>
        <w:t xml:space="preserve">(о внесении изменений в </w:t>
      </w:r>
      <w:r w:rsidRPr="002550B8">
        <w:rPr>
          <w:rFonts w:ascii="Times New Roman" w:hAnsi="Times New Roman" w:cs="Times New Roman"/>
          <w:sz w:val="26"/>
          <w:szCs w:val="26"/>
        </w:rPr>
        <w:t>решение</w:t>
      </w:r>
      <w:r w:rsidR="004A2BC0" w:rsidRPr="002550B8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5D296B" w:rsidRPr="002550B8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2550B8">
        <w:rPr>
          <w:rFonts w:ascii="Times New Roman" w:hAnsi="Times New Roman" w:cs="Times New Roman"/>
          <w:sz w:val="26"/>
          <w:szCs w:val="26"/>
        </w:rPr>
        <w:t>).</w:t>
      </w:r>
    </w:p>
    <w:p w14:paraId="75D0E095" w14:textId="65F85BB8" w:rsidR="004A2BC0" w:rsidRPr="002550B8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0B8">
        <w:rPr>
          <w:rFonts w:ascii="Times New Roman" w:hAnsi="Times New Roman" w:cs="Times New Roman"/>
          <w:sz w:val="26"/>
          <w:szCs w:val="26"/>
        </w:rPr>
        <w:tab/>
      </w:r>
      <w:r w:rsidR="004A2BC0" w:rsidRPr="002550B8">
        <w:rPr>
          <w:rFonts w:ascii="Times New Roman" w:hAnsi="Times New Roman" w:cs="Times New Roman"/>
          <w:sz w:val="26"/>
          <w:szCs w:val="26"/>
        </w:rPr>
        <w:t xml:space="preserve">1.3. Целью предоставления субсидии является </w:t>
      </w:r>
      <w:bookmarkStart w:id="2" w:name="_Hlk153962103"/>
      <w:r w:rsidR="004A2BC0" w:rsidRPr="002550B8">
        <w:rPr>
          <w:rFonts w:ascii="Times New Roman" w:hAnsi="Times New Roman" w:cs="Times New Roman"/>
          <w:sz w:val="26"/>
          <w:szCs w:val="26"/>
        </w:rPr>
        <w:t xml:space="preserve">финансовое обеспечение затрат </w:t>
      </w:r>
      <w:r w:rsidR="00960A89" w:rsidRPr="002550B8">
        <w:rPr>
          <w:rFonts w:ascii="Times New Roman" w:hAnsi="Times New Roman" w:cs="Times New Roman"/>
          <w:sz w:val="26"/>
          <w:szCs w:val="26"/>
        </w:rPr>
        <w:t xml:space="preserve">на проведение текущего ремонта </w:t>
      </w:r>
      <w:r w:rsidR="00644CC6" w:rsidRPr="00644CC6">
        <w:rPr>
          <w:rFonts w:ascii="Times New Roman" w:hAnsi="Times New Roman" w:cs="Times New Roman"/>
          <w:sz w:val="26"/>
          <w:szCs w:val="26"/>
        </w:rPr>
        <w:t xml:space="preserve">нежилого помещения № 37 площадью 5,6 </w:t>
      </w:r>
      <w:proofErr w:type="spellStart"/>
      <w:r w:rsidR="00644CC6" w:rsidRPr="00644CC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44CC6" w:rsidRPr="00644CC6">
        <w:rPr>
          <w:rFonts w:ascii="Times New Roman" w:hAnsi="Times New Roman" w:cs="Times New Roman"/>
          <w:sz w:val="26"/>
          <w:szCs w:val="26"/>
        </w:rPr>
        <w:t xml:space="preserve">., мест общего пользования общей площадью 11,3 </w:t>
      </w:r>
      <w:proofErr w:type="spellStart"/>
      <w:r w:rsidR="00644CC6" w:rsidRPr="00644CC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44CC6" w:rsidRPr="00644CC6">
        <w:rPr>
          <w:rFonts w:ascii="Times New Roman" w:hAnsi="Times New Roman" w:cs="Times New Roman"/>
          <w:sz w:val="26"/>
          <w:szCs w:val="26"/>
        </w:rPr>
        <w:t xml:space="preserve">., расположенные на </w:t>
      </w:r>
      <w:r w:rsidR="00644CC6" w:rsidRPr="00644CC6">
        <w:rPr>
          <w:rFonts w:ascii="Times New Roman" w:hAnsi="Times New Roman" w:cs="Times New Roman"/>
          <w:sz w:val="26"/>
          <w:szCs w:val="26"/>
        </w:rPr>
        <w:lastRenderedPageBreak/>
        <w:t>первом этаже здания по адресу: г. Переславль-Залесский, ул. 50 лет Комсомола, д. 20</w:t>
      </w:r>
      <w:r w:rsidR="00644CC6">
        <w:rPr>
          <w:rFonts w:ascii="Times New Roman" w:hAnsi="Times New Roman" w:cs="Times New Roman"/>
          <w:sz w:val="26"/>
          <w:szCs w:val="26"/>
        </w:rPr>
        <w:t>.</w:t>
      </w:r>
    </w:p>
    <w:bookmarkEnd w:id="2"/>
    <w:p w14:paraId="3BA7D308" w14:textId="77777777" w:rsidR="00644CC6" w:rsidRDefault="00440E17" w:rsidP="00644C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50B8">
        <w:rPr>
          <w:rFonts w:ascii="Times New Roman" w:hAnsi="Times New Roman" w:cs="Times New Roman"/>
          <w:sz w:val="26"/>
          <w:szCs w:val="26"/>
        </w:rPr>
        <w:tab/>
      </w:r>
      <w:r w:rsidR="004A2BC0" w:rsidRPr="002550B8">
        <w:rPr>
          <w:rFonts w:ascii="Times New Roman" w:hAnsi="Times New Roman" w:cs="Times New Roman"/>
          <w:sz w:val="26"/>
          <w:szCs w:val="26"/>
        </w:rPr>
        <w:t xml:space="preserve">1.4. За счет </w:t>
      </w:r>
      <w:r w:rsidR="003F1D3F" w:rsidRPr="002550B8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F5E48" w:rsidRPr="002550B8">
        <w:rPr>
          <w:rFonts w:ascii="Times New Roman" w:hAnsi="Times New Roman" w:cs="Times New Roman"/>
          <w:sz w:val="26"/>
          <w:szCs w:val="26"/>
        </w:rPr>
        <w:t>субсидии</w:t>
      </w:r>
      <w:r w:rsidR="00960A89" w:rsidRPr="002550B8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</w:r>
      <w:r w:rsidR="004A2BC0" w:rsidRPr="002550B8">
        <w:rPr>
          <w:rFonts w:ascii="Times New Roman" w:hAnsi="Times New Roman" w:cs="Times New Roman"/>
          <w:sz w:val="26"/>
          <w:szCs w:val="26"/>
        </w:rPr>
        <w:t>вправе осуществлять расходы</w:t>
      </w:r>
      <w:r w:rsidR="00201579" w:rsidRPr="002550B8">
        <w:rPr>
          <w:rFonts w:ascii="Times New Roman" w:hAnsi="Times New Roman" w:cs="Times New Roman"/>
          <w:sz w:val="26"/>
          <w:szCs w:val="26"/>
        </w:rPr>
        <w:t xml:space="preserve"> </w:t>
      </w:r>
      <w:r w:rsidR="00960A89" w:rsidRPr="002550B8">
        <w:rPr>
          <w:rFonts w:ascii="Times New Roman" w:hAnsi="Times New Roman" w:cs="Times New Roman"/>
          <w:sz w:val="26"/>
          <w:szCs w:val="26"/>
        </w:rPr>
        <w:t xml:space="preserve">на проведение текущего ремонта </w:t>
      </w:r>
      <w:r w:rsidR="00644CC6" w:rsidRPr="00644CC6">
        <w:rPr>
          <w:rFonts w:ascii="Times New Roman" w:hAnsi="Times New Roman" w:cs="Times New Roman"/>
          <w:sz w:val="26"/>
          <w:szCs w:val="26"/>
        </w:rPr>
        <w:t xml:space="preserve">нежилого помещения № 37 площадью 5,6 </w:t>
      </w:r>
      <w:proofErr w:type="spellStart"/>
      <w:r w:rsidR="00644CC6" w:rsidRPr="00644CC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44CC6" w:rsidRPr="00644CC6">
        <w:rPr>
          <w:rFonts w:ascii="Times New Roman" w:hAnsi="Times New Roman" w:cs="Times New Roman"/>
          <w:sz w:val="26"/>
          <w:szCs w:val="26"/>
        </w:rPr>
        <w:t xml:space="preserve">., мест общего пользования общей площадью 11,3 </w:t>
      </w:r>
      <w:proofErr w:type="spellStart"/>
      <w:r w:rsidR="00644CC6" w:rsidRPr="00644CC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644CC6" w:rsidRPr="00644CC6">
        <w:rPr>
          <w:rFonts w:ascii="Times New Roman" w:hAnsi="Times New Roman" w:cs="Times New Roman"/>
          <w:sz w:val="26"/>
          <w:szCs w:val="26"/>
        </w:rPr>
        <w:t>., расположенные на первом этаже здания по адресу: г. Переславль-Залесский, ул. 50 лет Комсомола, д. 20</w:t>
      </w:r>
      <w:r w:rsidR="00644CC6">
        <w:rPr>
          <w:rFonts w:ascii="Times New Roman" w:hAnsi="Times New Roman" w:cs="Times New Roman"/>
          <w:sz w:val="26"/>
          <w:szCs w:val="26"/>
        </w:rPr>
        <w:t>.</w:t>
      </w:r>
    </w:p>
    <w:p w14:paraId="0BB5B368" w14:textId="6FE4E811" w:rsidR="004A2BC0" w:rsidRDefault="00440E17" w:rsidP="00644CC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EE">
        <w:rPr>
          <w:rFonts w:ascii="Times New Roman" w:hAnsi="Times New Roman" w:cs="Times New Roman"/>
          <w:sz w:val="26"/>
          <w:szCs w:val="26"/>
        </w:rPr>
        <w:tab/>
      </w:r>
      <w:r w:rsidR="004A2BC0" w:rsidRPr="00EA1FEE">
        <w:rPr>
          <w:rFonts w:ascii="Times New Roman" w:hAnsi="Times New Roman" w:cs="Times New Roman"/>
          <w:sz w:val="26"/>
          <w:szCs w:val="26"/>
        </w:rPr>
        <w:t>1.5. За счет субсидии запрещается осуществлять расходы, не связанные с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достижением значений резу</w:t>
      </w:r>
      <w:r w:rsidR="00FC3D6E">
        <w:rPr>
          <w:rFonts w:ascii="Times New Roman" w:hAnsi="Times New Roman" w:cs="Times New Roman"/>
          <w:sz w:val="26"/>
          <w:szCs w:val="26"/>
        </w:rPr>
        <w:t>льтатов предоставления субсидии.</w:t>
      </w:r>
    </w:p>
    <w:p w14:paraId="09F2B1F0" w14:textId="77777777" w:rsidR="004A2BC0" w:rsidRPr="00454984" w:rsidRDefault="004A2BC0" w:rsidP="006E537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984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</w:p>
    <w:p w14:paraId="1F613443" w14:textId="77777777" w:rsidR="006E537A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2.1. Предоставление субсидии осуществляется на основании соглашения о предоставлении субсидии (далее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соглашение), заключенного между </w:t>
      </w:r>
      <w:r w:rsidR="00067B52" w:rsidRPr="00686412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и организацией в соответствии с типовой формой, утвержденной приказом </w:t>
      </w:r>
      <w:r w:rsidR="00067B52" w:rsidRPr="00686412">
        <w:rPr>
          <w:rFonts w:ascii="Times New Roman" w:hAnsi="Times New Roman" w:cs="Times New Roman"/>
          <w:sz w:val="26"/>
          <w:szCs w:val="26"/>
        </w:rPr>
        <w:t>Управления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067B52" w:rsidRPr="00686412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от </w:t>
      </w:r>
      <w:r w:rsidR="00667948" w:rsidRPr="00686412">
        <w:rPr>
          <w:rFonts w:ascii="Times New Roman" w:hAnsi="Times New Roman" w:cs="Times New Roman"/>
          <w:sz w:val="26"/>
          <w:szCs w:val="26"/>
        </w:rPr>
        <w:t>15.10.2021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</w:t>
      </w:r>
      <w:r w:rsidR="006E537A">
        <w:rPr>
          <w:rFonts w:ascii="Times New Roman" w:hAnsi="Times New Roman" w:cs="Times New Roman"/>
          <w:sz w:val="26"/>
          <w:szCs w:val="26"/>
        </w:rPr>
        <w:t>№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686412">
        <w:rPr>
          <w:rFonts w:ascii="Times New Roman" w:hAnsi="Times New Roman" w:cs="Times New Roman"/>
          <w:sz w:val="26"/>
          <w:szCs w:val="26"/>
        </w:rPr>
        <w:t>43</w:t>
      </w:r>
      <w:r w:rsidR="007B2AEE" w:rsidRPr="00686412">
        <w:rPr>
          <w:rFonts w:ascii="Times New Roman" w:hAnsi="Times New Roman" w:cs="Times New Roman"/>
          <w:sz w:val="26"/>
          <w:szCs w:val="26"/>
        </w:rPr>
        <w:t xml:space="preserve"> «</w:t>
      </w:r>
      <w:r w:rsidR="00667948" w:rsidRPr="00686412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6E537A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686412">
        <w:rPr>
          <w:rFonts w:ascii="Times New Roman" w:hAnsi="Times New Roman" w:cs="Times New Roman"/>
          <w:sz w:val="26"/>
          <w:szCs w:val="26"/>
        </w:rPr>
        <w:t>производителям товаров, работ, услуг, а та</w:t>
      </w:r>
      <w:r w:rsidR="007B2AEE" w:rsidRPr="00686412">
        <w:rPr>
          <w:rFonts w:ascii="Times New Roman" w:hAnsi="Times New Roman" w:cs="Times New Roman"/>
          <w:sz w:val="26"/>
          <w:szCs w:val="26"/>
        </w:rPr>
        <w:t>кже некоммерческим организациям»</w:t>
      </w:r>
      <w:r w:rsidR="004A2BC0" w:rsidRPr="00686412">
        <w:rPr>
          <w:rFonts w:ascii="Times New Roman" w:hAnsi="Times New Roman" w:cs="Times New Roman"/>
          <w:sz w:val="26"/>
          <w:szCs w:val="26"/>
        </w:rPr>
        <w:t>.</w:t>
      </w:r>
    </w:p>
    <w:p w14:paraId="18207687" w14:textId="7AF18AA7" w:rsidR="004A2BC0" w:rsidRPr="00654A6F" w:rsidRDefault="004A2BC0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6F">
        <w:rPr>
          <w:rFonts w:ascii="Times New Roman" w:hAnsi="Times New Roman" w:cs="Times New Roman"/>
          <w:sz w:val="26"/>
          <w:szCs w:val="26"/>
        </w:rPr>
        <w:t>В соглашении предусматриваются</w:t>
      </w:r>
      <w:r w:rsidR="00654A6F" w:rsidRPr="00654A6F">
        <w:rPr>
          <w:rFonts w:ascii="Times New Roman" w:hAnsi="Times New Roman" w:cs="Times New Roman"/>
          <w:sz w:val="26"/>
          <w:szCs w:val="26"/>
        </w:rPr>
        <w:t>,</w:t>
      </w:r>
      <w:r w:rsidRPr="00654A6F">
        <w:rPr>
          <w:rFonts w:ascii="Times New Roman" w:hAnsi="Times New Roman" w:cs="Times New Roman"/>
          <w:sz w:val="26"/>
          <w:szCs w:val="26"/>
        </w:rPr>
        <w:t xml:space="preserve"> в том числе следующие положения:</w:t>
      </w:r>
    </w:p>
    <w:p w14:paraId="306FE5FF" w14:textId="6B0CD978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цель предоставления субсидии;</w:t>
      </w:r>
    </w:p>
    <w:p w14:paraId="4FD73004" w14:textId="4AA3A088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654A6F">
        <w:rPr>
          <w:rFonts w:ascii="Times New Roman" w:hAnsi="Times New Roman" w:cs="Times New Roman"/>
          <w:sz w:val="26"/>
          <w:szCs w:val="26"/>
        </w:rPr>
        <w:t>размер субсидии;</w:t>
      </w:r>
    </w:p>
    <w:p w14:paraId="0D59F521" w14:textId="2F4C317D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согласие организации, а также лиц, получающих средства на основании договоров, заключенных с организацией, на осуществление в отношении них </w:t>
      </w:r>
      <w:r w:rsidR="00654A6F" w:rsidRPr="00654A6F">
        <w:rPr>
          <w:rFonts w:ascii="Times New Roman" w:hAnsi="Times New Roman" w:cs="Times New Roman"/>
          <w:sz w:val="26"/>
          <w:szCs w:val="26"/>
        </w:rPr>
        <w:t>ГРБС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проверок соблюдения ими порядка и условий предоставления субсидии, в том числе в части достижения результатов ее предоставления, а также проверок органами </w:t>
      </w:r>
      <w:r w:rsidR="00067B52" w:rsidRPr="00654A6F">
        <w:rPr>
          <w:rFonts w:ascii="Times New Roman" w:hAnsi="Times New Roman" w:cs="Times New Roman"/>
          <w:sz w:val="26"/>
          <w:szCs w:val="26"/>
        </w:rPr>
        <w:t>муниципального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финансового контроля в соответствии со статьями 268.1 и 269.2 Бюджетного кодекса Российской Федерации;</w:t>
      </w:r>
    </w:p>
    <w:p w14:paraId="4F1DA723" w14:textId="6F47CFC1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соблюдение организацией, а также иными юридическими лицами, получающими средства на основании договоров, заключенных с организацией, запрета на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FA1D3BD" w14:textId="064E1B13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меры ответственности за несоблюдение условий и порядка предоставления субсидии, в том числе за недостижение значений результатов предоставления субсидии;</w:t>
      </w:r>
    </w:p>
    <w:p w14:paraId="3E44D453" w14:textId="036EEB86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согласование новых условий соглашения в случае уменьшения </w:t>
      </w:r>
      <w:r w:rsidR="00067B52" w:rsidRPr="00654A6F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указанных в пункте 1.2 раздела 1 Порядка, приводящего к невозможности предоставления субсидии в размере, определенном соглашением, или расторжение соглашения при недостижении согласия по новым условиям.</w:t>
      </w:r>
    </w:p>
    <w:p w14:paraId="719245B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>2.2. Субсидия предоставляется при соответствии организации на 1-е число месяца, предшествующего месяцу заключения соглашения, следующим требованиям:</w:t>
      </w:r>
    </w:p>
    <w:p w14:paraId="138AA92D" w14:textId="3CCB4C04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осуществляет деятельность в качестве юридического лица не менее 1 года с момента государственной регистрации на территории Ярославской области;</w:t>
      </w:r>
    </w:p>
    <w:p w14:paraId="4988CF55" w14:textId="74828505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2086BB42" w14:textId="08B99B47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CAA279" w14:textId="6FBF5592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имеет просроченной задолженности по возврату в бюджет</w:t>
      </w:r>
      <w:r w:rsidR="00067B52">
        <w:rPr>
          <w:rFonts w:ascii="Times New Roman" w:hAnsi="Times New Roman" w:cs="Times New Roman"/>
          <w:sz w:val="26"/>
          <w:szCs w:val="26"/>
        </w:rPr>
        <w:t xml:space="preserve"> </w:t>
      </w:r>
      <w:r w:rsidR="00067B52" w:rsidRPr="00C24519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</w:t>
      </w:r>
      <w:r w:rsidR="00140E15" w:rsidRPr="00C24519">
        <w:rPr>
          <w:rFonts w:ascii="Times New Roman" w:hAnsi="Times New Roman" w:cs="Times New Roman"/>
          <w:sz w:val="26"/>
          <w:szCs w:val="26"/>
        </w:rPr>
        <w:t>тствии с иными правовыми актами</w:t>
      </w:r>
      <w:r w:rsidR="004A2BC0" w:rsidRPr="00C24519">
        <w:rPr>
          <w:rFonts w:ascii="Times New Roman" w:hAnsi="Times New Roman" w:cs="Times New Roman"/>
          <w:sz w:val="26"/>
          <w:szCs w:val="26"/>
        </w:rPr>
        <w:t>;</w:t>
      </w:r>
    </w:p>
    <w:p w14:paraId="57C7F172" w14:textId="0E4234ED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2C867510" w14:textId="0329BCD4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</w:r>
    </w:p>
    <w:p w14:paraId="3D45A7B3" w14:textId="2199DF1E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получает средства из бюджета</w:t>
      </w:r>
      <w:r w:rsidR="00E030A1" w:rsidRPr="00C2451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на цель, указанную в пункте 1.3 раздела 1 Порядка;</w:t>
      </w:r>
    </w:p>
    <w:p w14:paraId="343F6368" w14:textId="5BA3A540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находится в перечне организаций, в отношении которых имеются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14:paraId="7ED55D67" w14:textId="77777777" w:rsid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2.3. Для получения субсидии организация представляет в </w:t>
      </w:r>
      <w:r w:rsidR="00E030A1" w:rsidRPr="00995817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="00E030A1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4A2BC0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5A6D2357" w14:textId="28E5C007" w:rsidR="00F77455" w:rsidRDefault="006E537A" w:rsidP="006E537A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6"/>
          <w:szCs w:val="26"/>
        </w:rPr>
      </w:pPr>
      <w:r w:rsidRPr="006D6557">
        <w:rPr>
          <w:sz w:val="26"/>
          <w:szCs w:val="26"/>
        </w:rPr>
        <w:t>–</w:t>
      </w:r>
      <w:r w:rsidR="00F77455">
        <w:rPr>
          <w:sz w:val="26"/>
          <w:szCs w:val="26"/>
        </w:rPr>
        <w:t xml:space="preserve"> </w:t>
      </w:r>
      <w:r w:rsidR="00F77455" w:rsidRPr="00B33690">
        <w:rPr>
          <w:sz w:val="26"/>
          <w:szCs w:val="26"/>
        </w:rPr>
        <w:t>заяв</w:t>
      </w:r>
      <w:r w:rsidR="00F77455">
        <w:rPr>
          <w:sz w:val="26"/>
          <w:szCs w:val="26"/>
        </w:rPr>
        <w:t>ление</w:t>
      </w:r>
      <w:r w:rsidR="00F77455" w:rsidRPr="00B33690">
        <w:rPr>
          <w:sz w:val="26"/>
          <w:szCs w:val="26"/>
        </w:rPr>
        <w:t xml:space="preserve"> на предоставление субсидии, составленн</w:t>
      </w:r>
      <w:r w:rsidR="00F77455">
        <w:rPr>
          <w:sz w:val="26"/>
          <w:szCs w:val="26"/>
        </w:rPr>
        <w:t>ое</w:t>
      </w:r>
      <w:r w:rsidR="00F77455" w:rsidRPr="00B33690">
        <w:rPr>
          <w:sz w:val="26"/>
          <w:szCs w:val="26"/>
        </w:rPr>
        <w:t xml:space="preserve"> в произвольной форме</w:t>
      </w:r>
      <w:r w:rsidR="00F77455">
        <w:rPr>
          <w:sz w:val="26"/>
          <w:szCs w:val="26"/>
        </w:rPr>
        <w:t xml:space="preserve"> с обосновани</w:t>
      </w:r>
      <w:r w:rsidR="00252BDD">
        <w:rPr>
          <w:sz w:val="26"/>
          <w:szCs w:val="26"/>
        </w:rPr>
        <w:t>ем</w:t>
      </w:r>
      <w:r w:rsidR="00F77455">
        <w:rPr>
          <w:sz w:val="26"/>
          <w:szCs w:val="26"/>
        </w:rPr>
        <w:t xml:space="preserve"> потребности в субсидии;</w:t>
      </w:r>
    </w:p>
    <w:p w14:paraId="27F1A23D" w14:textId="7511CD17" w:rsid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копия устава организации, заверенная печатью организации (при наличии) и подписью уполномоченного лица организации;</w:t>
      </w:r>
    </w:p>
    <w:p w14:paraId="7BE9CBA2" w14:textId="5C25B2C6" w:rsidR="00F77455" w:rsidRPr="002550B8" w:rsidRDefault="006E537A" w:rsidP="006E537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D6557">
        <w:rPr>
          <w:sz w:val="26"/>
          <w:szCs w:val="26"/>
        </w:rPr>
        <w:t>–</w:t>
      </w:r>
      <w:r w:rsidR="00F77455">
        <w:rPr>
          <w:sz w:val="26"/>
          <w:szCs w:val="26"/>
        </w:rPr>
        <w:t xml:space="preserve"> и</w:t>
      </w:r>
      <w:r w:rsidR="00F77455" w:rsidRPr="0001011B">
        <w:rPr>
          <w:sz w:val="26"/>
          <w:szCs w:val="26"/>
        </w:rPr>
        <w:t xml:space="preserve">нформационное письмо с банковскими реквизитами </w:t>
      </w:r>
      <w:r w:rsidR="00F77455">
        <w:rPr>
          <w:sz w:val="26"/>
          <w:szCs w:val="26"/>
        </w:rPr>
        <w:t xml:space="preserve">организации для </w:t>
      </w:r>
      <w:r w:rsidR="00F77455" w:rsidRPr="002550B8">
        <w:rPr>
          <w:sz w:val="26"/>
          <w:szCs w:val="26"/>
        </w:rPr>
        <w:t>перечисления субсидии;</w:t>
      </w:r>
    </w:p>
    <w:p w14:paraId="2D482B20" w14:textId="17F99EC9" w:rsidR="00D05BCF" w:rsidRDefault="00D05BCF" w:rsidP="006E537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550B8">
        <w:rPr>
          <w:sz w:val="26"/>
          <w:szCs w:val="26"/>
        </w:rPr>
        <w:t>– смета расходов;</w:t>
      </w:r>
    </w:p>
    <w:p w14:paraId="5984E4FD" w14:textId="6D9D0DAE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информационное письмо, подписанное уполномоченным лицом организации и подтверждающее, что на 1-е число месяца, предшествующего месяцу заключения соглашения, организация:</w:t>
      </w:r>
    </w:p>
    <w:p w14:paraId="5A51A203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lastRenderedPageBreak/>
        <w:t xml:space="preserve">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</w:t>
      </w:r>
      <w:r w:rsidRPr="00B83680">
        <w:rPr>
          <w:rFonts w:ascii="Times New Roman" w:hAnsi="Times New Roman" w:cs="Times New Roman"/>
          <w:sz w:val="26"/>
          <w:szCs w:val="26"/>
        </w:rPr>
        <w:t>Федерации;</w:t>
      </w:r>
    </w:p>
    <w:p w14:paraId="08C140B5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8DC1DA4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 xml:space="preserve">не имеет просроченной задолженности по возврату в </w:t>
      </w:r>
      <w:r w:rsidR="00E030A1" w:rsidRPr="00B83680">
        <w:rPr>
          <w:rFonts w:ascii="Times New Roman" w:hAnsi="Times New Roman" w:cs="Times New Roman"/>
          <w:sz w:val="26"/>
          <w:szCs w:val="26"/>
        </w:rPr>
        <w:t>городской</w:t>
      </w:r>
      <w:r w:rsidRPr="00B83680">
        <w:rPr>
          <w:rFonts w:ascii="Times New Roman" w:hAnsi="Times New Roman" w:cs="Times New Roman"/>
          <w:sz w:val="26"/>
          <w:szCs w:val="26"/>
        </w:rPr>
        <w:t xml:space="preserve">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CB71EB" w:rsidRPr="00B83680">
        <w:rPr>
          <w:rFonts w:ascii="Times New Roman" w:hAnsi="Times New Roman" w:cs="Times New Roman"/>
          <w:sz w:val="26"/>
          <w:szCs w:val="26"/>
        </w:rPr>
        <w:t>бюджетом городского округа</w:t>
      </w:r>
      <w:r w:rsidRPr="00B83680">
        <w:rPr>
          <w:rFonts w:ascii="Times New Roman" w:hAnsi="Times New Roman" w:cs="Times New Roman"/>
          <w:sz w:val="26"/>
          <w:szCs w:val="26"/>
        </w:rPr>
        <w:t>;</w:t>
      </w:r>
    </w:p>
    <w:p w14:paraId="2F6A1E21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является иностранным юридическим лицом, в том числе офшорной компанией,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</w:r>
    </w:p>
    <w:p w14:paraId="1512B414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получает средства из бюджета</w:t>
      </w:r>
      <w:r w:rsidR="00E030A1" w:rsidRPr="00B8368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B83680">
        <w:rPr>
          <w:rFonts w:ascii="Times New Roman" w:hAnsi="Times New Roman" w:cs="Times New Roman"/>
          <w:sz w:val="26"/>
          <w:szCs w:val="26"/>
        </w:rPr>
        <w:t xml:space="preserve"> на цель, указанную в пункте 1.3 раздела 1 Порядка;</w:t>
      </w:r>
    </w:p>
    <w:p w14:paraId="09931FD0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6C38190B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14:paraId="3F25BAD3" w14:textId="71C9772F" w:rsidR="004A2BC0" w:rsidRDefault="004A2BC0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Организация несет ответственность за достоверность представленных в департамент документов в соответствии с законодательством Российской Федерации.</w:t>
      </w:r>
    </w:p>
    <w:p w14:paraId="2B6C9ED8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представляемые заявителем по собственной инициативе:</w:t>
      </w:r>
    </w:p>
    <w:p w14:paraId="2CF4740F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выписка из Единого государственного реестра юридических лиц;</w:t>
      </w:r>
    </w:p>
    <w:p w14:paraId="39152EE7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C2D0C">
        <w:rPr>
          <w:rFonts w:ascii="Times New Roman" w:hAnsi="Times New Roman" w:cs="Times New Roman"/>
          <w:spacing w:val="2"/>
          <w:sz w:val="26"/>
          <w:szCs w:val="26"/>
          <w:lang w:eastAsia="ru-RU"/>
        </w:rPr>
        <w:t>копия свидетельства о государственной регистрации юридического лица;</w:t>
      </w:r>
    </w:p>
    <w:p w14:paraId="257D05F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2.4. </w:t>
      </w:r>
      <w:r w:rsidR="00E030A1" w:rsidRPr="005E1CEE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 в срок не более </w:t>
      </w:r>
      <w:r w:rsidR="000B11A6">
        <w:rPr>
          <w:rFonts w:ascii="Times New Roman" w:hAnsi="Times New Roman" w:cs="Times New Roman"/>
          <w:sz w:val="26"/>
          <w:szCs w:val="26"/>
        </w:rPr>
        <w:t>5</w:t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получения документов, указанных в пункте 2.3 данного раздела Порядка:</w:t>
      </w:r>
    </w:p>
    <w:p w14:paraId="485BDD34" w14:textId="023334E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проверяет комплектность документов, представленных организацией;</w:t>
      </w:r>
    </w:p>
    <w:p w14:paraId="0741FE5E" w14:textId="6E8CAE1D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проводит проверку соответствия организации требованиям, предусмотренным пунктом 2.2 данного раздела Порядка, в том числе анализирует информацию, содержащуюся в Едином государственном реестре юридических лиц, реестре дисквалифицированных лиц;</w:t>
      </w:r>
    </w:p>
    <w:p w14:paraId="09C813E6" w14:textId="7AAAAC50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предоставлении субсидии принимает решение о предоставлении субсидии и заключает с организацией соглашение;</w:t>
      </w:r>
    </w:p>
    <w:p w14:paraId="5BB0176D" w14:textId="4C5A272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предоставлении субсидии по основаниям, указанным в пункте 2.5 данного раздела Порядка, и направляет в адрес организации письмо-уведомление об отказе в предоставлении субсидии.</w:t>
      </w:r>
    </w:p>
    <w:p w14:paraId="0D7F8545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CEE">
        <w:rPr>
          <w:rFonts w:ascii="Times New Roman" w:hAnsi="Times New Roman" w:cs="Times New Roman"/>
          <w:sz w:val="26"/>
          <w:szCs w:val="26"/>
        </w:rPr>
        <w:tab/>
      </w:r>
      <w:r w:rsidR="004A2BC0" w:rsidRPr="005E1CEE">
        <w:rPr>
          <w:rFonts w:ascii="Times New Roman" w:hAnsi="Times New Roman" w:cs="Times New Roman"/>
          <w:sz w:val="26"/>
          <w:szCs w:val="26"/>
        </w:rPr>
        <w:t>2.5. Основаниями для отказа в предоставлении субсидии являются:</w:t>
      </w:r>
    </w:p>
    <w:p w14:paraId="70286548" w14:textId="20669A6D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>несоответствие представленных организацией документов требованиям, определенным пунктами 1.3, 1.5 раздела 1 и пунктом 2.3 данного раздела Порядка, или непредставление (представление не в полном объеме) указанных документов;</w:t>
      </w:r>
    </w:p>
    <w:p w14:paraId="58C2645B" w14:textId="5F37BFC4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недостоверность информации, содержащейся в документах, представленных организацией;</w:t>
      </w:r>
    </w:p>
    <w:p w14:paraId="3490D1CC" w14:textId="2978059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несоответствие организации требованиям, предусмотренным пунктом 2.2 данного раздела Порядка.</w:t>
      </w:r>
    </w:p>
    <w:p w14:paraId="2DC6A38A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2.6. Общий объем субсидии, предоставляемой в соответствии с Порядком, не должен превышать размер, определяемый постановлением </w:t>
      </w:r>
      <w:r w:rsidR="00E030A1" w:rsidRPr="0002193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021938">
        <w:rPr>
          <w:rFonts w:ascii="Times New Roman" w:hAnsi="Times New Roman" w:cs="Times New Roman"/>
          <w:sz w:val="26"/>
          <w:szCs w:val="26"/>
        </w:rPr>
        <w:t xml:space="preserve"> о выделении средств из резервного фонда </w:t>
      </w:r>
      <w:r w:rsidR="00E030A1" w:rsidRPr="0002193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2BC0" w:rsidRPr="00021938">
        <w:rPr>
          <w:rFonts w:ascii="Times New Roman" w:hAnsi="Times New Roman" w:cs="Times New Roman"/>
          <w:sz w:val="26"/>
          <w:szCs w:val="26"/>
        </w:rPr>
        <w:t>.</w:t>
      </w:r>
    </w:p>
    <w:p w14:paraId="0AA95627" w14:textId="6D59EC2E" w:rsidR="004A2BC0" w:rsidRPr="004A2BC0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на указанный в соглашении расчетный счет организации, открытый в кредитной организации, в срок не более </w:t>
      </w:r>
      <w:r w:rsidR="00432500">
        <w:rPr>
          <w:rFonts w:ascii="Times New Roman" w:hAnsi="Times New Roman" w:cs="Times New Roman"/>
          <w:sz w:val="26"/>
          <w:szCs w:val="26"/>
        </w:rPr>
        <w:t>1</w:t>
      </w:r>
      <w:r w:rsidRPr="004A2BC0">
        <w:rPr>
          <w:rFonts w:ascii="Times New Roman" w:hAnsi="Times New Roman" w:cs="Times New Roman"/>
          <w:sz w:val="26"/>
          <w:szCs w:val="26"/>
        </w:rPr>
        <w:t>0 рабочих дней с даты заключения соглашения единовременно в полном объеме.</w:t>
      </w:r>
    </w:p>
    <w:p w14:paraId="1D5AC287" w14:textId="2852DEF1" w:rsidR="004A2BC0" w:rsidRPr="008F3D8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307E69">
        <w:rPr>
          <w:rFonts w:ascii="Times New Roman" w:hAnsi="Times New Roman" w:cs="Times New Roman"/>
          <w:sz w:val="26"/>
          <w:szCs w:val="26"/>
        </w:rPr>
        <w:t>2.7.</w:t>
      </w:r>
      <w:r w:rsidR="00307E69" w:rsidRPr="00307E69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307E69">
        <w:rPr>
          <w:rFonts w:ascii="Times New Roman" w:hAnsi="Times New Roman" w:cs="Times New Roman"/>
          <w:sz w:val="26"/>
          <w:szCs w:val="26"/>
        </w:rPr>
        <w:t>Организация несет ответственность за целевое использование субсидии в соответствии с действующим законодательством Российской Федерации и Ярославской области.</w:t>
      </w:r>
    </w:p>
    <w:p w14:paraId="026511E4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2.8. В случае уменьшения </w:t>
      </w:r>
      <w:r w:rsidR="00E030A1" w:rsidRPr="008F3D8F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соглашением, </w:t>
      </w:r>
      <w:r w:rsidRPr="008F3D8F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доведения новых лимитов бюджетных обязательств на предоставление субсидии уведомляет организацию об уменьшении размера предоставляемой субсидии.</w:t>
      </w:r>
    </w:p>
    <w:p w14:paraId="27F564D0" w14:textId="77152CD0" w:rsidR="004A2BC0" w:rsidRPr="008F3D8F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 xml:space="preserve">В течение 3 рабочих дней с даты получения уведомления об уменьшении размера предоставляемой субсидии организация направляет в </w:t>
      </w:r>
      <w:r w:rsidR="00440E17" w:rsidRPr="008F3D8F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8F3D8F">
        <w:rPr>
          <w:rFonts w:ascii="Times New Roman" w:hAnsi="Times New Roman" w:cs="Times New Roman"/>
          <w:sz w:val="26"/>
          <w:szCs w:val="26"/>
        </w:rPr>
        <w:t>:</w:t>
      </w:r>
    </w:p>
    <w:p w14:paraId="0C295090" w14:textId="58C44520" w:rsidR="004A2BC0" w:rsidRPr="008F3D8F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8F3D8F">
        <w:rPr>
          <w:rFonts w:ascii="Times New Roman" w:hAnsi="Times New Roman" w:cs="Times New Roman"/>
          <w:sz w:val="26"/>
          <w:szCs w:val="26"/>
        </w:rPr>
        <w:t>письмо-уведомление о согласовании уменьшения размера предоставляемой субсидии (в случае согласия с уменьшением размера предоставляемой субсидии);</w:t>
      </w:r>
    </w:p>
    <w:p w14:paraId="2804655A" w14:textId="0C3B449F" w:rsidR="004A2BC0" w:rsidRPr="008F3D8F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8F3D8F">
        <w:rPr>
          <w:rFonts w:ascii="Times New Roman" w:hAnsi="Times New Roman" w:cs="Times New Roman"/>
          <w:sz w:val="26"/>
          <w:szCs w:val="26"/>
        </w:rPr>
        <w:t>письмо-уведомление об отказе в согласовании уменьшения размера предоставляемой субсидии (в случае несогласия с уменьшением размера предоставляемой субсидии).</w:t>
      </w:r>
    </w:p>
    <w:p w14:paraId="4BB0FAA5" w14:textId="6C56C8B1" w:rsidR="004A2BC0" w:rsidRPr="008F3D8F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получения документов, указанных в абзацах третьем и четвертом данного пункта, </w:t>
      </w:r>
      <w:r w:rsidR="00440E17" w:rsidRPr="008F3D8F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8F3D8F">
        <w:rPr>
          <w:rFonts w:ascii="Times New Roman" w:hAnsi="Times New Roman" w:cs="Times New Roman"/>
          <w:sz w:val="26"/>
          <w:szCs w:val="26"/>
        </w:rPr>
        <w:t xml:space="preserve"> и организация заключают дополнительное соглашение об изменении условий соглашения или дополнительное соглашение о расторжении соглашения.</w:t>
      </w:r>
    </w:p>
    <w:p w14:paraId="5F8C7AAF" w14:textId="77777777" w:rsidR="004A2BC0" w:rsidRPr="008F3D8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>2.9. Субсидия должна быть использована в срок до 31 декабря 2023 года.</w:t>
      </w:r>
    </w:p>
    <w:p w14:paraId="2B4B773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>Средства, предоставленные в виде субсидии, не использованные в указанные сроки, подлежат возврату в бюджет</w:t>
      </w:r>
      <w:r w:rsidRPr="008F3D8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 не позднее 01 февраля года,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следующего за отчетным.</w:t>
      </w:r>
    </w:p>
    <w:p w14:paraId="35702314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>2.10. Неиспользованные средства, предоставленные в виде субсидии, возвращаются организации в очередном финансовом году при наличии подтвержденной потребности в направлении их на цели, указанные в пункте 1.3 раздела 1 Порядка.</w:t>
      </w:r>
    </w:p>
    <w:p w14:paraId="29E5D02A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 xml:space="preserve">Для подтверждения наличия потребности в неиспользованных средствах, </w:t>
      </w:r>
      <w:r w:rsidRPr="003D520D">
        <w:rPr>
          <w:rFonts w:ascii="Times New Roman" w:hAnsi="Times New Roman" w:cs="Times New Roman"/>
          <w:sz w:val="26"/>
          <w:szCs w:val="26"/>
        </w:rPr>
        <w:t xml:space="preserve">предоставленных в виде субсидии, организация направляет в </w:t>
      </w:r>
      <w:r w:rsidR="00150BFE" w:rsidRPr="003D520D">
        <w:rPr>
          <w:rFonts w:ascii="Times New Roman" w:hAnsi="Times New Roman" w:cs="Times New Roman"/>
          <w:sz w:val="26"/>
          <w:szCs w:val="26"/>
        </w:rPr>
        <w:t>Администрацию</w:t>
      </w:r>
      <w:r w:rsidR="00440E17" w:rsidRPr="003D520D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письменное обоснование потребности и подтверждающие это документы не позднее 10 февраля очередного финансового года.</w:t>
      </w:r>
    </w:p>
    <w:p w14:paraId="353196EE" w14:textId="37B4B08D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lastRenderedPageBreak/>
        <w:t>Ответственность за достоверность сведений и подлинность представленных документов возлагается на руководителя организации.</w:t>
      </w:r>
    </w:p>
    <w:p w14:paraId="75146108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ab/>
      </w:r>
      <w:r w:rsidR="004A2BC0" w:rsidRPr="00307B40">
        <w:rPr>
          <w:rFonts w:ascii="Times New Roman" w:hAnsi="Times New Roman" w:cs="Times New Roman"/>
          <w:sz w:val="26"/>
          <w:szCs w:val="26"/>
        </w:rPr>
        <w:t xml:space="preserve">2.11. Рабочая группа </w:t>
      </w:r>
      <w:r w:rsidRPr="00307B40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307B40">
        <w:rPr>
          <w:rFonts w:ascii="Times New Roman" w:hAnsi="Times New Roman" w:cs="Times New Roman"/>
          <w:sz w:val="26"/>
          <w:szCs w:val="26"/>
        </w:rPr>
        <w:t xml:space="preserve">, образованная </w:t>
      </w:r>
      <w:r w:rsidRPr="00307B40">
        <w:rPr>
          <w:rFonts w:ascii="Times New Roman" w:hAnsi="Times New Roman" w:cs="Times New Roman"/>
          <w:sz w:val="26"/>
          <w:szCs w:val="26"/>
        </w:rPr>
        <w:t>распоряжением Администрации города</w:t>
      </w:r>
      <w:r w:rsidR="004A2BC0" w:rsidRPr="00307B40">
        <w:rPr>
          <w:rFonts w:ascii="Times New Roman" w:hAnsi="Times New Roman" w:cs="Times New Roman"/>
          <w:sz w:val="26"/>
          <w:szCs w:val="26"/>
        </w:rPr>
        <w:t>, на основании представленных организацией документов в срок не позднее 01 марта очередного финансового года принимает решение о наличии потребности в неиспользованных средствах, предоставленных в виде субсидии, либо решение об отсутствии потребности в неиспользованных средствах, предоставленных в виде субсидии, которое оформляется протоколом.</w:t>
      </w:r>
    </w:p>
    <w:p w14:paraId="30299149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Основанием для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решения об отсутствии потребности в неиспользованных средствах, предоставленных в виде субсидии, является непредставление организацией письменного обоснования потребности и подтверждающих это документов.</w:t>
      </w:r>
    </w:p>
    <w:p w14:paraId="29994F33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срок не более 3 рабочих дней со дня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решения о наличии (об отсутствии) потребности в неиспользованных средствах, предоставленных в виде субсидии,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направляет в адрес организации уведомление о принятом решении.</w:t>
      </w:r>
    </w:p>
    <w:p w14:paraId="014D8B37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случае принятия решения о наличии потребности в неиспользованных средствах, предоставленных в виде субсидии, департамент в срок не более 5 рабочих дней со дня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указанного решения принимает решение о возврате организации неиспользованных средств, предоставленных в виде субсидии. Указанное решение оформляется </w:t>
      </w:r>
      <w:r w:rsidR="00491BE4" w:rsidRPr="003D520D">
        <w:rPr>
          <w:rFonts w:ascii="Times New Roman" w:hAnsi="Times New Roman" w:cs="Times New Roman"/>
          <w:sz w:val="26"/>
          <w:szCs w:val="26"/>
        </w:rPr>
        <w:t>распоряжением ГРБС</w:t>
      </w:r>
      <w:r w:rsidRPr="003D520D">
        <w:rPr>
          <w:rFonts w:ascii="Times New Roman" w:hAnsi="Times New Roman" w:cs="Times New Roman"/>
          <w:sz w:val="26"/>
          <w:szCs w:val="26"/>
        </w:rPr>
        <w:t>.</w:t>
      </w:r>
    </w:p>
    <w:p w14:paraId="04417FD9" w14:textId="776F3B94" w:rsidR="004A2BC0" w:rsidRPr="005D45A9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возврате организации неиспользованных средств, предоставленных в виде субсидии,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в срок не более 10 рабочих дней с даты принятия приказа о наличии потребности в </w:t>
      </w:r>
      <w:r w:rsidRPr="005D45A9">
        <w:rPr>
          <w:rFonts w:ascii="Times New Roman" w:hAnsi="Times New Roman" w:cs="Times New Roman"/>
          <w:sz w:val="26"/>
          <w:szCs w:val="26"/>
        </w:rPr>
        <w:t>неиспользованных средствах, предоставленных в виде субсидии, осуществляет возврат средств организации.</w:t>
      </w:r>
    </w:p>
    <w:p w14:paraId="40D066BF" w14:textId="741514E3" w:rsidR="00FC2D0C" w:rsidRPr="005D45A9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5A9">
        <w:rPr>
          <w:rFonts w:ascii="Times New Roman" w:hAnsi="Times New Roman" w:cs="Times New Roman"/>
          <w:sz w:val="26"/>
          <w:szCs w:val="26"/>
        </w:rPr>
        <w:tab/>
      </w:r>
      <w:r w:rsidR="004A2BC0" w:rsidRPr="005D45A9">
        <w:rPr>
          <w:rFonts w:ascii="Times New Roman" w:hAnsi="Times New Roman" w:cs="Times New Roman"/>
          <w:sz w:val="26"/>
          <w:szCs w:val="26"/>
        </w:rPr>
        <w:t>2.12. Планируемым результатом предоставления субсидии в 2023 году является доля средств</w:t>
      </w:r>
      <w:r w:rsidR="00726CBC" w:rsidRPr="005D45A9">
        <w:rPr>
          <w:rFonts w:ascii="Times New Roman" w:hAnsi="Times New Roman" w:cs="Times New Roman"/>
          <w:sz w:val="26"/>
          <w:szCs w:val="26"/>
        </w:rPr>
        <w:t xml:space="preserve">, направленных </w:t>
      </w:r>
      <w:r w:rsidR="00B042D3" w:rsidRPr="002550B8">
        <w:rPr>
          <w:rFonts w:ascii="Times New Roman" w:hAnsi="Times New Roman" w:cs="Times New Roman"/>
          <w:sz w:val="26"/>
          <w:szCs w:val="26"/>
        </w:rPr>
        <w:t xml:space="preserve">на проведение текущего ремонта </w:t>
      </w:r>
      <w:r w:rsidR="00B042D3" w:rsidRPr="00644CC6">
        <w:rPr>
          <w:rFonts w:ascii="Times New Roman" w:hAnsi="Times New Roman" w:cs="Times New Roman"/>
          <w:sz w:val="26"/>
          <w:szCs w:val="26"/>
        </w:rPr>
        <w:t xml:space="preserve">нежилого помещения № 37 площадью 5,6 </w:t>
      </w:r>
      <w:proofErr w:type="spellStart"/>
      <w:r w:rsidR="00B042D3" w:rsidRPr="00644CC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B042D3" w:rsidRPr="00644CC6">
        <w:rPr>
          <w:rFonts w:ascii="Times New Roman" w:hAnsi="Times New Roman" w:cs="Times New Roman"/>
          <w:sz w:val="26"/>
          <w:szCs w:val="26"/>
        </w:rPr>
        <w:t xml:space="preserve">., мест общего пользования общей площадью 11,3 </w:t>
      </w:r>
      <w:proofErr w:type="spellStart"/>
      <w:r w:rsidR="00B042D3" w:rsidRPr="00644CC6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B042D3" w:rsidRPr="00644CC6">
        <w:rPr>
          <w:rFonts w:ascii="Times New Roman" w:hAnsi="Times New Roman" w:cs="Times New Roman"/>
          <w:sz w:val="26"/>
          <w:szCs w:val="26"/>
        </w:rPr>
        <w:t>., расположенные на первом этаже здания по адресу: г. Переславль-Залесский, ул. 50 лет Комсомола, д. 20</w:t>
      </w:r>
      <w:r w:rsidR="00726CBC" w:rsidRPr="005D45A9">
        <w:rPr>
          <w:rFonts w:ascii="Times New Roman" w:hAnsi="Times New Roman" w:cs="Times New Roman"/>
          <w:sz w:val="26"/>
          <w:szCs w:val="26"/>
        </w:rPr>
        <w:t xml:space="preserve">, </w:t>
      </w:r>
      <w:r w:rsidR="004A2BC0" w:rsidRPr="005D45A9">
        <w:rPr>
          <w:rFonts w:ascii="Times New Roman" w:hAnsi="Times New Roman" w:cs="Times New Roman"/>
          <w:sz w:val="26"/>
          <w:szCs w:val="26"/>
        </w:rPr>
        <w:t>от заявленной потребности в них</w:t>
      </w:r>
      <w:r w:rsidR="00FE36FD" w:rsidRPr="005D45A9">
        <w:rPr>
          <w:rFonts w:ascii="Times New Roman" w:hAnsi="Times New Roman" w:cs="Times New Roman"/>
          <w:sz w:val="26"/>
          <w:szCs w:val="26"/>
        </w:rPr>
        <w:t>, %</w:t>
      </w:r>
      <w:r w:rsidR="004A2BC0" w:rsidRPr="005D45A9">
        <w:rPr>
          <w:rFonts w:ascii="Times New Roman" w:hAnsi="Times New Roman" w:cs="Times New Roman"/>
          <w:sz w:val="26"/>
          <w:szCs w:val="26"/>
        </w:rPr>
        <w:t>.</w:t>
      </w:r>
    </w:p>
    <w:p w14:paraId="21CC90FB" w14:textId="2AA96D3C" w:rsidR="004A2BC0" w:rsidRDefault="004A2BC0" w:rsidP="00FC2D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 определяются в соглашении.</w:t>
      </w:r>
    </w:p>
    <w:p w14:paraId="75B5B3FE" w14:textId="77777777" w:rsidR="004A2BC0" w:rsidRPr="007C59C2" w:rsidRDefault="004A2BC0" w:rsidP="00FC2D0C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C2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14:paraId="2DC2C1BE" w14:textId="6F6E02AF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Организация представляет в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следующую отчетность:</w:t>
      </w:r>
    </w:p>
    <w:p w14:paraId="238F6440" w14:textId="3E3E971D" w:rsidR="004A2BC0" w:rsidRPr="003D520D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отчет о достижении значений результатов предоставления субсидии по форме, утвержденной приказом </w:t>
      </w:r>
      <w:r w:rsidR="00E61F4A" w:rsidRPr="003D520D">
        <w:rPr>
          <w:rFonts w:ascii="Times New Roman" w:hAnsi="Times New Roman" w:cs="Times New Roman"/>
          <w:sz w:val="26"/>
          <w:szCs w:val="26"/>
        </w:rPr>
        <w:t>Управления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E61F4A" w:rsidRPr="003D520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Переславля-Залеского 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от 15.10.2021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43 </w:t>
      </w:r>
      <w:r w:rsidR="00D843C9" w:rsidRPr="003D520D">
        <w:rPr>
          <w:rFonts w:ascii="Times New Roman" w:hAnsi="Times New Roman" w:cs="Times New Roman"/>
          <w:sz w:val="26"/>
          <w:szCs w:val="26"/>
        </w:rPr>
        <w:t>«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а также некоммерческим организациям</w:t>
      </w:r>
      <w:r w:rsidR="00D843C9" w:rsidRPr="003D520D">
        <w:rPr>
          <w:rFonts w:ascii="Times New Roman" w:hAnsi="Times New Roman" w:cs="Times New Roman"/>
          <w:sz w:val="26"/>
          <w:szCs w:val="26"/>
        </w:rPr>
        <w:t>»</w:t>
      </w:r>
      <w:r w:rsidR="00667948" w:rsidRPr="003D520D">
        <w:rPr>
          <w:rFonts w:ascii="Times New Roman" w:hAnsi="Times New Roman" w:cs="Times New Roman"/>
          <w:sz w:val="26"/>
          <w:szCs w:val="26"/>
        </w:rPr>
        <w:t>,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</w:t>
      </w:r>
      <w:r w:rsidR="00D843C9" w:rsidRPr="003D520D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D843C9" w:rsidRPr="003D520D">
        <w:rPr>
          <w:rFonts w:ascii="Times New Roman" w:hAnsi="Times New Roman" w:cs="Times New Roman"/>
          <w:sz w:val="26"/>
          <w:szCs w:val="26"/>
        </w:rPr>
        <w:t>до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20 </w:t>
      </w:r>
      <w:r w:rsidR="00D843C9" w:rsidRPr="003D520D">
        <w:rPr>
          <w:rFonts w:ascii="Times New Roman" w:hAnsi="Times New Roman" w:cs="Times New Roman"/>
          <w:sz w:val="26"/>
          <w:szCs w:val="26"/>
        </w:rPr>
        <w:t>числа месяца</w:t>
      </w:r>
      <w:r w:rsidR="004A2BC0" w:rsidRPr="003D520D">
        <w:rPr>
          <w:rFonts w:ascii="Times New Roman" w:hAnsi="Times New Roman" w:cs="Times New Roman"/>
          <w:sz w:val="26"/>
          <w:szCs w:val="26"/>
        </w:rPr>
        <w:t>, следующего за отчетным</w:t>
      </w:r>
      <w:r w:rsidR="00D843C9" w:rsidRPr="003D520D">
        <w:rPr>
          <w:rFonts w:ascii="Times New Roman" w:hAnsi="Times New Roman" w:cs="Times New Roman"/>
          <w:sz w:val="26"/>
          <w:szCs w:val="26"/>
        </w:rPr>
        <w:t xml:space="preserve"> кварталом;</w:t>
      </w:r>
    </w:p>
    <w:p w14:paraId="4F05B700" w14:textId="69A979B7" w:rsidR="004A2BC0" w:rsidRPr="003D520D" w:rsidRDefault="00FC2D0C" w:rsidP="00FC2D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отчет о расходах, источником финансового обеспечения которых является субсидия, по форме, утвержденной приказом </w:t>
      </w:r>
      <w:r w:rsidR="00E61F4A" w:rsidRPr="003D520D">
        <w:rPr>
          <w:rFonts w:ascii="Times New Roman" w:hAnsi="Times New Roman" w:cs="Times New Roman"/>
          <w:sz w:val="26"/>
          <w:szCs w:val="26"/>
        </w:rPr>
        <w:t>Управления финансов Администрации города Переславля-Залеского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от 15.10.2021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43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67948" w:rsidRPr="003D520D">
        <w:rPr>
          <w:rFonts w:ascii="Times New Roman" w:hAnsi="Times New Roman" w:cs="Times New Roman"/>
          <w:sz w:val="26"/>
          <w:szCs w:val="26"/>
        </w:rPr>
        <w:lastRenderedPageBreak/>
        <w:t xml:space="preserve">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а та</w:t>
      </w:r>
      <w:r w:rsidR="00D843C9" w:rsidRPr="003D520D">
        <w:rPr>
          <w:rFonts w:ascii="Times New Roman" w:hAnsi="Times New Roman" w:cs="Times New Roman"/>
          <w:sz w:val="26"/>
          <w:szCs w:val="26"/>
        </w:rPr>
        <w:t>кже некоммерческим организациям»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, в срок </w:t>
      </w:r>
      <w:r w:rsidR="00A12A5B" w:rsidRPr="003D520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20 </w:t>
      </w:r>
      <w:r w:rsidR="00A12A5B" w:rsidRPr="003D520D">
        <w:rPr>
          <w:rFonts w:ascii="Times New Roman" w:hAnsi="Times New Roman" w:cs="Times New Roman"/>
          <w:sz w:val="26"/>
          <w:szCs w:val="26"/>
        </w:rPr>
        <w:t>января года</w:t>
      </w:r>
      <w:r w:rsidR="004A2BC0" w:rsidRPr="003D520D">
        <w:rPr>
          <w:rFonts w:ascii="Times New Roman" w:hAnsi="Times New Roman" w:cs="Times New Roman"/>
          <w:sz w:val="26"/>
          <w:szCs w:val="26"/>
        </w:rPr>
        <w:t>, следующего за отчетным</w:t>
      </w:r>
      <w:r w:rsidR="00D843C9" w:rsidRPr="003D520D">
        <w:rPr>
          <w:rFonts w:ascii="Times New Roman" w:hAnsi="Times New Roman" w:cs="Times New Roman"/>
          <w:sz w:val="26"/>
          <w:szCs w:val="26"/>
        </w:rPr>
        <w:t>.</w:t>
      </w:r>
    </w:p>
    <w:p w14:paraId="2751837D" w14:textId="77777777" w:rsidR="004A2BC0" w:rsidRPr="003D520D" w:rsidRDefault="004A2BC0" w:rsidP="00675B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20D">
        <w:rPr>
          <w:rFonts w:ascii="Times New Roman" w:hAnsi="Times New Roman" w:cs="Times New Roman"/>
          <w:b/>
          <w:sz w:val="26"/>
          <w:szCs w:val="26"/>
        </w:rPr>
        <w:t>4. Требования к осуществлению контроля (мониторинга)</w:t>
      </w:r>
    </w:p>
    <w:p w14:paraId="7D2E26ED" w14:textId="77777777" w:rsidR="004A2BC0" w:rsidRPr="003D520D" w:rsidRDefault="004A2BC0" w:rsidP="00675B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20D">
        <w:rPr>
          <w:rFonts w:ascii="Times New Roman" w:hAnsi="Times New Roman" w:cs="Times New Roman"/>
          <w:b/>
          <w:sz w:val="26"/>
          <w:szCs w:val="26"/>
        </w:rPr>
        <w:t>за соблюдением условий и порядка предоставления субсидии</w:t>
      </w:r>
    </w:p>
    <w:p w14:paraId="6E984E1A" w14:textId="77777777" w:rsidR="004A2BC0" w:rsidRPr="00C47858" w:rsidRDefault="004A2BC0" w:rsidP="00FC2D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858">
        <w:rPr>
          <w:rFonts w:ascii="Times New Roman" w:hAnsi="Times New Roman" w:cs="Times New Roman"/>
          <w:b/>
          <w:sz w:val="26"/>
          <w:szCs w:val="26"/>
        </w:rPr>
        <w:t>и ответственность за их нарушение</w:t>
      </w:r>
    </w:p>
    <w:p w14:paraId="38EBC01A" w14:textId="1B1A85EA" w:rsidR="00C47858" w:rsidRPr="00C47858" w:rsidRDefault="004A2BC0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 xml:space="preserve">4.1. </w:t>
      </w:r>
      <w:r w:rsidR="00C47858" w:rsidRPr="00C47858">
        <w:rPr>
          <w:rFonts w:ascii="Times New Roman" w:hAnsi="Times New Roman" w:cs="Times New Roman"/>
          <w:sz w:val="26"/>
          <w:szCs w:val="26"/>
        </w:rPr>
        <w:t>Контроль за соблюдением условий, целей и порядка использования субсидий, предоставленных получателю субсидии, осуществляют ГРБС и (или) органы финансового контроля в соответствии с действующим законодательством Российской Федерации.</w:t>
      </w:r>
    </w:p>
    <w:p w14:paraId="04472ABF" w14:textId="21412DCB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4.2. В случае установления по итогам контроля, проведенного ГРБС и (или) органом муниципального финансового контроля, факта нарушения целей, условий и порядка использования субсидий средства подлежат возврату в бюджет городского округа города Переславля-Залесского в следующем порядке:</w:t>
      </w:r>
    </w:p>
    <w:p w14:paraId="60E6A2B0" w14:textId="77777777" w:rsid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ГРБС в течение 10 календарных дней со дня выявления нарушения условий, целей и порядка использования субсидии направляет получателю субсидии требование о возврате субсидии с указанием реквизитов перечисления.</w:t>
      </w:r>
    </w:p>
    <w:p w14:paraId="63436E45" w14:textId="3D7231A0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47858">
        <w:rPr>
          <w:rFonts w:ascii="Times New Roman" w:hAnsi="Times New Roman" w:cs="Times New Roman"/>
          <w:sz w:val="26"/>
          <w:szCs w:val="26"/>
        </w:rPr>
        <w:t xml:space="preserve"> на основании требования ГРБС – в течение 10 календарных дней со дня получения получателем субсидии требования о возврате указанных средств в объеме субсидии, использованной с допущением нарушения;</w:t>
      </w:r>
    </w:p>
    <w:p w14:paraId="2CEA4806" w14:textId="30977650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47858">
        <w:rPr>
          <w:rFonts w:ascii="Times New Roman" w:hAnsi="Times New Roman" w:cs="Times New Roman"/>
          <w:sz w:val="26"/>
          <w:szCs w:val="26"/>
        </w:rPr>
        <w:t xml:space="preserve"> на основании представления и (или) предписания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14:paraId="3E1C3AF6" w14:textId="77777777" w:rsid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В случае невозврата субсидии получателем субсидии в установленный срок ГРБС обеспечивает возврат субсидии в судебном порядке.</w:t>
      </w:r>
    </w:p>
    <w:p w14:paraId="2696FB32" w14:textId="6960B568" w:rsidR="008D050A" w:rsidRPr="00C47858" w:rsidRDefault="004A2BC0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4.</w:t>
      </w:r>
      <w:r w:rsidR="00C47858" w:rsidRPr="00C47858">
        <w:rPr>
          <w:rFonts w:ascii="Times New Roman" w:hAnsi="Times New Roman" w:cs="Times New Roman"/>
          <w:sz w:val="26"/>
          <w:szCs w:val="26"/>
        </w:rPr>
        <w:t>3</w:t>
      </w:r>
      <w:r w:rsidRPr="00C47858">
        <w:rPr>
          <w:rFonts w:ascii="Times New Roman" w:hAnsi="Times New Roman" w:cs="Times New Roman"/>
          <w:sz w:val="26"/>
          <w:szCs w:val="26"/>
        </w:rPr>
        <w:t>. Организация несет ответственность за достоверность сведений, представленных в соответствии с Порядком и соглашением, в соответствии с действующим законодательством Российской Федерации</w:t>
      </w:r>
    </w:p>
    <w:sectPr w:rsidR="008D050A" w:rsidRPr="00C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C11"/>
    <w:multiLevelType w:val="hybridMultilevel"/>
    <w:tmpl w:val="C92C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BC0"/>
    <w:rsid w:val="00002B4C"/>
    <w:rsid w:val="00021938"/>
    <w:rsid w:val="00040663"/>
    <w:rsid w:val="00057DDC"/>
    <w:rsid w:val="00067B52"/>
    <w:rsid w:val="000870AD"/>
    <w:rsid w:val="000A608B"/>
    <w:rsid w:val="000B11A6"/>
    <w:rsid w:val="000F1645"/>
    <w:rsid w:val="00107B99"/>
    <w:rsid w:val="00140E15"/>
    <w:rsid w:val="00150BFE"/>
    <w:rsid w:val="001775AD"/>
    <w:rsid w:val="001A338C"/>
    <w:rsid w:val="001A351B"/>
    <w:rsid w:val="001D4873"/>
    <w:rsid w:val="001D6072"/>
    <w:rsid w:val="001E3FB6"/>
    <w:rsid w:val="00200EF2"/>
    <w:rsid w:val="00201579"/>
    <w:rsid w:val="00214C6F"/>
    <w:rsid w:val="00235DAD"/>
    <w:rsid w:val="00252BDD"/>
    <w:rsid w:val="002550B8"/>
    <w:rsid w:val="00265EAC"/>
    <w:rsid w:val="002A46E1"/>
    <w:rsid w:val="00300572"/>
    <w:rsid w:val="0030596F"/>
    <w:rsid w:val="00307B40"/>
    <w:rsid w:val="00307E69"/>
    <w:rsid w:val="003106B3"/>
    <w:rsid w:val="00340A30"/>
    <w:rsid w:val="00342454"/>
    <w:rsid w:val="00375E12"/>
    <w:rsid w:val="003D520D"/>
    <w:rsid w:val="003E69DB"/>
    <w:rsid w:val="003F1D3F"/>
    <w:rsid w:val="00427261"/>
    <w:rsid w:val="004276D1"/>
    <w:rsid w:val="00432500"/>
    <w:rsid w:val="00437F47"/>
    <w:rsid w:val="00440E17"/>
    <w:rsid w:val="00454984"/>
    <w:rsid w:val="00483B67"/>
    <w:rsid w:val="00491BE4"/>
    <w:rsid w:val="004A2BC0"/>
    <w:rsid w:val="005022BE"/>
    <w:rsid w:val="0052586A"/>
    <w:rsid w:val="00557245"/>
    <w:rsid w:val="005C0054"/>
    <w:rsid w:val="005D296B"/>
    <w:rsid w:val="005D45A9"/>
    <w:rsid w:val="005E1CEE"/>
    <w:rsid w:val="006146C4"/>
    <w:rsid w:val="00644CC6"/>
    <w:rsid w:val="00654A6F"/>
    <w:rsid w:val="00660A63"/>
    <w:rsid w:val="00667948"/>
    <w:rsid w:val="00675B13"/>
    <w:rsid w:val="00686412"/>
    <w:rsid w:val="006D6557"/>
    <w:rsid w:val="006E537A"/>
    <w:rsid w:val="006F5E48"/>
    <w:rsid w:val="006F6B66"/>
    <w:rsid w:val="006F79E3"/>
    <w:rsid w:val="00726CBC"/>
    <w:rsid w:val="00746FDA"/>
    <w:rsid w:val="007B2AEE"/>
    <w:rsid w:val="007B2E03"/>
    <w:rsid w:val="007C59C2"/>
    <w:rsid w:val="007F724A"/>
    <w:rsid w:val="00814DA1"/>
    <w:rsid w:val="00843B99"/>
    <w:rsid w:val="00847FE6"/>
    <w:rsid w:val="00856D5F"/>
    <w:rsid w:val="00877F5C"/>
    <w:rsid w:val="008978A8"/>
    <w:rsid w:val="008A3984"/>
    <w:rsid w:val="008C2C35"/>
    <w:rsid w:val="008C5D48"/>
    <w:rsid w:val="008D050A"/>
    <w:rsid w:val="008F3D8F"/>
    <w:rsid w:val="00916CED"/>
    <w:rsid w:val="0093051E"/>
    <w:rsid w:val="00960A89"/>
    <w:rsid w:val="009767BB"/>
    <w:rsid w:val="00985822"/>
    <w:rsid w:val="00995817"/>
    <w:rsid w:val="009A0CC6"/>
    <w:rsid w:val="009D48F0"/>
    <w:rsid w:val="009D4C72"/>
    <w:rsid w:val="00A0296A"/>
    <w:rsid w:val="00A1015A"/>
    <w:rsid w:val="00A12A5B"/>
    <w:rsid w:val="00A33E46"/>
    <w:rsid w:val="00A506C9"/>
    <w:rsid w:val="00A84D8E"/>
    <w:rsid w:val="00AA1355"/>
    <w:rsid w:val="00AA7F13"/>
    <w:rsid w:val="00AD2DE8"/>
    <w:rsid w:val="00AE7098"/>
    <w:rsid w:val="00B042D3"/>
    <w:rsid w:val="00B0775E"/>
    <w:rsid w:val="00B242D4"/>
    <w:rsid w:val="00B36152"/>
    <w:rsid w:val="00B62AAA"/>
    <w:rsid w:val="00B75DB4"/>
    <w:rsid w:val="00B83680"/>
    <w:rsid w:val="00B86792"/>
    <w:rsid w:val="00B87650"/>
    <w:rsid w:val="00BD4169"/>
    <w:rsid w:val="00BD7A57"/>
    <w:rsid w:val="00BE50CE"/>
    <w:rsid w:val="00C24519"/>
    <w:rsid w:val="00C47858"/>
    <w:rsid w:val="00C87BE7"/>
    <w:rsid w:val="00CB05A6"/>
    <w:rsid w:val="00CB71EB"/>
    <w:rsid w:val="00CD1939"/>
    <w:rsid w:val="00CD3461"/>
    <w:rsid w:val="00CF4C76"/>
    <w:rsid w:val="00D05BCF"/>
    <w:rsid w:val="00D61160"/>
    <w:rsid w:val="00D843C9"/>
    <w:rsid w:val="00DD6975"/>
    <w:rsid w:val="00DE6233"/>
    <w:rsid w:val="00E02A2F"/>
    <w:rsid w:val="00E030A1"/>
    <w:rsid w:val="00E319CE"/>
    <w:rsid w:val="00E42FC5"/>
    <w:rsid w:val="00E61F4A"/>
    <w:rsid w:val="00E643BF"/>
    <w:rsid w:val="00E86AA4"/>
    <w:rsid w:val="00E90953"/>
    <w:rsid w:val="00E96AAF"/>
    <w:rsid w:val="00EA1FEE"/>
    <w:rsid w:val="00F024AA"/>
    <w:rsid w:val="00F61277"/>
    <w:rsid w:val="00F65F77"/>
    <w:rsid w:val="00F77455"/>
    <w:rsid w:val="00F81692"/>
    <w:rsid w:val="00F81E65"/>
    <w:rsid w:val="00FA2755"/>
    <w:rsid w:val="00FC2D0C"/>
    <w:rsid w:val="00FC3D6E"/>
    <w:rsid w:val="00FC4695"/>
    <w:rsid w:val="00FC7279"/>
    <w:rsid w:val="00FC74DC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26A8"/>
  <w15:docId w15:val="{0C232EE5-60AD-4132-AE4B-A249E9E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6A"/>
    <w:pPr>
      <w:ind w:left="720"/>
      <w:contextualSpacing/>
    </w:pPr>
  </w:style>
  <w:style w:type="paragraph" w:customStyle="1" w:styleId="formattext">
    <w:name w:val="formattext"/>
    <w:basedOn w:val="a"/>
    <w:rsid w:val="00F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77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455"/>
    <w:pPr>
      <w:widowControl w:val="0"/>
      <w:shd w:val="clear" w:color="auto" w:fill="FFFFFF"/>
      <w:spacing w:before="420" w:after="1080" w:line="0" w:lineRule="atLeas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6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746FD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F72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2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2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2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3B19-2793-470E-84A5-D07E97E8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Office</cp:lastModifiedBy>
  <cp:revision>228</cp:revision>
  <cp:lastPrinted>2023-11-03T05:27:00Z</cp:lastPrinted>
  <dcterms:created xsi:type="dcterms:W3CDTF">2023-10-09T14:18:00Z</dcterms:created>
  <dcterms:modified xsi:type="dcterms:W3CDTF">2024-01-08T16:55:00Z</dcterms:modified>
</cp:coreProperties>
</file>