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EF7AFA" w:rsidRDefault="001E567B" w:rsidP="001E567B">
      <w:pPr>
        <w:jc w:val="center"/>
      </w:pPr>
      <w:r w:rsidRPr="00EF7AFA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EF7AFA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EF7AFA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EF7AFA" w:rsidRDefault="00007911" w:rsidP="00007911">
      <w:pPr>
        <w:jc w:val="center"/>
        <w:rPr>
          <w:sz w:val="26"/>
          <w:szCs w:val="26"/>
        </w:rPr>
      </w:pPr>
      <w:r w:rsidRPr="00EF7AFA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EF7AFA" w:rsidRDefault="00007911" w:rsidP="00007911">
      <w:pPr>
        <w:rPr>
          <w:sz w:val="16"/>
          <w:szCs w:val="16"/>
        </w:rPr>
      </w:pPr>
    </w:p>
    <w:p w14:paraId="42AF55E2" w14:textId="77777777" w:rsidR="00007911" w:rsidRPr="00EF7AFA" w:rsidRDefault="00007911" w:rsidP="00007911">
      <w:pPr>
        <w:pStyle w:val="3"/>
        <w:rPr>
          <w:spacing w:val="100"/>
          <w:sz w:val="34"/>
          <w:szCs w:val="34"/>
        </w:rPr>
      </w:pPr>
      <w:r w:rsidRPr="00EF7AFA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EF7AFA" w:rsidRDefault="001E567B" w:rsidP="001E567B">
      <w:pPr>
        <w:ind w:left="283"/>
        <w:jc w:val="center"/>
      </w:pPr>
    </w:p>
    <w:p w14:paraId="0FAC0DF5" w14:textId="6AFFBD91" w:rsidR="002C6D65" w:rsidRPr="00EF7AFA" w:rsidRDefault="002C6D65" w:rsidP="002C6D65">
      <w:pPr>
        <w:rPr>
          <w:sz w:val="26"/>
          <w:szCs w:val="26"/>
        </w:rPr>
      </w:pPr>
      <w:r w:rsidRPr="00EF7AFA">
        <w:rPr>
          <w:sz w:val="26"/>
          <w:szCs w:val="26"/>
        </w:rPr>
        <w:t xml:space="preserve">От </w:t>
      </w:r>
      <w:r w:rsidR="001C15B1">
        <w:rPr>
          <w:sz w:val="26"/>
          <w:szCs w:val="26"/>
        </w:rPr>
        <w:t>16.02.2024</w:t>
      </w:r>
      <w:r w:rsidRPr="00EF7AFA">
        <w:rPr>
          <w:sz w:val="26"/>
          <w:szCs w:val="26"/>
        </w:rPr>
        <w:t xml:space="preserve"> № </w:t>
      </w:r>
      <w:r w:rsidR="001C15B1">
        <w:rPr>
          <w:sz w:val="26"/>
          <w:szCs w:val="26"/>
        </w:rPr>
        <w:t>ПОС.03-336/24</w:t>
      </w:r>
    </w:p>
    <w:p w14:paraId="56A01FE2" w14:textId="77777777" w:rsidR="001E567B" w:rsidRPr="00EF7AFA" w:rsidRDefault="001E567B" w:rsidP="001E567B">
      <w:pPr>
        <w:rPr>
          <w:sz w:val="26"/>
          <w:szCs w:val="26"/>
        </w:rPr>
      </w:pPr>
    </w:p>
    <w:p w14:paraId="57F3FD90" w14:textId="77777777" w:rsidR="001E567B" w:rsidRPr="00EF7AFA" w:rsidRDefault="001E567B" w:rsidP="001E567B">
      <w:pPr>
        <w:rPr>
          <w:sz w:val="26"/>
          <w:szCs w:val="26"/>
        </w:rPr>
      </w:pPr>
      <w:r w:rsidRPr="00EF7AFA">
        <w:rPr>
          <w:sz w:val="26"/>
          <w:szCs w:val="26"/>
        </w:rPr>
        <w:t>город Переславль-Залесский</w:t>
      </w:r>
    </w:p>
    <w:p w14:paraId="46535CB2" w14:textId="77777777" w:rsidR="001E567B" w:rsidRPr="00EF7AFA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EF7AFA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EF7A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EF7AFA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EF7AFA">
        <w:rPr>
          <w:rFonts w:ascii="Times New Roman" w:hAnsi="Times New Roman" w:cs="Times New Roman"/>
          <w:sz w:val="26"/>
          <w:szCs w:val="26"/>
        </w:rPr>
        <w:t>»,</w:t>
      </w:r>
      <w:r w:rsidRPr="00EF7AFA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EF7AF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EF7AFA">
        <w:rPr>
          <w:rFonts w:ascii="Times New Roman" w:hAnsi="Times New Roman" w:cs="Times New Roman"/>
          <w:sz w:val="26"/>
          <w:szCs w:val="26"/>
        </w:rPr>
        <w:t>20.01.2022</w:t>
      </w:r>
      <w:r w:rsidRPr="00EF7AFA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EF7AFA">
        <w:rPr>
          <w:rFonts w:ascii="Times New Roman" w:hAnsi="Times New Roman" w:cs="Times New Roman"/>
          <w:sz w:val="26"/>
          <w:szCs w:val="26"/>
        </w:rPr>
        <w:t>0130</w:t>
      </w:r>
      <w:r w:rsidRPr="00EF7AFA">
        <w:rPr>
          <w:rFonts w:ascii="Times New Roman" w:hAnsi="Times New Roman" w:cs="Times New Roman"/>
          <w:sz w:val="26"/>
          <w:szCs w:val="26"/>
        </w:rPr>
        <w:t>/</w:t>
      </w:r>
      <w:r w:rsidR="00D745FF" w:rsidRPr="00EF7AFA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77777777" w:rsidR="004C2761" w:rsidRPr="00EF7AFA" w:rsidRDefault="004C2761" w:rsidP="004C2761"/>
    <w:p w14:paraId="0DF20C32" w14:textId="6105EF5F" w:rsidR="004B4251" w:rsidRPr="00EF7AFA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EF7AFA">
        <w:rPr>
          <w:bCs/>
          <w:kern w:val="36"/>
          <w:sz w:val="26"/>
          <w:szCs w:val="26"/>
        </w:rPr>
        <w:tab/>
      </w:r>
      <w:r w:rsidR="004B4251" w:rsidRPr="00EF7AFA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5076E1" w:rsidRPr="00EF7AFA">
        <w:rPr>
          <w:bCs/>
          <w:kern w:val="36"/>
          <w:sz w:val="26"/>
          <w:szCs w:val="26"/>
        </w:rPr>
        <w:t>2</w:t>
      </w:r>
      <w:r w:rsidR="00240FA7">
        <w:rPr>
          <w:bCs/>
          <w:kern w:val="36"/>
          <w:sz w:val="26"/>
          <w:szCs w:val="26"/>
        </w:rPr>
        <w:t>3.11</w:t>
      </w:r>
      <w:r w:rsidR="004B4251" w:rsidRPr="00EF7AFA">
        <w:rPr>
          <w:bCs/>
          <w:kern w:val="36"/>
          <w:sz w:val="26"/>
          <w:szCs w:val="26"/>
        </w:rPr>
        <w:t>.202</w:t>
      </w:r>
      <w:r w:rsidR="000C7071" w:rsidRPr="00EF7AFA">
        <w:rPr>
          <w:bCs/>
          <w:kern w:val="36"/>
          <w:sz w:val="26"/>
          <w:szCs w:val="26"/>
        </w:rPr>
        <w:t>3</w:t>
      </w:r>
      <w:r w:rsidR="004B4251" w:rsidRPr="00EF7AFA">
        <w:rPr>
          <w:bCs/>
          <w:kern w:val="36"/>
          <w:sz w:val="26"/>
          <w:szCs w:val="26"/>
        </w:rPr>
        <w:t xml:space="preserve"> №</w:t>
      </w:r>
      <w:r w:rsidR="005076E1" w:rsidRPr="00EF7AFA">
        <w:rPr>
          <w:bCs/>
          <w:kern w:val="36"/>
          <w:sz w:val="26"/>
          <w:szCs w:val="26"/>
        </w:rPr>
        <w:t xml:space="preserve"> 9</w:t>
      </w:r>
      <w:r w:rsidR="00240FA7">
        <w:rPr>
          <w:bCs/>
          <w:kern w:val="36"/>
          <w:sz w:val="26"/>
          <w:szCs w:val="26"/>
        </w:rPr>
        <w:t>6</w:t>
      </w:r>
      <w:r w:rsidR="004B4251" w:rsidRPr="00EF7AFA">
        <w:rPr>
          <w:bCs/>
          <w:kern w:val="36"/>
          <w:sz w:val="26"/>
          <w:szCs w:val="26"/>
        </w:rPr>
        <w:t xml:space="preserve"> </w:t>
      </w:r>
      <w:r w:rsidRPr="00EF7AFA">
        <w:rPr>
          <w:bCs/>
          <w:kern w:val="36"/>
          <w:sz w:val="26"/>
          <w:szCs w:val="26"/>
        </w:rPr>
        <w:t xml:space="preserve">«О </w:t>
      </w:r>
      <w:r w:rsidR="000C7071" w:rsidRPr="00EF7AFA">
        <w:rPr>
          <w:sz w:val="26"/>
          <w:szCs w:val="26"/>
        </w:rPr>
        <w:t>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4B4251" w:rsidRPr="00EF7AFA">
        <w:rPr>
          <w:bCs/>
          <w:kern w:val="36"/>
          <w:sz w:val="26"/>
          <w:szCs w:val="26"/>
        </w:rPr>
        <w:t>, в целях уточнения объема финансирования</w:t>
      </w:r>
      <w:r w:rsidR="00A120BF" w:rsidRPr="00EF7AFA">
        <w:rPr>
          <w:bCs/>
          <w:kern w:val="36"/>
          <w:sz w:val="26"/>
          <w:szCs w:val="26"/>
        </w:rPr>
        <w:t>,</w:t>
      </w:r>
      <w:r w:rsidR="00D63AAF" w:rsidRPr="00EF7AFA">
        <w:rPr>
          <w:bCs/>
          <w:kern w:val="36"/>
          <w:sz w:val="26"/>
          <w:szCs w:val="26"/>
        </w:rPr>
        <w:t xml:space="preserve"> </w:t>
      </w:r>
    </w:p>
    <w:p w14:paraId="19CAA29F" w14:textId="77777777" w:rsidR="004B4251" w:rsidRPr="0084681F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EF7AFA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7AF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84681F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611BEE76" w:rsidR="004B4251" w:rsidRPr="00EF7AFA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EF7AF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EF7AFA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EF7AFA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835D7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A8693A" w:rsidRPr="00EF7AFA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EF7AFA">
        <w:rPr>
          <w:rFonts w:ascii="Times New Roman" w:hAnsi="Times New Roman" w:cs="Times New Roman"/>
          <w:sz w:val="26"/>
          <w:szCs w:val="26"/>
        </w:rPr>
        <w:t>,</w:t>
      </w:r>
      <w:r w:rsidR="00781E0E" w:rsidRPr="00EF7AFA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EF7AFA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EF7AFA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EF7AFA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835D7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B708E7" w:rsidRPr="00EF7AFA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EF7AFA">
        <w:rPr>
          <w:rFonts w:ascii="Times New Roman" w:hAnsi="Times New Roman" w:cs="Times New Roman"/>
          <w:sz w:val="26"/>
          <w:szCs w:val="26"/>
        </w:rPr>
        <w:t>,</w:t>
      </w:r>
      <w:r w:rsidR="00556511" w:rsidRPr="00EF7AFA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EF7AFA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EF7AFA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EF7AFA">
        <w:rPr>
          <w:rFonts w:ascii="Times New Roman" w:hAnsi="Times New Roman" w:cs="Times New Roman"/>
          <w:sz w:val="26"/>
          <w:szCs w:val="26"/>
        </w:rPr>
        <w:t>, от 06.03.2023 № ПОС.03-393/23</w:t>
      </w:r>
      <w:r w:rsidR="00B82E72" w:rsidRPr="00EF7AFA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EF7AFA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EF7AFA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835D75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440A89" w:rsidRPr="00EF7AFA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EF7AFA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EF7AFA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EF7AFA">
        <w:rPr>
          <w:rFonts w:ascii="Times New Roman" w:hAnsi="Times New Roman" w:cs="Times New Roman"/>
          <w:sz w:val="26"/>
          <w:szCs w:val="26"/>
        </w:rPr>
        <w:t xml:space="preserve">, от 18.05.2023 </w:t>
      </w:r>
      <w:r w:rsidR="00835D7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F12D4A" w:rsidRPr="00EF7AFA">
        <w:rPr>
          <w:rFonts w:ascii="Times New Roman" w:hAnsi="Times New Roman" w:cs="Times New Roman"/>
          <w:sz w:val="26"/>
          <w:szCs w:val="26"/>
        </w:rPr>
        <w:t>№ ПОС.03-1034/23</w:t>
      </w:r>
      <w:r w:rsidR="0061398A" w:rsidRPr="00EF7AFA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EF7AFA">
        <w:rPr>
          <w:rFonts w:ascii="Times New Roman" w:hAnsi="Times New Roman" w:cs="Times New Roman"/>
          <w:sz w:val="26"/>
          <w:szCs w:val="26"/>
        </w:rPr>
        <w:t>,</w:t>
      </w:r>
      <w:r w:rsidR="009A7677" w:rsidRPr="00EF7AFA">
        <w:rPr>
          <w:rFonts w:ascii="Times New Roman" w:hAnsi="Times New Roman" w:cs="Times New Roman"/>
          <w:sz w:val="26"/>
          <w:szCs w:val="26"/>
        </w:rPr>
        <w:t xml:space="preserve"> от 17.11.2023 </w:t>
      </w:r>
      <w:r w:rsidR="00835D75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="009A7677" w:rsidRPr="00EF7AFA">
        <w:rPr>
          <w:rFonts w:ascii="Times New Roman" w:hAnsi="Times New Roman" w:cs="Times New Roman"/>
          <w:sz w:val="26"/>
          <w:szCs w:val="26"/>
        </w:rPr>
        <w:t>№ ПОС.03-2958/23</w:t>
      </w:r>
      <w:r w:rsidR="005076E1" w:rsidRPr="00EF7AFA">
        <w:rPr>
          <w:rFonts w:ascii="Times New Roman" w:hAnsi="Times New Roman" w:cs="Times New Roman"/>
          <w:sz w:val="26"/>
          <w:szCs w:val="26"/>
        </w:rPr>
        <w:t>, от 11.12.2023 № ПОС.03-3205/23</w:t>
      </w:r>
      <w:r w:rsidR="00130B74">
        <w:rPr>
          <w:rFonts w:ascii="Times New Roman" w:hAnsi="Times New Roman" w:cs="Times New Roman"/>
          <w:sz w:val="26"/>
          <w:szCs w:val="26"/>
        </w:rPr>
        <w:t xml:space="preserve">, от 12.01.2024 </w:t>
      </w:r>
      <w:r w:rsidR="00835D75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130B74">
        <w:rPr>
          <w:rFonts w:ascii="Times New Roman" w:hAnsi="Times New Roman" w:cs="Times New Roman"/>
          <w:sz w:val="26"/>
          <w:szCs w:val="26"/>
        </w:rPr>
        <w:t>№</w:t>
      </w:r>
      <w:r w:rsidR="001C15B1">
        <w:rPr>
          <w:rFonts w:ascii="Times New Roman" w:hAnsi="Times New Roman" w:cs="Times New Roman"/>
          <w:sz w:val="26"/>
          <w:szCs w:val="26"/>
        </w:rPr>
        <w:t xml:space="preserve"> </w:t>
      </w:r>
      <w:r w:rsidR="00130B74">
        <w:rPr>
          <w:rFonts w:ascii="Times New Roman" w:hAnsi="Times New Roman" w:cs="Times New Roman"/>
          <w:sz w:val="26"/>
          <w:szCs w:val="26"/>
        </w:rPr>
        <w:t>ПОС.03-28/24</w:t>
      </w:r>
      <w:r w:rsidR="00B4510E" w:rsidRPr="00EF7AFA">
        <w:rPr>
          <w:rFonts w:ascii="Times New Roman" w:hAnsi="Times New Roman" w:cs="Times New Roman"/>
          <w:sz w:val="26"/>
          <w:szCs w:val="26"/>
        </w:rPr>
        <w:t>)</w:t>
      </w:r>
      <w:r w:rsidRPr="00EF7AFA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541A7CE8" w14:textId="77777777" w:rsidR="004B4251" w:rsidRPr="00EF7AF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2. 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EF7AFA">
        <w:rPr>
          <w:rFonts w:ascii="Times New Roman" w:hAnsi="Times New Roman" w:cs="Times New Roman"/>
          <w:sz w:val="26"/>
          <w:szCs w:val="26"/>
        </w:rPr>
        <w:t>постановление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 </w:t>
      </w:r>
      <w:r w:rsidRPr="00EF7AFA">
        <w:rPr>
          <w:rFonts w:ascii="Times New Roman" w:hAnsi="Times New Roman" w:cs="Times New Roman"/>
          <w:sz w:val="26"/>
          <w:szCs w:val="26"/>
        </w:rPr>
        <w:t xml:space="preserve"> разместить на официальном сайте органов местного самоуправления города Переславля-Залесского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 </w:t>
      </w:r>
      <w:r w:rsidR="009604B4" w:rsidRPr="00EF7AFA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сети </w:t>
      </w:r>
      <w:r w:rsidR="009604B4" w:rsidRPr="00EF7AFA">
        <w:rPr>
          <w:rFonts w:ascii="Times New Roman" w:hAnsi="Times New Roman" w:cs="Times New Roman"/>
          <w:sz w:val="26"/>
          <w:szCs w:val="26"/>
        </w:rPr>
        <w:t>«</w:t>
      </w:r>
      <w:r w:rsidR="00F9109E" w:rsidRPr="00EF7AFA">
        <w:rPr>
          <w:rFonts w:ascii="Times New Roman" w:hAnsi="Times New Roman" w:cs="Times New Roman"/>
          <w:sz w:val="26"/>
          <w:szCs w:val="26"/>
        </w:rPr>
        <w:t>Интернет</w:t>
      </w:r>
      <w:r w:rsidR="009604B4" w:rsidRPr="00EF7AFA">
        <w:rPr>
          <w:rFonts w:ascii="Times New Roman" w:hAnsi="Times New Roman" w:cs="Times New Roman"/>
          <w:sz w:val="26"/>
          <w:szCs w:val="26"/>
        </w:rPr>
        <w:t>»</w:t>
      </w:r>
      <w:r w:rsidRPr="00EF7AFA">
        <w:rPr>
          <w:rFonts w:ascii="Times New Roman" w:hAnsi="Times New Roman" w:cs="Times New Roman"/>
          <w:sz w:val="26"/>
          <w:szCs w:val="26"/>
        </w:rPr>
        <w:t>.</w:t>
      </w:r>
    </w:p>
    <w:p w14:paraId="1736B3A4" w14:textId="77777777" w:rsidR="009604B4" w:rsidRPr="00EF7AFA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28964883" w14:textId="77777777" w:rsidR="004B4251" w:rsidRPr="00EF7AFA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4</w:t>
      </w:r>
      <w:r w:rsidR="004B4251" w:rsidRPr="00EF7AFA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оставляю за собой.    </w:t>
      </w:r>
    </w:p>
    <w:p w14:paraId="28688A54" w14:textId="77777777" w:rsidR="00A66E9D" w:rsidRPr="00EF7AFA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AB368D2" w14:textId="77777777" w:rsidR="004B4251" w:rsidRPr="00EF7AFA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EF7AFA">
        <w:rPr>
          <w:sz w:val="26"/>
          <w:szCs w:val="26"/>
        </w:rPr>
        <w:t>Заместитель Главы Администрации</w:t>
      </w:r>
    </w:p>
    <w:p w14:paraId="7FC928E3" w14:textId="77777777" w:rsidR="004B4251" w:rsidRPr="00EF7AFA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="00F106D2" w:rsidRPr="00EF7A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F7AF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="00993334">
        <w:rPr>
          <w:rFonts w:ascii="Times New Roman" w:hAnsi="Times New Roman" w:cs="Times New Roman"/>
          <w:sz w:val="26"/>
          <w:szCs w:val="26"/>
        </w:rPr>
        <w:t>В.В. Маркова</w:t>
      </w:r>
      <w:r w:rsidRPr="00EF7A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5BC1E0" w14:textId="77777777" w:rsidR="004E0DE7" w:rsidRPr="00EF7AFA" w:rsidRDefault="004E0DE7" w:rsidP="004E0DE7">
      <w:pPr>
        <w:pStyle w:val="a9"/>
        <w:rPr>
          <w:sz w:val="26"/>
          <w:szCs w:val="26"/>
        </w:rPr>
        <w:sectPr w:rsidR="004E0DE7" w:rsidRPr="00EF7AFA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4CC18859" w14:textId="77777777" w:rsidR="00240FA7" w:rsidRPr="0084681F" w:rsidRDefault="00240FA7" w:rsidP="00240FA7">
      <w:pPr>
        <w:ind w:left="5670"/>
        <w:rPr>
          <w:sz w:val="26"/>
          <w:szCs w:val="26"/>
        </w:rPr>
      </w:pPr>
      <w:r w:rsidRPr="0084681F">
        <w:rPr>
          <w:sz w:val="26"/>
          <w:szCs w:val="26"/>
        </w:rPr>
        <w:lastRenderedPageBreak/>
        <w:t>Приложение к постановлению</w:t>
      </w:r>
    </w:p>
    <w:p w14:paraId="37989420" w14:textId="77777777" w:rsidR="00240FA7" w:rsidRPr="0084681F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84681F">
        <w:rPr>
          <w:sz w:val="26"/>
          <w:szCs w:val="26"/>
        </w:rPr>
        <w:t>Администрации города</w:t>
      </w:r>
    </w:p>
    <w:p w14:paraId="737768A3" w14:textId="77777777" w:rsidR="00240FA7" w:rsidRPr="0084681F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84681F">
        <w:rPr>
          <w:sz w:val="26"/>
          <w:szCs w:val="26"/>
        </w:rPr>
        <w:t>Переславля-Залесского</w:t>
      </w:r>
    </w:p>
    <w:p w14:paraId="1BDEE5FE" w14:textId="567623AE" w:rsidR="001C15B1" w:rsidRPr="00EF7AFA" w:rsidRDefault="001C15B1" w:rsidP="001C15B1">
      <w:pPr>
        <w:ind w:left="4956" w:firstLine="708"/>
        <w:rPr>
          <w:sz w:val="26"/>
          <w:szCs w:val="26"/>
        </w:rPr>
      </w:pPr>
      <w:r>
        <w:rPr>
          <w:sz w:val="26"/>
          <w:szCs w:val="26"/>
        </w:rPr>
        <w:t>о</w:t>
      </w:r>
      <w:r w:rsidRPr="00EF7AFA">
        <w:rPr>
          <w:sz w:val="26"/>
          <w:szCs w:val="26"/>
        </w:rPr>
        <w:t xml:space="preserve">т </w:t>
      </w:r>
      <w:r>
        <w:rPr>
          <w:sz w:val="26"/>
          <w:szCs w:val="26"/>
        </w:rPr>
        <w:t>16.02.2024</w:t>
      </w:r>
      <w:r w:rsidRPr="00EF7AFA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ПОС.03-336/24</w:t>
      </w:r>
    </w:p>
    <w:p w14:paraId="20A91FD1" w14:textId="412B2C25" w:rsidR="00CB0E69" w:rsidRDefault="00CB0E69" w:rsidP="00240FA7">
      <w:pPr>
        <w:ind w:left="10620"/>
        <w:rPr>
          <w:sz w:val="26"/>
          <w:szCs w:val="26"/>
        </w:rPr>
      </w:pPr>
      <w:r w:rsidRPr="0084681F">
        <w:rPr>
          <w:sz w:val="26"/>
          <w:szCs w:val="26"/>
        </w:rPr>
        <w:t xml:space="preserve">                   </w:t>
      </w:r>
    </w:p>
    <w:p w14:paraId="30496E52" w14:textId="77777777" w:rsidR="00240FA7" w:rsidRPr="0084681F" w:rsidRDefault="00240FA7" w:rsidP="00240FA7">
      <w:pPr>
        <w:ind w:left="10620"/>
        <w:rPr>
          <w:sz w:val="26"/>
          <w:szCs w:val="26"/>
        </w:rPr>
      </w:pPr>
    </w:p>
    <w:p w14:paraId="13364615" w14:textId="77777777" w:rsidR="00CB0E69" w:rsidRPr="0084681F" w:rsidRDefault="00CB0E69" w:rsidP="00CB0E69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84681F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7D780CA5" w14:textId="77777777" w:rsidR="00240FA7" w:rsidRPr="0084681F" w:rsidRDefault="00240FA7" w:rsidP="00240FA7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18A152C" w14:textId="77777777" w:rsidR="00240FA7" w:rsidRPr="0084681F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84681F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295AFCF2" w14:textId="77777777" w:rsidR="00240FA7" w:rsidRPr="00EF7AFA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240FA7" w:rsidRPr="00EF7AFA" w14:paraId="661A0C70" w14:textId="77777777" w:rsidTr="0011391C">
        <w:tc>
          <w:tcPr>
            <w:tcW w:w="3652" w:type="dxa"/>
            <w:shd w:val="clear" w:color="auto" w:fill="auto"/>
          </w:tcPr>
          <w:p w14:paraId="22A6A017" w14:textId="77777777" w:rsidR="00240FA7" w:rsidRPr="00EF7AFA" w:rsidRDefault="00240FA7" w:rsidP="0011391C">
            <w:pPr>
              <w:shd w:val="clear" w:color="auto" w:fill="FFFFFF"/>
            </w:pPr>
            <w:r w:rsidRPr="00EF7AFA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6D585EF8" w14:textId="4F045F6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t xml:space="preserve">Всего – </w:t>
            </w:r>
            <w:r w:rsidR="00C9782A" w:rsidRPr="00C9782A">
              <w:t xml:space="preserve">657 436,7 </w:t>
            </w:r>
            <w:r w:rsidRPr="00C9782A">
              <w:rPr>
                <w:bCs/>
              </w:rPr>
              <w:t>тыс. руб., из них:</w:t>
            </w:r>
          </w:p>
          <w:p w14:paraId="724032A9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- средства федерального бюджета:</w:t>
            </w:r>
          </w:p>
          <w:p w14:paraId="23E46878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2022 год – 5 649,7 тыс. руб.;</w:t>
            </w:r>
          </w:p>
          <w:p w14:paraId="0C888CCD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2023 год – 213 437,5 тыс. руб.;</w:t>
            </w:r>
          </w:p>
          <w:p w14:paraId="6D8E59B4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2024 год – 98,5 тыс. руб.;</w:t>
            </w:r>
          </w:p>
          <w:p w14:paraId="0914484D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</w:p>
          <w:p w14:paraId="6A2679D4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- средства областного бюджета:</w:t>
            </w:r>
          </w:p>
          <w:p w14:paraId="611C9B45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2022 год – 23 864,0 тыс. руб.;</w:t>
            </w:r>
          </w:p>
          <w:p w14:paraId="217D9D6E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2023 год – 38 409,0 тыс. руб.;</w:t>
            </w:r>
          </w:p>
          <w:p w14:paraId="6B0D45FF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2024 год – 25 115,5 тыс. руб.;</w:t>
            </w:r>
          </w:p>
          <w:p w14:paraId="77433AF3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</w:p>
          <w:p w14:paraId="69396B18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- средства бюджета городского округа:</w:t>
            </w:r>
          </w:p>
          <w:p w14:paraId="5ACE6A6F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2022 год – 99 396,9 тыс. руб.;</w:t>
            </w:r>
          </w:p>
          <w:p w14:paraId="3BD601AF" w14:textId="14A68B1B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2023 год -  </w:t>
            </w:r>
            <w:r w:rsidR="00C9782A" w:rsidRPr="00C9782A">
              <w:rPr>
                <w:bCs/>
              </w:rPr>
              <w:t>160 126,7</w:t>
            </w:r>
            <w:r w:rsidRPr="00C9782A">
              <w:rPr>
                <w:bCs/>
              </w:rPr>
              <w:t xml:space="preserve"> тыс. руб.;</w:t>
            </w:r>
          </w:p>
          <w:p w14:paraId="1C0B7CDB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2024 год – 91 338,9 тыс. руб.;</w:t>
            </w:r>
          </w:p>
          <w:p w14:paraId="7FC18EB5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bCs/>
              </w:rPr>
            </w:pPr>
          </w:p>
          <w:p w14:paraId="3F8CBBF3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C9782A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C9782A">
              <w:rPr>
                <w:rFonts w:ascii="Times New Roman CYR" w:hAnsi="Times New Roman CYR" w:cs="Times New Roman CYR"/>
              </w:rPr>
              <w:t xml:space="preserve"> на 2025 год – 123 099,7 тыс. руб.:</w:t>
            </w:r>
          </w:p>
          <w:p w14:paraId="15133F68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9782A">
              <w:rPr>
                <w:rFonts w:ascii="Times New Roman CYR" w:hAnsi="Times New Roman CYR" w:cs="Times New Roman CYR"/>
              </w:rPr>
              <w:t>- средства городского бюджета – 97 883,9 тыс. руб.;</w:t>
            </w:r>
          </w:p>
          <w:p w14:paraId="1E74425D" w14:textId="77777777" w:rsidR="00240FA7" w:rsidRPr="00C9782A" w:rsidRDefault="00240FA7" w:rsidP="0011391C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C9782A">
              <w:rPr>
                <w:rFonts w:ascii="Times New Roman CYR" w:hAnsi="Times New Roman CYR" w:cs="Times New Roman CYR"/>
              </w:rPr>
              <w:t>- средства областного бюджета – 25 117,3тыс. руб.</w:t>
            </w:r>
          </w:p>
          <w:p w14:paraId="6D22AB7F" w14:textId="77777777" w:rsidR="00240FA7" w:rsidRPr="00C9782A" w:rsidRDefault="00240FA7" w:rsidP="0011391C">
            <w:pPr>
              <w:shd w:val="clear" w:color="auto" w:fill="FFFFFF"/>
              <w:autoSpaceDE w:val="0"/>
            </w:pPr>
            <w:r w:rsidRPr="00C9782A">
              <w:rPr>
                <w:rFonts w:ascii="Times New Roman CYR" w:hAnsi="Times New Roman CYR" w:cs="Times New Roman CYR"/>
              </w:rPr>
              <w:t>- средства федерального бюджета – 98,5 тыс. руб.</w:t>
            </w:r>
          </w:p>
        </w:tc>
      </w:tr>
    </w:tbl>
    <w:p w14:paraId="105C14B5" w14:textId="77777777" w:rsidR="00240FA7" w:rsidRPr="00EF7AFA" w:rsidRDefault="00240FA7" w:rsidP="00240FA7">
      <w:pPr>
        <w:pStyle w:val="a8"/>
        <w:jc w:val="center"/>
        <w:rPr>
          <w:rFonts w:ascii="Times New Roman" w:hAnsi="Times New Roman" w:cs="Times New Roman"/>
        </w:rPr>
      </w:pPr>
    </w:p>
    <w:p w14:paraId="37932C6F" w14:textId="77777777" w:rsidR="00240FA7" w:rsidRPr="00EF7AFA" w:rsidRDefault="00240FA7" w:rsidP="00240FA7">
      <w:pPr>
        <w:pStyle w:val="a8"/>
        <w:jc w:val="center"/>
      </w:pPr>
    </w:p>
    <w:p w14:paraId="241C7F82" w14:textId="77777777" w:rsidR="00240FA7" w:rsidRPr="00EF7AFA" w:rsidRDefault="00240FA7" w:rsidP="00240FA7">
      <w:pPr>
        <w:pStyle w:val="a9"/>
        <w:rPr>
          <w:sz w:val="26"/>
          <w:szCs w:val="26"/>
        </w:rPr>
      </w:pPr>
    </w:p>
    <w:p w14:paraId="74546841" w14:textId="77777777" w:rsidR="00240FA7" w:rsidRPr="00EF7AFA" w:rsidRDefault="00240FA7" w:rsidP="00240FA7">
      <w:pPr>
        <w:pStyle w:val="a9"/>
        <w:rPr>
          <w:sz w:val="26"/>
          <w:szCs w:val="26"/>
        </w:rPr>
        <w:sectPr w:rsidR="00240FA7" w:rsidRPr="00EF7AFA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65307122" w14:textId="77777777" w:rsidR="00240FA7" w:rsidRPr="0084681F" w:rsidRDefault="00240FA7" w:rsidP="00240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681F">
        <w:rPr>
          <w:sz w:val="26"/>
          <w:szCs w:val="26"/>
        </w:rPr>
        <w:lastRenderedPageBreak/>
        <w:t xml:space="preserve">2. </w:t>
      </w:r>
      <w:r w:rsidRPr="0084681F">
        <w:rPr>
          <w:bCs/>
          <w:sz w:val="26"/>
          <w:szCs w:val="26"/>
        </w:rPr>
        <w:t xml:space="preserve"> Таблицу </w:t>
      </w:r>
      <w:r w:rsidRPr="0084681F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E71185F" w14:textId="77777777" w:rsidR="00240FA7" w:rsidRPr="00EF7AFA" w:rsidRDefault="00240FA7" w:rsidP="00240FA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C9782A" w:rsidRPr="00C9782A" w14:paraId="0FE4F7EE" w14:textId="77777777" w:rsidTr="0011391C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3C0A105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FEE129C" w14:textId="77777777" w:rsidR="00240FA7" w:rsidRPr="00C9782A" w:rsidRDefault="00240FA7" w:rsidP="001139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4CC3AF" w14:textId="77777777" w:rsidR="00240FA7" w:rsidRPr="00C9782A" w:rsidRDefault="00240FA7" w:rsidP="001139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AFC08B0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1E601EF" w14:textId="77777777" w:rsidR="00240FA7" w:rsidRPr="00C9782A" w:rsidRDefault="00240FA7" w:rsidP="0011391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9782A" w:rsidRPr="00C9782A" w14:paraId="28441B32" w14:textId="77777777" w:rsidTr="0011391C">
        <w:tc>
          <w:tcPr>
            <w:tcW w:w="7041" w:type="dxa"/>
            <w:vMerge/>
            <w:vAlign w:val="center"/>
          </w:tcPr>
          <w:p w14:paraId="5E083196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B63364F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276757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AB44B27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3C2C7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9782A" w:rsidRPr="00C9782A" w14:paraId="0BD7B5CE" w14:textId="77777777" w:rsidTr="0011391C">
        <w:tc>
          <w:tcPr>
            <w:tcW w:w="7041" w:type="dxa"/>
          </w:tcPr>
          <w:p w14:paraId="57D40AE7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CB33387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1CCCCAA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8D44ABC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43D1E2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82A" w:rsidRPr="00C9782A" w14:paraId="7AF076F0" w14:textId="77777777" w:rsidTr="0011391C">
        <w:trPr>
          <w:trHeight w:val="891"/>
        </w:trPr>
        <w:tc>
          <w:tcPr>
            <w:tcW w:w="7041" w:type="dxa"/>
            <w:vAlign w:val="center"/>
          </w:tcPr>
          <w:p w14:paraId="6D66461F" w14:textId="77777777" w:rsidR="00240FA7" w:rsidRPr="00C9782A" w:rsidRDefault="00240FA7" w:rsidP="0011391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C97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79D0C80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82A">
              <w:rPr>
                <w:b/>
                <w:bCs/>
              </w:rPr>
              <w:t>295 255,6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53A15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82A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0C1F838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82A">
              <w:rPr>
                <w:b/>
              </w:rPr>
              <w:t>113 598,8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5C45D8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82A">
              <w:rPr>
                <w:b/>
              </w:rPr>
              <w:t>82 263,5</w:t>
            </w:r>
          </w:p>
        </w:tc>
      </w:tr>
      <w:tr w:rsidR="00C9782A" w:rsidRPr="00C9782A" w14:paraId="49356656" w14:textId="77777777" w:rsidTr="0011391C">
        <w:trPr>
          <w:trHeight w:val="20"/>
        </w:trPr>
        <w:tc>
          <w:tcPr>
            <w:tcW w:w="7041" w:type="dxa"/>
            <w:vAlign w:val="center"/>
          </w:tcPr>
          <w:p w14:paraId="760FBE9C" w14:textId="77777777" w:rsidR="00240FA7" w:rsidRPr="00C9782A" w:rsidRDefault="00240FA7" w:rsidP="0011391C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105664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F0D92" w14:textId="77777777" w:rsidR="00240FA7" w:rsidRPr="00C9782A" w:rsidRDefault="00240FA7" w:rsidP="0011391C">
            <w:pPr>
              <w:jc w:val="center"/>
              <w:rPr>
                <w:bCs/>
              </w:rPr>
            </w:pPr>
            <w:r w:rsidRPr="00C9782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4892AD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2FBB68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98,5</w:t>
            </w:r>
          </w:p>
        </w:tc>
      </w:tr>
      <w:tr w:rsidR="00C9782A" w:rsidRPr="00C9782A" w14:paraId="10DEC5AF" w14:textId="77777777" w:rsidTr="0011391C">
        <w:tc>
          <w:tcPr>
            <w:tcW w:w="7041" w:type="dxa"/>
          </w:tcPr>
          <w:p w14:paraId="20A3DE1D" w14:textId="77777777" w:rsidR="00240FA7" w:rsidRPr="00C9782A" w:rsidRDefault="00240FA7" w:rsidP="001139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98CD574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78 691,7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E59197" w14:textId="77777777" w:rsidR="00240FA7" w:rsidRPr="00C9782A" w:rsidRDefault="00240FA7" w:rsidP="0011391C">
            <w:pPr>
              <w:jc w:val="center"/>
              <w:rPr>
                <w:bCs/>
              </w:rPr>
            </w:pPr>
            <w:r w:rsidRPr="00C9782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40F2E84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29 712,2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783D92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25 115,5</w:t>
            </w:r>
          </w:p>
        </w:tc>
      </w:tr>
      <w:tr w:rsidR="00C9782A" w:rsidRPr="00C9782A" w14:paraId="4741E4BC" w14:textId="77777777" w:rsidTr="0011391C">
        <w:tc>
          <w:tcPr>
            <w:tcW w:w="7041" w:type="dxa"/>
          </w:tcPr>
          <w:p w14:paraId="4D529487" w14:textId="77777777" w:rsidR="00240FA7" w:rsidRPr="00C9782A" w:rsidRDefault="00240FA7" w:rsidP="0011391C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418E398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206 102,1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E03547" w14:textId="77777777" w:rsidR="00240FA7" w:rsidRPr="00C9782A" w:rsidRDefault="00240FA7" w:rsidP="0011391C">
            <w:pPr>
              <w:jc w:val="center"/>
              <w:rPr>
                <w:bCs/>
              </w:rPr>
            </w:pPr>
            <w:r w:rsidRPr="00C9782A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2968D6C3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79 173,0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03B4F5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57 049,5</w:t>
            </w:r>
          </w:p>
        </w:tc>
      </w:tr>
      <w:tr w:rsidR="00C9782A" w:rsidRPr="00C9782A" w14:paraId="2DFE1022" w14:textId="77777777" w:rsidTr="0011391C">
        <w:trPr>
          <w:trHeight w:val="1001"/>
        </w:trPr>
        <w:tc>
          <w:tcPr>
            <w:tcW w:w="7041" w:type="dxa"/>
          </w:tcPr>
          <w:p w14:paraId="45F0CFF2" w14:textId="77777777" w:rsidR="00240FA7" w:rsidRPr="00C9782A" w:rsidRDefault="00240FA7" w:rsidP="0011391C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C9782A">
              <w:rPr>
                <w:b/>
              </w:rPr>
              <w:t>Городская целевая программа «</w:t>
            </w:r>
            <w:r w:rsidRPr="00C9782A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C9782A">
              <w:rPr>
                <w:rFonts w:eastAsia="Calibri"/>
                <w:b/>
                <w:bCs/>
              </w:rPr>
              <w:t xml:space="preserve"> Ярославской области</w:t>
            </w:r>
            <w:r w:rsidRPr="00C9782A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26653FA" w14:textId="7DE7A348" w:rsidR="00240FA7" w:rsidRPr="00C9782A" w:rsidRDefault="00C9782A" w:rsidP="0011391C">
            <w:pPr>
              <w:snapToGrid w:val="0"/>
              <w:jc w:val="center"/>
              <w:rPr>
                <w:b/>
              </w:rPr>
            </w:pPr>
            <w:r w:rsidRPr="00C9782A">
              <w:rPr>
                <w:b/>
              </w:rPr>
              <w:t>227 154,4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B06839" w14:textId="77777777" w:rsidR="00240FA7" w:rsidRPr="00C9782A" w:rsidRDefault="00240FA7" w:rsidP="0011391C">
            <w:pPr>
              <w:jc w:val="center"/>
              <w:rPr>
                <w:b/>
              </w:rPr>
            </w:pPr>
            <w:r w:rsidRPr="00C9782A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0C9B3AB6" w14:textId="02081E47" w:rsidR="00240FA7" w:rsidRPr="00C9782A" w:rsidRDefault="00C9782A" w:rsidP="0011391C">
            <w:pPr>
              <w:jc w:val="center"/>
              <w:rPr>
                <w:b/>
              </w:rPr>
            </w:pPr>
            <w:r w:rsidRPr="00C9782A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A281017" w14:textId="77777777" w:rsidR="00240FA7" w:rsidRPr="00C9782A" w:rsidRDefault="00240FA7" w:rsidP="0011391C">
            <w:pPr>
              <w:jc w:val="center"/>
              <w:rPr>
                <w:b/>
              </w:rPr>
            </w:pPr>
            <w:r w:rsidRPr="00C9782A">
              <w:rPr>
                <w:b/>
              </w:rPr>
              <w:t>0,0</w:t>
            </w:r>
          </w:p>
        </w:tc>
      </w:tr>
      <w:tr w:rsidR="00C9782A" w:rsidRPr="00C9782A" w14:paraId="36799043" w14:textId="77777777" w:rsidTr="0011391C">
        <w:tc>
          <w:tcPr>
            <w:tcW w:w="7041" w:type="dxa"/>
          </w:tcPr>
          <w:p w14:paraId="06BDB0A9" w14:textId="77777777" w:rsidR="00240FA7" w:rsidRPr="00C9782A" w:rsidRDefault="00240FA7" w:rsidP="0011391C">
            <w:r w:rsidRPr="00C9782A">
              <w:t>Средства федерального бюджета</w:t>
            </w:r>
          </w:p>
        </w:tc>
        <w:tc>
          <w:tcPr>
            <w:tcW w:w="1629" w:type="dxa"/>
          </w:tcPr>
          <w:p w14:paraId="362F01BC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6267EE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E39FF1D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FCB35B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782A" w:rsidRPr="00C9782A" w14:paraId="62580356" w14:textId="77777777" w:rsidTr="0011391C">
        <w:tc>
          <w:tcPr>
            <w:tcW w:w="7041" w:type="dxa"/>
          </w:tcPr>
          <w:p w14:paraId="70A02AE3" w14:textId="77777777" w:rsidR="00240FA7" w:rsidRPr="00C9782A" w:rsidRDefault="00240FA7" w:rsidP="0011391C">
            <w:r w:rsidRPr="00C9782A">
              <w:t>Средства областного бюджета</w:t>
            </w:r>
          </w:p>
        </w:tc>
        <w:tc>
          <w:tcPr>
            <w:tcW w:w="1629" w:type="dxa"/>
          </w:tcPr>
          <w:p w14:paraId="4B9A2A6B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5A30B2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30B1719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81EC6E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782A" w:rsidRPr="00C9782A" w14:paraId="25BF7775" w14:textId="77777777" w:rsidTr="0011391C">
        <w:tc>
          <w:tcPr>
            <w:tcW w:w="7041" w:type="dxa"/>
          </w:tcPr>
          <w:p w14:paraId="6584F01A" w14:textId="77777777" w:rsidR="00240FA7" w:rsidRPr="00C9782A" w:rsidRDefault="00240FA7" w:rsidP="0011391C">
            <w:r w:rsidRPr="00C9782A">
              <w:t>Средства бюджета городского округа</w:t>
            </w:r>
          </w:p>
        </w:tc>
        <w:tc>
          <w:tcPr>
            <w:tcW w:w="1629" w:type="dxa"/>
          </w:tcPr>
          <w:p w14:paraId="37FC0AEF" w14:textId="736CD912" w:rsidR="00240FA7" w:rsidRPr="00C9782A" w:rsidRDefault="00C9782A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B3C4578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241F3D9" w14:textId="530BC025" w:rsidR="00240FA7" w:rsidRPr="00C9782A" w:rsidRDefault="00C9782A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7348AD9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782A" w:rsidRPr="00C9782A" w14:paraId="3A76060B" w14:textId="77777777" w:rsidTr="0011391C">
        <w:tc>
          <w:tcPr>
            <w:tcW w:w="7041" w:type="dxa"/>
          </w:tcPr>
          <w:p w14:paraId="3D568810" w14:textId="77777777" w:rsidR="00240FA7" w:rsidRPr="00C9782A" w:rsidRDefault="00240FA7" w:rsidP="0011391C">
            <w:pPr>
              <w:rPr>
                <w:b/>
              </w:rPr>
            </w:pPr>
            <w:r w:rsidRPr="00C9782A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3BAEAF5F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9782A">
              <w:rPr>
                <w:rFonts w:ascii="Times New Roman" w:hAnsi="Times New Roman" w:cs="Times New Roman"/>
                <w:b/>
              </w:rPr>
              <w:t>135 026,7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78A9605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9782A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AAA14BB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9782A">
              <w:rPr>
                <w:rFonts w:ascii="Times New Roman" w:hAnsi="Times New Roman" w:cs="Times New Roman"/>
                <w:b/>
              </w:rPr>
              <w:t>71 220,0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EA3EBF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9782A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C9782A" w:rsidRPr="00C9782A" w14:paraId="524022B5" w14:textId="77777777" w:rsidTr="0011391C">
        <w:tc>
          <w:tcPr>
            <w:tcW w:w="7041" w:type="dxa"/>
          </w:tcPr>
          <w:p w14:paraId="5CD2B9F9" w14:textId="77777777" w:rsidR="00240FA7" w:rsidRPr="00C9782A" w:rsidRDefault="00240FA7" w:rsidP="0011391C">
            <w:r w:rsidRPr="00C9782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B356777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CF0A2F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3C691A1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CD9E57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0,0</w:t>
            </w:r>
          </w:p>
        </w:tc>
      </w:tr>
      <w:tr w:rsidR="00C9782A" w:rsidRPr="00C9782A" w14:paraId="7E4FD2CD" w14:textId="77777777" w:rsidTr="0011391C">
        <w:tc>
          <w:tcPr>
            <w:tcW w:w="7041" w:type="dxa"/>
          </w:tcPr>
          <w:p w14:paraId="01804EF4" w14:textId="77777777" w:rsidR="00240FA7" w:rsidRPr="00C9782A" w:rsidRDefault="00240FA7" w:rsidP="0011391C">
            <w:r w:rsidRPr="00C9782A">
              <w:t>Средства областного бюджета</w:t>
            </w:r>
          </w:p>
        </w:tc>
        <w:tc>
          <w:tcPr>
            <w:tcW w:w="1629" w:type="dxa"/>
          </w:tcPr>
          <w:p w14:paraId="326187E9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2A7C1FF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8CA3C7F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7FC906" w14:textId="77777777" w:rsidR="00240FA7" w:rsidRPr="00C9782A" w:rsidRDefault="00240FA7" w:rsidP="0011391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782A" w:rsidRPr="00C9782A" w14:paraId="2D7620E5" w14:textId="77777777" w:rsidTr="0011391C">
        <w:tc>
          <w:tcPr>
            <w:tcW w:w="7041" w:type="dxa"/>
          </w:tcPr>
          <w:p w14:paraId="57570AB1" w14:textId="77777777" w:rsidR="00240FA7" w:rsidRPr="00C9782A" w:rsidRDefault="00240FA7" w:rsidP="0011391C">
            <w:r w:rsidRPr="00C9782A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1420AD5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135 026,7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A661C0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300CA76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71 220,0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63BDD4" w14:textId="77777777" w:rsidR="00240FA7" w:rsidRPr="00C9782A" w:rsidRDefault="00240FA7" w:rsidP="0011391C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34 289,4</w:t>
            </w:r>
          </w:p>
        </w:tc>
      </w:tr>
      <w:tr w:rsidR="00C9782A" w:rsidRPr="00C9782A" w14:paraId="0D658C30" w14:textId="77777777" w:rsidTr="0011391C">
        <w:tc>
          <w:tcPr>
            <w:tcW w:w="7041" w:type="dxa"/>
          </w:tcPr>
          <w:p w14:paraId="27D8B17B" w14:textId="77777777" w:rsidR="00240FA7" w:rsidRPr="00C9782A" w:rsidRDefault="00240FA7" w:rsidP="0011391C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F1D8FAE" w14:textId="2BE7B21F" w:rsidR="00240FA7" w:rsidRPr="00C9782A" w:rsidRDefault="00C9782A" w:rsidP="0011391C">
            <w:pPr>
              <w:jc w:val="center"/>
              <w:rPr>
                <w:b/>
                <w:bCs/>
              </w:rPr>
            </w:pPr>
            <w:r w:rsidRPr="00C9782A">
              <w:rPr>
                <w:b/>
                <w:bCs/>
              </w:rPr>
              <w:t>657 436,7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C1DD170" w14:textId="77777777" w:rsidR="00240FA7" w:rsidRPr="00C9782A" w:rsidRDefault="00240FA7" w:rsidP="0011391C">
            <w:pPr>
              <w:jc w:val="center"/>
              <w:rPr>
                <w:b/>
                <w:bCs/>
              </w:rPr>
            </w:pPr>
            <w:r w:rsidRPr="00C9782A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4EF89D9D" w14:textId="5FA75693" w:rsidR="00240FA7" w:rsidRPr="00C9782A" w:rsidRDefault="00C9782A" w:rsidP="0011391C">
            <w:pPr>
              <w:jc w:val="center"/>
              <w:rPr>
                <w:b/>
                <w:bCs/>
              </w:rPr>
            </w:pPr>
            <w:r w:rsidRPr="00C9782A">
              <w:rPr>
                <w:b/>
                <w:bCs/>
              </w:rPr>
              <w:t>411 973,2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2C3677A" w14:textId="77777777" w:rsidR="00240FA7" w:rsidRPr="00C9782A" w:rsidRDefault="00240FA7" w:rsidP="0011391C">
            <w:pPr>
              <w:jc w:val="center"/>
              <w:rPr>
                <w:b/>
                <w:bCs/>
              </w:rPr>
            </w:pPr>
            <w:r w:rsidRPr="00C9782A">
              <w:rPr>
                <w:b/>
                <w:bCs/>
              </w:rPr>
              <w:t>116 552,9</w:t>
            </w:r>
          </w:p>
        </w:tc>
      </w:tr>
      <w:tr w:rsidR="00C9782A" w:rsidRPr="00C9782A" w14:paraId="3FAE5F3E" w14:textId="77777777" w:rsidTr="0011391C">
        <w:tc>
          <w:tcPr>
            <w:tcW w:w="7041" w:type="dxa"/>
          </w:tcPr>
          <w:p w14:paraId="0BBFD140" w14:textId="77777777" w:rsidR="00240FA7" w:rsidRPr="00C9782A" w:rsidRDefault="00240FA7" w:rsidP="0011391C">
            <w:r w:rsidRPr="00C9782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CB467C" w14:textId="77777777" w:rsidR="00240FA7" w:rsidRPr="00C9782A" w:rsidRDefault="00240FA7" w:rsidP="0011391C">
            <w:pPr>
              <w:jc w:val="center"/>
              <w:rPr>
                <w:bCs/>
              </w:rPr>
            </w:pPr>
            <w:r w:rsidRPr="00C9782A">
              <w:rPr>
                <w:bCs/>
              </w:rPr>
              <w:t>219 185,7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5BF2C5" w14:textId="77777777" w:rsidR="00240FA7" w:rsidRPr="00C9782A" w:rsidRDefault="00240FA7" w:rsidP="0011391C">
            <w:pPr>
              <w:jc w:val="center"/>
              <w:rPr>
                <w:bCs/>
              </w:rPr>
            </w:pPr>
            <w:r w:rsidRPr="00C9782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77D1C60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B65A2F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98,5</w:t>
            </w:r>
          </w:p>
        </w:tc>
      </w:tr>
      <w:tr w:rsidR="00C9782A" w:rsidRPr="00C9782A" w14:paraId="64D63255" w14:textId="77777777" w:rsidTr="0011391C">
        <w:tc>
          <w:tcPr>
            <w:tcW w:w="7041" w:type="dxa"/>
          </w:tcPr>
          <w:p w14:paraId="1F88A0C5" w14:textId="77777777" w:rsidR="00240FA7" w:rsidRPr="00C9782A" w:rsidRDefault="00240FA7" w:rsidP="0011391C">
            <w:r w:rsidRPr="00C9782A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78C77D6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87 388,5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DE3784" w14:textId="77777777" w:rsidR="00240FA7" w:rsidRPr="00C9782A" w:rsidRDefault="00240FA7" w:rsidP="0011391C">
            <w:pPr>
              <w:jc w:val="center"/>
              <w:rPr>
                <w:bCs/>
              </w:rPr>
            </w:pPr>
            <w:r w:rsidRPr="00C9782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049692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38 409,0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115426" w14:textId="77777777" w:rsidR="00240FA7" w:rsidRPr="00C9782A" w:rsidRDefault="00240FA7" w:rsidP="0011391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25 115,5</w:t>
            </w:r>
          </w:p>
        </w:tc>
      </w:tr>
      <w:tr w:rsidR="00C9782A" w:rsidRPr="00C9782A" w14:paraId="28B126E0" w14:textId="77777777" w:rsidTr="0011391C">
        <w:tc>
          <w:tcPr>
            <w:tcW w:w="7041" w:type="dxa"/>
          </w:tcPr>
          <w:p w14:paraId="0855E2BD" w14:textId="77777777" w:rsidR="00240FA7" w:rsidRPr="00C9782A" w:rsidRDefault="00240FA7" w:rsidP="0011391C">
            <w:r w:rsidRPr="00C9782A">
              <w:t>Средства бюджета городского округа</w:t>
            </w:r>
          </w:p>
        </w:tc>
        <w:tc>
          <w:tcPr>
            <w:tcW w:w="1629" w:type="dxa"/>
          </w:tcPr>
          <w:p w14:paraId="61E829CD" w14:textId="3C1FD059" w:rsidR="00240FA7" w:rsidRPr="00C9782A" w:rsidRDefault="00C9782A" w:rsidP="0011391C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C9782A">
              <w:rPr>
                <w:sz w:val="24"/>
                <w:szCs w:val="24"/>
              </w:rPr>
              <w:t>350 862,5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987FB5" w14:textId="77777777" w:rsidR="00240FA7" w:rsidRPr="00C9782A" w:rsidRDefault="00240FA7" w:rsidP="0011391C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C9782A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4F67FB40" w14:textId="3733E141" w:rsidR="00240FA7" w:rsidRPr="00C9782A" w:rsidRDefault="00C9782A" w:rsidP="0011391C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C9782A">
              <w:rPr>
                <w:sz w:val="24"/>
                <w:szCs w:val="24"/>
              </w:rPr>
              <w:t>160 126,7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1E9E70" w14:textId="77777777" w:rsidR="00240FA7" w:rsidRPr="00C9782A" w:rsidRDefault="00240FA7" w:rsidP="0011391C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C9782A">
              <w:rPr>
                <w:sz w:val="24"/>
                <w:szCs w:val="24"/>
              </w:rPr>
              <w:t>91 338,9</w:t>
            </w:r>
          </w:p>
        </w:tc>
      </w:tr>
    </w:tbl>
    <w:p w14:paraId="2F2D2057" w14:textId="77777777" w:rsidR="00240FA7" w:rsidRPr="00EF7AFA" w:rsidRDefault="00240FA7" w:rsidP="00240FA7">
      <w:pPr>
        <w:autoSpaceDE w:val="0"/>
        <w:autoSpaceDN w:val="0"/>
        <w:adjustRightInd w:val="0"/>
        <w:ind w:firstLine="709"/>
        <w:jc w:val="both"/>
      </w:pPr>
    </w:p>
    <w:p w14:paraId="6166642B" w14:textId="77777777" w:rsidR="00240FA7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C1A0254" w14:textId="41AF3472" w:rsidR="00240FA7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797BC610" w14:textId="77777777" w:rsidR="001C15B1" w:rsidRDefault="001C15B1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5CD80F61" w14:textId="77777777" w:rsidR="00240FA7" w:rsidRPr="0084681F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4EE078F8" w14:textId="20B314B0" w:rsidR="00CB0E69" w:rsidRPr="00CB0E69" w:rsidRDefault="00240FA7" w:rsidP="00C85DCC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C85DCC" w:rsidRPr="00C85DCC">
        <w:rPr>
          <w:sz w:val="26"/>
          <w:szCs w:val="26"/>
        </w:rPr>
        <w:t>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 в</w:t>
      </w:r>
      <w:r w:rsidR="00CB0E69" w:rsidRPr="00C85DCC">
        <w:rPr>
          <w:sz w:val="26"/>
          <w:szCs w:val="26"/>
        </w:rPr>
        <w:t xml:space="preserve"> разделе «Перечень и описание программных мероприятий по решению задач и достижению цели ведомственной целевой</w:t>
      </w:r>
      <w:r w:rsidR="00CB0E69" w:rsidRPr="00CB0E69">
        <w:rPr>
          <w:sz w:val="26"/>
          <w:szCs w:val="26"/>
        </w:rPr>
        <w:t xml:space="preserve"> программы «Развитие культуры и искусства городского округа город Переславль-Залесский Ярославской области» на 2022-2024 годы в задаче «2.</w:t>
      </w:r>
      <w:r w:rsidR="00CB0E69" w:rsidRPr="00CB0E69">
        <w:rPr>
          <w:rFonts w:eastAsia="Calibri"/>
          <w:b/>
          <w:sz w:val="26"/>
          <w:szCs w:val="26"/>
        </w:rPr>
        <w:t xml:space="preserve"> </w:t>
      </w:r>
      <w:r w:rsidR="00CB0E69" w:rsidRPr="00CB0E69">
        <w:rPr>
          <w:rFonts w:eastAsia="Calibri"/>
          <w:sz w:val="26"/>
          <w:szCs w:val="26"/>
        </w:rPr>
        <w:t>Развитие библиотечного дела, модернизация сети библиотек» строки 2.,2.7.,2.8. изложить в следующей редакции:</w:t>
      </w:r>
    </w:p>
    <w:p w14:paraId="148D8F59" w14:textId="77777777" w:rsidR="00CB0E69" w:rsidRPr="00CB0E69" w:rsidRDefault="00CB0E69" w:rsidP="00CB0E69">
      <w:pPr>
        <w:rPr>
          <w:sz w:val="26"/>
          <w:szCs w:val="26"/>
        </w:rPr>
      </w:pPr>
    </w:p>
    <w:tbl>
      <w:tblPr>
        <w:tblW w:w="1460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0"/>
        <w:gridCol w:w="2370"/>
        <w:gridCol w:w="1738"/>
        <w:gridCol w:w="1384"/>
        <w:gridCol w:w="1090"/>
        <w:gridCol w:w="1559"/>
        <w:gridCol w:w="1418"/>
        <w:gridCol w:w="1417"/>
        <w:gridCol w:w="1418"/>
        <w:gridCol w:w="1418"/>
      </w:tblGrid>
      <w:tr w:rsidR="00CB0E69" w:rsidRPr="00CB0E69" w14:paraId="674235A9" w14:textId="77777777" w:rsidTr="00FC445B">
        <w:trPr>
          <w:trHeight w:val="484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15C1073A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2.</w:t>
            </w:r>
          </w:p>
        </w:tc>
        <w:tc>
          <w:tcPr>
            <w:tcW w:w="2370" w:type="dxa"/>
            <w:vMerge w:val="restart"/>
            <w:shd w:val="clear" w:color="auto" w:fill="auto"/>
            <w:vAlign w:val="center"/>
          </w:tcPr>
          <w:p w14:paraId="293EF0E5" w14:textId="77777777" w:rsidR="00CB0E69" w:rsidRPr="00CB0E69" w:rsidRDefault="00CB0E69" w:rsidP="00FC445B">
            <w:pPr>
              <w:ind w:left="-74" w:right="-12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738" w:type="dxa"/>
            <w:vMerge w:val="restart"/>
            <w:shd w:val="clear" w:color="auto" w:fill="auto"/>
            <w:vAlign w:val="center"/>
          </w:tcPr>
          <w:p w14:paraId="6EAC5D33" w14:textId="77777777" w:rsidR="00CB0E69" w:rsidRPr="00CB0E69" w:rsidRDefault="00CB0E69" w:rsidP="00FC445B">
            <w:pPr>
              <w:ind w:left="-94" w:right="-136"/>
              <w:jc w:val="center"/>
              <w:rPr>
                <w:b/>
                <w:color w:val="000000" w:themeColor="text1"/>
              </w:rPr>
            </w:pPr>
            <w:r w:rsidRPr="00CB0E69">
              <w:rPr>
                <w:b/>
                <w:color w:val="000000" w:themeColor="text1"/>
              </w:rPr>
              <w:t>Количество посещений</w:t>
            </w:r>
          </w:p>
          <w:p w14:paraId="65806FD3" w14:textId="77777777" w:rsidR="00CB0E69" w:rsidRPr="00CB0E69" w:rsidRDefault="00CB0E69" w:rsidP="00FC445B">
            <w:pPr>
              <w:ind w:left="-94" w:right="-136"/>
              <w:jc w:val="center"/>
              <w:rPr>
                <w:b/>
                <w:color w:val="000000" w:themeColor="text1"/>
              </w:rPr>
            </w:pPr>
            <w:r w:rsidRPr="00CB0E69">
              <w:rPr>
                <w:b/>
                <w:color w:val="000000" w:themeColor="text1"/>
              </w:rPr>
              <w:t>библиотек (нарастающим итогом), ед.</w:t>
            </w:r>
          </w:p>
        </w:tc>
        <w:tc>
          <w:tcPr>
            <w:tcW w:w="1384" w:type="dxa"/>
            <w:shd w:val="clear" w:color="auto" w:fill="auto"/>
            <w:vAlign w:val="center"/>
          </w:tcPr>
          <w:p w14:paraId="0B4EED10" w14:textId="77777777" w:rsidR="00CB0E69" w:rsidRPr="00CB0E69" w:rsidRDefault="00CB0E69" w:rsidP="00FC445B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141 160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DE93881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729A7D3" w14:textId="77777777" w:rsidR="00CB0E69" w:rsidRPr="00CB0E69" w:rsidRDefault="00CB0E69" w:rsidP="00FC445B">
            <w:pPr>
              <w:jc w:val="center"/>
              <w:rPr>
                <w:b/>
                <w:color w:val="000000" w:themeColor="text1"/>
              </w:rPr>
            </w:pPr>
            <w:r w:rsidRPr="00CB0E69">
              <w:rPr>
                <w:b/>
                <w:color w:val="000000" w:themeColor="text1"/>
              </w:rPr>
              <w:t>20 572,6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417FFFB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106,0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C3E7BF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5 960,9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E60A2" w14:textId="77777777" w:rsidR="00CB0E69" w:rsidRPr="00CB0E69" w:rsidRDefault="00CB0E69" w:rsidP="00FC445B">
            <w:pPr>
              <w:jc w:val="center"/>
              <w:rPr>
                <w:b/>
                <w:color w:val="000000" w:themeColor="text1"/>
              </w:rPr>
            </w:pPr>
            <w:r w:rsidRPr="00CB0E69">
              <w:rPr>
                <w:b/>
                <w:color w:val="000000" w:themeColor="text1"/>
              </w:rPr>
              <w:t>14 505,7</w:t>
            </w:r>
          </w:p>
        </w:tc>
        <w:tc>
          <w:tcPr>
            <w:tcW w:w="1418" w:type="dxa"/>
            <w:vMerge w:val="restart"/>
            <w:vAlign w:val="center"/>
          </w:tcPr>
          <w:p w14:paraId="53EDDCF3" w14:textId="77777777" w:rsidR="00CB0E69" w:rsidRPr="00CB0E69" w:rsidRDefault="00CB0E69" w:rsidP="00FC445B">
            <w:pPr>
              <w:jc w:val="center"/>
              <w:rPr>
                <w:b/>
                <w:color w:val="000000" w:themeColor="text1"/>
              </w:rPr>
            </w:pPr>
            <w:r w:rsidRPr="00CB0E69">
              <w:rPr>
                <w:b/>
                <w:color w:val="000000" w:themeColor="text1"/>
              </w:rPr>
              <w:t>МУК ЦБС</w:t>
            </w:r>
          </w:p>
        </w:tc>
      </w:tr>
      <w:tr w:rsidR="00CB0E69" w:rsidRPr="00CB0E69" w14:paraId="0BE108F7" w14:textId="77777777" w:rsidTr="00FC445B">
        <w:trPr>
          <w:trHeight w:val="421"/>
        </w:trPr>
        <w:tc>
          <w:tcPr>
            <w:tcW w:w="790" w:type="dxa"/>
            <w:vMerge/>
            <w:shd w:val="clear" w:color="auto" w:fill="auto"/>
            <w:vAlign w:val="center"/>
          </w:tcPr>
          <w:p w14:paraId="721176FF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230F1657" w14:textId="77777777" w:rsidR="00CB0E69" w:rsidRPr="00CB0E69" w:rsidRDefault="00CB0E69" w:rsidP="00FC445B">
            <w:pPr>
              <w:ind w:left="-74" w:right="-12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14D8CB45" w14:textId="77777777" w:rsidR="00CB0E69" w:rsidRPr="00CB0E69" w:rsidRDefault="00CB0E69" w:rsidP="00FC445B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5BFACA5D" w14:textId="77777777" w:rsidR="00CB0E69" w:rsidRPr="00CB0E69" w:rsidRDefault="00CB0E69" w:rsidP="00FC445B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161 490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3F3249BF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43F6D0" w14:textId="77777777" w:rsidR="00CB0E69" w:rsidRPr="00CB0E69" w:rsidRDefault="00CB0E69" w:rsidP="00FC445B">
            <w:pPr>
              <w:jc w:val="center"/>
              <w:rPr>
                <w:b/>
                <w:color w:val="000000" w:themeColor="text1"/>
              </w:rPr>
            </w:pPr>
            <w:r w:rsidRPr="00CB0E69">
              <w:rPr>
                <w:b/>
                <w:color w:val="000000" w:themeColor="text1"/>
              </w:rPr>
              <w:t>25 022,9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560358B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98,5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6F3073C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 xml:space="preserve"> 9 012,8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697EA9" w14:textId="77777777" w:rsidR="00CB0E69" w:rsidRPr="00CB0E69" w:rsidRDefault="00CB0E69" w:rsidP="00FC445B">
            <w:pPr>
              <w:jc w:val="center"/>
              <w:rPr>
                <w:b/>
                <w:color w:val="000000" w:themeColor="text1"/>
              </w:rPr>
            </w:pPr>
            <w:r w:rsidRPr="00CB0E69">
              <w:rPr>
                <w:b/>
                <w:color w:val="000000" w:themeColor="text1"/>
              </w:rPr>
              <w:t>15 911,6</w:t>
            </w:r>
          </w:p>
        </w:tc>
        <w:tc>
          <w:tcPr>
            <w:tcW w:w="1418" w:type="dxa"/>
            <w:vMerge/>
            <w:vAlign w:val="center"/>
          </w:tcPr>
          <w:p w14:paraId="2E2CE885" w14:textId="77777777" w:rsidR="00CB0E69" w:rsidRPr="00CB0E69" w:rsidRDefault="00CB0E69" w:rsidP="00FC445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B0E69" w:rsidRPr="00CB0E69" w14:paraId="32EC22AD" w14:textId="77777777" w:rsidTr="00FC445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5321AC9E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2370" w:type="dxa"/>
            <w:vMerge/>
            <w:shd w:val="clear" w:color="auto" w:fill="auto"/>
            <w:vAlign w:val="center"/>
          </w:tcPr>
          <w:p w14:paraId="4DE80EC7" w14:textId="77777777" w:rsidR="00CB0E69" w:rsidRPr="00CB0E69" w:rsidRDefault="00CB0E69" w:rsidP="00FC445B">
            <w:pPr>
              <w:ind w:left="-74" w:right="-12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738" w:type="dxa"/>
            <w:vMerge/>
            <w:shd w:val="clear" w:color="auto" w:fill="auto"/>
            <w:vAlign w:val="center"/>
          </w:tcPr>
          <w:p w14:paraId="5A8BB8EA" w14:textId="77777777" w:rsidR="00CB0E69" w:rsidRPr="00CB0E69" w:rsidRDefault="00CB0E69" w:rsidP="00FC445B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14:paraId="3D41D3EE" w14:textId="77777777" w:rsidR="00CB0E69" w:rsidRPr="00CB0E69" w:rsidRDefault="00CB0E69" w:rsidP="00FC445B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188 410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16C3305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EE0D53" w14:textId="77777777" w:rsidR="00CB0E69" w:rsidRPr="00CB0E69" w:rsidRDefault="00CB0E69" w:rsidP="00FC445B">
            <w:pPr>
              <w:jc w:val="center"/>
              <w:rPr>
                <w:b/>
                <w:color w:val="000000" w:themeColor="text1"/>
              </w:rPr>
            </w:pPr>
            <w:r w:rsidRPr="00CB0E69">
              <w:rPr>
                <w:b/>
                <w:color w:val="000000" w:themeColor="text1"/>
              </w:rPr>
              <w:t>20 629,2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D820012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98,5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F4980FE" w14:textId="77777777" w:rsidR="00CB0E69" w:rsidRPr="00CB0E69" w:rsidRDefault="00CB0E69" w:rsidP="00FC445B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b/>
                <w:color w:val="000000" w:themeColor="text1"/>
                <w:lang w:eastAsia="en-US"/>
              </w:rPr>
              <w:t>7 285,2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1E64A91" w14:textId="77777777" w:rsidR="00CB0E69" w:rsidRPr="00CB0E69" w:rsidRDefault="00CB0E69" w:rsidP="00FC445B">
            <w:pPr>
              <w:jc w:val="center"/>
              <w:rPr>
                <w:b/>
                <w:color w:val="000000" w:themeColor="text1"/>
              </w:rPr>
            </w:pPr>
            <w:r w:rsidRPr="00CB0E69">
              <w:rPr>
                <w:b/>
                <w:color w:val="000000" w:themeColor="text1"/>
              </w:rPr>
              <w:t>13 245,5</w:t>
            </w:r>
          </w:p>
        </w:tc>
        <w:tc>
          <w:tcPr>
            <w:tcW w:w="1418" w:type="dxa"/>
            <w:vMerge/>
            <w:vAlign w:val="center"/>
          </w:tcPr>
          <w:p w14:paraId="5AC782A7" w14:textId="77777777" w:rsidR="00CB0E69" w:rsidRPr="00CB0E69" w:rsidRDefault="00CB0E69" w:rsidP="00FC445B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CB0E69" w:rsidRPr="00CB0E69" w14:paraId="76D085F8" w14:textId="77777777" w:rsidTr="00FC445B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27FB10CE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2.7.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65C06D06" w14:textId="77777777" w:rsidR="00CB0E69" w:rsidRPr="00CB0E69" w:rsidRDefault="00CB0E69" w:rsidP="00FC445B">
            <w:pPr>
              <w:ind w:left="-94" w:right="-136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2223763E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57BF40D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5 921,7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4E7429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FCB0FC7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5 921,7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C2918B0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14:paraId="7FA4F824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МУК ЦБС</w:t>
            </w:r>
          </w:p>
        </w:tc>
      </w:tr>
      <w:tr w:rsidR="00CB0E69" w:rsidRPr="00CB0E69" w14:paraId="3DDC7722" w14:textId="77777777" w:rsidTr="00FC445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38B075E7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64A7EDAA" w14:textId="77777777" w:rsidR="00CB0E69" w:rsidRPr="00CB0E69" w:rsidRDefault="00CB0E69" w:rsidP="00FC445B">
            <w:pPr>
              <w:ind w:left="-94" w:right="-136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19558F4B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66DF61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6 716,9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F944961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CFF079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6 716,9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492174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14:paraId="2A9554A1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B0E69" w:rsidRPr="00CB0E69" w14:paraId="3BF93621" w14:textId="77777777" w:rsidTr="00FC445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4DD33A9A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3B7C0B53" w14:textId="77777777" w:rsidR="00CB0E69" w:rsidRPr="00CB0E69" w:rsidRDefault="00CB0E69" w:rsidP="00FC445B">
            <w:pPr>
              <w:ind w:left="-94" w:right="-136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0CB3FC7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05A79DB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7 248,8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0181C1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B8F9F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7 248,8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0219DAD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14:paraId="54AAEAA9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</w:tr>
      <w:tr w:rsidR="00CB0E69" w:rsidRPr="00CB0E69" w14:paraId="03C19B04" w14:textId="77777777" w:rsidTr="00FC445B">
        <w:trPr>
          <w:trHeight w:val="20"/>
        </w:trPr>
        <w:tc>
          <w:tcPr>
            <w:tcW w:w="790" w:type="dxa"/>
            <w:vMerge w:val="restart"/>
            <w:shd w:val="clear" w:color="auto" w:fill="auto"/>
            <w:vAlign w:val="center"/>
          </w:tcPr>
          <w:p w14:paraId="629E5692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CB0E69">
              <w:rPr>
                <w:rFonts w:eastAsia="Calibri"/>
                <w:color w:val="000000" w:themeColor="text1"/>
                <w:lang w:eastAsia="en-US"/>
              </w:rPr>
              <w:t>2.8.</w:t>
            </w:r>
          </w:p>
        </w:tc>
        <w:tc>
          <w:tcPr>
            <w:tcW w:w="5492" w:type="dxa"/>
            <w:gridSpan w:val="3"/>
            <w:vMerge w:val="restart"/>
            <w:shd w:val="clear" w:color="auto" w:fill="auto"/>
            <w:vAlign w:val="center"/>
          </w:tcPr>
          <w:p w14:paraId="6F6BFCEC" w14:textId="77777777" w:rsidR="00CB0E69" w:rsidRPr="00CB0E69" w:rsidRDefault="00CB0E69" w:rsidP="00FC445B">
            <w:pPr>
              <w:ind w:left="-94" w:right="-136"/>
              <w:rPr>
                <w:rFonts w:eastAsia="Calibri"/>
              </w:rPr>
            </w:pPr>
            <w:r w:rsidRPr="00CB0E69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14:paraId="1CD2DA6E" w14:textId="77777777" w:rsidR="00CB0E69" w:rsidRPr="00CB0E69" w:rsidRDefault="00CB0E69" w:rsidP="00FC445B">
            <w:pPr>
              <w:ind w:left="-94" w:right="-136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</w:rPr>
              <w:t xml:space="preserve"> МУК ЦБС</w:t>
            </w:r>
          </w:p>
        </w:tc>
        <w:tc>
          <w:tcPr>
            <w:tcW w:w="1090" w:type="dxa"/>
            <w:shd w:val="clear" w:color="auto" w:fill="auto"/>
            <w:vAlign w:val="center"/>
          </w:tcPr>
          <w:p w14:paraId="601268A1" w14:textId="77777777" w:rsidR="00CB0E69" w:rsidRPr="00CB0E69" w:rsidRDefault="00CB0E69" w:rsidP="00FC445B">
            <w:pPr>
              <w:jc w:val="center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44CAF2" w14:textId="77777777" w:rsidR="00CB0E69" w:rsidRPr="00CB0E69" w:rsidRDefault="00CB0E69" w:rsidP="00FC445B">
            <w:pPr>
              <w:jc w:val="center"/>
            </w:pPr>
            <w:r w:rsidRPr="00CB0E69">
              <w:t>13 783,1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2A7351" w14:textId="77777777" w:rsidR="00CB0E69" w:rsidRPr="00CB0E69" w:rsidRDefault="00CB0E69" w:rsidP="00FC445B">
            <w:pPr>
              <w:jc w:val="center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E96B640" w14:textId="77777777" w:rsidR="00CB0E69" w:rsidRPr="00CB0E69" w:rsidRDefault="00CB0E69" w:rsidP="00FC445B">
            <w:pPr>
              <w:jc w:val="center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6DAAE8F" w14:textId="77777777" w:rsidR="00CB0E69" w:rsidRPr="00CB0E69" w:rsidRDefault="00CB0E69" w:rsidP="00FC445B">
            <w:pPr>
              <w:jc w:val="center"/>
            </w:pPr>
            <w:r w:rsidRPr="00CB0E69">
              <w:t>13 783,1</w:t>
            </w:r>
          </w:p>
        </w:tc>
        <w:tc>
          <w:tcPr>
            <w:tcW w:w="1418" w:type="dxa"/>
            <w:vMerge w:val="restart"/>
            <w:vAlign w:val="center"/>
          </w:tcPr>
          <w:p w14:paraId="1E6780B6" w14:textId="77777777" w:rsidR="00CB0E69" w:rsidRPr="00CB0E69" w:rsidRDefault="00CB0E69" w:rsidP="00FC445B">
            <w:pPr>
              <w:jc w:val="center"/>
              <w:rPr>
                <w:color w:val="000000" w:themeColor="text1"/>
              </w:rPr>
            </w:pPr>
            <w:r w:rsidRPr="00CB0E69">
              <w:rPr>
                <w:color w:val="000000" w:themeColor="text1"/>
              </w:rPr>
              <w:t>МУК ЦБС</w:t>
            </w:r>
          </w:p>
        </w:tc>
      </w:tr>
      <w:tr w:rsidR="00CB0E69" w:rsidRPr="00CB0E69" w14:paraId="310BB5BE" w14:textId="77777777" w:rsidTr="00FC445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35649436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6E96B873" w14:textId="77777777" w:rsidR="00CB0E69" w:rsidRPr="00CB0E69" w:rsidRDefault="00CB0E69" w:rsidP="00FC445B">
            <w:pPr>
              <w:ind w:left="-94" w:right="-136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272F1601" w14:textId="77777777" w:rsidR="00CB0E69" w:rsidRPr="00CB0E69" w:rsidRDefault="00CB0E69" w:rsidP="00FC445B">
            <w:pPr>
              <w:jc w:val="center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46BF283" w14:textId="5C84775B" w:rsidR="00CB0E69" w:rsidRPr="00CB0E69" w:rsidRDefault="00CB0E69" w:rsidP="00FC445B">
            <w:pPr>
              <w:jc w:val="center"/>
            </w:pPr>
            <w:r w:rsidRPr="00CB0E69">
              <w:t>14 406,</w:t>
            </w:r>
            <w:r w:rsidR="00461034">
              <w:rPr>
                <w:color w:val="FF0000"/>
              </w:rPr>
              <w:t>7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C4376BD" w14:textId="77777777" w:rsidR="00CB0E69" w:rsidRPr="00CB0E69" w:rsidRDefault="00CB0E69" w:rsidP="00FC445B">
            <w:pPr>
              <w:jc w:val="center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2F00C2" w14:textId="77777777" w:rsidR="00CB0E69" w:rsidRPr="00CB0E69" w:rsidRDefault="00CB0E69" w:rsidP="00FC445B">
            <w:pPr>
              <w:jc w:val="center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D3CF2FC" w14:textId="334EB26B" w:rsidR="00CB0E69" w:rsidRPr="00CB0E69" w:rsidRDefault="00CB0E69" w:rsidP="00FC445B">
            <w:pPr>
              <w:jc w:val="center"/>
            </w:pPr>
            <w:r w:rsidRPr="00CB0E69">
              <w:t>14 406,</w:t>
            </w:r>
            <w:r w:rsidR="00461034">
              <w:rPr>
                <w:color w:val="FF0000"/>
              </w:rPr>
              <w:t>7</w:t>
            </w:r>
          </w:p>
        </w:tc>
        <w:tc>
          <w:tcPr>
            <w:tcW w:w="1418" w:type="dxa"/>
            <w:vMerge/>
          </w:tcPr>
          <w:p w14:paraId="36428597" w14:textId="77777777" w:rsidR="00CB0E69" w:rsidRPr="00CB0E69" w:rsidRDefault="00CB0E69" w:rsidP="00FC445B">
            <w:pPr>
              <w:jc w:val="center"/>
              <w:rPr>
                <w:color w:val="000000" w:themeColor="text1"/>
              </w:rPr>
            </w:pPr>
          </w:p>
        </w:tc>
      </w:tr>
      <w:tr w:rsidR="00CB0E69" w:rsidRPr="00CB0E69" w14:paraId="4CA92208" w14:textId="77777777" w:rsidTr="00FC445B">
        <w:trPr>
          <w:trHeight w:val="20"/>
        </w:trPr>
        <w:tc>
          <w:tcPr>
            <w:tcW w:w="790" w:type="dxa"/>
            <w:vMerge/>
            <w:shd w:val="clear" w:color="auto" w:fill="auto"/>
            <w:vAlign w:val="center"/>
          </w:tcPr>
          <w:p w14:paraId="2948033B" w14:textId="77777777" w:rsidR="00CB0E69" w:rsidRPr="00CB0E69" w:rsidRDefault="00CB0E69" w:rsidP="00FC445B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5492" w:type="dxa"/>
            <w:gridSpan w:val="3"/>
            <w:vMerge/>
            <w:shd w:val="clear" w:color="auto" w:fill="auto"/>
            <w:vAlign w:val="center"/>
          </w:tcPr>
          <w:p w14:paraId="4AB0B3AB" w14:textId="77777777" w:rsidR="00CB0E69" w:rsidRPr="00CB0E69" w:rsidRDefault="00CB0E69" w:rsidP="00FC445B">
            <w:pPr>
              <w:ind w:left="-94" w:right="-136"/>
              <w:rPr>
                <w:rFonts w:eastAsia="Calibri"/>
                <w:lang w:eastAsia="en-US"/>
              </w:rPr>
            </w:pPr>
          </w:p>
        </w:tc>
        <w:tc>
          <w:tcPr>
            <w:tcW w:w="1090" w:type="dxa"/>
            <w:shd w:val="clear" w:color="auto" w:fill="auto"/>
            <w:vAlign w:val="center"/>
          </w:tcPr>
          <w:p w14:paraId="77E97AAA" w14:textId="77777777" w:rsidR="00CB0E69" w:rsidRPr="00CB0E69" w:rsidRDefault="00CB0E69" w:rsidP="00FC445B">
            <w:pPr>
              <w:jc w:val="center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313B9E7" w14:textId="77777777" w:rsidR="00CB0E69" w:rsidRPr="00CB0E69" w:rsidRDefault="00CB0E69" w:rsidP="00FC445B">
            <w:pPr>
              <w:jc w:val="center"/>
            </w:pPr>
            <w:r w:rsidRPr="00CB0E69">
              <w:t>13 237,9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6CFAD5B" w14:textId="77777777" w:rsidR="00CB0E69" w:rsidRPr="00CB0E69" w:rsidRDefault="00CB0E69" w:rsidP="00FC445B">
            <w:pPr>
              <w:jc w:val="center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3A5F1D" w14:textId="77777777" w:rsidR="00CB0E69" w:rsidRPr="00CB0E69" w:rsidRDefault="00CB0E69" w:rsidP="00FC445B">
            <w:pPr>
              <w:jc w:val="center"/>
              <w:rPr>
                <w:rFonts w:eastAsia="Calibri"/>
                <w:lang w:eastAsia="en-US"/>
              </w:rPr>
            </w:pPr>
            <w:r w:rsidRPr="00CB0E69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25FBA52" w14:textId="77777777" w:rsidR="00CB0E69" w:rsidRPr="00CB0E69" w:rsidRDefault="00CB0E69" w:rsidP="00FC445B">
            <w:pPr>
              <w:jc w:val="center"/>
            </w:pPr>
            <w:r w:rsidRPr="00CB0E69">
              <w:t>13 237,9</w:t>
            </w:r>
          </w:p>
        </w:tc>
        <w:tc>
          <w:tcPr>
            <w:tcW w:w="1418" w:type="dxa"/>
            <w:vMerge/>
          </w:tcPr>
          <w:p w14:paraId="3D7BAD03" w14:textId="77777777" w:rsidR="00CB0E69" w:rsidRPr="00CB0E69" w:rsidRDefault="00CB0E69" w:rsidP="00FC445B">
            <w:pPr>
              <w:jc w:val="center"/>
              <w:rPr>
                <w:color w:val="000000" w:themeColor="text1"/>
              </w:rPr>
            </w:pPr>
          </w:p>
        </w:tc>
      </w:tr>
    </w:tbl>
    <w:p w14:paraId="0F8B73DC" w14:textId="77777777" w:rsidR="00CB0E69" w:rsidRPr="00CB0E69" w:rsidRDefault="00CB0E69" w:rsidP="00CB0E69">
      <w:pPr>
        <w:rPr>
          <w:sz w:val="26"/>
          <w:szCs w:val="26"/>
        </w:rPr>
      </w:pPr>
      <w:r w:rsidRPr="00CB0E69">
        <w:rPr>
          <w:sz w:val="26"/>
          <w:szCs w:val="26"/>
        </w:rPr>
        <w:t xml:space="preserve"> </w:t>
      </w:r>
    </w:p>
    <w:p w14:paraId="44FCD036" w14:textId="77777777" w:rsidR="00012A5C" w:rsidRDefault="00012A5C" w:rsidP="004E0DE7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006F9A04" w14:textId="77777777" w:rsidR="00240FA7" w:rsidRDefault="00240FA7" w:rsidP="004E0DE7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547428D3" w14:textId="77777777" w:rsidR="00240FA7" w:rsidRPr="00CB0E69" w:rsidRDefault="00240FA7" w:rsidP="004E0DE7">
      <w:pPr>
        <w:autoSpaceDE w:val="0"/>
        <w:autoSpaceDN w:val="0"/>
        <w:adjustRightInd w:val="0"/>
        <w:ind w:firstLine="709"/>
        <w:jc w:val="both"/>
        <w:rPr>
          <w:color w:val="FF0000"/>
          <w:sz w:val="26"/>
          <w:szCs w:val="26"/>
        </w:rPr>
      </w:pPr>
    </w:p>
    <w:p w14:paraId="6F2CB029" w14:textId="77777777" w:rsidR="005076E1" w:rsidRDefault="005076E1" w:rsidP="00CB0E69">
      <w:pPr>
        <w:pStyle w:val="ad"/>
        <w:ind w:firstLine="142"/>
        <w:jc w:val="both"/>
      </w:pPr>
    </w:p>
    <w:p w14:paraId="29BF94B5" w14:textId="77777777" w:rsidR="00240FA7" w:rsidRDefault="00240FA7" w:rsidP="00CB0E69">
      <w:pPr>
        <w:pStyle w:val="ad"/>
        <w:ind w:firstLine="142"/>
        <w:jc w:val="both"/>
      </w:pPr>
    </w:p>
    <w:p w14:paraId="35B8AB29" w14:textId="77777777" w:rsidR="00240FA7" w:rsidRDefault="00240FA7" w:rsidP="00CB0E69">
      <w:pPr>
        <w:pStyle w:val="ad"/>
        <w:ind w:firstLine="142"/>
        <w:jc w:val="both"/>
      </w:pPr>
    </w:p>
    <w:p w14:paraId="0F42356F" w14:textId="77777777" w:rsidR="00240FA7" w:rsidRDefault="00240FA7" w:rsidP="00240FA7">
      <w:pPr>
        <w:tabs>
          <w:tab w:val="left" w:pos="1418"/>
        </w:tabs>
        <w:jc w:val="both"/>
        <w:rPr>
          <w:sz w:val="26"/>
          <w:szCs w:val="26"/>
        </w:rPr>
        <w:sectPr w:rsidR="00240FA7" w:rsidSect="001C15B1">
          <w:pgSz w:w="16838" w:h="11906" w:orient="landscape" w:code="9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05521269" w14:textId="148AA328" w:rsidR="00240FA7" w:rsidRPr="0040306C" w:rsidRDefault="00240FA7" w:rsidP="00240FA7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</w:t>
      </w:r>
      <w:r w:rsidRPr="0040306C">
        <w:rPr>
          <w:sz w:val="26"/>
          <w:szCs w:val="26"/>
        </w:rPr>
        <w:t>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 позицию «7. Объемы и источники финансирования городской целевой программы» Таблицы 1 изложить в следующей редакции:</w:t>
      </w:r>
    </w:p>
    <w:p w14:paraId="3898FAD2" w14:textId="77777777" w:rsidR="00240FA7" w:rsidRPr="0040306C" w:rsidRDefault="00240FA7" w:rsidP="00240FA7">
      <w:pPr>
        <w:pStyle w:val="ad"/>
        <w:ind w:firstLine="142"/>
        <w:jc w:val="both"/>
        <w:rPr>
          <w:sz w:val="26"/>
          <w:szCs w:val="26"/>
        </w:rPr>
      </w:pPr>
    </w:p>
    <w:p w14:paraId="5FDB185D" w14:textId="77777777" w:rsidR="00240FA7" w:rsidRDefault="00240FA7" w:rsidP="00240FA7">
      <w:pPr>
        <w:pStyle w:val="ad"/>
        <w:ind w:firstLine="142"/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240FA7" w:rsidRPr="0040306C" w14:paraId="659AD879" w14:textId="77777777" w:rsidTr="0011391C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8BF6" w14:textId="77777777" w:rsidR="00240FA7" w:rsidRPr="0040306C" w:rsidRDefault="00240FA7" w:rsidP="0011391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0306C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40306C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0056F3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Всего 227 154,4 тыс. руб., из них:</w:t>
            </w:r>
          </w:p>
          <w:p w14:paraId="37148869" w14:textId="77777777" w:rsidR="00240FA7" w:rsidRPr="0040306C" w:rsidRDefault="00240FA7" w:rsidP="0011391C">
            <w:r w:rsidRPr="0040306C">
              <w:t>- средства федерального бюджета:</w:t>
            </w:r>
          </w:p>
          <w:p w14:paraId="29C1FFB5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2022 год – 0,0 тыс. руб.;</w:t>
            </w:r>
          </w:p>
          <w:p w14:paraId="127B9B3F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2023 год – 208 723,9 тыс. руб.;</w:t>
            </w:r>
          </w:p>
          <w:p w14:paraId="2AFF8738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2024 год – 0,0 тыс. руб.;</w:t>
            </w:r>
          </w:p>
          <w:p w14:paraId="27F34630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3AD866EB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2022 год – 0,0 тыс. руб.;</w:t>
            </w:r>
          </w:p>
          <w:p w14:paraId="1AF12A27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2023 год – 8 696,8 тыс. руб.;</w:t>
            </w:r>
          </w:p>
          <w:p w14:paraId="30EAD969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2024 год – 0,0 тыс. руб.;</w:t>
            </w:r>
          </w:p>
          <w:p w14:paraId="3CA3504F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04CC542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2022 год – 0,0 тыс. руб.;</w:t>
            </w:r>
          </w:p>
          <w:p w14:paraId="7C3857A7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2023 год – 9 733,7 тыс. руб.;</w:t>
            </w:r>
          </w:p>
          <w:p w14:paraId="1887AA57" w14:textId="77777777" w:rsidR="00240FA7" w:rsidRPr="0040306C" w:rsidRDefault="00240FA7" w:rsidP="0011391C">
            <w:pPr>
              <w:pStyle w:val="aff3"/>
              <w:rPr>
                <w:rFonts w:ascii="Times New Roman" w:hAnsi="Times New Roman" w:cs="Times New Roman"/>
              </w:rPr>
            </w:pPr>
            <w:r w:rsidRPr="0040306C">
              <w:rPr>
                <w:rFonts w:ascii="Times New Roman" w:hAnsi="Times New Roman" w:cs="Times New Roman"/>
              </w:rPr>
              <w:t>2024 год – 0,0 тыс. руб.</w:t>
            </w:r>
          </w:p>
          <w:p w14:paraId="279E8B12" w14:textId="77777777" w:rsidR="00240FA7" w:rsidRPr="0040306C" w:rsidRDefault="00240FA7" w:rsidP="0011391C">
            <w:pPr>
              <w:rPr>
                <w:color w:val="000000" w:themeColor="text1"/>
              </w:rPr>
            </w:pPr>
            <w:proofErr w:type="spellStart"/>
            <w:r w:rsidRPr="0040306C">
              <w:rPr>
                <w:color w:val="000000" w:themeColor="text1"/>
              </w:rPr>
              <w:t>Справочно</w:t>
            </w:r>
            <w:proofErr w:type="spellEnd"/>
            <w:r w:rsidRPr="0040306C">
              <w:rPr>
                <w:color w:val="000000" w:themeColor="text1"/>
              </w:rPr>
              <w:t>:</w:t>
            </w:r>
          </w:p>
          <w:p w14:paraId="084A059D" w14:textId="77777777" w:rsidR="00240FA7" w:rsidRPr="0040306C" w:rsidRDefault="00240FA7" w:rsidP="0011391C">
            <w:pPr>
              <w:rPr>
                <w:color w:val="000000" w:themeColor="text1"/>
              </w:rPr>
            </w:pPr>
            <w:r w:rsidRPr="0040306C">
              <w:rPr>
                <w:color w:val="000000" w:themeColor="text1"/>
              </w:rPr>
              <w:t>в 2025 году 0,0 тыс. руб. из них:</w:t>
            </w:r>
          </w:p>
          <w:p w14:paraId="1AC603DF" w14:textId="77777777" w:rsidR="00240FA7" w:rsidRPr="0040306C" w:rsidRDefault="00240FA7" w:rsidP="0011391C">
            <w:pPr>
              <w:rPr>
                <w:color w:val="000000" w:themeColor="text1"/>
              </w:rPr>
            </w:pPr>
            <w:r w:rsidRPr="0040306C">
              <w:rPr>
                <w:color w:val="000000" w:themeColor="text1"/>
              </w:rPr>
              <w:t>- средства федерального бюджета 0,0 тыс. руб.;</w:t>
            </w:r>
          </w:p>
          <w:p w14:paraId="398F3F74" w14:textId="77777777" w:rsidR="00240FA7" w:rsidRPr="0040306C" w:rsidRDefault="00240FA7" w:rsidP="0011391C">
            <w:pPr>
              <w:rPr>
                <w:color w:val="000000" w:themeColor="text1"/>
              </w:rPr>
            </w:pPr>
            <w:r w:rsidRPr="0040306C">
              <w:rPr>
                <w:color w:val="000000" w:themeColor="text1"/>
              </w:rPr>
              <w:t>- средства областного бюджета 0,0 тыс. руб.;</w:t>
            </w:r>
          </w:p>
          <w:p w14:paraId="47821CE2" w14:textId="77777777" w:rsidR="00240FA7" w:rsidRPr="0040306C" w:rsidRDefault="00240FA7" w:rsidP="0011391C">
            <w:r w:rsidRPr="0040306C">
              <w:rPr>
                <w:color w:val="000000" w:themeColor="text1"/>
              </w:rPr>
              <w:t>- средства городского бюджета 0,0 тыс. руб.</w:t>
            </w:r>
          </w:p>
        </w:tc>
      </w:tr>
    </w:tbl>
    <w:p w14:paraId="5BFFF475" w14:textId="27AACFD1" w:rsidR="00240FA7" w:rsidRPr="00EF7AFA" w:rsidRDefault="00240FA7" w:rsidP="00CB0E69">
      <w:pPr>
        <w:pStyle w:val="ad"/>
        <w:ind w:firstLine="142"/>
        <w:jc w:val="both"/>
      </w:pPr>
    </w:p>
    <w:sectPr w:rsidR="00240FA7" w:rsidRPr="00EF7AFA" w:rsidSect="00240FA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A0398"/>
    <w:rsid w:val="000B31FD"/>
    <w:rsid w:val="000B4031"/>
    <w:rsid w:val="000B7A4F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30B74"/>
    <w:rsid w:val="00142051"/>
    <w:rsid w:val="00145CB2"/>
    <w:rsid w:val="00152ACB"/>
    <w:rsid w:val="00165745"/>
    <w:rsid w:val="0017645D"/>
    <w:rsid w:val="001819BA"/>
    <w:rsid w:val="0019663C"/>
    <w:rsid w:val="0019778A"/>
    <w:rsid w:val="001A0DD3"/>
    <w:rsid w:val="001A12AF"/>
    <w:rsid w:val="001C134B"/>
    <w:rsid w:val="001C15B1"/>
    <w:rsid w:val="001C3562"/>
    <w:rsid w:val="001C4A22"/>
    <w:rsid w:val="001E567B"/>
    <w:rsid w:val="001E5FD3"/>
    <w:rsid w:val="001E7BD1"/>
    <w:rsid w:val="001F02A1"/>
    <w:rsid w:val="001F7464"/>
    <w:rsid w:val="002021EF"/>
    <w:rsid w:val="00215100"/>
    <w:rsid w:val="00222DDF"/>
    <w:rsid w:val="002272D9"/>
    <w:rsid w:val="00240FA7"/>
    <w:rsid w:val="00270277"/>
    <w:rsid w:val="00275916"/>
    <w:rsid w:val="00275A01"/>
    <w:rsid w:val="002765A6"/>
    <w:rsid w:val="00277073"/>
    <w:rsid w:val="00280A0A"/>
    <w:rsid w:val="002A106E"/>
    <w:rsid w:val="002A4F2B"/>
    <w:rsid w:val="002B2799"/>
    <w:rsid w:val="002B7B84"/>
    <w:rsid w:val="002C4AF2"/>
    <w:rsid w:val="002C5556"/>
    <w:rsid w:val="002C6D65"/>
    <w:rsid w:val="002E350D"/>
    <w:rsid w:val="002F5C07"/>
    <w:rsid w:val="0030222D"/>
    <w:rsid w:val="003104D0"/>
    <w:rsid w:val="0031718E"/>
    <w:rsid w:val="00337143"/>
    <w:rsid w:val="00340DB6"/>
    <w:rsid w:val="00341593"/>
    <w:rsid w:val="00363755"/>
    <w:rsid w:val="0037111A"/>
    <w:rsid w:val="00375519"/>
    <w:rsid w:val="00394650"/>
    <w:rsid w:val="003950FF"/>
    <w:rsid w:val="0039647C"/>
    <w:rsid w:val="003B4551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7171"/>
    <w:rsid w:val="004473F2"/>
    <w:rsid w:val="00447AC7"/>
    <w:rsid w:val="004501CA"/>
    <w:rsid w:val="00456EC5"/>
    <w:rsid w:val="00461034"/>
    <w:rsid w:val="004634DF"/>
    <w:rsid w:val="00470FD3"/>
    <w:rsid w:val="004857E7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01A83"/>
    <w:rsid w:val="005076E1"/>
    <w:rsid w:val="00513CE1"/>
    <w:rsid w:val="00520254"/>
    <w:rsid w:val="005266C9"/>
    <w:rsid w:val="005270EA"/>
    <w:rsid w:val="005318A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5F88"/>
    <w:rsid w:val="005B621C"/>
    <w:rsid w:val="005C0878"/>
    <w:rsid w:val="005C24BB"/>
    <w:rsid w:val="005C7C39"/>
    <w:rsid w:val="005D277E"/>
    <w:rsid w:val="005E43F1"/>
    <w:rsid w:val="0060358B"/>
    <w:rsid w:val="00605A23"/>
    <w:rsid w:val="00612C79"/>
    <w:rsid w:val="0061398A"/>
    <w:rsid w:val="00617217"/>
    <w:rsid w:val="006212F8"/>
    <w:rsid w:val="00627257"/>
    <w:rsid w:val="006368FB"/>
    <w:rsid w:val="006616CD"/>
    <w:rsid w:val="006C1F19"/>
    <w:rsid w:val="006C2FBB"/>
    <w:rsid w:val="006C3130"/>
    <w:rsid w:val="006D05C0"/>
    <w:rsid w:val="006E25B2"/>
    <w:rsid w:val="006E6084"/>
    <w:rsid w:val="006F63E9"/>
    <w:rsid w:val="00711313"/>
    <w:rsid w:val="00720E78"/>
    <w:rsid w:val="00721958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D3477"/>
    <w:rsid w:val="007E2F83"/>
    <w:rsid w:val="007F6B5E"/>
    <w:rsid w:val="00801010"/>
    <w:rsid w:val="00831AD4"/>
    <w:rsid w:val="008324A0"/>
    <w:rsid w:val="0083527D"/>
    <w:rsid w:val="00835D75"/>
    <w:rsid w:val="00837241"/>
    <w:rsid w:val="0084681F"/>
    <w:rsid w:val="008500F8"/>
    <w:rsid w:val="008513B9"/>
    <w:rsid w:val="00881090"/>
    <w:rsid w:val="00881E8D"/>
    <w:rsid w:val="00884129"/>
    <w:rsid w:val="00885B0E"/>
    <w:rsid w:val="00890421"/>
    <w:rsid w:val="008C5CBF"/>
    <w:rsid w:val="008D6927"/>
    <w:rsid w:val="008F02B1"/>
    <w:rsid w:val="008F1441"/>
    <w:rsid w:val="008F236A"/>
    <w:rsid w:val="008F32F3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753A"/>
    <w:rsid w:val="00970CB8"/>
    <w:rsid w:val="0097540C"/>
    <w:rsid w:val="009823B7"/>
    <w:rsid w:val="009859F3"/>
    <w:rsid w:val="00985D27"/>
    <w:rsid w:val="00987067"/>
    <w:rsid w:val="00991357"/>
    <w:rsid w:val="009917B5"/>
    <w:rsid w:val="00992AA6"/>
    <w:rsid w:val="00993334"/>
    <w:rsid w:val="00994E1A"/>
    <w:rsid w:val="009951F1"/>
    <w:rsid w:val="009A7677"/>
    <w:rsid w:val="009B4476"/>
    <w:rsid w:val="009B464C"/>
    <w:rsid w:val="009C2C80"/>
    <w:rsid w:val="009C2E56"/>
    <w:rsid w:val="009C666C"/>
    <w:rsid w:val="009E03C3"/>
    <w:rsid w:val="009E7585"/>
    <w:rsid w:val="00A01581"/>
    <w:rsid w:val="00A1011F"/>
    <w:rsid w:val="00A120BF"/>
    <w:rsid w:val="00A154F4"/>
    <w:rsid w:val="00A15573"/>
    <w:rsid w:val="00A214E5"/>
    <w:rsid w:val="00A30945"/>
    <w:rsid w:val="00A651DE"/>
    <w:rsid w:val="00A66E9D"/>
    <w:rsid w:val="00A80646"/>
    <w:rsid w:val="00A8693A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B62DC"/>
    <w:rsid w:val="00BE45AE"/>
    <w:rsid w:val="00BE4BE7"/>
    <w:rsid w:val="00BF27C9"/>
    <w:rsid w:val="00BF5338"/>
    <w:rsid w:val="00C03254"/>
    <w:rsid w:val="00C04952"/>
    <w:rsid w:val="00C05290"/>
    <w:rsid w:val="00C140B9"/>
    <w:rsid w:val="00C15015"/>
    <w:rsid w:val="00C32E4B"/>
    <w:rsid w:val="00C36210"/>
    <w:rsid w:val="00C421D0"/>
    <w:rsid w:val="00C62354"/>
    <w:rsid w:val="00C72E94"/>
    <w:rsid w:val="00C85DCC"/>
    <w:rsid w:val="00C965B2"/>
    <w:rsid w:val="00C9782A"/>
    <w:rsid w:val="00CA06FF"/>
    <w:rsid w:val="00CB0E69"/>
    <w:rsid w:val="00CB6E17"/>
    <w:rsid w:val="00CC312E"/>
    <w:rsid w:val="00CC7330"/>
    <w:rsid w:val="00CD684D"/>
    <w:rsid w:val="00CF0D35"/>
    <w:rsid w:val="00CF27AB"/>
    <w:rsid w:val="00D25A46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4BD1"/>
    <w:rsid w:val="00E44EF2"/>
    <w:rsid w:val="00E5068A"/>
    <w:rsid w:val="00E543CC"/>
    <w:rsid w:val="00E56ED2"/>
    <w:rsid w:val="00E71E8C"/>
    <w:rsid w:val="00E7497F"/>
    <w:rsid w:val="00EB4B3C"/>
    <w:rsid w:val="00EB7E53"/>
    <w:rsid w:val="00EC5A79"/>
    <w:rsid w:val="00ED550D"/>
    <w:rsid w:val="00EF7AFA"/>
    <w:rsid w:val="00F0546E"/>
    <w:rsid w:val="00F106D2"/>
    <w:rsid w:val="00F12D4A"/>
    <w:rsid w:val="00F168BC"/>
    <w:rsid w:val="00F313AF"/>
    <w:rsid w:val="00F9109E"/>
    <w:rsid w:val="00F947BC"/>
    <w:rsid w:val="00FA0559"/>
    <w:rsid w:val="00FA397E"/>
    <w:rsid w:val="00FA6B7B"/>
    <w:rsid w:val="00FB5A27"/>
    <w:rsid w:val="00FE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706C3E-9207-409A-AA30-B9DE540C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1098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5</cp:revision>
  <cp:lastPrinted>2024-02-13T13:24:00Z</cp:lastPrinted>
  <dcterms:created xsi:type="dcterms:W3CDTF">2024-02-14T05:17:00Z</dcterms:created>
  <dcterms:modified xsi:type="dcterms:W3CDTF">2024-02-17T09:21:00Z</dcterms:modified>
</cp:coreProperties>
</file>