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2C5" w14:textId="77777777" w:rsidR="0001625D" w:rsidRDefault="008D1F71" w:rsidP="00D8434E">
      <w:pPr>
        <w:jc w:val="center"/>
      </w:pPr>
      <w:r>
        <w:pict w14:anchorId="053ED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0B65207E" w14:textId="77777777" w:rsidR="0001625D" w:rsidRDefault="0001625D" w:rsidP="00D8434E">
      <w:pPr>
        <w:jc w:val="center"/>
        <w:rPr>
          <w:sz w:val="10"/>
          <w:szCs w:val="10"/>
        </w:rPr>
      </w:pPr>
    </w:p>
    <w:p w14:paraId="419C3BD8" w14:textId="77777777" w:rsidR="0001625D" w:rsidRDefault="0001625D" w:rsidP="00D8434E">
      <w:pPr>
        <w:jc w:val="center"/>
        <w:rPr>
          <w:sz w:val="10"/>
          <w:szCs w:val="10"/>
        </w:rPr>
      </w:pPr>
    </w:p>
    <w:p w14:paraId="21B09E8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FBF0281" w14:textId="77777777" w:rsidR="0001625D" w:rsidRDefault="0001625D" w:rsidP="00D365FA">
      <w:pPr>
        <w:rPr>
          <w:sz w:val="16"/>
          <w:szCs w:val="16"/>
        </w:rPr>
      </w:pPr>
    </w:p>
    <w:p w14:paraId="2DCFD7B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992906C" w14:textId="77777777" w:rsidR="0001625D" w:rsidRDefault="0001625D" w:rsidP="008C09A2"/>
    <w:p w14:paraId="26BB410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8BA4916" w14:textId="231088C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D1F71">
        <w:rPr>
          <w:sz w:val="26"/>
          <w:szCs w:val="26"/>
        </w:rPr>
        <w:t xml:space="preserve">29.12.2023 </w:t>
      </w:r>
      <w:r>
        <w:rPr>
          <w:sz w:val="26"/>
          <w:szCs w:val="26"/>
        </w:rPr>
        <w:t xml:space="preserve">№ </w:t>
      </w:r>
      <w:r w:rsidR="008D1F71">
        <w:rPr>
          <w:sz w:val="26"/>
          <w:szCs w:val="26"/>
        </w:rPr>
        <w:t>ПОС.03-3414/23</w:t>
      </w:r>
    </w:p>
    <w:p w14:paraId="1D92BCE4" w14:textId="77777777" w:rsidR="0001625D" w:rsidRDefault="0001625D" w:rsidP="00D365FA">
      <w:pPr>
        <w:rPr>
          <w:sz w:val="26"/>
          <w:szCs w:val="26"/>
        </w:rPr>
      </w:pPr>
    </w:p>
    <w:p w14:paraId="21653FE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4509EC3" w14:textId="4C5CC184" w:rsidR="005E61A8" w:rsidRDefault="005E61A8" w:rsidP="00D365FA">
      <w:pPr>
        <w:rPr>
          <w:sz w:val="26"/>
          <w:szCs w:val="26"/>
        </w:rPr>
      </w:pPr>
    </w:p>
    <w:p w14:paraId="1D78C2C4" w14:textId="77777777" w:rsidR="008D1F71" w:rsidRDefault="008D1F71" w:rsidP="00D365FA">
      <w:pPr>
        <w:rPr>
          <w:sz w:val="26"/>
          <w:szCs w:val="26"/>
        </w:rPr>
      </w:pPr>
    </w:p>
    <w:p w14:paraId="63E77AA0" w14:textId="77777777" w:rsidR="005E61A8" w:rsidRPr="005E61A8" w:rsidRDefault="005E61A8" w:rsidP="005E61A8">
      <w:pPr>
        <w:rPr>
          <w:sz w:val="26"/>
          <w:szCs w:val="26"/>
        </w:rPr>
      </w:pPr>
      <w:r w:rsidRPr="005E61A8">
        <w:rPr>
          <w:sz w:val="26"/>
          <w:szCs w:val="26"/>
        </w:rPr>
        <w:t xml:space="preserve">О мерах по организации детской </w:t>
      </w:r>
    </w:p>
    <w:p w14:paraId="42583985" w14:textId="77777777" w:rsidR="005E61A8" w:rsidRPr="005E61A8" w:rsidRDefault="005E61A8" w:rsidP="005E61A8">
      <w:pPr>
        <w:rPr>
          <w:sz w:val="26"/>
          <w:szCs w:val="26"/>
        </w:rPr>
      </w:pPr>
      <w:r w:rsidRPr="005E61A8">
        <w:rPr>
          <w:sz w:val="26"/>
          <w:szCs w:val="26"/>
        </w:rPr>
        <w:t>оздоровительной кампании в 2024 году</w:t>
      </w:r>
    </w:p>
    <w:p w14:paraId="4DA384A6" w14:textId="77777777" w:rsidR="005E61A8" w:rsidRPr="0048050C" w:rsidRDefault="005E61A8" w:rsidP="005E61A8">
      <w:pPr>
        <w:jc w:val="both"/>
        <w:rPr>
          <w:sz w:val="26"/>
          <w:szCs w:val="26"/>
          <w:highlight w:val="yellow"/>
        </w:rPr>
      </w:pPr>
    </w:p>
    <w:p w14:paraId="1524AC46" w14:textId="77777777" w:rsidR="005E61A8" w:rsidRPr="00844FF4" w:rsidRDefault="005E61A8" w:rsidP="005E61A8">
      <w:pPr>
        <w:ind w:firstLine="709"/>
        <w:jc w:val="both"/>
        <w:rPr>
          <w:rFonts w:eastAsia="Calibri"/>
          <w:sz w:val="26"/>
          <w:szCs w:val="26"/>
        </w:rPr>
      </w:pPr>
    </w:p>
    <w:p w14:paraId="3AF1B659" w14:textId="77777777" w:rsidR="005E61A8" w:rsidRPr="00844FF4" w:rsidRDefault="005E61A8" w:rsidP="005E61A8">
      <w:pPr>
        <w:ind w:firstLine="709"/>
        <w:jc w:val="both"/>
        <w:rPr>
          <w:sz w:val="26"/>
          <w:szCs w:val="26"/>
        </w:rPr>
      </w:pPr>
      <w:r w:rsidRPr="00844FF4">
        <w:rPr>
          <w:rFonts w:eastAsia="Calibri"/>
          <w:sz w:val="26"/>
          <w:szCs w:val="26"/>
        </w:rPr>
        <w:t>В целях реализации Федерального закона от 24.07.1998 № 124-ФЗ «Об основных гарантиях прав ребенка в Российской Федерации», Закона Ярославской области от 08.10.2009 № 50-з «О гарантиях прав ребенка в Ярославской области», в</w:t>
      </w:r>
      <w:r w:rsidRPr="00844FF4">
        <w:rPr>
          <w:sz w:val="26"/>
          <w:szCs w:val="26"/>
        </w:rPr>
        <w:t xml:space="preserve"> соответствии с частью 2 статьи 60 Закона Ярославской области от 19.12.2008        № 65-з «Социальный кодекс Ярославской области», Законом Ярославской области          от 16.12.2009 № 70-з «О наделении органов местного самоуправления государственными полномочиями Ярославской области», постановлением Правительства Ярославской области от </w:t>
      </w:r>
      <w:r w:rsidR="00844FF4" w:rsidRPr="00844FF4">
        <w:rPr>
          <w:sz w:val="26"/>
          <w:szCs w:val="26"/>
        </w:rPr>
        <w:t>07</w:t>
      </w:r>
      <w:r w:rsidRPr="00844FF4">
        <w:rPr>
          <w:sz w:val="26"/>
          <w:szCs w:val="26"/>
        </w:rPr>
        <w:t>.12.202</w:t>
      </w:r>
      <w:r w:rsidR="00844FF4" w:rsidRPr="00844FF4">
        <w:rPr>
          <w:sz w:val="26"/>
          <w:szCs w:val="26"/>
        </w:rPr>
        <w:t>3</w:t>
      </w:r>
      <w:r w:rsidRPr="00844FF4">
        <w:rPr>
          <w:sz w:val="26"/>
          <w:szCs w:val="26"/>
        </w:rPr>
        <w:t xml:space="preserve"> № 1</w:t>
      </w:r>
      <w:r w:rsidR="00844FF4" w:rsidRPr="00844FF4">
        <w:rPr>
          <w:sz w:val="26"/>
          <w:szCs w:val="26"/>
        </w:rPr>
        <w:t>274</w:t>
      </w:r>
      <w:r w:rsidRPr="00844FF4">
        <w:rPr>
          <w:sz w:val="26"/>
          <w:szCs w:val="26"/>
        </w:rPr>
        <w:t>-п «</w:t>
      </w:r>
      <w:r w:rsidRPr="00844FF4">
        <w:rPr>
          <w:sz w:val="26"/>
          <w:szCs w:val="26"/>
        </w:rPr>
        <w:fldChar w:fldCharType="begin"/>
      </w:r>
      <w:r w:rsidRPr="00844FF4">
        <w:rPr>
          <w:sz w:val="26"/>
          <w:szCs w:val="26"/>
        </w:rPr>
        <w:instrText xml:space="preserve"> DOCPROPERTY "Содержание" \* MERGEFORMAT </w:instrText>
      </w:r>
      <w:r w:rsidRPr="00844FF4">
        <w:rPr>
          <w:sz w:val="26"/>
          <w:szCs w:val="26"/>
        </w:rPr>
        <w:fldChar w:fldCharType="separate"/>
      </w:r>
      <w:r w:rsidRPr="00844FF4">
        <w:rPr>
          <w:sz w:val="26"/>
          <w:szCs w:val="26"/>
        </w:rPr>
        <w:t>О мерах по организации отдыха и оздоровления детей в 202</w:t>
      </w:r>
      <w:r w:rsidR="00844FF4" w:rsidRPr="00844FF4">
        <w:rPr>
          <w:sz w:val="26"/>
          <w:szCs w:val="26"/>
        </w:rPr>
        <w:t>4</w:t>
      </w:r>
      <w:r w:rsidRPr="00844FF4">
        <w:rPr>
          <w:sz w:val="26"/>
          <w:szCs w:val="26"/>
        </w:rPr>
        <w:t xml:space="preserve"> году</w:t>
      </w:r>
      <w:r w:rsidRPr="00844FF4">
        <w:rPr>
          <w:sz w:val="26"/>
          <w:szCs w:val="26"/>
        </w:rPr>
        <w:fldChar w:fldCharType="end"/>
      </w:r>
      <w:r w:rsidRPr="00844FF4">
        <w:rPr>
          <w:sz w:val="26"/>
          <w:szCs w:val="26"/>
        </w:rPr>
        <w:t>»,</w:t>
      </w:r>
    </w:p>
    <w:p w14:paraId="65ED41A8" w14:textId="77777777" w:rsidR="005E61A8" w:rsidRPr="00844FF4" w:rsidRDefault="005E61A8" w:rsidP="005E61A8">
      <w:pPr>
        <w:jc w:val="center"/>
        <w:rPr>
          <w:sz w:val="28"/>
          <w:szCs w:val="28"/>
        </w:rPr>
      </w:pPr>
    </w:p>
    <w:p w14:paraId="59FCB541" w14:textId="77777777" w:rsidR="005E61A8" w:rsidRPr="00844FF4" w:rsidRDefault="005E61A8" w:rsidP="005E61A8">
      <w:pPr>
        <w:jc w:val="center"/>
        <w:rPr>
          <w:sz w:val="28"/>
          <w:szCs w:val="28"/>
        </w:rPr>
      </w:pPr>
      <w:r w:rsidRPr="00844FF4">
        <w:rPr>
          <w:sz w:val="28"/>
          <w:szCs w:val="28"/>
        </w:rPr>
        <w:t>Администрация города Переславля-Залесского постановляет:</w:t>
      </w:r>
    </w:p>
    <w:p w14:paraId="4EC255AE" w14:textId="77777777" w:rsidR="005E61A8" w:rsidRPr="0048050C" w:rsidRDefault="005E61A8" w:rsidP="005E61A8">
      <w:pPr>
        <w:ind w:firstLine="709"/>
        <w:jc w:val="center"/>
        <w:rPr>
          <w:sz w:val="28"/>
          <w:szCs w:val="28"/>
          <w:highlight w:val="yellow"/>
        </w:rPr>
      </w:pPr>
    </w:p>
    <w:p w14:paraId="105DD09A" w14:textId="77777777" w:rsidR="005E61A8" w:rsidRPr="002362FB" w:rsidRDefault="005E61A8" w:rsidP="005E61A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2FB">
        <w:rPr>
          <w:sz w:val="26"/>
          <w:szCs w:val="26"/>
        </w:rPr>
        <w:t>Поручить межведомственной комиссии по организации отдыха, оздоровления и занятости детей, санаторно-курортному лечению отдельных категорий граждан осуществление координации деятельности по проведению оздоровительной кампании детей в городском округе город Переславль-Залесский Ярославской области в 202</w:t>
      </w:r>
      <w:r w:rsidR="002362FB" w:rsidRPr="002362FB">
        <w:rPr>
          <w:sz w:val="26"/>
          <w:szCs w:val="26"/>
        </w:rPr>
        <w:t>4</w:t>
      </w:r>
      <w:r w:rsidRPr="002362FB">
        <w:rPr>
          <w:sz w:val="26"/>
          <w:szCs w:val="26"/>
        </w:rPr>
        <w:t xml:space="preserve"> году.</w:t>
      </w:r>
    </w:p>
    <w:p w14:paraId="7A1855FF" w14:textId="77777777" w:rsidR="005E61A8" w:rsidRPr="00B77623" w:rsidRDefault="005E61A8" w:rsidP="005E61A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623">
        <w:rPr>
          <w:sz w:val="26"/>
          <w:szCs w:val="26"/>
        </w:rPr>
        <w:t>Обеспечить максимальный охват детей, в том числе детей, находящихся в трудной жизненной ситуации, организованными формами отдыха.</w:t>
      </w:r>
    </w:p>
    <w:p w14:paraId="12A7FE5E" w14:textId="77777777" w:rsidR="00CC7290" w:rsidRPr="00B77623" w:rsidRDefault="00CC7290" w:rsidP="005E61A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77623">
        <w:rPr>
          <w:sz w:val="26"/>
          <w:szCs w:val="26"/>
        </w:rPr>
        <w:t xml:space="preserve">Принять необходимые меры по обеспечению организации отдыха детей в </w:t>
      </w:r>
      <w:r w:rsidR="00B77623" w:rsidRPr="00B77623">
        <w:rPr>
          <w:sz w:val="26"/>
          <w:szCs w:val="26"/>
        </w:rPr>
        <w:t>городском округе город Переславль-Залесский</w:t>
      </w:r>
      <w:r w:rsidR="00AB19C0">
        <w:rPr>
          <w:sz w:val="26"/>
          <w:szCs w:val="26"/>
        </w:rPr>
        <w:t xml:space="preserve"> </w:t>
      </w:r>
      <w:r w:rsidR="00AB19C0" w:rsidRPr="002362FB">
        <w:rPr>
          <w:sz w:val="26"/>
          <w:szCs w:val="26"/>
        </w:rPr>
        <w:t>Ярославской области</w:t>
      </w:r>
      <w:r w:rsidRPr="00B77623">
        <w:rPr>
          <w:sz w:val="26"/>
          <w:szCs w:val="26"/>
        </w:rPr>
        <w:t>, обратив особое внимание на недопущение перепрофилирования и сохранение действующих организаций отдыха детей и их оздоровления, эффективное использование и укрепление материально-технической базы указанных организаций.</w:t>
      </w:r>
    </w:p>
    <w:p w14:paraId="51D610D3" w14:textId="77777777" w:rsidR="005E61A8" w:rsidRPr="00127D2D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7D2D">
        <w:rPr>
          <w:sz w:val="26"/>
          <w:szCs w:val="26"/>
        </w:rPr>
        <w:t xml:space="preserve">2. Установить порядок оплаты стоимости пребывания в лагерях с дневной формой пребывания детей, организованных муниципальными организациями: </w:t>
      </w:r>
    </w:p>
    <w:p w14:paraId="1C503CBB" w14:textId="77777777" w:rsidR="005E61A8" w:rsidRPr="00E94E53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94E53">
        <w:rPr>
          <w:rFonts w:eastAsia="Calibri"/>
          <w:sz w:val="26"/>
          <w:szCs w:val="26"/>
        </w:rPr>
        <w:t xml:space="preserve">2.1. Стоимость </w:t>
      </w:r>
      <w:r w:rsidRPr="00E94E53">
        <w:rPr>
          <w:sz w:val="26"/>
          <w:szCs w:val="26"/>
        </w:rPr>
        <w:t xml:space="preserve">пребывания ребенка в лагере с дневной формой пребывания детей </w:t>
      </w:r>
      <w:r w:rsidRPr="00E94E53">
        <w:rPr>
          <w:rFonts w:eastAsia="Calibri"/>
          <w:sz w:val="26"/>
          <w:szCs w:val="26"/>
        </w:rPr>
        <w:t>сроком на 18 рабочих дней в размере:</w:t>
      </w:r>
    </w:p>
    <w:p w14:paraId="4D368FC0" w14:textId="77777777" w:rsidR="005E61A8" w:rsidRPr="00E94E53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94E53">
        <w:rPr>
          <w:rFonts w:eastAsia="Calibri"/>
          <w:sz w:val="26"/>
          <w:szCs w:val="26"/>
        </w:rPr>
        <w:lastRenderedPageBreak/>
        <w:t xml:space="preserve">- 4 </w:t>
      </w:r>
      <w:r w:rsidR="00E94E53" w:rsidRPr="00E94E53">
        <w:rPr>
          <w:rFonts w:eastAsia="Calibri"/>
          <w:sz w:val="26"/>
          <w:szCs w:val="26"/>
        </w:rPr>
        <w:t>413</w:t>
      </w:r>
      <w:r w:rsidRPr="00E94E53">
        <w:rPr>
          <w:rFonts w:eastAsia="Calibri"/>
          <w:sz w:val="26"/>
          <w:szCs w:val="26"/>
        </w:rPr>
        <w:t>,</w:t>
      </w:r>
      <w:r w:rsidR="00E94E53" w:rsidRPr="00E94E53">
        <w:rPr>
          <w:rFonts w:eastAsia="Calibri"/>
          <w:sz w:val="26"/>
          <w:szCs w:val="26"/>
        </w:rPr>
        <w:t>6</w:t>
      </w:r>
      <w:r w:rsidRPr="00E94E53">
        <w:rPr>
          <w:rFonts w:eastAsia="Calibri"/>
          <w:sz w:val="26"/>
          <w:szCs w:val="26"/>
        </w:rPr>
        <w:t xml:space="preserve">0 рублей </w:t>
      </w:r>
      <w:r w:rsidRPr="00E94E53">
        <w:rPr>
          <w:sz w:val="26"/>
          <w:szCs w:val="26"/>
        </w:rPr>
        <w:t xml:space="preserve">– </w:t>
      </w:r>
      <w:r w:rsidRPr="00E94E53">
        <w:rPr>
          <w:rFonts w:eastAsia="Calibri"/>
          <w:sz w:val="26"/>
          <w:szCs w:val="26"/>
        </w:rPr>
        <w:t xml:space="preserve">с двухразовым питанием с торговой наценкой и с учетом расходов на </w:t>
      </w:r>
      <w:r w:rsidRPr="00E94E53">
        <w:rPr>
          <w:sz w:val="26"/>
          <w:szCs w:val="26"/>
        </w:rPr>
        <w:t>культурно-массовые и спортивные мероприятия</w:t>
      </w:r>
      <w:r w:rsidRPr="00E94E53">
        <w:rPr>
          <w:rFonts w:eastAsia="Calibri"/>
          <w:sz w:val="26"/>
          <w:szCs w:val="26"/>
        </w:rPr>
        <w:t>;</w:t>
      </w:r>
    </w:p>
    <w:p w14:paraId="41358CF8" w14:textId="77777777" w:rsidR="005E61A8" w:rsidRPr="00E94E53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4E53">
        <w:rPr>
          <w:rFonts w:eastAsia="Calibri"/>
          <w:sz w:val="26"/>
          <w:szCs w:val="26"/>
        </w:rPr>
        <w:t>- 4 </w:t>
      </w:r>
      <w:r w:rsidR="00E94E53" w:rsidRPr="00E94E53">
        <w:rPr>
          <w:rFonts w:eastAsia="Calibri"/>
          <w:sz w:val="26"/>
          <w:szCs w:val="26"/>
        </w:rPr>
        <w:t>233</w:t>
      </w:r>
      <w:r w:rsidRPr="00E94E53">
        <w:rPr>
          <w:rFonts w:eastAsia="Calibri"/>
          <w:sz w:val="26"/>
          <w:szCs w:val="26"/>
        </w:rPr>
        <w:t>,</w:t>
      </w:r>
      <w:r w:rsidR="00E94E53" w:rsidRPr="00E94E53">
        <w:rPr>
          <w:rFonts w:eastAsia="Calibri"/>
          <w:sz w:val="26"/>
          <w:szCs w:val="26"/>
        </w:rPr>
        <w:t>6</w:t>
      </w:r>
      <w:r w:rsidRPr="00E94E53">
        <w:rPr>
          <w:rFonts w:eastAsia="Calibri"/>
          <w:sz w:val="26"/>
          <w:szCs w:val="26"/>
        </w:rPr>
        <w:t>0 рубл</w:t>
      </w:r>
      <w:r w:rsidR="00CE5247">
        <w:rPr>
          <w:rFonts w:eastAsia="Calibri"/>
          <w:sz w:val="26"/>
          <w:szCs w:val="26"/>
        </w:rPr>
        <w:t>я</w:t>
      </w:r>
      <w:r w:rsidRPr="00E94E53">
        <w:rPr>
          <w:rFonts w:eastAsia="Calibri"/>
          <w:sz w:val="26"/>
          <w:szCs w:val="26"/>
        </w:rPr>
        <w:t xml:space="preserve"> </w:t>
      </w:r>
      <w:r w:rsidRPr="00E94E53">
        <w:rPr>
          <w:sz w:val="26"/>
          <w:szCs w:val="26"/>
        </w:rPr>
        <w:t xml:space="preserve">– </w:t>
      </w:r>
      <w:r w:rsidRPr="00E94E53">
        <w:rPr>
          <w:rFonts w:eastAsia="Calibri"/>
          <w:sz w:val="26"/>
          <w:szCs w:val="26"/>
        </w:rPr>
        <w:t>с двухразовым питанием с торговой наценкой</w:t>
      </w:r>
      <w:r w:rsidRPr="00E94E53">
        <w:rPr>
          <w:sz w:val="26"/>
          <w:szCs w:val="26"/>
        </w:rPr>
        <w:t xml:space="preserve"> без учета </w:t>
      </w:r>
      <w:r w:rsidRPr="00E94E53">
        <w:rPr>
          <w:rFonts w:eastAsia="Calibri"/>
          <w:sz w:val="26"/>
          <w:szCs w:val="26"/>
        </w:rPr>
        <w:t xml:space="preserve">расходов на </w:t>
      </w:r>
      <w:r w:rsidRPr="00E94E53">
        <w:rPr>
          <w:sz w:val="26"/>
          <w:szCs w:val="26"/>
        </w:rPr>
        <w:t xml:space="preserve">культурно-массовые и спортивные мероприятия; </w:t>
      </w:r>
    </w:p>
    <w:p w14:paraId="3E6DE63A" w14:textId="77777777" w:rsidR="005E61A8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4E53">
        <w:rPr>
          <w:rFonts w:eastAsia="Calibri"/>
          <w:sz w:val="26"/>
          <w:szCs w:val="26"/>
        </w:rPr>
        <w:t>- 3 </w:t>
      </w:r>
      <w:r w:rsidR="00E94E53" w:rsidRPr="00E94E53">
        <w:rPr>
          <w:rFonts w:eastAsia="Calibri"/>
          <w:sz w:val="26"/>
          <w:szCs w:val="26"/>
        </w:rPr>
        <w:t>204</w:t>
      </w:r>
      <w:r w:rsidRPr="00E94E53">
        <w:rPr>
          <w:rFonts w:eastAsia="Calibri"/>
          <w:sz w:val="26"/>
          <w:szCs w:val="26"/>
        </w:rPr>
        <w:t>,00 рубл</w:t>
      </w:r>
      <w:r w:rsidR="00CE5247">
        <w:rPr>
          <w:rFonts w:eastAsia="Calibri"/>
          <w:sz w:val="26"/>
          <w:szCs w:val="26"/>
        </w:rPr>
        <w:t>я</w:t>
      </w:r>
      <w:r w:rsidRPr="00E94E53">
        <w:rPr>
          <w:rFonts w:eastAsia="Calibri"/>
          <w:sz w:val="26"/>
          <w:szCs w:val="26"/>
        </w:rPr>
        <w:t xml:space="preserve"> </w:t>
      </w:r>
      <w:r w:rsidRPr="00E94E53">
        <w:rPr>
          <w:sz w:val="26"/>
          <w:szCs w:val="26"/>
        </w:rPr>
        <w:t xml:space="preserve">– </w:t>
      </w:r>
      <w:r w:rsidRPr="00E94E53">
        <w:rPr>
          <w:rFonts w:eastAsia="Calibri"/>
          <w:sz w:val="26"/>
          <w:szCs w:val="26"/>
        </w:rPr>
        <w:t xml:space="preserve">с двухразовым питанием без торговой наценки с учетом расходов на </w:t>
      </w:r>
      <w:r w:rsidRPr="00E94E53">
        <w:rPr>
          <w:sz w:val="26"/>
          <w:szCs w:val="26"/>
        </w:rPr>
        <w:t>культурно-массовые и спортивные мероприятия;</w:t>
      </w:r>
    </w:p>
    <w:p w14:paraId="19261AA3" w14:textId="77777777" w:rsidR="005E61A8" w:rsidRPr="00477813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813">
        <w:rPr>
          <w:sz w:val="26"/>
          <w:szCs w:val="26"/>
        </w:rPr>
        <w:t>2.2. Стоимость набора продуктов питания на одного ребенка в день в лагере с дневной формой пребывания детей с организацией двухразового питания:</w:t>
      </w:r>
    </w:p>
    <w:p w14:paraId="65D89157" w14:textId="77777777" w:rsidR="005E61A8" w:rsidRPr="00477813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77813">
        <w:rPr>
          <w:sz w:val="26"/>
          <w:szCs w:val="26"/>
        </w:rPr>
        <w:t>- с торговой наценкой в размере 2</w:t>
      </w:r>
      <w:r w:rsidR="00477813" w:rsidRPr="00477813">
        <w:rPr>
          <w:sz w:val="26"/>
          <w:szCs w:val="26"/>
        </w:rPr>
        <w:t>35</w:t>
      </w:r>
      <w:r w:rsidRPr="00477813">
        <w:rPr>
          <w:sz w:val="26"/>
          <w:szCs w:val="26"/>
        </w:rPr>
        <w:t>,</w:t>
      </w:r>
      <w:r w:rsidR="00477813" w:rsidRPr="00477813">
        <w:rPr>
          <w:sz w:val="26"/>
          <w:szCs w:val="26"/>
        </w:rPr>
        <w:t>2</w:t>
      </w:r>
      <w:r w:rsidRPr="00477813">
        <w:rPr>
          <w:sz w:val="26"/>
          <w:szCs w:val="26"/>
        </w:rPr>
        <w:t xml:space="preserve">0 рублей; </w:t>
      </w:r>
    </w:p>
    <w:p w14:paraId="404CA44D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- без торговой наценки в размере 1</w:t>
      </w:r>
      <w:r w:rsidR="00477813" w:rsidRPr="001419A6">
        <w:rPr>
          <w:sz w:val="26"/>
          <w:szCs w:val="26"/>
        </w:rPr>
        <w:t>68</w:t>
      </w:r>
      <w:r w:rsidRPr="001419A6">
        <w:rPr>
          <w:sz w:val="26"/>
          <w:szCs w:val="26"/>
        </w:rPr>
        <w:t>,00 рубл</w:t>
      </w:r>
      <w:r w:rsidR="00477813" w:rsidRPr="001419A6">
        <w:rPr>
          <w:sz w:val="26"/>
          <w:szCs w:val="26"/>
        </w:rPr>
        <w:t>ей</w:t>
      </w:r>
      <w:r w:rsidRPr="001419A6">
        <w:rPr>
          <w:sz w:val="26"/>
          <w:szCs w:val="26"/>
        </w:rPr>
        <w:t>.</w:t>
      </w:r>
    </w:p>
    <w:p w14:paraId="5747F4D0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2.3. Размер частичной платы за набор продуктов питания на одного ребенка в день в лагерях с дневной формой пребывания детей:</w:t>
      </w:r>
    </w:p>
    <w:p w14:paraId="7E87BD67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- за счет средств бюджета Ярославской области в размере 7</w:t>
      </w:r>
      <w:r w:rsidR="001419A6" w:rsidRPr="001419A6">
        <w:rPr>
          <w:sz w:val="26"/>
          <w:szCs w:val="26"/>
        </w:rPr>
        <w:t>5</w:t>
      </w:r>
      <w:r w:rsidRPr="001419A6">
        <w:rPr>
          <w:sz w:val="26"/>
          <w:szCs w:val="26"/>
        </w:rPr>
        <w:t>,</w:t>
      </w:r>
      <w:r w:rsidR="001419A6" w:rsidRPr="001419A6">
        <w:rPr>
          <w:sz w:val="26"/>
          <w:szCs w:val="26"/>
        </w:rPr>
        <w:t>6</w:t>
      </w:r>
      <w:r w:rsidRPr="001419A6">
        <w:rPr>
          <w:sz w:val="26"/>
          <w:szCs w:val="26"/>
        </w:rPr>
        <w:t>0 рублей;</w:t>
      </w:r>
    </w:p>
    <w:p w14:paraId="387A2390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 xml:space="preserve">- за счет средств бюджета городского округа город Переславль-Залесский Ярославской области в размере </w:t>
      </w:r>
      <w:r w:rsidR="001419A6" w:rsidRPr="001419A6">
        <w:rPr>
          <w:sz w:val="26"/>
          <w:szCs w:val="26"/>
        </w:rPr>
        <w:t>8</w:t>
      </w:r>
      <w:r w:rsidRPr="001419A6">
        <w:rPr>
          <w:sz w:val="26"/>
          <w:szCs w:val="26"/>
        </w:rPr>
        <w:t>,</w:t>
      </w:r>
      <w:r w:rsidR="001419A6" w:rsidRPr="001419A6">
        <w:rPr>
          <w:sz w:val="26"/>
          <w:szCs w:val="26"/>
        </w:rPr>
        <w:t>4</w:t>
      </w:r>
      <w:r w:rsidRPr="001419A6">
        <w:rPr>
          <w:sz w:val="26"/>
          <w:szCs w:val="26"/>
        </w:rPr>
        <w:t>0 рублей;</w:t>
      </w:r>
    </w:p>
    <w:p w14:paraId="40B30AA1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- за счет средств родителей (законных представителей) в размере 8</w:t>
      </w:r>
      <w:r w:rsidR="001419A6" w:rsidRPr="001419A6">
        <w:rPr>
          <w:sz w:val="26"/>
          <w:szCs w:val="26"/>
        </w:rPr>
        <w:t>4</w:t>
      </w:r>
      <w:r w:rsidRPr="001419A6">
        <w:rPr>
          <w:sz w:val="26"/>
          <w:szCs w:val="26"/>
        </w:rPr>
        <w:t>,00 рубл</w:t>
      </w:r>
      <w:r w:rsidR="00CE5247">
        <w:rPr>
          <w:sz w:val="26"/>
          <w:szCs w:val="26"/>
        </w:rPr>
        <w:t>я</w:t>
      </w:r>
      <w:r w:rsidRPr="001419A6">
        <w:rPr>
          <w:sz w:val="26"/>
          <w:szCs w:val="26"/>
        </w:rPr>
        <w:t>.</w:t>
      </w:r>
    </w:p>
    <w:p w14:paraId="2FAB889F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2.4. Размер частичной платы за торговую наценку на набор продуктов питания на одного ребенка в день в лагерях с дневной формой пребывания детей:</w:t>
      </w:r>
    </w:p>
    <w:p w14:paraId="62A51633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- за счет средств бюджета городского округа город Переславль-Залесский Ярославской области в размере 7,6</w:t>
      </w:r>
      <w:r w:rsidR="001419A6" w:rsidRPr="001419A6">
        <w:rPr>
          <w:sz w:val="26"/>
          <w:szCs w:val="26"/>
        </w:rPr>
        <w:t>0</w:t>
      </w:r>
      <w:r w:rsidRPr="001419A6">
        <w:rPr>
          <w:sz w:val="26"/>
          <w:szCs w:val="26"/>
        </w:rPr>
        <w:t xml:space="preserve"> рублей;</w:t>
      </w:r>
    </w:p>
    <w:p w14:paraId="72518594" w14:textId="77777777" w:rsidR="005E61A8" w:rsidRPr="001419A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>- за счет средств родителей (законных представителей) в размере 5</w:t>
      </w:r>
      <w:r w:rsidR="001419A6" w:rsidRPr="001419A6">
        <w:rPr>
          <w:sz w:val="26"/>
          <w:szCs w:val="26"/>
        </w:rPr>
        <w:t>9</w:t>
      </w:r>
      <w:r w:rsidRPr="001419A6">
        <w:rPr>
          <w:sz w:val="26"/>
          <w:szCs w:val="26"/>
        </w:rPr>
        <w:t>,</w:t>
      </w:r>
      <w:r w:rsidR="001419A6" w:rsidRPr="001419A6">
        <w:rPr>
          <w:sz w:val="26"/>
          <w:szCs w:val="26"/>
        </w:rPr>
        <w:t>60</w:t>
      </w:r>
      <w:r w:rsidRPr="001419A6">
        <w:rPr>
          <w:sz w:val="26"/>
          <w:szCs w:val="26"/>
        </w:rPr>
        <w:t xml:space="preserve"> рублей.</w:t>
      </w:r>
    </w:p>
    <w:p w14:paraId="3C7E83EA" w14:textId="77777777" w:rsidR="005E61A8" w:rsidRPr="00B00BF6" w:rsidRDefault="005E61A8" w:rsidP="005E61A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419A6">
        <w:rPr>
          <w:sz w:val="26"/>
          <w:szCs w:val="26"/>
        </w:rPr>
        <w:t xml:space="preserve">2.5. Размер расходов на организацию культурно-массовых и спортивных мероприятий на одного ребенка в день в лагерях с дневной формой пребывания </w:t>
      </w:r>
      <w:r w:rsidRPr="00B00BF6">
        <w:rPr>
          <w:sz w:val="26"/>
          <w:szCs w:val="26"/>
        </w:rPr>
        <w:t>детей составляет 10,00 рублей.</w:t>
      </w:r>
    </w:p>
    <w:p w14:paraId="5C97794E" w14:textId="77777777" w:rsidR="005E61A8" w:rsidRPr="00B00BF6" w:rsidRDefault="005E61A8" w:rsidP="005E61A8">
      <w:pPr>
        <w:ind w:firstLine="709"/>
        <w:jc w:val="both"/>
        <w:rPr>
          <w:sz w:val="26"/>
          <w:szCs w:val="26"/>
        </w:rPr>
      </w:pPr>
      <w:r w:rsidRPr="00B00BF6">
        <w:rPr>
          <w:sz w:val="26"/>
          <w:szCs w:val="26"/>
        </w:rPr>
        <w:t xml:space="preserve">2.6. Размер родительской платы в лагерях с дневной формой пребывания детей </w:t>
      </w:r>
      <w:r w:rsidRPr="00B00BF6">
        <w:rPr>
          <w:rFonts w:eastAsia="Calibri"/>
          <w:sz w:val="26"/>
          <w:szCs w:val="26"/>
        </w:rPr>
        <w:t xml:space="preserve">с учетом расходов на частичную оплату набора продуктов питания, торговой наценки и расходов на </w:t>
      </w:r>
      <w:r w:rsidRPr="00B00BF6">
        <w:rPr>
          <w:sz w:val="26"/>
          <w:szCs w:val="26"/>
        </w:rPr>
        <w:t>культурно-массовые и спортивные мероприятия – 1</w:t>
      </w:r>
      <w:r w:rsidR="00B00BF6" w:rsidRPr="00B00BF6">
        <w:rPr>
          <w:sz w:val="26"/>
          <w:szCs w:val="26"/>
        </w:rPr>
        <w:t>53,60</w:t>
      </w:r>
      <w:r w:rsidRPr="00B00BF6">
        <w:rPr>
          <w:sz w:val="26"/>
          <w:szCs w:val="26"/>
        </w:rPr>
        <w:t xml:space="preserve"> рубл</w:t>
      </w:r>
      <w:r w:rsidR="00A712FB">
        <w:rPr>
          <w:sz w:val="26"/>
          <w:szCs w:val="26"/>
        </w:rPr>
        <w:t>я</w:t>
      </w:r>
      <w:r w:rsidRPr="00B00BF6">
        <w:rPr>
          <w:sz w:val="26"/>
          <w:szCs w:val="26"/>
        </w:rPr>
        <w:t xml:space="preserve"> в день на одного ребенка, в том числе:</w:t>
      </w:r>
    </w:p>
    <w:p w14:paraId="3A15823F" w14:textId="77777777" w:rsidR="005E61A8" w:rsidRPr="00965958" w:rsidRDefault="005E61A8" w:rsidP="005E61A8">
      <w:pPr>
        <w:ind w:firstLine="709"/>
        <w:jc w:val="both"/>
        <w:rPr>
          <w:sz w:val="26"/>
          <w:szCs w:val="26"/>
        </w:rPr>
      </w:pPr>
      <w:r w:rsidRPr="00965958">
        <w:rPr>
          <w:sz w:val="26"/>
          <w:szCs w:val="26"/>
        </w:rPr>
        <w:t>- 8</w:t>
      </w:r>
      <w:r w:rsidR="00965958" w:rsidRPr="00965958">
        <w:rPr>
          <w:sz w:val="26"/>
          <w:szCs w:val="26"/>
        </w:rPr>
        <w:t>4</w:t>
      </w:r>
      <w:r w:rsidRPr="00965958">
        <w:rPr>
          <w:sz w:val="26"/>
          <w:szCs w:val="26"/>
        </w:rPr>
        <w:t>,00 рубл</w:t>
      </w:r>
      <w:r w:rsidR="00A712FB">
        <w:rPr>
          <w:sz w:val="26"/>
          <w:szCs w:val="26"/>
        </w:rPr>
        <w:t>я</w:t>
      </w:r>
      <w:r w:rsidRPr="00965958">
        <w:rPr>
          <w:sz w:val="26"/>
          <w:szCs w:val="26"/>
        </w:rPr>
        <w:t xml:space="preserve"> - частичное возмещение затрат стоимости набора продуктов питания; </w:t>
      </w:r>
    </w:p>
    <w:p w14:paraId="66328DB7" w14:textId="77777777" w:rsidR="005E61A8" w:rsidRPr="00B00BF6" w:rsidRDefault="005E61A8" w:rsidP="005E61A8">
      <w:pPr>
        <w:ind w:firstLine="709"/>
        <w:jc w:val="both"/>
        <w:rPr>
          <w:sz w:val="26"/>
          <w:szCs w:val="26"/>
        </w:rPr>
      </w:pPr>
      <w:r w:rsidRPr="00B00BF6">
        <w:rPr>
          <w:sz w:val="26"/>
          <w:szCs w:val="26"/>
        </w:rPr>
        <w:t>- 5</w:t>
      </w:r>
      <w:r w:rsidR="00B00BF6" w:rsidRPr="00B00BF6">
        <w:rPr>
          <w:sz w:val="26"/>
          <w:szCs w:val="26"/>
        </w:rPr>
        <w:t>9</w:t>
      </w:r>
      <w:r w:rsidRPr="00B00BF6">
        <w:rPr>
          <w:sz w:val="26"/>
          <w:szCs w:val="26"/>
        </w:rPr>
        <w:t>,</w:t>
      </w:r>
      <w:r w:rsidR="00B00BF6" w:rsidRPr="00B00BF6">
        <w:rPr>
          <w:sz w:val="26"/>
          <w:szCs w:val="26"/>
        </w:rPr>
        <w:t>60</w:t>
      </w:r>
      <w:r w:rsidRPr="00B00BF6">
        <w:rPr>
          <w:sz w:val="26"/>
          <w:szCs w:val="26"/>
        </w:rPr>
        <w:t xml:space="preserve"> рублей - частичное возмещение затрат на торговую наценку;</w:t>
      </w:r>
    </w:p>
    <w:p w14:paraId="3C7395B9" w14:textId="77777777" w:rsidR="005E61A8" w:rsidRPr="00C06792" w:rsidRDefault="005E61A8" w:rsidP="005E61A8">
      <w:pPr>
        <w:ind w:firstLine="709"/>
        <w:jc w:val="both"/>
        <w:rPr>
          <w:sz w:val="26"/>
          <w:szCs w:val="26"/>
        </w:rPr>
      </w:pPr>
      <w:r w:rsidRPr="00C06792">
        <w:rPr>
          <w:sz w:val="26"/>
          <w:szCs w:val="26"/>
        </w:rPr>
        <w:t>- 10,00 рублей – на культурно-массовые и спортивные мероприятия.</w:t>
      </w:r>
    </w:p>
    <w:p w14:paraId="3943B7CB" w14:textId="77777777" w:rsidR="005E61A8" w:rsidRPr="00C06792" w:rsidRDefault="005E61A8" w:rsidP="005E61A8">
      <w:pPr>
        <w:ind w:firstLine="709"/>
        <w:jc w:val="both"/>
        <w:rPr>
          <w:sz w:val="26"/>
          <w:szCs w:val="26"/>
        </w:rPr>
      </w:pPr>
      <w:r w:rsidRPr="00C06792">
        <w:rPr>
          <w:sz w:val="26"/>
          <w:szCs w:val="26"/>
        </w:rPr>
        <w:t xml:space="preserve">2.7. Размер родительской платы в лагерях с дневной формой пребывания детей </w:t>
      </w:r>
      <w:r w:rsidRPr="00C06792">
        <w:rPr>
          <w:rFonts w:eastAsia="Calibri"/>
          <w:sz w:val="26"/>
          <w:szCs w:val="26"/>
        </w:rPr>
        <w:t xml:space="preserve">с учетом расходов на частичную оплату набора продуктов питания и торговой наценки, без учета расходов на </w:t>
      </w:r>
      <w:r w:rsidRPr="00C06792">
        <w:rPr>
          <w:sz w:val="26"/>
          <w:szCs w:val="26"/>
        </w:rPr>
        <w:t>культурно-массовые и спортивные мероприятия</w:t>
      </w:r>
      <w:r w:rsidRPr="00C06792">
        <w:rPr>
          <w:rFonts w:eastAsia="Calibri"/>
          <w:sz w:val="26"/>
          <w:szCs w:val="26"/>
        </w:rPr>
        <w:t xml:space="preserve"> </w:t>
      </w:r>
      <w:r w:rsidRPr="00C06792">
        <w:rPr>
          <w:sz w:val="26"/>
          <w:szCs w:val="26"/>
        </w:rPr>
        <w:t>– 1</w:t>
      </w:r>
      <w:r w:rsidR="00C06792" w:rsidRPr="00C06792">
        <w:rPr>
          <w:sz w:val="26"/>
          <w:szCs w:val="26"/>
        </w:rPr>
        <w:t>43</w:t>
      </w:r>
      <w:r w:rsidRPr="00C06792">
        <w:rPr>
          <w:sz w:val="26"/>
          <w:szCs w:val="26"/>
        </w:rPr>
        <w:t>,</w:t>
      </w:r>
      <w:r w:rsidR="00C06792" w:rsidRPr="00C06792">
        <w:rPr>
          <w:sz w:val="26"/>
          <w:szCs w:val="26"/>
        </w:rPr>
        <w:t>60</w:t>
      </w:r>
      <w:r w:rsidRPr="00C06792">
        <w:rPr>
          <w:sz w:val="26"/>
          <w:szCs w:val="26"/>
        </w:rPr>
        <w:t xml:space="preserve"> рубл</w:t>
      </w:r>
      <w:r w:rsidR="00A712FB">
        <w:rPr>
          <w:sz w:val="26"/>
          <w:szCs w:val="26"/>
        </w:rPr>
        <w:t>я</w:t>
      </w:r>
      <w:r w:rsidRPr="00C06792">
        <w:rPr>
          <w:sz w:val="26"/>
          <w:szCs w:val="26"/>
        </w:rPr>
        <w:t xml:space="preserve"> в день на одного ребенка, в том числе:</w:t>
      </w:r>
    </w:p>
    <w:p w14:paraId="75EEBB90" w14:textId="77777777" w:rsidR="00C06792" w:rsidRPr="00965958" w:rsidRDefault="00C06792" w:rsidP="00C06792">
      <w:pPr>
        <w:ind w:firstLine="709"/>
        <w:jc w:val="both"/>
        <w:rPr>
          <w:sz w:val="26"/>
          <w:szCs w:val="26"/>
        </w:rPr>
      </w:pPr>
      <w:r w:rsidRPr="00965958">
        <w:rPr>
          <w:sz w:val="26"/>
          <w:szCs w:val="26"/>
        </w:rPr>
        <w:t>- 84,00 рубл</w:t>
      </w:r>
      <w:r w:rsidR="00A712FB">
        <w:rPr>
          <w:sz w:val="26"/>
          <w:szCs w:val="26"/>
        </w:rPr>
        <w:t>я</w:t>
      </w:r>
      <w:r w:rsidRPr="00965958">
        <w:rPr>
          <w:sz w:val="26"/>
          <w:szCs w:val="26"/>
        </w:rPr>
        <w:t xml:space="preserve"> - частичное возмещение затрат стоимости набора продуктов питания; </w:t>
      </w:r>
    </w:p>
    <w:p w14:paraId="629E74D4" w14:textId="77777777" w:rsidR="00C06792" w:rsidRPr="00B00BF6" w:rsidRDefault="00C06792" w:rsidP="00C06792">
      <w:pPr>
        <w:ind w:firstLine="709"/>
        <w:jc w:val="both"/>
        <w:rPr>
          <w:sz w:val="26"/>
          <w:szCs w:val="26"/>
        </w:rPr>
      </w:pPr>
      <w:r w:rsidRPr="00B00BF6">
        <w:rPr>
          <w:sz w:val="26"/>
          <w:szCs w:val="26"/>
        </w:rPr>
        <w:t>- 59,60 рублей - частичное возмещ</w:t>
      </w:r>
      <w:r>
        <w:rPr>
          <w:sz w:val="26"/>
          <w:szCs w:val="26"/>
        </w:rPr>
        <w:t>ение затрат на торговую наценку.</w:t>
      </w:r>
    </w:p>
    <w:p w14:paraId="73F4CA0B" w14:textId="77777777" w:rsidR="005E61A8" w:rsidRPr="00C06792" w:rsidRDefault="005E61A8" w:rsidP="005E61A8">
      <w:pPr>
        <w:ind w:firstLine="709"/>
        <w:jc w:val="both"/>
        <w:rPr>
          <w:sz w:val="26"/>
          <w:szCs w:val="26"/>
        </w:rPr>
      </w:pPr>
      <w:r w:rsidRPr="00C06792">
        <w:rPr>
          <w:sz w:val="26"/>
          <w:szCs w:val="26"/>
        </w:rPr>
        <w:t xml:space="preserve">2.8. Размер родительской платы в лагерях с дневной формой пребывания детей </w:t>
      </w:r>
      <w:r w:rsidRPr="00C06792">
        <w:rPr>
          <w:rFonts w:eastAsia="Calibri"/>
          <w:sz w:val="26"/>
          <w:szCs w:val="26"/>
        </w:rPr>
        <w:t xml:space="preserve">с учетом расходов на частичную оплату набора продуктов питания и расходов на </w:t>
      </w:r>
      <w:r w:rsidRPr="00C06792">
        <w:rPr>
          <w:sz w:val="26"/>
          <w:szCs w:val="26"/>
        </w:rPr>
        <w:t>культурно-массовые и спортивные мероприятия, без учета затрат на торговую наценку – 9</w:t>
      </w:r>
      <w:r w:rsidR="00C06792">
        <w:rPr>
          <w:sz w:val="26"/>
          <w:szCs w:val="26"/>
        </w:rPr>
        <w:t>4</w:t>
      </w:r>
      <w:r w:rsidRPr="00C06792">
        <w:rPr>
          <w:sz w:val="26"/>
          <w:szCs w:val="26"/>
        </w:rPr>
        <w:t>,</w:t>
      </w:r>
      <w:r w:rsidR="00C06792" w:rsidRPr="00C06792">
        <w:rPr>
          <w:sz w:val="26"/>
          <w:szCs w:val="26"/>
        </w:rPr>
        <w:t>00 рубля</w:t>
      </w:r>
      <w:r w:rsidRPr="00C06792">
        <w:rPr>
          <w:sz w:val="26"/>
          <w:szCs w:val="26"/>
        </w:rPr>
        <w:t xml:space="preserve"> в день на одного ребенка, в том числе:</w:t>
      </w:r>
    </w:p>
    <w:p w14:paraId="10F810D2" w14:textId="77777777" w:rsidR="00C06792" w:rsidRPr="00C06792" w:rsidRDefault="00C06792" w:rsidP="00C06792">
      <w:pPr>
        <w:ind w:firstLine="709"/>
        <w:jc w:val="both"/>
        <w:rPr>
          <w:sz w:val="26"/>
          <w:szCs w:val="26"/>
        </w:rPr>
      </w:pPr>
      <w:r w:rsidRPr="00C06792">
        <w:rPr>
          <w:sz w:val="26"/>
          <w:szCs w:val="26"/>
        </w:rPr>
        <w:t>- 84,00 рубл</w:t>
      </w:r>
      <w:r w:rsidR="00A712FB">
        <w:rPr>
          <w:sz w:val="26"/>
          <w:szCs w:val="26"/>
        </w:rPr>
        <w:t>я</w:t>
      </w:r>
      <w:r w:rsidRPr="00C06792">
        <w:rPr>
          <w:sz w:val="26"/>
          <w:szCs w:val="26"/>
        </w:rPr>
        <w:t xml:space="preserve"> - частичное возмещение затрат стоимости набора продуктов питания; </w:t>
      </w:r>
    </w:p>
    <w:p w14:paraId="17A9EF7B" w14:textId="77777777" w:rsidR="005E61A8" w:rsidRPr="001E14F4" w:rsidRDefault="005E61A8" w:rsidP="005E61A8">
      <w:pPr>
        <w:ind w:firstLine="709"/>
        <w:jc w:val="both"/>
        <w:rPr>
          <w:sz w:val="26"/>
          <w:szCs w:val="26"/>
        </w:rPr>
      </w:pPr>
      <w:r w:rsidRPr="001E14F4">
        <w:rPr>
          <w:sz w:val="26"/>
          <w:szCs w:val="26"/>
        </w:rPr>
        <w:t>- 10,00 рублей – на культурно-массовые и спортивные мероприятия.</w:t>
      </w:r>
    </w:p>
    <w:p w14:paraId="6D54F515" w14:textId="77777777" w:rsidR="005E61A8" w:rsidRPr="0000450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E14F4">
        <w:rPr>
          <w:color w:val="000000"/>
          <w:sz w:val="26"/>
          <w:szCs w:val="26"/>
        </w:rPr>
        <w:lastRenderedPageBreak/>
        <w:t>3</w:t>
      </w:r>
      <w:r w:rsidRPr="00004507">
        <w:rPr>
          <w:color w:val="000000"/>
          <w:sz w:val="26"/>
          <w:szCs w:val="26"/>
        </w:rPr>
        <w:t xml:space="preserve">. Управлению образования Администрации города Переславля-Залесского: </w:t>
      </w:r>
    </w:p>
    <w:p w14:paraId="6F4B17B1" w14:textId="77777777" w:rsidR="0046200F" w:rsidRPr="00004507" w:rsidRDefault="007173E6" w:rsidP="007173E6">
      <w:pPr>
        <w:widowControl w:val="0"/>
        <w:ind w:firstLine="709"/>
        <w:jc w:val="both"/>
        <w:rPr>
          <w:sz w:val="26"/>
          <w:szCs w:val="26"/>
        </w:rPr>
      </w:pPr>
      <w:r w:rsidRPr="00004507">
        <w:rPr>
          <w:color w:val="000000"/>
          <w:sz w:val="26"/>
          <w:szCs w:val="26"/>
        </w:rPr>
        <w:t xml:space="preserve">3.1. </w:t>
      </w:r>
      <w:r w:rsidRPr="00004507">
        <w:rPr>
          <w:sz w:val="26"/>
          <w:szCs w:val="26"/>
        </w:rPr>
        <w:t>Обеспечить</w:t>
      </w:r>
      <w:r w:rsidR="0046200F" w:rsidRPr="00004507">
        <w:rPr>
          <w:sz w:val="26"/>
          <w:szCs w:val="26"/>
        </w:rPr>
        <w:t>:</w:t>
      </w:r>
    </w:p>
    <w:p w14:paraId="2ED8E540" w14:textId="77777777" w:rsidR="00CC7290" w:rsidRPr="00A30C4B" w:rsidRDefault="00CC7290" w:rsidP="00CC7290">
      <w:pPr>
        <w:ind w:firstLine="708"/>
        <w:jc w:val="both"/>
        <w:rPr>
          <w:sz w:val="26"/>
          <w:szCs w:val="26"/>
        </w:rPr>
      </w:pPr>
      <w:r w:rsidRPr="00CC7290">
        <w:rPr>
          <w:sz w:val="26"/>
          <w:szCs w:val="26"/>
        </w:rPr>
        <w:t xml:space="preserve">- </w:t>
      </w:r>
      <w:r w:rsidRPr="00A30C4B">
        <w:rPr>
          <w:sz w:val="26"/>
          <w:szCs w:val="26"/>
        </w:rPr>
        <w:t>готовность организаций отдыха детей и их оздоровления к детской оздоровительной кампании;</w:t>
      </w:r>
    </w:p>
    <w:p w14:paraId="51DF9D25" w14:textId="77777777" w:rsidR="0046200F" w:rsidRPr="00A30C4B" w:rsidRDefault="0046200F" w:rsidP="004620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0C4B">
        <w:rPr>
          <w:sz w:val="26"/>
          <w:szCs w:val="26"/>
        </w:rPr>
        <w:t>- максимальный охват детей, в том числе детей, находящихся в трудной жизненной ситуации, организованными формами отдыха;</w:t>
      </w:r>
    </w:p>
    <w:p w14:paraId="0A9C6691" w14:textId="77777777" w:rsidR="0046200F" w:rsidRPr="00045F9C" w:rsidRDefault="0046200F" w:rsidP="0046200F">
      <w:pPr>
        <w:ind w:firstLine="708"/>
        <w:jc w:val="both"/>
        <w:rPr>
          <w:sz w:val="26"/>
          <w:szCs w:val="26"/>
        </w:rPr>
      </w:pPr>
      <w:r w:rsidRPr="00A30C4B">
        <w:rPr>
          <w:sz w:val="26"/>
          <w:szCs w:val="26"/>
        </w:rPr>
        <w:t>- проведение смен в лагерях с дневным пребыванием: в летний период –18 рабочих дней, в весенний, осенний и зимний периоды –5 рабочих дней;</w:t>
      </w:r>
    </w:p>
    <w:p w14:paraId="2D177F26" w14:textId="77777777" w:rsidR="00045F9C" w:rsidRPr="00847EDA" w:rsidRDefault="00045F9C" w:rsidP="00045F9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45F9C">
        <w:rPr>
          <w:sz w:val="26"/>
          <w:szCs w:val="26"/>
        </w:rPr>
        <w:t xml:space="preserve">- </w:t>
      </w:r>
      <w:r w:rsidRPr="00045F9C">
        <w:rPr>
          <w:color w:val="000000"/>
          <w:sz w:val="26"/>
          <w:szCs w:val="26"/>
        </w:rPr>
        <w:t xml:space="preserve">методическое сопровождение учреждениям, организующим отдых и </w:t>
      </w:r>
      <w:r w:rsidRPr="00847EDA">
        <w:rPr>
          <w:color w:val="000000"/>
          <w:sz w:val="26"/>
          <w:szCs w:val="26"/>
        </w:rPr>
        <w:t>оздоровление детей при разработке и реализации программ воспитания;</w:t>
      </w:r>
    </w:p>
    <w:p w14:paraId="7975B0AA" w14:textId="77777777" w:rsidR="007A59CE" w:rsidRPr="00847EDA" w:rsidRDefault="00045F9C" w:rsidP="007A59CE">
      <w:pPr>
        <w:ind w:firstLine="708"/>
        <w:jc w:val="both"/>
        <w:rPr>
          <w:sz w:val="26"/>
          <w:szCs w:val="26"/>
        </w:rPr>
      </w:pPr>
      <w:r w:rsidRPr="00847EDA">
        <w:rPr>
          <w:color w:val="000000"/>
          <w:sz w:val="26"/>
          <w:szCs w:val="26"/>
        </w:rPr>
        <w:t xml:space="preserve">- </w:t>
      </w:r>
      <w:r w:rsidR="007A59CE" w:rsidRPr="00847EDA">
        <w:rPr>
          <w:sz w:val="26"/>
          <w:szCs w:val="26"/>
        </w:rPr>
        <w:t>проведение инклюзивных смен для детей с ограниченными возможностями здоровья и детей-инвалидов;</w:t>
      </w:r>
    </w:p>
    <w:p w14:paraId="33075E1F" w14:textId="77777777" w:rsidR="000A1848" w:rsidRPr="000A1848" w:rsidRDefault="000A1848" w:rsidP="000A1848">
      <w:pPr>
        <w:ind w:firstLine="708"/>
        <w:jc w:val="both"/>
        <w:rPr>
          <w:color w:val="000000"/>
          <w:sz w:val="26"/>
          <w:szCs w:val="26"/>
        </w:rPr>
      </w:pPr>
      <w:r w:rsidRPr="00847EDA">
        <w:rPr>
          <w:color w:val="000000"/>
          <w:sz w:val="26"/>
          <w:szCs w:val="26"/>
        </w:rPr>
        <w:t xml:space="preserve">- реализацию регионального межведомственного комплекса мер по обеспечению создания необходимых условий и доступности отдыха и оздоровления детей-инвалидов и детей с ограниченными возможностями здоровья в организациях отдыха детей и их оздоровления на период до 2030 года, утвержденного заместителем Председателя Правительства </w:t>
      </w:r>
      <w:r w:rsidR="00670466">
        <w:rPr>
          <w:color w:val="000000"/>
          <w:sz w:val="26"/>
          <w:szCs w:val="26"/>
        </w:rPr>
        <w:t xml:space="preserve">Ярославской </w:t>
      </w:r>
      <w:r w:rsidRPr="00847EDA">
        <w:rPr>
          <w:color w:val="000000"/>
          <w:sz w:val="26"/>
          <w:szCs w:val="26"/>
        </w:rPr>
        <w:t>области Андреевой Л.М. 01.09.2023;</w:t>
      </w:r>
    </w:p>
    <w:p w14:paraId="3CB2A88C" w14:textId="77777777" w:rsidR="000A1848" w:rsidRPr="007A301B" w:rsidRDefault="000A1848" w:rsidP="000A18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1848">
        <w:rPr>
          <w:sz w:val="26"/>
          <w:szCs w:val="26"/>
        </w:rPr>
        <w:t>- информирование населения о мерах социальной поддержки в сфере организации отдыха и оздоровления детей, в том числе путем ведения раздела по организации отдыха детей на официальном сайте Управления образования Администрации города Переславля-Залесского в информационно-</w:t>
      </w:r>
      <w:r w:rsidRPr="007A301B">
        <w:rPr>
          <w:sz w:val="26"/>
          <w:szCs w:val="26"/>
        </w:rPr>
        <w:t>телекоммуникационной сети «Интернет»;</w:t>
      </w:r>
    </w:p>
    <w:p w14:paraId="2CF8E22B" w14:textId="77777777" w:rsidR="00B37050" w:rsidRPr="00B37050" w:rsidRDefault="00B37050" w:rsidP="00B37050">
      <w:pPr>
        <w:ind w:firstLine="708"/>
        <w:jc w:val="both"/>
        <w:rPr>
          <w:sz w:val="26"/>
          <w:szCs w:val="26"/>
        </w:rPr>
      </w:pPr>
      <w:r w:rsidRPr="007A301B">
        <w:rPr>
          <w:sz w:val="26"/>
          <w:szCs w:val="26"/>
        </w:rPr>
        <w:t xml:space="preserve">- приемку организаций отдыха детей и их оздоровления не менее чем за три дня до </w:t>
      </w:r>
      <w:r w:rsidR="007A301B" w:rsidRPr="007A301B">
        <w:rPr>
          <w:sz w:val="26"/>
          <w:szCs w:val="26"/>
        </w:rPr>
        <w:t>начала оздоровительной кампании;</w:t>
      </w:r>
    </w:p>
    <w:p w14:paraId="63096742" w14:textId="77777777" w:rsidR="0049796B" w:rsidRPr="0000661C" w:rsidRDefault="0049796B" w:rsidP="004979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9796B">
        <w:rPr>
          <w:rFonts w:eastAsia="Calibri"/>
          <w:color w:val="000000"/>
          <w:sz w:val="26"/>
          <w:szCs w:val="26"/>
        </w:rPr>
        <w:t>-</w:t>
      </w:r>
      <w:r w:rsidRPr="0049796B">
        <w:rPr>
          <w:color w:val="000000"/>
          <w:sz w:val="26"/>
          <w:szCs w:val="26"/>
        </w:rPr>
        <w:t xml:space="preserve"> осуществление мониторинга количества организаций отдыха детей и их оздоровления на территории городского округа город Переславль-Залесский Ярославской </w:t>
      </w:r>
      <w:r w:rsidRPr="0000661C">
        <w:rPr>
          <w:color w:val="000000"/>
          <w:sz w:val="26"/>
          <w:szCs w:val="26"/>
        </w:rPr>
        <w:t>области;</w:t>
      </w:r>
    </w:p>
    <w:p w14:paraId="7ACB2E6F" w14:textId="77777777" w:rsidR="002F7DF3" w:rsidRPr="0000661C" w:rsidRDefault="002F7DF3" w:rsidP="002F7DF3">
      <w:pPr>
        <w:ind w:firstLine="709"/>
        <w:jc w:val="both"/>
        <w:rPr>
          <w:sz w:val="26"/>
          <w:szCs w:val="26"/>
        </w:rPr>
      </w:pPr>
      <w:r w:rsidRPr="0000661C">
        <w:rPr>
          <w:sz w:val="26"/>
          <w:szCs w:val="26"/>
        </w:rPr>
        <w:t>- осуществление мониторинга организации отдыха и оздоровления детей;</w:t>
      </w:r>
    </w:p>
    <w:p w14:paraId="5FC141E6" w14:textId="77777777" w:rsidR="002F7DF3" w:rsidRPr="0000661C" w:rsidRDefault="002F7DF3" w:rsidP="002F7DF3">
      <w:pPr>
        <w:ind w:firstLine="709"/>
        <w:jc w:val="both"/>
        <w:rPr>
          <w:sz w:val="26"/>
          <w:szCs w:val="26"/>
        </w:rPr>
      </w:pPr>
      <w:r w:rsidRPr="0000661C">
        <w:rPr>
          <w:sz w:val="26"/>
          <w:szCs w:val="26"/>
        </w:rPr>
        <w:t>- реализацию мер по соблюдению организациями отдыха детей и их оздоровления, требований комплексной безопасности, в том числе пожарной безопасности, антитеррористической защищенности организаций;</w:t>
      </w:r>
    </w:p>
    <w:p w14:paraId="1409EBD9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00661C">
        <w:rPr>
          <w:sz w:val="26"/>
          <w:szCs w:val="26"/>
        </w:rPr>
        <w:t xml:space="preserve">- охрану общественного порядка и безопасность организованных групп детей в </w:t>
      </w:r>
      <w:r w:rsidRPr="0014195C">
        <w:rPr>
          <w:sz w:val="26"/>
          <w:szCs w:val="26"/>
        </w:rPr>
        <w:t>ходе проведения массовых мероприятий в каникулярное время;</w:t>
      </w:r>
    </w:p>
    <w:p w14:paraId="5BA9AEC2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t>- организацию полноценного питания, соответствующего требованиям санитарного законодательства, в организациях отдыха детей и их оздоровления, а также подготовку и подбор квалифицированного персонала пищеблоков;</w:t>
      </w:r>
    </w:p>
    <w:p w14:paraId="17A23AE5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t>- целевое расходование ассигнований, направляемых из бюджета Ярославской области</w:t>
      </w:r>
      <w:r w:rsidR="00920C73">
        <w:rPr>
          <w:sz w:val="26"/>
          <w:szCs w:val="26"/>
        </w:rPr>
        <w:t xml:space="preserve"> и городского округа город Переславль-Залесский</w:t>
      </w:r>
      <w:r w:rsidRPr="0014195C">
        <w:rPr>
          <w:sz w:val="26"/>
          <w:szCs w:val="26"/>
        </w:rPr>
        <w:t xml:space="preserve"> на организацию отдыха детей и их оздоровления, в полном объеме;</w:t>
      </w:r>
    </w:p>
    <w:p w14:paraId="45BA24AE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t xml:space="preserve">- соблюдение уровня софинансирования расходных обязательств </w:t>
      </w:r>
      <w:r w:rsidR="0014195C" w:rsidRPr="0014195C">
        <w:rPr>
          <w:sz w:val="26"/>
          <w:szCs w:val="26"/>
        </w:rPr>
        <w:t>городского округа город Переславль-Залесский</w:t>
      </w:r>
      <w:r w:rsidR="00E47980">
        <w:rPr>
          <w:sz w:val="26"/>
          <w:szCs w:val="26"/>
        </w:rPr>
        <w:t xml:space="preserve"> </w:t>
      </w:r>
      <w:r w:rsidR="00E47980" w:rsidRPr="002362FB">
        <w:rPr>
          <w:sz w:val="26"/>
          <w:szCs w:val="26"/>
        </w:rPr>
        <w:t>Ярославской области</w:t>
      </w:r>
      <w:r w:rsidRPr="0014195C">
        <w:rPr>
          <w:sz w:val="26"/>
          <w:szCs w:val="26"/>
        </w:rPr>
        <w:t xml:space="preserve"> в части организации отдыха детей при предоставлении субсидий</w:t>
      </w:r>
      <w:r w:rsidR="0014195C" w:rsidRPr="0014195C">
        <w:rPr>
          <w:sz w:val="26"/>
          <w:szCs w:val="26"/>
        </w:rPr>
        <w:t xml:space="preserve"> Ярославской области</w:t>
      </w:r>
      <w:r w:rsidRPr="0014195C">
        <w:rPr>
          <w:sz w:val="26"/>
          <w:szCs w:val="26"/>
        </w:rPr>
        <w:t>:</w:t>
      </w:r>
    </w:p>
    <w:p w14:paraId="111DF79D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t>на укрепление материально-технической базы загородных организаций отдыха детей и их оздоровления, находящихся в муниципальной собственности;</w:t>
      </w:r>
    </w:p>
    <w:p w14:paraId="45B0F1B1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t>на оплату стоимости набора продуктов питания в лагерях с дневным пребыванием, расположенных на территории Ярославской области;</w:t>
      </w:r>
    </w:p>
    <w:p w14:paraId="3034DADC" w14:textId="77777777" w:rsidR="002F7DF3" w:rsidRPr="0014195C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lastRenderedPageBreak/>
        <w:t>- создание безопасных условий пребывания детей в организациях отдыха детей и их оздоровления в соответствии с </w:t>
      </w:r>
      <w:hyperlink r:id="rId6" w:history="1">
        <w:r w:rsidRPr="0014195C">
          <w:rPr>
            <w:sz w:val="26"/>
            <w:szCs w:val="26"/>
          </w:rPr>
          <w:t>пунктом 1 статьи 12</w:t>
        </w:r>
      </w:hyperlink>
      <w:r w:rsidRPr="0014195C">
        <w:rPr>
          <w:sz w:val="26"/>
          <w:szCs w:val="26"/>
        </w:rPr>
        <w:t xml:space="preserve"> Федерального закона от 24 июля 1998 года № 124</w:t>
      </w:r>
      <w:r w:rsidRPr="0014195C">
        <w:rPr>
          <w:sz w:val="26"/>
          <w:szCs w:val="26"/>
        </w:rPr>
        <w:noBreakHyphen/>
        <w:t>ФЗ «Об основных гарантиях прав ребенка в Российской Федерации»;</w:t>
      </w:r>
    </w:p>
    <w:p w14:paraId="76BCEF4D" w14:textId="77777777" w:rsidR="002F7DF3" w:rsidRPr="002F7DF3" w:rsidRDefault="002F7DF3" w:rsidP="002F7DF3">
      <w:pPr>
        <w:ind w:firstLine="709"/>
        <w:jc w:val="both"/>
        <w:rPr>
          <w:sz w:val="26"/>
          <w:szCs w:val="26"/>
        </w:rPr>
      </w:pPr>
      <w:r w:rsidRPr="0014195C">
        <w:rPr>
          <w:sz w:val="26"/>
          <w:szCs w:val="26"/>
        </w:rPr>
        <w:t>- контроль за проведением выездов организованных групп детей, участвующих в походах, путешествиях, экспедициях, экскурсиях, сборах, соревнованиях и иных выездных мероприятиях, за пределы муниципального района, Ярославской области, а также за пределы Российской Федерации;</w:t>
      </w:r>
    </w:p>
    <w:p w14:paraId="493564D1" w14:textId="77777777" w:rsidR="005E61A8" w:rsidRDefault="002F7DF3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7DF3">
        <w:rPr>
          <w:color w:val="000000"/>
          <w:sz w:val="26"/>
          <w:szCs w:val="26"/>
        </w:rPr>
        <w:t xml:space="preserve">- </w:t>
      </w:r>
      <w:r w:rsidR="005E61A8" w:rsidRPr="002F7DF3">
        <w:rPr>
          <w:color w:val="000000"/>
          <w:sz w:val="26"/>
          <w:szCs w:val="26"/>
        </w:rPr>
        <w:t xml:space="preserve">организацию лагерей с дневной формой пребывания детей на базе подведомственных муниципальных </w:t>
      </w:r>
      <w:r w:rsidRPr="002F7DF3">
        <w:rPr>
          <w:sz w:val="26"/>
          <w:szCs w:val="26"/>
        </w:rPr>
        <w:t>образовательных учреждений;</w:t>
      </w:r>
    </w:p>
    <w:p w14:paraId="20698BE8" w14:textId="77777777" w:rsidR="00ED1400" w:rsidRPr="00F04CF9" w:rsidRDefault="00ED1400" w:rsidP="00ED14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4CF9">
        <w:rPr>
          <w:sz w:val="26"/>
          <w:szCs w:val="26"/>
        </w:rPr>
        <w:t>- участие образовательных учреждений и МУ Центр «Орленок» в конкурсах в сфере организации отдыха и оздоровления;</w:t>
      </w:r>
    </w:p>
    <w:p w14:paraId="0C28FEED" w14:textId="77777777" w:rsidR="00ED1400" w:rsidRPr="00F04CF9" w:rsidRDefault="00ED1400" w:rsidP="00ED1400">
      <w:pPr>
        <w:ind w:firstLine="708"/>
        <w:jc w:val="both"/>
        <w:rPr>
          <w:sz w:val="26"/>
          <w:szCs w:val="26"/>
        </w:rPr>
      </w:pPr>
      <w:r w:rsidRPr="00F04CF9">
        <w:rPr>
          <w:sz w:val="26"/>
          <w:szCs w:val="26"/>
        </w:rPr>
        <w:t>- проведение профильного лагеря актива (</w:t>
      </w:r>
      <w:r w:rsidRPr="00F04CF9">
        <w:rPr>
          <w:spacing w:val="2"/>
          <w:sz w:val="26"/>
          <w:szCs w:val="26"/>
        </w:rPr>
        <w:t xml:space="preserve">для членов детских общественных объединений и ученического самоуправления с целью </w:t>
      </w:r>
      <w:r w:rsidR="00F04CF9" w:rsidRPr="00F04CF9">
        <w:rPr>
          <w:spacing w:val="2"/>
          <w:sz w:val="26"/>
          <w:szCs w:val="26"/>
        </w:rPr>
        <w:t>развития социальной активности</w:t>
      </w:r>
      <w:r w:rsidRPr="00F04CF9">
        <w:rPr>
          <w:sz w:val="26"/>
          <w:szCs w:val="26"/>
        </w:rPr>
        <w:t>);</w:t>
      </w:r>
    </w:p>
    <w:p w14:paraId="1BC8940E" w14:textId="77777777" w:rsidR="005E61A8" w:rsidRPr="002F7DF3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04CF9">
        <w:rPr>
          <w:color w:val="000000"/>
          <w:sz w:val="26"/>
          <w:szCs w:val="26"/>
        </w:rPr>
        <w:t>3.</w:t>
      </w:r>
      <w:r w:rsidR="002F7DF3" w:rsidRPr="00F04CF9">
        <w:rPr>
          <w:color w:val="000000"/>
          <w:sz w:val="26"/>
          <w:szCs w:val="26"/>
        </w:rPr>
        <w:t>2</w:t>
      </w:r>
      <w:r w:rsidRPr="00F04CF9">
        <w:rPr>
          <w:color w:val="000000"/>
          <w:sz w:val="26"/>
          <w:szCs w:val="26"/>
        </w:rPr>
        <w:t>. Осуществлять</w:t>
      </w:r>
      <w:r w:rsidRPr="002F7DF3">
        <w:rPr>
          <w:color w:val="000000"/>
          <w:sz w:val="26"/>
          <w:szCs w:val="26"/>
        </w:rPr>
        <w:t xml:space="preserve"> координационную деятельность по предоставлению государственной услуги 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ситуации».</w:t>
      </w:r>
    </w:p>
    <w:p w14:paraId="78E49B46" w14:textId="77777777" w:rsidR="005E61A8" w:rsidRPr="002F7DF3" w:rsidRDefault="005E61A8" w:rsidP="005E61A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F7DF3">
        <w:rPr>
          <w:sz w:val="26"/>
          <w:szCs w:val="26"/>
        </w:rPr>
        <w:t>3.</w:t>
      </w:r>
      <w:r w:rsidR="002F7DF3" w:rsidRPr="002F7DF3">
        <w:rPr>
          <w:sz w:val="26"/>
          <w:szCs w:val="26"/>
        </w:rPr>
        <w:t>3</w:t>
      </w:r>
      <w:r w:rsidRPr="002F7DF3">
        <w:rPr>
          <w:sz w:val="26"/>
          <w:szCs w:val="26"/>
        </w:rPr>
        <w:t xml:space="preserve">. Оказывать содействие в организации отдыха и оздоровления детей-сирот и детей, оставшихся без попечения родителей, </w:t>
      </w:r>
      <w:r w:rsidRPr="002F7DF3">
        <w:rPr>
          <w:rFonts w:eastAsia="Calibri"/>
          <w:sz w:val="26"/>
          <w:szCs w:val="26"/>
        </w:rPr>
        <w:t>детей с ограниченными возможностями здоровья;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(школьный профилактический учет).</w:t>
      </w:r>
    </w:p>
    <w:p w14:paraId="7525C37D" w14:textId="77777777" w:rsidR="005E61A8" w:rsidRPr="002F7DF3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F7DF3">
        <w:rPr>
          <w:color w:val="000000"/>
          <w:sz w:val="26"/>
          <w:szCs w:val="26"/>
        </w:rPr>
        <w:t>3.</w:t>
      </w:r>
      <w:r w:rsidR="002F7DF3" w:rsidRPr="002F7DF3">
        <w:rPr>
          <w:color w:val="000000"/>
          <w:sz w:val="26"/>
          <w:szCs w:val="26"/>
        </w:rPr>
        <w:t>4</w:t>
      </w:r>
      <w:r w:rsidRPr="002F7DF3">
        <w:rPr>
          <w:color w:val="000000"/>
          <w:sz w:val="26"/>
          <w:szCs w:val="26"/>
        </w:rPr>
        <w:t xml:space="preserve">. </w:t>
      </w:r>
      <w:r w:rsidRPr="002F7DF3">
        <w:rPr>
          <w:rFonts w:eastAsia="Calibri"/>
          <w:color w:val="000000"/>
          <w:sz w:val="26"/>
          <w:szCs w:val="26"/>
        </w:rPr>
        <w:t xml:space="preserve">Осуществлять меры социальной поддержки за счет субвенции на компенсацию части расходов на приобретение путевки в организацию отдыха детей и их оздоровления и частичную </w:t>
      </w:r>
      <w:r w:rsidR="001E14F4" w:rsidRPr="002F7DF3">
        <w:rPr>
          <w:rFonts w:eastAsia="Calibri"/>
          <w:color w:val="000000"/>
          <w:sz w:val="26"/>
          <w:szCs w:val="26"/>
        </w:rPr>
        <w:t>оплату стоимости</w:t>
      </w:r>
      <w:r w:rsidRPr="002F7DF3">
        <w:rPr>
          <w:rFonts w:eastAsia="Calibri"/>
          <w:color w:val="000000"/>
          <w:sz w:val="26"/>
          <w:szCs w:val="26"/>
        </w:rPr>
        <w:t xml:space="preserve"> путевки в организации отдыха детей и их оздоровления, расположенных на территории Ярославской области.</w:t>
      </w:r>
    </w:p>
    <w:p w14:paraId="44C98460" w14:textId="77777777" w:rsidR="005E61A8" w:rsidRPr="002F7DF3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F7DF3">
        <w:rPr>
          <w:rFonts w:eastAsia="Calibri"/>
          <w:color w:val="000000"/>
          <w:sz w:val="26"/>
          <w:szCs w:val="26"/>
        </w:rPr>
        <w:t>3.</w:t>
      </w:r>
      <w:r w:rsidR="002F7DF3" w:rsidRPr="002F7DF3">
        <w:rPr>
          <w:rFonts w:eastAsia="Calibri"/>
          <w:color w:val="000000"/>
          <w:sz w:val="26"/>
          <w:szCs w:val="26"/>
        </w:rPr>
        <w:t>5</w:t>
      </w:r>
      <w:r w:rsidRPr="002F7DF3">
        <w:rPr>
          <w:rFonts w:eastAsia="Calibri"/>
          <w:color w:val="000000"/>
          <w:sz w:val="26"/>
          <w:szCs w:val="26"/>
        </w:rPr>
        <w:t>.</w:t>
      </w:r>
      <w:r w:rsidRPr="002F7DF3">
        <w:rPr>
          <w:color w:val="000000"/>
          <w:sz w:val="26"/>
          <w:szCs w:val="26"/>
        </w:rPr>
        <w:t xml:space="preserve"> </w:t>
      </w:r>
      <w:r w:rsidRPr="002F7DF3">
        <w:rPr>
          <w:rFonts w:eastAsia="Calibri"/>
          <w:sz w:val="26"/>
          <w:szCs w:val="26"/>
        </w:rPr>
        <w:t>Осуществлять контроль за своевременным получением санитарно-эпидемиологических заключений в соответствии с требованиями санитарного законодательства организациями отдыха детей и их оздоровления, находящимися в муниципальной собственности.</w:t>
      </w:r>
    </w:p>
    <w:p w14:paraId="01E83B5C" w14:textId="77777777" w:rsidR="005E61A8" w:rsidRPr="00C74531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4531">
        <w:rPr>
          <w:color w:val="000000"/>
          <w:sz w:val="26"/>
          <w:szCs w:val="26"/>
        </w:rPr>
        <w:t>3.</w:t>
      </w:r>
      <w:r w:rsidR="00ED1400" w:rsidRPr="00C74531">
        <w:rPr>
          <w:color w:val="000000"/>
          <w:sz w:val="26"/>
          <w:szCs w:val="26"/>
        </w:rPr>
        <w:t>6</w:t>
      </w:r>
      <w:r w:rsidRPr="00C74531">
        <w:rPr>
          <w:color w:val="000000"/>
          <w:sz w:val="26"/>
          <w:szCs w:val="26"/>
        </w:rPr>
        <w:t xml:space="preserve">. </w:t>
      </w:r>
      <w:r w:rsidRPr="00C74531">
        <w:rPr>
          <w:rFonts w:eastAsia="Calibri"/>
          <w:sz w:val="26"/>
          <w:szCs w:val="26"/>
        </w:rPr>
        <w:t xml:space="preserve">Осуществлять контроль за </w:t>
      </w:r>
      <w:r w:rsidRPr="00C74531">
        <w:rPr>
          <w:sz w:val="26"/>
          <w:szCs w:val="26"/>
        </w:rPr>
        <w:t>недопущением открытия и работы организаций отдыха детей и их оздоровления на территории городского округа город Переславль-Залесский Ярославской области, сведения о которых не включены в реестр организаций отдыха детей и их оздоровления.</w:t>
      </w:r>
    </w:p>
    <w:p w14:paraId="4539DBCA" w14:textId="77777777" w:rsidR="005E61A8" w:rsidRPr="00E62EE4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62EE4">
        <w:rPr>
          <w:color w:val="000000"/>
          <w:sz w:val="26"/>
          <w:szCs w:val="26"/>
        </w:rPr>
        <w:t xml:space="preserve">4. Управлению культуры, туризма, молодежи и спорта </w:t>
      </w:r>
      <w:r w:rsidR="00714CDF" w:rsidRPr="00E62EE4">
        <w:rPr>
          <w:color w:val="000000"/>
          <w:sz w:val="26"/>
          <w:szCs w:val="26"/>
        </w:rPr>
        <w:t>Администрации города</w:t>
      </w:r>
      <w:r w:rsidRPr="00E62EE4">
        <w:rPr>
          <w:color w:val="000000"/>
          <w:sz w:val="26"/>
          <w:szCs w:val="26"/>
        </w:rPr>
        <w:t xml:space="preserve"> Переславля-Залесского: </w:t>
      </w:r>
    </w:p>
    <w:p w14:paraId="57B1A408" w14:textId="77777777" w:rsidR="00E82F97" w:rsidRPr="00E82F9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2F97">
        <w:rPr>
          <w:color w:val="000000"/>
          <w:sz w:val="26"/>
          <w:szCs w:val="26"/>
        </w:rPr>
        <w:t>4.1. Обеспечить</w:t>
      </w:r>
      <w:r w:rsidR="00E82F97" w:rsidRPr="00E82F97">
        <w:rPr>
          <w:color w:val="000000"/>
          <w:sz w:val="26"/>
          <w:szCs w:val="26"/>
        </w:rPr>
        <w:t>:</w:t>
      </w:r>
    </w:p>
    <w:p w14:paraId="54EEBAF8" w14:textId="77777777" w:rsidR="005E61A8" w:rsidRPr="00E82F97" w:rsidRDefault="00E82F97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2F97">
        <w:rPr>
          <w:color w:val="000000"/>
          <w:sz w:val="26"/>
          <w:szCs w:val="26"/>
        </w:rPr>
        <w:t>-</w:t>
      </w:r>
      <w:r w:rsidR="005E61A8" w:rsidRPr="00E82F97">
        <w:rPr>
          <w:color w:val="000000"/>
          <w:sz w:val="26"/>
          <w:szCs w:val="26"/>
        </w:rPr>
        <w:t xml:space="preserve"> координацию деятельности по временному трудоустройству несовершеннолетних на территории городского ок</w:t>
      </w:r>
      <w:r w:rsidRPr="00E82F97">
        <w:rPr>
          <w:color w:val="000000"/>
          <w:sz w:val="26"/>
          <w:szCs w:val="26"/>
        </w:rPr>
        <w:t>руга город Переславль-Залесский</w:t>
      </w:r>
      <w:r w:rsidR="00467BAC">
        <w:rPr>
          <w:color w:val="000000"/>
          <w:sz w:val="26"/>
          <w:szCs w:val="26"/>
        </w:rPr>
        <w:t xml:space="preserve"> </w:t>
      </w:r>
      <w:r w:rsidR="00467BAC" w:rsidRPr="002362FB">
        <w:rPr>
          <w:sz w:val="26"/>
          <w:szCs w:val="26"/>
        </w:rPr>
        <w:t>Ярославской области</w:t>
      </w:r>
      <w:r w:rsidRPr="00E82F97">
        <w:rPr>
          <w:color w:val="000000"/>
          <w:sz w:val="26"/>
          <w:szCs w:val="26"/>
        </w:rPr>
        <w:t>;</w:t>
      </w:r>
    </w:p>
    <w:p w14:paraId="6587A3CB" w14:textId="77777777" w:rsidR="005E61A8" w:rsidRPr="000A53C0" w:rsidRDefault="00E82F97" w:rsidP="005E61A8">
      <w:pPr>
        <w:tabs>
          <w:tab w:val="left" w:pos="192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2F97">
        <w:rPr>
          <w:color w:val="000000"/>
          <w:sz w:val="26"/>
          <w:szCs w:val="26"/>
        </w:rPr>
        <w:t>-</w:t>
      </w:r>
      <w:r w:rsidR="005E61A8" w:rsidRPr="00E82F97">
        <w:rPr>
          <w:color w:val="000000"/>
          <w:sz w:val="26"/>
          <w:szCs w:val="26"/>
        </w:rPr>
        <w:t xml:space="preserve"> проведение культмассовых мероприятий для детей, посещающих лагеря с </w:t>
      </w:r>
      <w:r w:rsidR="005E61A8" w:rsidRPr="000A53C0">
        <w:rPr>
          <w:color w:val="000000"/>
          <w:sz w:val="26"/>
          <w:szCs w:val="26"/>
        </w:rPr>
        <w:t>дневной формой пребыван</w:t>
      </w:r>
      <w:r w:rsidRPr="000A53C0">
        <w:rPr>
          <w:color w:val="000000"/>
          <w:sz w:val="26"/>
          <w:szCs w:val="26"/>
        </w:rPr>
        <w:t>ия детей, в каникулярный период;</w:t>
      </w:r>
    </w:p>
    <w:p w14:paraId="1FA38B93" w14:textId="77777777" w:rsidR="00E82F97" w:rsidRPr="00E82F97" w:rsidRDefault="00E82F97" w:rsidP="00E82F97">
      <w:pPr>
        <w:ind w:firstLine="708"/>
        <w:jc w:val="both"/>
        <w:rPr>
          <w:sz w:val="26"/>
          <w:szCs w:val="26"/>
        </w:rPr>
      </w:pPr>
      <w:r w:rsidRPr="000A53C0">
        <w:rPr>
          <w:sz w:val="26"/>
          <w:szCs w:val="26"/>
        </w:rPr>
        <w:lastRenderedPageBreak/>
        <w:t>- охрану общественного порядка и безопасность организованных групп детей в ходе проведения массовых мероприятий в каникулярное время;</w:t>
      </w:r>
    </w:p>
    <w:p w14:paraId="602E3E4C" w14:textId="77777777" w:rsidR="00E82F97" w:rsidRPr="00E82F97" w:rsidRDefault="00E82F97" w:rsidP="00E82F9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2F97">
        <w:rPr>
          <w:color w:val="000000"/>
          <w:sz w:val="26"/>
          <w:szCs w:val="26"/>
        </w:rPr>
        <w:t>-</w:t>
      </w:r>
      <w:r w:rsidR="00096978">
        <w:rPr>
          <w:color w:val="000000"/>
          <w:sz w:val="26"/>
          <w:szCs w:val="26"/>
        </w:rPr>
        <w:t xml:space="preserve"> </w:t>
      </w:r>
      <w:r w:rsidRPr="00E82F97">
        <w:rPr>
          <w:color w:val="000000"/>
          <w:sz w:val="26"/>
          <w:szCs w:val="26"/>
        </w:rPr>
        <w:t>участие детей в областных профильных лагерях (сменах).</w:t>
      </w:r>
    </w:p>
    <w:p w14:paraId="6918D6C7" w14:textId="77777777" w:rsidR="005E61A8" w:rsidRPr="00E82F9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2F97">
        <w:rPr>
          <w:color w:val="000000"/>
          <w:sz w:val="26"/>
          <w:szCs w:val="26"/>
        </w:rPr>
        <w:t>4.</w:t>
      </w:r>
      <w:r w:rsidR="00E82F97" w:rsidRPr="00E82F97">
        <w:rPr>
          <w:color w:val="000000"/>
          <w:sz w:val="26"/>
          <w:szCs w:val="26"/>
        </w:rPr>
        <w:t>2</w:t>
      </w:r>
      <w:r w:rsidRPr="00E82F97">
        <w:rPr>
          <w:color w:val="000000"/>
          <w:sz w:val="26"/>
          <w:szCs w:val="26"/>
        </w:rPr>
        <w:t xml:space="preserve">. Содействовать созданию условий для организации досуга и развития спорта и спортивного туризма в каникулярное время на базе учреждений культуры, туризма, </w:t>
      </w:r>
      <w:r w:rsidR="00146644" w:rsidRPr="00E82F97">
        <w:rPr>
          <w:color w:val="000000"/>
          <w:sz w:val="26"/>
          <w:szCs w:val="26"/>
        </w:rPr>
        <w:t>молодежи и</w:t>
      </w:r>
      <w:r w:rsidRPr="00E82F97">
        <w:rPr>
          <w:color w:val="000000"/>
          <w:sz w:val="26"/>
          <w:szCs w:val="26"/>
        </w:rPr>
        <w:t xml:space="preserve"> спорта.</w:t>
      </w:r>
    </w:p>
    <w:p w14:paraId="78F48314" w14:textId="77777777" w:rsidR="005E61A8" w:rsidRPr="007B537F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B537F">
        <w:rPr>
          <w:color w:val="000000"/>
          <w:sz w:val="26"/>
          <w:szCs w:val="26"/>
        </w:rPr>
        <w:t xml:space="preserve">5. Отделу по делам несовершеннолетних и защите их прав Администрации города Переславля-Залесского: </w:t>
      </w:r>
    </w:p>
    <w:p w14:paraId="5755A0F5" w14:textId="77777777" w:rsidR="005E61A8" w:rsidRPr="007B537F" w:rsidRDefault="005E61A8" w:rsidP="005E61A8">
      <w:pPr>
        <w:pStyle w:val="a6"/>
        <w:autoSpaceDE w:val="0"/>
        <w:autoSpaceDN w:val="0"/>
        <w:adjustRightInd w:val="0"/>
        <w:spacing w:line="240" w:lineRule="auto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 w:rsidRPr="007B537F">
        <w:rPr>
          <w:rFonts w:ascii="Times New Roman" w:hAnsi="Times New Roman"/>
          <w:sz w:val="26"/>
          <w:szCs w:val="26"/>
          <w:lang w:eastAsia="ru-RU"/>
        </w:rPr>
        <w:t xml:space="preserve">5.1. </w:t>
      </w:r>
      <w:r w:rsidRPr="007B537F">
        <w:rPr>
          <w:rFonts w:ascii="Times New Roman" w:hAnsi="Times New Roman"/>
          <w:sz w:val="26"/>
          <w:szCs w:val="26"/>
        </w:rPr>
        <w:t>Принять меры по максимальному охвату</w:t>
      </w:r>
      <w:r w:rsidRPr="007B537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537F">
        <w:rPr>
          <w:rFonts w:ascii="Times New Roman" w:hAnsi="Times New Roman"/>
          <w:sz w:val="26"/>
          <w:szCs w:val="26"/>
        </w:rPr>
        <w:t>безнадзорных детей,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(городской профилактический учет и учет семей с детьми, находящихся в социально опасном положении), организованными формами отдыха, досуга и занятости детей.</w:t>
      </w:r>
    </w:p>
    <w:p w14:paraId="0B0CB93D" w14:textId="77777777" w:rsidR="005E61A8" w:rsidRPr="00FE5672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5672">
        <w:rPr>
          <w:sz w:val="26"/>
          <w:szCs w:val="26"/>
        </w:rPr>
        <w:t>6. Управлению социальной защиты населения и труда</w:t>
      </w:r>
      <w:r w:rsidRPr="00FE5672">
        <w:rPr>
          <w:color w:val="000000"/>
          <w:sz w:val="26"/>
          <w:szCs w:val="26"/>
        </w:rPr>
        <w:t xml:space="preserve"> Администрации                     города Переславля-Залесского</w:t>
      </w:r>
      <w:r w:rsidRPr="00FE5672">
        <w:rPr>
          <w:sz w:val="26"/>
          <w:szCs w:val="26"/>
        </w:rPr>
        <w:t>:</w:t>
      </w:r>
    </w:p>
    <w:p w14:paraId="022B11A9" w14:textId="77777777" w:rsidR="005E61A8" w:rsidRPr="00FE5672" w:rsidRDefault="005E61A8" w:rsidP="005E61A8">
      <w:pPr>
        <w:widowControl w:val="0"/>
        <w:tabs>
          <w:tab w:val="left" w:pos="-14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FE5672">
        <w:rPr>
          <w:sz w:val="26"/>
          <w:szCs w:val="26"/>
        </w:rPr>
        <w:t>6.1. Оказывать содействие в организации отдыха, оздоровления</w:t>
      </w:r>
      <w:r w:rsidRPr="00FE5672">
        <w:rPr>
          <w:rFonts w:eastAsia="Calibri"/>
          <w:sz w:val="26"/>
          <w:szCs w:val="26"/>
        </w:rPr>
        <w:t xml:space="preserve"> детей-инвалидов, детей - жертв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оказавшимся в экстремальных условиях; детей - жертв насилия; детей, проживающим в малоимущих семьях; детей погибших сотрудников правоохранительных органов и военнослужащих (дети сотрудников органов внутренних дел, органов Федеральной службы безопасности и (или) военнослужащих, погибших при проведении контртеррористических операций, выполнении задач по охране общественного порядка и осуществлении служебных обязанностей в Северо-Кавказском регионе, направленных в командировку органами внутренних дел, органами Федеральной службы безопасности, расположенными в Ярославской области, и воинскими частями, дислоцированными на территории Ярославской области), детей с ограниченными возможностями здоровья, то есть имеющим недостатки в физическом развитии,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(городской учет семей с детьми, нуждающихся в государственной поддержке).</w:t>
      </w:r>
    </w:p>
    <w:p w14:paraId="49513239" w14:textId="77777777" w:rsidR="005E61A8" w:rsidRPr="00E82F9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2F97">
        <w:rPr>
          <w:color w:val="000000"/>
          <w:sz w:val="26"/>
          <w:szCs w:val="26"/>
        </w:rPr>
        <w:t>7. Рекомендовать ГБУЗ ЯО «Переславская центральная районная больница»:</w:t>
      </w:r>
    </w:p>
    <w:p w14:paraId="4B008688" w14:textId="77777777" w:rsidR="005E61A8" w:rsidRPr="00E8636E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636E">
        <w:rPr>
          <w:color w:val="000000"/>
          <w:sz w:val="26"/>
          <w:szCs w:val="26"/>
        </w:rPr>
        <w:t>7.1. Осуществлять методическое руководство обеспечением организации медицинской помощи в организациях отдыха детей и их оздоровления и провести оценку эффективности оздоровления детей по итогам каждой летней смены.</w:t>
      </w:r>
    </w:p>
    <w:p w14:paraId="6E35E75F" w14:textId="77777777" w:rsidR="005E61A8" w:rsidRPr="00E8636E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636E">
        <w:rPr>
          <w:color w:val="000000"/>
          <w:sz w:val="26"/>
          <w:szCs w:val="26"/>
        </w:rPr>
        <w:t>7.2. Принять меры по комплектованию на договорной основе организаций отдыха детей и их оздоровления врачами и средним медицинским персоналом.</w:t>
      </w:r>
    </w:p>
    <w:p w14:paraId="24FA0ACB" w14:textId="77777777" w:rsidR="005E61A8" w:rsidRPr="00E8636E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8636E">
        <w:rPr>
          <w:color w:val="000000"/>
          <w:sz w:val="26"/>
          <w:szCs w:val="26"/>
        </w:rPr>
        <w:t xml:space="preserve">7.3. Осуществлять систематическую подготовку медицинского персонала по вопросам медицинского обслуживания детей в организациях отдыха детей и их оздоровления. </w:t>
      </w:r>
    </w:p>
    <w:p w14:paraId="277CDB26" w14:textId="77777777" w:rsidR="005E61A8" w:rsidRPr="00E8636E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636E">
        <w:rPr>
          <w:sz w:val="26"/>
          <w:szCs w:val="26"/>
        </w:rPr>
        <w:t>7.4. Осуществлять анализ информации по оценке эффективности оздоровления в организациях отдыха детей и их оздоровления по итогам каждой летней смены и доводить эту информацию до сведения межведомственной комиссии по организации отдыха, оздоровления и занятости детей, санаторно-курортному лечению отдельных категорий граждан.</w:t>
      </w:r>
    </w:p>
    <w:p w14:paraId="7BF00CA1" w14:textId="77777777" w:rsidR="005E61A8" w:rsidRPr="00E8636E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636E">
        <w:rPr>
          <w:sz w:val="26"/>
          <w:szCs w:val="26"/>
        </w:rPr>
        <w:lastRenderedPageBreak/>
        <w:t>7.5. Оказывать содействие в</w:t>
      </w:r>
      <w:r w:rsidR="00E8636E" w:rsidRPr="00E8636E">
        <w:rPr>
          <w:sz w:val="26"/>
          <w:szCs w:val="26"/>
        </w:rPr>
        <w:t xml:space="preserve"> организации участия медицинского персонала в работе комиссии по приемке организаций отдыха детей и их оздоровления.</w:t>
      </w:r>
    </w:p>
    <w:p w14:paraId="432175CC" w14:textId="77777777" w:rsidR="005E61A8" w:rsidRPr="00BB5677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2F97">
        <w:rPr>
          <w:sz w:val="26"/>
          <w:szCs w:val="26"/>
        </w:rPr>
        <w:t>8</w:t>
      </w:r>
      <w:r w:rsidRPr="00BB5677">
        <w:rPr>
          <w:sz w:val="26"/>
          <w:szCs w:val="26"/>
        </w:rPr>
        <w:t xml:space="preserve">. Рекомендовать ОМВД России по городскому округу город Переславль-Залесский: </w:t>
      </w:r>
    </w:p>
    <w:p w14:paraId="75B0EFF1" w14:textId="77777777" w:rsidR="005E61A8" w:rsidRPr="00BB567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B5677">
        <w:rPr>
          <w:color w:val="000000"/>
          <w:sz w:val="26"/>
          <w:szCs w:val="26"/>
        </w:rPr>
        <w:t xml:space="preserve">8.1. Обеспечить безопасность организованных перевозок детей в организации отдыха оздоровления и обратно, включая контроль за предоставлением технически исправного автотранспорта и сопровождения. </w:t>
      </w:r>
    </w:p>
    <w:p w14:paraId="1FF1F2C7" w14:textId="77777777" w:rsidR="005E61A8" w:rsidRPr="00BB567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B5677">
        <w:rPr>
          <w:color w:val="000000"/>
          <w:sz w:val="26"/>
          <w:szCs w:val="26"/>
        </w:rPr>
        <w:t xml:space="preserve">8.2. </w:t>
      </w:r>
      <w:r w:rsidR="00BB5677" w:rsidRPr="00BB5677">
        <w:rPr>
          <w:sz w:val="26"/>
          <w:szCs w:val="26"/>
        </w:rPr>
        <w:t>Осуществлять систематический и действенный контроль за обеспечением общественного порядка в организациях отдыха детей и их оздоровления и на прилегающей к ним территории, а также за проведением других профилактических мероприятий по предупреждению и пресечению правонарушений и преступлений.</w:t>
      </w:r>
    </w:p>
    <w:p w14:paraId="1FFB8A72" w14:textId="77777777" w:rsidR="005E61A8" w:rsidRPr="00F67557" w:rsidRDefault="005E61A8" w:rsidP="005E61A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67557">
        <w:rPr>
          <w:color w:val="000000"/>
          <w:sz w:val="26"/>
          <w:szCs w:val="26"/>
        </w:rPr>
        <w:t>8.3. Организовать информационно-просветительские мероприятия для педагогического коллектива организаций отдыха детей и их оздоровления по соблюдению требований Федерального закона от 24 июня 1999 года № 120 ФЗ «Об основах системы профилактики безнадзорности и правонарушений несовершеннолетних» в части работы с несовершеннолетними и их родителями (законными представителями).</w:t>
      </w:r>
    </w:p>
    <w:p w14:paraId="0FFAFC34" w14:textId="77777777" w:rsidR="005E61A8" w:rsidRPr="00FF4F98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F98">
        <w:rPr>
          <w:sz w:val="26"/>
          <w:szCs w:val="26"/>
        </w:rPr>
        <w:t>8.4. Совместно с Управлением образования Администрации города Переславля-Залесского, о</w:t>
      </w:r>
      <w:r w:rsidRPr="00FF4F98">
        <w:rPr>
          <w:color w:val="000000"/>
          <w:sz w:val="26"/>
          <w:szCs w:val="26"/>
        </w:rPr>
        <w:t>тделом по делам несовершеннолетних и защите их прав Администрации города Переславля-Залесского, Управлением культуры, туризма, молодежи и спорта Администрации города Переславля-Залесского</w:t>
      </w:r>
      <w:r w:rsidRPr="00FF4F98">
        <w:rPr>
          <w:sz w:val="26"/>
          <w:szCs w:val="26"/>
        </w:rPr>
        <w:t xml:space="preserve"> предусмотреть необходимые меры по предупреждению правонарушений несовершеннолетних, детского дорожно-транспортного травматизма, созданию условий для безопасности детей в период школьных каникул.</w:t>
      </w:r>
    </w:p>
    <w:p w14:paraId="2AAA00A1" w14:textId="77777777" w:rsidR="005E61A8" w:rsidRPr="00F67557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F4F98">
        <w:rPr>
          <w:sz w:val="26"/>
          <w:szCs w:val="26"/>
        </w:rPr>
        <w:t>8.5. Обеспечить предварительный мониторинг занятости в летний период несовершеннолетних, состоящих на профилактическом учете в органах внутренних дел, нуждающихся в трудоустройстве, оздоровлении, организации летнего отдыха; направить в срок до 01.0</w:t>
      </w:r>
      <w:r w:rsidR="005645F7">
        <w:rPr>
          <w:sz w:val="26"/>
          <w:szCs w:val="26"/>
        </w:rPr>
        <w:t>4</w:t>
      </w:r>
      <w:r w:rsidRPr="00FF4F98">
        <w:rPr>
          <w:sz w:val="26"/>
          <w:szCs w:val="26"/>
        </w:rPr>
        <w:t>.202</w:t>
      </w:r>
      <w:r w:rsidR="00FF4F98" w:rsidRPr="00FF4F98">
        <w:rPr>
          <w:sz w:val="26"/>
          <w:szCs w:val="26"/>
        </w:rPr>
        <w:t>4</w:t>
      </w:r>
      <w:r w:rsidRPr="00FF4F98">
        <w:rPr>
          <w:sz w:val="26"/>
          <w:szCs w:val="26"/>
        </w:rPr>
        <w:t xml:space="preserve"> информацию о несовершеннолетних в Управление образования Администрации города Переславля-Залесского и Управление культуры, туризма, молодежи и спорта Администрации города Переславля-</w:t>
      </w:r>
      <w:r w:rsidRPr="00F67557">
        <w:rPr>
          <w:sz w:val="26"/>
          <w:szCs w:val="26"/>
        </w:rPr>
        <w:t>Залесского.</w:t>
      </w:r>
    </w:p>
    <w:p w14:paraId="56E6DAA2" w14:textId="77777777" w:rsidR="005E61A8" w:rsidRPr="00FD3DB7" w:rsidRDefault="005E61A8" w:rsidP="005E61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67557">
        <w:rPr>
          <w:sz w:val="26"/>
          <w:szCs w:val="26"/>
        </w:rPr>
        <w:t xml:space="preserve">8.6. Обеспечить проведение разъяснительной работы среди детей, находящихся в организациях отдыха детей и их оздоровления, направленной на </w:t>
      </w:r>
      <w:r w:rsidRPr="00FD3DB7">
        <w:rPr>
          <w:sz w:val="26"/>
          <w:szCs w:val="26"/>
        </w:rPr>
        <w:t>предупреждение правонарушений, совершаемых детьми и в отношении них.</w:t>
      </w:r>
    </w:p>
    <w:p w14:paraId="715E50E4" w14:textId="77777777" w:rsidR="000A53C0" w:rsidRPr="00BB5677" w:rsidRDefault="000A53C0" w:rsidP="000A53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3DB7">
        <w:rPr>
          <w:sz w:val="26"/>
          <w:szCs w:val="26"/>
        </w:rPr>
        <w:t xml:space="preserve">9. Рекомендовать </w:t>
      </w:r>
      <w:r w:rsidR="00FD3DB7" w:rsidRPr="00FD3DB7">
        <w:rPr>
          <w:sz w:val="26"/>
          <w:szCs w:val="26"/>
        </w:rPr>
        <w:t>Отделу надзорной деятельности и профилактической работы</w:t>
      </w:r>
      <w:r w:rsidRPr="00FD3DB7">
        <w:rPr>
          <w:sz w:val="26"/>
          <w:szCs w:val="26"/>
        </w:rPr>
        <w:t xml:space="preserve"> </w:t>
      </w:r>
      <w:r w:rsidR="00FD3DB7" w:rsidRPr="00FD3DB7">
        <w:rPr>
          <w:sz w:val="26"/>
          <w:szCs w:val="26"/>
        </w:rPr>
        <w:t xml:space="preserve">по Переславскому району Ярославской области </w:t>
      </w:r>
      <w:proofErr w:type="spellStart"/>
      <w:r w:rsidR="00FD3DB7" w:rsidRPr="00FD3DB7">
        <w:rPr>
          <w:sz w:val="26"/>
          <w:szCs w:val="26"/>
        </w:rPr>
        <w:t>УНДиПР</w:t>
      </w:r>
      <w:proofErr w:type="spellEnd"/>
      <w:r w:rsidR="00FD3DB7" w:rsidRPr="00FD3DB7">
        <w:rPr>
          <w:sz w:val="26"/>
          <w:szCs w:val="26"/>
        </w:rPr>
        <w:t xml:space="preserve"> ГУ МЧС России по Ярославской области</w:t>
      </w:r>
      <w:r w:rsidRPr="00FD3DB7">
        <w:rPr>
          <w:sz w:val="26"/>
          <w:szCs w:val="26"/>
        </w:rPr>
        <w:t>:</w:t>
      </w:r>
      <w:r w:rsidRPr="00BB5677">
        <w:rPr>
          <w:sz w:val="26"/>
          <w:szCs w:val="26"/>
        </w:rPr>
        <w:t xml:space="preserve"> </w:t>
      </w:r>
    </w:p>
    <w:p w14:paraId="4A522513" w14:textId="77777777" w:rsidR="00882A40" w:rsidRPr="00882A40" w:rsidRDefault="00882A40" w:rsidP="00882A40">
      <w:pPr>
        <w:ind w:firstLine="708"/>
        <w:jc w:val="both"/>
        <w:rPr>
          <w:sz w:val="26"/>
          <w:szCs w:val="26"/>
        </w:rPr>
      </w:pPr>
      <w:r w:rsidRPr="00882A40">
        <w:rPr>
          <w:sz w:val="26"/>
          <w:szCs w:val="26"/>
        </w:rPr>
        <w:t>9.1. Обеспечить организационно-методическую, профилактическую работу по обеспечению пожарной безопасности в организациях отдыха детей и их оздоровления.</w:t>
      </w:r>
    </w:p>
    <w:p w14:paraId="4C65399F" w14:textId="77777777" w:rsidR="005E61A8" w:rsidRPr="00E82F97" w:rsidRDefault="000A53C0" w:rsidP="005E61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E61A8" w:rsidRPr="00E82F97">
        <w:rPr>
          <w:sz w:val="26"/>
          <w:szCs w:val="26"/>
        </w:rPr>
        <w:t>. Руководителям организаций отдыха детей и их оздоровления:</w:t>
      </w:r>
    </w:p>
    <w:p w14:paraId="62605BEE" w14:textId="77777777" w:rsidR="005E61A8" w:rsidRPr="00A5690E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10</w:t>
      </w:r>
      <w:r w:rsidR="005E61A8" w:rsidRPr="00B44BC4">
        <w:rPr>
          <w:sz w:val="26"/>
          <w:szCs w:val="26"/>
        </w:rPr>
        <w:t>.1. Своевременно пр</w:t>
      </w:r>
      <w:r w:rsidR="005E61A8" w:rsidRPr="00B44BC4">
        <w:rPr>
          <w:rFonts w:eastAsia="Calibri"/>
          <w:sz w:val="26"/>
          <w:szCs w:val="26"/>
        </w:rPr>
        <w:t xml:space="preserve">едставлять сведения о своей деятельности в Управление по социальной и демографической политике Правительства Ярославской области для включения в реестр организаций отдыха детей и их </w:t>
      </w:r>
      <w:r w:rsidR="005E61A8" w:rsidRPr="00A5690E">
        <w:rPr>
          <w:rFonts w:eastAsia="Calibri"/>
          <w:sz w:val="26"/>
          <w:szCs w:val="26"/>
        </w:rPr>
        <w:t>оздоровления области</w:t>
      </w:r>
      <w:r w:rsidR="00B44BC4" w:rsidRPr="00A5690E">
        <w:rPr>
          <w:rFonts w:eastAsia="Calibri"/>
          <w:sz w:val="26"/>
          <w:szCs w:val="26"/>
        </w:rPr>
        <w:t xml:space="preserve"> и его актуализации</w:t>
      </w:r>
      <w:r w:rsidR="005E61A8" w:rsidRPr="00A5690E">
        <w:rPr>
          <w:rFonts w:eastAsia="Calibri"/>
          <w:sz w:val="26"/>
          <w:szCs w:val="26"/>
        </w:rPr>
        <w:t>.</w:t>
      </w:r>
    </w:p>
    <w:p w14:paraId="25B3AB21" w14:textId="77777777" w:rsidR="00A5690E" w:rsidRPr="00A5690E" w:rsidRDefault="000A53C0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E61A8" w:rsidRPr="00A5690E">
        <w:rPr>
          <w:sz w:val="26"/>
          <w:szCs w:val="26"/>
        </w:rPr>
        <w:t>.2. Обеспечить</w:t>
      </w:r>
      <w:r w:rsidR="00A5690E" w:rsidRPr="00A5690E">
        <w:rPr>
          <w:sz w:val="26"/>
          <w:szCs w:val="26"/>
        </w:rPr>
        <w:t>:</w:t>
      </w:r>
    </w:p>
    <w:p w14:paraId="78B8D984" w14:textId="77777777" w:rsidR="005E61A8" w:rsidRPr="00A5690E" w:rsidRDefault="00A5690E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5690E">
        <w:rPr>
          <w:sz w:val="26"/>
          <w:szCs w:val="26"/>
        </w:rPr>
        <w:lastRenderedPageBreak/>
        <w:t>-</w:t>
      </w:r>
      <w:r w:rsidR="005E61A8" w:rsidRPr="00A5690E">
        <w:rPr>
          <w:sz w:val="26"/>
          <w:szCs w:val="26"/>
        </w:rPr>
        <w:t xml:space="preserve"> необходимую подготовку организаций отдыха детей и их оздоровления к приему детей, а также исполнение предписан</w:t>
      </w:r>
      <w:r w:rsidRPr="00A5690E">
        <w:rPr>
          <w:sz w:val="26"/>
          <w:szCs w:val="26"/>
        </w:rPr>
        <w:t>ий контрольно-надзорных органов;</w:t>
      </w:r>
    </w:p>
    <w:p w14:paraId="667D968F" w14:textId="77777777" w:rsidR="005E61A8" w:rsidRPr="00A5690E" w:rsidRDefault="00A5690E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A5690E">
        <w:rPr>
          <w:sz w:val="26"/>
          <w:szCs w:val="26"/>
        </w:rPr>
        <w:t>-</w:t>
      </w:r>
      <w:r w:rsidR="005E61A8" w:rsidRPr="00A5690E">
        <w:rPr>
          <w:sz w:val="26"/>
          <w:szCs w:val="26"/>
        </w:rPr>
        <w:t xml:space="preserve"> своевременное получение санитарно-эпидемиологического заключения, в том числе при использовании во</w:t>
      </w:r>
      <w:r w:rsidRPr="00A5690E">
        <w:rPr>
          <w:sz w:val="26"/>
          <w:szCs w:val="26"/>
        </w:rPr>
        <w:t>дных объектов для купания детей;</w:t>
      </w:r>
    </w:p>
    <w:p w14:paraId="7B05E4A8" w14:textId="77777777" w:rsidR="005E61A8" w:rsidRPr="00171334" w:rsidRDefault="004C2503" w:rsidP="005E61A8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4C2503">
        <w:rPr>
          <w:sz w:val="26"/>
          <w:szCs w:val="26"/>
        </w:rPr>
        <w:t>-</w:t>
      </w:r>
      <w:r w:rsidR="005E61A8" w:rsidRPr="004C2503">
        <w:rPr>
          <w:sz w:val="26"/>
          <w:szCs w:val="26"/>
        </w:rPr>
        <w:t xml:space="preserve"> на основании лицензии осуществление медицинской помощи в </w:t>
      </w:r>
      <w:r w:rsidR="005E61A8" w:rsidRPr="00171334">
        <w:rPr>
          <w:sz w:val="26"/>
          <w:szCs w:val="26"/>
        </w:rPr>
        <w:t>соответствии с поря</w:t>
      </w:r>
      <w:r w:rsidRPr="00171334">
        <w:rPr>
          <w:sz w:val="26"/>
          <w:szCs w:val="26"/>
        </w:rPr>
        <w:t>дками и стандартами ее оказания;</w:t>
      </w:r>
    </w:p>
    <w:p w14:paraId="2C21F2C6" w14:textId="77777777" w:rsidR="00171334" w:rsidRPr="00171334" w:rsidRDefault="00171334" w:rsidP="0017133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171334">
        <w:rPr>
          <w:sz w:val="26"/>
          <w:szCs w:val="26"/>
        </w:rPr>
        <w:t>- страхование детей на период их пребывания в организации отдыха детей и их оздоровления</w:t>
      </w:r>
      <w:r w:rsidR="00E92483">
        <w:rPr>
          <w:sz w:val="26"/>
          <w:szCs w:val="26"/>
        </w:rPr>
        <w:t xml:space="preserve"> с круглогодичным пребыванием</w:t>
      </w:r>
      <w:r w:rsidRPr="00171334">
        <w:rPr>
          <w:sz w:val="26"/>
          <w:szCs w:val="26"/>
        </w:rPr>
        <w:t>;</w:t>
      </w:r>
    </w:p>
    <w:p w14:paraId="2D6B6594" w14:textId="77777777" w:rsidR="00171334" w:rsidRPr="0046409C" w:rsidRDefault="00171334" w:rsidP="00171334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171334">
        <w:rPr>
          <w:sz w:val="26"/>
          <w:szCs w:val="26"/>
        </w:rPr>
        <w:t>- наличие лицензии на осуществление образовательной деятельности по дополнительным образовательным программам (при осуществлении</w:t>
      </w:r>
      <w:r w:rsidRPr="00171334">
        <w:rPr>
          <w:color w:val="FF0000"/>
          <w:sz w:val="26"/>
          <w:szCs w:val="26"/>
        </w:rPr>
        <w:t xml:space="preserve"> </w:t>
      </w:r>
      <w:r w:rsidRPr="0046409C">
        <w:rPr>
          <w:sz w:val="26"/>
          <w:szCs w:val="26"/>
        </w:rPr>
        <w:t>образовательной деятельности);</w:t>
      </w:r>
    </w:p>
    <w:p w14:paraId="0C24BBD4" w14:textId="77777777" w:rsidR="0046409C" w:rsidRPr="006C45EF" w:rsidRDefault="0046409C" w:rsidP="0046409C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46409C">
        <w:rPr>
          <w:sz w:val="26"/>
          <w:szCs w:val="26"/>
        </w:rPr>
        <w:t xml:space="preserve">- разработку программ воспитания, в том числе календарного плана </w:t>
      </w:r>
      <w:r w:rsidRPr="006C45EF">
        <w:rPr>
          <w:sz w:val="26"/>
          <w:szCs w:val="26"/>
        </w:rPr>
        <w:t>воспитательной работы;</w:t>
      </w:r>
    </w:p>
    <w:p w14:paraId="78467E6B" w14:textId="77777777" w:rsidR="006C45EF" w:rsidRPr="004C097E" w:rsidRDefault="00B86F01" w:rsidP="006C45EF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3011B">
        <w:rPr>
          <w:sz w:val="26"/>
          <w:szCs w:val="26"/>
        </w:rPr>
        <w:t xml:space="preserve"> </w:t>
      </w:r>
      <w:r w:rsidR="006C45EF" w:rsidRPr="006C45EF">
        <w:rPr>
          <w:spacing w:val="-6"/>
          <w:sz w:val="26"/>
          <w:szCs w:val="26"/>
        </w:rPr>
        <w:t>подбор квалифицированных кадров для работы в организациях</w:t>
      </w:r>
      <w:r w:rsidR="006C45EF" w:rsidRPr="006C45EF">
        <w:rPr>
          <w:sz w:val="26"/>
          <w:szCs w:val="26"/>
        </w:rPr>
        <w:t xml:space="preserve"> отдыха детей и </w:t>
      </w:r>
      <w:r w:rsidR="006C45EF" w:rsidRPr="004C097E">
        <w:rPr>
          <w:sz w:val="26"/>
          <w:szCs w:val="26"/>
        </w:rPr>
        <w:t>их оздоровления;</w:t>
      </w:r>
    </w:p>
    <w:p w14:paraId="436CB6DF" w14:textId="77777777" w:rsidR="004C097E" w:rsidRPr="00B04FEA" w:rsidRDefault="006C45EF" w:rsidP="004C097E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4C097E">
        <w:rPr>
          <w:sz w:val="26"/>
          <w:szCs w:val="26"/>
        </w:rPr>
        <w:t xml:space="preserve">- </w:t>
      </w:r>
      <w:r w:rsidR="004C097E" w:rsidRPr="004C097E">
        <w:rPr>
          <w:sz w:val="26"/>
          <w:szCs w:val="26"/>
        </w:rPr>
        <w:t xml:space="preserve">соблюдение требований к допуску лиц к педагогической и/или трудовой деятельности в соответствии с </w:t>
      </w:r>
      <w:hyperlink r:id="rId7" w:history="1">
        <w:r w:rsidR="004C097E" w:rsidRPr="00D61668">
          <w:rPr>
            <w:rStyle w:val="a5"/>
            <w:color w:val="auto"/>
            <w:sz w:val="26"/>
            <w:szCs w:val="26"/>
            <w:u w:val="none"/>
          </w:rPr>
          <w:t>пунктом 2.1 статьи 11</w:t>
        </w:r>
      </w:hyperlink>
      <w:r w:rsidR="004C097E" w:rsidRPr="004C097E">
        <w:rPr>
          <w:sz w:val="26"/>
          <w:szCs w:val="26"/>
        </w:rPr>
        <w:t xml:space="preserve"> Федерального закона от 24 июня 1999 года № 120-ФЗ «Об основах системы профилактики безнадзорности и правонарушений несовершеннолетних» и </w:t>
      </w:r>
      <w:hyperlink r:id="rId8" w:history="1">
        <w:r w:rsidR="004C097E" w:rsidRPr="00D61668">
          <w:rPr>
            <w:rStyle w:val="a5"/>
            <w:color w:val="auto"/>
            <w:sz w:val="26"/>
            <w:szCs w:val="26"/>
            <w:u w:val="none"/>
          </w:rPr>
          <w:t>статьями 331</w:t>
        </w:r>
      </w:hyperlink>
      <w:r w:rsidR="004C097E" w:rsidRPr="00D61668">
        <w:rPr>
          <w:sz w:val="26"/>
          <w:szCs w:val="26"/>
        </w:rPr>
        <w:t xml:space="preserve">, </w:t>
      </w:r>
      <w:hyperlink r:id="rId9" w:history="1">
        <w:r w:rsidR="004C097E" w:rsidRPr="00D61668">
          <w:rPr>
            <w:rStyle w:val="a5"/>
            <w:color w:val="auto"/>
            <w:sz w:val="26"/>
            <w:szCs w:val="26"/>
            <w:u w:val="none"/>
          </w:rPr>
          <w:t>351.1</w:t>
        </w:r>
      </w:hyperlink>
      <w:r w:rsidR="004C097E" w:rsidRPr="00D61668">
        <w:rPr>
          <w:sz w:val="26"/>
          <w:szCs w:val="26"/>
        </w:rPr>
        <w:t xml:space="preserve"> </w:t>
      </w:r>
      <w:r w:rsidR="004C097E" w:rsidRPr="004C097E">
        <w:rPr>
          <w:sz w:val="26"/>
          <w:szCs w:val="26"/>
        </w:rPr>
        <w:t xml:space="preserve">Трудового кодекса Российской Федерации при приеме сотрудников на работу в организации отдыха детей и </w:t>
      </w:r>
      <w:r w:rsidR="004C097E" w:rsidRPr="00B04FEA">
        <w:rPr>
          <w:sz w:val="26"/>
          <w:szCs w:val="26"/>
        </w:rPr>
        <w:t>их оздоровления;</w:t>
      </w:r>
    </w:p>
    <w:p w14:paraId="3CB06759" w14:textId="77777777" w:rsidR="00B04FEA" w:rsidRPr="00B04FEA" w:rsidRDefault="004C097E" w:rsidP="00B04FEA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B04FEA">
        <w:rPr>
          <w:sz w:val="26"/>
          <w:szCs w:val="26"/>
        </w:rPr>
        <w:t>-</w:t>
      </w:r>
      <w:r w:rsidR="00B04FEA" w:rsidRPr="00B04FEA">
        <w:rPr>
          <w:sz w:val="26"/>
          <w:szCs w:val="26"/>
        </w:rPr>
        <w:t xml:space="preserve"> безопасность при перевозке организованных групп детей от пункта сбора до организации отдыха детей и их оздоровления и обратно;</w:t>
      </w:r>
    </w:p>
    <w:p w14:paraId="56798F1B" w14:textId="77777777" w:rsidR="00D23D52" w:rsidRPr="00EC5601" w:rsidRDefault="00B04FEA" w:rsidP="00D23D52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D23D52">
        <w:rPr>
          <w:sz w:val="26"/>
          <w:szCs w:val="26"/>
        </w:rPr>
        <w:t xml:space="preserve">- </w:t>
      </w:r>
      <w:r w:rsidR="00D23D52" w:rsidRPr="00D23D52">
        <w:rPr>
          <w:spacing w:val="-4"/>
          <w:sz w:val="26"/>
          <w:szCs w:val="26"/>
        </w:rPr>
        <w:t>комплексную безопасность, в том числе пожарную безопасность, антитеррористическую защищенность, пребывания детей в организации</w:t>
      </w:r>
      <w:r w:rsidR="00D23D52" w:rsidRPr="00D23D52">
        <w:rPr>
          <w:sz w:val="26"/>
          <w:szCs w:val="26"/>
        </w:rPr>
        <w:t xml:space="preserve"> отдыха детей и их оздоровления, в том числе во время купания детей в открытых водоемах и </w:t>
      </w:r>
      <w:r w:rsidR="00D23D52" w:rsidRPr="00EC5601">
        <w:rPr>
          <w:sz w:val="26"/>
          <w:szCs w:val="26"/>
        </w:rPr>
        <w:t>бассейнах;</w:t>
      </w:r>
    </w:p>
    <w:p w14:paraId="1073ED7B" w14:textId="77777777" w:rsidR="00EC5601" w:rsidRPr="000629D3" w:rsidRDefault="00D23D52" w:rsidP="00EC560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C5601">
        <w:rPr>
          <w:sz w:val="26"/>
          <w:szCs w:val="26"/>
        </w:rPr>
        <w:t>-</w:t>
      </w:r>
      <w:r w:rsidR="00EC5601" w:rsidRPr="00EC5601">
        <w:rPr>
          <w:spacing w:val="-8"/>
          <w:sz w:val="26"/>
          <w:szCs w:val="26"/>
        </w:rPr>
        <w:t xml:space="preserve"> наличие резервных систем энергоснабжения, водоснабжения, </w:t>
      </w:r>
      <w:r w:rsidR="00EC5601" w:rsidRPr="00EC5601">
        <w:rPr>
          <w:sz w:val="26"/>
          <w:szCs w:val="26"/>
        </w:rPr>
        <w:t xml:space="preserve">в том числе </w:t>
      </w:r>
      <w:r w:rsidR="00EC5601" w:rsidRPr="000629D3">
        <w:rPr>
          <w:sz w:val="26"/>
          <w:szCs w:val="26"/>
        </w:rPr>
        <w:t>резервного источника электроснабжения;</w:t>
      </w:r>
    </w:p>
    <w:p w14:paraId="4A6A4606" w14:textId="77777777" w:rsidR="000629D3" w:rsidRPr="00057005" w:rsidRDefault="00EC5601" w:rsidP="000629D3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0629D3">
        <w:rPr>
          <w:sz w:val="26"/>
          <w:szCs w:val="26"/>
        </w:rPr>
        <w:t xml:space="preserve">- </w:t>
      </w:r>
      <w:r w:rsidR="000629D3" w:rsidRPr="000629D3">
        <w:rPr>
          <w:sz w:val="26"/>
          <w:szCs w:val="26"/>
        </w:rPr>
        <w:t xml:space="preserve">исправное состояние автоматических установок пожарных сигнализаций, </w:t>
      </w:r>
      <w:r w:rsidR="000629D3" w:rsidRPr="00057005">
        <w:rPr>
          <w:sz w:val="26"/>
          <w:szCs w:val="26"/>
        </w:rPr>
        <w:t>систем оповещения управления и эвакуацией людей при пожаре, провести их модернизацию в случае превышения срока эксплуатации (более 10 лет);</w:t>
      </w:r>
    </w:p>
    <w:p w14:paraId="6A0D32D0" w14:textId="77777777" w:rsidR="00057005" w:rsidRPr="00C76DD5" w:rsidRDefault="000629D3" w:rsidP="00057005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057005">
        <w:rPr>
          <w:sz w:val="26"/>
          <w:szCs w:val="26"/>
        </w:rPr>
        <w:t xml:space="preserve">- </w:t>
      </w:r>
      <w:r w:rsidR="00057005" w:rsidRPr="00057005">
        <w:rPr>
          <w:sz w:val="26"/>
          <w:szCs w:val="26"/>
        </w:rPr>
        <w:t xml:space="preserve">организацию полноценного питания, соответствующего требованиям санитарного законодательства, а также подготовку и подбор квалифицированного персонала пищеблоков. Взять под личный контроль отбор поставщиков продуктов питания и организаторов питания, а также обеспечение поставки качественных </w:t>
      </w:r>
      <w:r w:rsidR="00057005" w:rsidRPr="00C76DD5">
        <w:rPr>
          <w:sz w:val="26"/>
          <w:szCs w:val="26"/>
        </w:rPr>
        <w:t>продуктов в организацию отдыха детей и их оздоровления;</w:t>
      </w:r>
    </w:p>
    <w:p w14:paraId="17633F37" w14:textId="77777777" w:rsidR="00C76DD5" w:rsidRPr="00905CD7" w:rsidRDefault="00C76DD5" w:rsidP="00C76DD5">
      <w:pPr>
        <w:ind w:firstLine="708"/>
        <w:jc w:val="both"/>
        <w:rPr>
          <w:color w:val="000000"/>
          <w:sz w:val="26"/>
          <w:szCs w:val="26"/>
        </w:rPr>
      </w:pPr>
      <w:r w:rsidRPr="00905CD7">
        <w:rPr>
          <w:color w:val="000000"/>
          <w:sz w:val="26"/>
          <w:szCs w:val="26"/>
        </w:rPr>
        <w:t>- реализацию регионального межведомственного комплекса мер по обеспечению создания необходимых условий и доступности отдыха и оздоровления детей-инвалидов и детей с ограниченными возможностями здоровья в организациях отдыха детей и их оздоровления на период до 2030 года, утвержденного заместителем Председателя Правительства</w:t>
      </w:r>
      <w:r w:rsidR="002C1B0A">
        <w:rPr>
          <w:color w:val="000000"/>
          <w:sz w:val="26"/>
          <w:szCs w:val="26"/>
        </w:rPr>
        <w:t xml:space="preserve"> Ярославской</w:t>
      </w:r>
      <w:r w:rsidRPr="00905CD7">
        <w:rPr>
          <w:color w:val="000000"/>
          <w:sz w:val="26"/>
          <w:szCs w:val="26"/>
        </w:rPr>
        <w:t xml:space="preserve"> области Андреевой Л.М. 01.09.2023;</w:t>
      </w:r>
    </w:p>
    <w:p w14:paraId="557CD8CD" w14:textId="77777777" w:rsidR="00050580" w:rsidRDefault="00050580" w:rsidP="00050580">
      <w:pPr>
        <w:ind w:firstLine="708"/>
        <w:jc w:val="both"/>
        <w:rPr>
          <w:sz w:val="26"/>
          <w:szCs w:val="26"/>
        </w:rPr>
      </w:pPr>
      <w:r w:rsidRPr="00905CD7">
        <w:rPr>
          <w:sz w:val="26"/>
          <w:szCs w:val="26"/>
        </w:rPr>
        <w:t>- разработать «дорожную карту» по обеспечению доступности объектов организаций отдыха детей и их оздоровления и услуг для детей с ограниченными возможностями здоровья и детей-инвалидов;</w:t>
      </w:r>
      <w:r w:rsidRPr="00050580">
        <w:rPr>
          <w:sz w:val="26"/>
          <w:szCs w:val="26"/>
        </w:rPr>
        <w:t xml:space="preserve"> </w:t>
      </w:r>
    </w:p>
    <w:p w14:paraId="319616AD" w14:textId="77777777" w:rsidR="00905CD7" w:rsidRPr="00987D75" w:rsidRDefault="00905CD7" w:rsidP="00905CD7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87D75">
        <w:rPr>
          <w:sz w:val="26"/>
          <w:szCs w:val="26"/>
        </w:rPr>
        <w:t>проведение инклюзивных смен для детей с ограниченными возможностями здоровья и детей-инвалидов.</w:t>
      </w:r>
    </w:p>
    <w:p w14:paraId="65F0BB65" w14:textId="77777777" w:rsidR="000E06AF" w:rsidRPr="002133DE" w:rsidRDefault="000E06AF" w:rsidP="008D1F7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0E06AF">
        <w:rPr>
          <w:sz w:val="26"/>
          <w:szCs w:val="26"/>
        </w:rPr>
        <w:lastRenderedPageBreak/>
        <w:t xml:space="preserve">- создание и ведение в информационно-телекоммуникационной сети «Интернет» информационного ресурса с размещением справочных сведений об организации отдыха и оздоровления детей, в том числе о предоставляемых услугах, </w:t>
      </w:r>
      <w:r w:rsidRPr="002133DE">
        <w:rPr>
          <w:sz w:val="26"/>
          <w:szCs w:val="26"/>
        </w:rPr>
        <w:t>проводимых мероприятиях;</w:t>
      </w:r>
    </w:p>
    <w:p w14:paraId="5F51F5A5" w14:textId="77777777" w:rsidR="002133DE" w:rsidRPr="002133DE" w:rsidRDefault="000E06AF" w:rsidP="008D1F7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2133DE">
        <w:rPr>
          <w:sz w:val="26"/>
          <w:szCs w:val="26"/>
        </w:rPr>
        <w:t xml:space="preserve">- </w:t>
      </w:r>
      <w:r w:rsidR="002133DE" w:rsidRPr="002133DE">
        <w:rPr>
          <w:sz w:val="26"/>
          <w:szCs w:val="26"/>
        </w:rPr>
        <w:t xml:space="preserve">соблюдение требований, предусмотренных </w:t>
      </w:r>
      <w:hyperlink r:id="rId10" w:history="1">
        <w:r w:rsidR="002133DE" w:rsidRPr="008029D9">
          <w:rPr>
            <w:rStyle w:val="a5"/>
            <w:color w:val="auto"/>
            <w:sz w:val="26"/>
            <w:szCs w:val="26"/>
            <w:u w:val="none"/>
          </w:rPr>
          <w:t>пунктом 2 статьи 12</w:t>
        </w:r>
      </w:hyperlink>
      <w:r w:rsidR="002133DE" w:rsidRPr="008029D9">
        <w:rPr>
          <w:sz w:val="26"/>
          <w:szCs w:val="26"/>
        </w:rPr>
        <w:t xml:space="preserve"> </w:t>
      </w:r>
      <w:r w:rsidR="002133DE" w:rsidRPr="002133DE">
        <w:rPr>
          <w:sz w:val="26"/>
          <w:szCs w:val="26"/>
        </w:rPr>
        <w:t>Федерального закона от 24 июля 1998 года № 124-ФЗ «Об основных гарантиях прав ребенка в Российской Федерации»;</w:t>
      </w:r>
    </w:p>
    <w:p w14:paraId="6649A09E" w14:textId="77777777" w:rsidR="005E61A8" w:rsidRPr="00057005" w:rsidRDefault="000A53C0" w:rsidP="008D1F7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E61A8" w:rsidRPr="00171334">
        <w:rPr>
          <w:sz w:val="26"/>
          <w:szCs w:val="26"/>
        </w:rPr>
        <w:t>.</w:t>
      </w:r>
      <w:r w:rsidR="00171334" w:rsidRPr="00171334">
        <w:rPr>
          <w:sz w:val="26"/>
          <w:szCs w:val="26"/>
        </w:rPr>
        <w:t>3</w:t>
      </w:r>
      <w:r w:rsidR="005E61A8" w:rsidRPr="00171334">
        <w:rPr>
          <w:sz w:val="26"/>
          <w:szCs w:val="26"/>
        </w:rPr>
        <w:t xml:space="preserve">. Осуществлять оценку эффективности оздоровления по итогам каждой летней смены и доводить информацию о результатах оценки эффективности </w:t>
      </w:r>
      <w:r w:rsidR="005E61A8" w:rsidRPr="00057005">
        <w:rPr>
          <w:sz w:val="26"/>
          <w:szCs w:val="26"/>
        </w:rPr>
        <w:t xml:space="preserve">оздоровления до </w:t>
      </w:r>
      <w:r w:rsidR="005E61A8" w:rsidRPr="00057005">
        <w:rPr>
          <w:color w:val="000000"/>
          <w:sz w:val="26"/>
          <w:szCs w:val="26"/>
        </w:rPr>
        <w:t>ГБУЗ ЯО «Переславская центральная районная больница»</w:t>
      </w:r>
      <w:r w:rsidR="00171334" w:rsidRPr="00057005">
        <w:rPr>
          <w:sz w:val="26"/>
          <w:szCs w:val="26"/>
        </w:rPr>
        <w:t>.</w:t>
      </w:r>
    </w:p>
    <w:p w14:paraId="31A3B9E5" w14:textId="77777777" w:rsidR="005E61A8" w:rsidRPr="00E01E7E" w:rsidRDefault="000A53C0" w:rsidP="008D1F7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E61A8" w:rsidRPr="00057005">
        <w:rPr>
          <w:sz w:val="26"/>
          <w:szCs w:val="26"/>
        </w:rPr>
        <w:t>.</w:t>
      </w:r>
      <w:r w:rsidR="00057005" w:rsidRPr="00057005">
        <w:rPr>
          <w:sz w:val="26"/>
          <w:szCs w:val="26"/>
        </w:rPr>
        <w:t>4</w:t>
      </w:r>
      <w:r w:rsidR="005E61A8" w:rsidRPr="00987D75">
        <w:rPr>
          <w:sz w:val="26"/>
          <w:szCs w:val="26"/>
        </w:rPr>
        <w:t xml:space="preserve">. Сформировать добровольную пожарную дружину (команду) из числа </w:t>
      </w:r>
      <w:r w:rsidR="005E61A8" w:rsidRPr="00E01E7E">
        <w:rPr>
          <w:sz w:val="26"/>
          <w:szCs w:val="26"/>
        </w:rPr>
        <w:t xml:space="preserve">работников </w:t>
      </w:r>
      <w:r w:rsidR="005E61A8" w:rsidRPr="00E01E7E">
        <w:rPr>
          <w:spacing w:val="-4"/>
          <w:sz w:val="26"/>
          <w:szCs w:val="26"/>
        </w:rPr>
        <w:t>организации</w:t>
      </w:r>
      <w:r w:rsidR="005E61A8" w:rsidRPr="00E01E7E">
        <w:rPr>
          <w:sz w:val="26"/>
          <w:szCs w:val="26"/>
        </w:rPr>
        <w:t xml:space="preserve"> отдыха детей и их оздоровления.</w:t>
      </w:r>
    </w:p>
    <w:p w14:paraId="711F60A1" w14:textId="77777777" w:rsidR="005E61A8" w:rsidRPr="00E01E7E" w:rsidRDefault="000A53C0" w:rsidP="008D1F7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 w:rsidRPr="00E01E7E">
        <w:rPr>
          <w:sz w:val="26"/>
          <w:szCs w:val="26"/>
        </w:rPr>
        <w:t>10</w:t>
      </w:r>
      <w:r w:rsidR="005E61A8" w:rsidRPr="00E01E7E">
        <w:rPr>
          <w:sz w:val="26"/>
          <w:szCs w:val="26"/>
        </w:rPr>
        <w:t>.</w:t>
      </w:r>
      <w:r w:rsidR="00212FB8">
        <w:rPr>
          <w:sz w:val="26"/>
          <w:szCs w:val="26"/>
        </w:rPr>
        <w:t>5</w:t>
      </w:r>
      <w:r w:rsidR="005E61A8" w:rsidRPr="00E01E7E">
        <w:rPr>
          <w:sz w:val="26"/>
          <w:szCs w:val="26"/>
        </w:rPr>
        <w:t>. Обеспечить проведение мероприятий по профилактике распространения новой коронавирусной инфекции (COVID-19) в организациях отдыха детей и их оздоровления.</w:t>
      </w:r>
    </w:p>
    <w:p w14:paraId="5BCAE38B" w14:textId="7684DBCB" w:rsidR="005E61A8" w:rsidRPr="002A2A98" w:rsidRDefault="005E61A8" w:rsidP="008D1F71">
      <w:pPr>
        <w:ind w:firstLine="709"/>
        <w:jc w:val="both"/>
        <w:rPr>
          <w:sz w:val="26"/>
          <w:szCs w:val="26"/>
        </w:rPr>
      </w:pPr>
      <w:r w:rsidRPr="00061946">
        <w:rPr>
          <w:color w:val="000000"/>
          <w:sz w:val="26"/>
          <w:szCs w:val="26"/>
        </w:rPr>
        <w:t>1</w:t>
      </w:r>
      <w:r w:rsidR="000A53C0">
        <w:rPr>
          <w:color w:val="000000"/>
          <w:sz w:val="26"/>
          <w:szCs w:val="26"/>
        </w:rPr>
        <w:t>1</w:t>
      </w:r>
      <w:r w:rsidRPr="00061946">
        <w:rPr>
          <w:color w:val="000000"/>
          <w:sz w:val="26"/>
          <w:szCs w:val="26"/>
        </w:rPr>
        <w:t xml:space="preserve">. </w:t>
      </w:r>
      <w:r w:rsidRPr="00061946">
        <w:rPr>
          <w:sz w:val="26"/>
          <w:szCs w:val="26"/>
        </w:rPr>
        <w:t xml:space="preserve">Настоящее постановление опубликовать в газете «Переславская неделя» и </w:t>
      </w:r>
      <w:r w:rsidRPr="002B186A">
        <w:rPr>
          <w:sz w:val="26"/>
          <w:szCs w:val="26"/>
        </w:rPr>
        <w:t>разместить на официальном сайте органов местного самоуправления города Переславля-</w:t>
      </w:r>
      <w:r w:rsidRPr="002A2A98">
        <w:rPr>
          <w:sz w:val="26"/>
          <w:szCs w:val="26"/>
        </w:rPr>
        <w:t>Залесского</w:t>
      </w:r>
      <w:r w:rsidR="002B186A" w:rsidRPr="002A2A98">
        <w:rPr>
          <w:sz w:val="26"/>
          <w:szCs w:val="26"/>
        </w:rPr>
        <w:t xml:space="preserve"> в информационно-телекоммуникационной сети «Интернет»</w:t>
      </w:r>
      <w:r w:rsidRPr="002A2A98">
        <w:rPr>
          <w:sz w:val="26"/>
          <w:szCs w:val="26"/>
        </w:rPr>
        <w:t>.</w:t>
      </w:r>
    </w:p>
    <w:p w14:paraId="11882A6F" w14:textId="77777777" w:rsidR="005E61A8" w:rsidRPr="002A2A98" w:rsidRDefault="005E61A8" w:rsidP="008D1F7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A2A98">
        <w:rPr>
          <w:color w:val="000000"/>
          <w:sz w:val="26"/>
          <w:szCs w:val="26"/>
        </w:rPr>
        <w:t>1</w:t>
      </w:r>
      <w:r w:rsidR="000A53C0">
        <w:rPr>
          <w:color w:val="000000"/>
          <w:sz w:val="26"/>
          <w:szCs w:val="26"/>
        </w:rPr>
        <w:t>2</w:t>
      </w:r>
      <w:r w:rsidRPr="002A2A98">
        <w:rPr>
          <w:color w:val="000000"/>
          <w:sz w:val="26"/>
          <w:szCs w:val="26"/>
        </w:rPr>
        <w:t xml:space="preserve">. </w:t>
      </w:r>
      <w:r w:rsidR="002B186A" w:rsidRPr="002A2A98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2FD09D1F" w14:textId="77777777" w:rsidR="005E61A8" w:rsidRPr="00061946" w:rsidRDefault="005E61A8" w:rsidP="008D1F7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2A2A98">
        <w:rPr>
          <w:color w:val="000000"/>
          <w:sz w:val="26"/>
          <w:szCs w:val="26"/>
        </w:rPr>
        <w:t>1</w:t>
      </w:r>
      <w:r w:rsidR="000A53C0">
        <w:rPr>
          <w:color w:val="000000"/>
          <w:sz w:val="26"/>
          <w:szCs w:val="26"/>
        </w:rPr>
        <w:t>3</w:t>
      </w:r>
      <w:r w:rsidRPr="002A2A98">
        <w:rPr>
          <w:color w:val="000000"/>
          <w:sz w:val="26"/>
          <w:szCs w:val="26"/>
        </w:rPr>
        <w:t>. Контроль за исполнением постановления оставляю за собой.</w:t>
      </w:r>
    </w:p>
    <w:p w14:paraId="71287BF6" w14:textId="77777777" w:rsidR="005E61A8" w:rsidRPr="00061946" w:rsidRDefault="005E61A8" w:rsidP="008D1F71">
      <w:pPr>
        <w:tabs>
          <w:tab w:val="left" w:pos="1407"/>
        </w:tabs>
        <w:ind w:firstLine="709"/>
        <w:jc w:val="both"/>
        <w:rPr>
          <w:sz w:val="26"/>
          <w:szCs w:val="26"/>
        </w:rPr>
      </w:pPr>
    </w:p>
    <w:p w14:paraId="39287412" w14:textId="77777777" w:rsidR="005E61A8" w:rsidRPr="00061946" w:rsidRDefault="005E61A8" w:rsidP="005E61A8">
      <w:pPr>
        <w:tabs>
          <w:tab w:val="left" w:pos="1407"/>
        </w:tabs>
        <w:ind w:firstLine="709"/>
        <w:jc w:val="both"/>
        <w:rPr>
          <w:sz w:val="26"/>
          <w:szCs w:val="26"/>
        </w:rPr>
      </w:pPr>
    </w:p>
    <w:p w14:paraId="5FF99900" w14:textId="77777777" w:rsidR="005E61A8" w:rsidRPr="00061946" w:rsidRDefault="005E61A8" w:rsidP="005E61A8">
      <w:pPr>
        <w:rPr>
          <w:color w:val="000000"/>
          <w:sz w:val="26"/>
          <w:szCs w:val="26"/>
        </w:rPr>
      </w:pPr>
      <w:r w:rsidRPr="00061946">
        <w:rPr>
          <w:color w:val="000000"/>
          <w:sz w:val="26"/>
          <w:szCs w:val="26"/>
        </w:rPr>
        <w:t xml:space="preserve">Заместитель Главы Администрации </w:t>
      </w:r>
    </w:p>
    <w:p w14:paraId="056F7344" w14:textId="77777777" w:rsidR="005E61A8" w:rsidRDefault="005E61A8" w:rsidP="005E61A8">
      <w:pPr>
        <w:rPr>
          <w:color w:val="000000"/>
          <w:sz w:val="26"/>
          <w:szCs w:val="26"/>
        </w:rPr>
      </w:pPr>
      <w:r w:rsidRPr="00061946">
        <w:rPr>
          <w:color w:val="000000"/>
          <w:sz w:val="26"/>
          <w:szCs w:val="26"/>
        </w:rPr>
        <w:t xml:space="preserve">города Переславля-Залесского </w:t>
      </w:r>
      <w:r w:rsidRPr="00061946">
        <w:rPr>
          <w:color w:val="000000"/>
          <w:sz w:val="26"/>
          <w:szCs w:val="26"/>
        </w:rPr>
        <w:tab/>
      </w:r>
      <w:r w:rsidRPr="00061946">
        <w:rPr>
          <w:color w:val="000000"/>
          <w:sz w:val="26"/>
          <w:szCs w:val="26"/>
        </w:rPr>
        <w:tab/>
      </w:r>
      <w:r w:rsidRPr="00061946">
        <w:rPr>
          <w:color w:val="000000"/>
          <w:sz w:val="26"/>
          <w:szCs w:val="26"/>
        </w:rPr>
        <w:tab/>
      </w:r>
      <w:r w:rsidRPr="00061946">
        <w:rPr>
          <w:color w:val="000000"/>
          <w:sz w:val="26"/>
          <w:szCs w:val="26"/>
        </w:rPr>
        <w:tab/>
      </w:r>
      <w:r w:rsidRPr="00061946">
        <w:rPr>
          <w:color w:val="000000"/>
          <w:sz w:val="26"/>
          <w:szCs w:val="26"/>
        </w:rPr>
        <w:tab/>
      </w:r>
      <w:r w:rsidRPr="00061946">
        <w:rPr>
          <w:color w:val="000000"/>
          <w:sz w:val="26"/>
          <w:szCs w:val="26"/>
        </w:rPr>
        <w:tab/>
      </w:r>
      <w:r w:rsidRPr="00061946">
        <w:rPr>
          <w:color w:val="000000"/>
          <w:sz w:val="26"/>
          <w:szCs w:val="26"/>
        </w:rPr>
        <w:tab/>
        <w:t>В.В. Маркова</w:t>
      </w:r>
    </w:p>
    <w:p w14:paraId="1FA59826" w14:textId="77777777" w:rsidR="005E61A8" w:rsidRDefault="005E61A8" w:rsidP="00D365FA">
      <w:pPr>
        <w:rPr>
          <w:sz w:val="26"/>
          <w:szCs w:val="26"/>
        </w:rPr>
      </w:pPr>
    </w:p>
    <w:p w14:paraId="2ECAB63C" w14:textId="77777777" w:rsidR="0001625D" w:rsidRDefault="0001625D" w:rsidP="00D8434E"/>
    <w:p w14:paraId="31BDD9C4" w14:textId="77777777" w:rsidR="005E61A8" w:rsidRPr="004075CC" w:rsidRDefault="005E61A8" w:rsidP="00D8434E"/>
    <w:p w14:paraId="5B57EFFF" w14:textId="77777777" w:rsidR="0001625D" w:rsidRPr="004075CC" w:rsidRDefault="0001625D" w:rsidP="00D8434E"/>
    <w:p w14:paraId="579EE187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96734"/>
    <w:multiLevelType w:val="multilevel"/>
    <w:tmpl w:val="07C683F2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4507"/>
    <w:rsid w:val="0000661C"/>
    <w:rsid w:val="0001625D"/>
    <w:rsid w:val="000457A3"/>
    <w:rsid w:val="00045F9C"/>
    <w:rsid w:val="00050580"/>
    <w:rsid w:val="00057005"/>
    <w:rsid w:val="00061946"/>
    <w:rsid w:val="000629D3"/>
    <w:rsid w:val="000753AA"/>
    <w:rsid w:val="00093953"/>
    <w:rsid w:val="00096978"/>
    <w:rsid w:val="000A1848"/>
    <w:rsid w:val="000A53C0"/>
    <w:rsid w:val="000B4031"/>
    <w:rsid w:val="000D2FF0"/>
    <w:rsid w:val="000E06AF"/>
    <w:rsid w:val="00127D2D"/>
    <w:rsid w:val="0014195C"/>
    <w:rsid w:val="001419A6"/>
    <w:rsid w:val="00146644"/>
    <w:rsid w:val="00171334"/>
    <w:rsid w:val="0019600E"/>
    <w:rsid w:val="001E14F4"/>
    <w:rsid w:val="00212FB8"/>
    <w:rsid w:val="002133DE"/>
    <w:rsid w:val="002362FB"/>
    <w:rsid w:val="00273E9B"/>
    <w:rsid w:val="002765A6"/>
    <w:rsid w:val="002A106E"/>
    <w:rsid w:val="002A2A98"/>
    <w:rsid w:val="002A4F2B"/>
    <w:rsid w:val="002B186A"/>
    <w:rsid w:val="002C1B0A"/>
    <w:rsid w:val="002F2254"/>
    <w:rsid w:val="002F7DF3"/>
    <w:rsid w:val="003061F3"/>
    <w:rsid w:val="00340DB6"/>
    <w:rsid w:val="003C7DDF"/>
    <w:rsid w:val="003D4025"/>
    <w:rsid w:val="003D5797"/>
    <w:rsid w:val="00405606"/>
    <w:rsid w:val="004075CC"/>
    <w:rsid w:val="00436CEE"/>
    <w:rsid w:val="00456EC5"/>
    <w:rsid w:val="0046200F"/>
    <w:rsid w:val="0046409C"/>
    <w:rsid w:val="00467BAC"/>
    <w:rsid w:val="00477813"/>
    <w:rsid w:val="0049796B"/>
    <w:rsid w:val="004A3D2A"/>
    <w:rsid w:val="004C097E"/>
    <w:rsid w:val="004C2503"/>
    <w:rsid w:val="004E554B"/>
    <w:rsid w:val="00513CE1"/>
    <w:rsid w:val="005318AE"/>
    <w:rsid w:val="00540606"/>
    <w:rsid w:val="005645F7"/>
    <w:rsid w:val="0056557D"/>
    <w:rsid w:val="00574A17"/>
    <w:rsid w:val="005B621C"/>
    <w:rsid w:val="005C7D61"/>
    <w:rsid w:val="005D277E"/>
    <w:rsid w:val="005E61A8"/>
    <w:rsid w:val="005F6A66"/>
    <w:rsid w:val="00670466"/>
    <w:rsid w:val="006C1F19"/>
    <w:rsid w:val="006C45EF"/>
    <w:rsid w:val="006E0F86"/>
    <w:rsid w:val="006E323A"/>
    <w:rsid w:val="006E6084"/>
    <w:rsid w:val="006F63E9"/>
    <w:rsid w:val="006F6B88"/>
    <w:rsid w:val="00714CDF"/>
    <w:rsid w:val="007173E6"/>
    <w:rsid w:val="0078211D"/>
    <w:rsid w:val="007A301B"/>
    <w:rsid w:val="007A59CE"/>
    <w:rsid w:val="007B537F"/>
    <w:rsid w:val="007E2F83"/>
    <w:rsid w:val="007F1608"/>
    <w:rsid w:val="00801010"/>
    <w:rsid w:val="00802046"/>
    <w:rsid w:val="008029D9"/>
    <w:rsid w:val="00844FF4"/>
    <w:rsid w:val="00847EDA"/>
    <w:rsid w:val="00882A40"/>
    <w:rsid w:val="0088598F"/>
    <w:rsid w:val="00885B0E"/>
    <w:rsid w:val="008C09A2"/>
    <w:rsid w:val="008D1F71"/>
    <w:rsid w:val="008E6BAC"/>
    <w:rsid w:val="00905CD7"/>
    <w:rsid w:val="0092079F"/>
    <w:rsid w:val="00920C73"/>
    <w:rsid w:val="00931E79"/>
    <w:rsid w:val="009551DF"/>
    <w:rsid w:val="00963DED"/>
    <w:rsid w:val="00965958"/>
    <w:rsid w:val="00987D75"/>
    <w:rsid w:val="009B4476"/>
    <w:rsid w:val="009C54C7"/>
    <w:rsid w:val="00A214E5"/>
    <w:rsid w:val="00A30C4B"/>
    <w:rsid w:val="00A5690E"/>
    <w:rsid w:val="00A712FB"/>
    <w:rsid w:val="00AB19C0"/>
    <w:rsid w:val="00AE7CB3"/>
    <w:rsid w:val="00B00BF6"/>
    <w:rsid w:val="00B025C6"/>
    <w:rsid w:val="00B04FEA"/>
    <w:rsid w:val="00B1233F"/>
    <w:rsid w:val="00B326C8"/>
    <w:rsid w:val="00B37050"/>
    <w:rsid w:val="00B40D99"/>
    <w:rsid w:val="00B44BC4"/>
    <w:rsid w:val="00B77623"/>
    <w:rsid w:val="00B84B00"/>
    <w:rsid w:val="00B86F01"/>
    <w:rsid w:val="00B92FFD"/>
    <w:rsid w:val="00BB5677"/>
    <w:rsid w:val="00BF4E90"/>
    <w:rsid w:val="00C008E8"/>
    <w:rsid w:val="00C06792"/>
    <w:rsid w:val="00C24611"/>
    <w:rsid w:val="00C36210"/>
    <w:rsid w:val="00C56886"/>
    <w:rsid w:val="00C74531"/>
    <w:rsid w:val="00C76DD5"/>
    <w:rsid w:val="00C83C93"/>
    <w:rsid w:val="00C908C7"/>
    <w:rsid w:val="00C910CB"/>
    <w:rsid w:val="00C9418B"/>
    <w:rsid w:val="00CA07FA"/>
    <w:rsid w:val="00CC7290"/>
    <w:rsid w:val="00CE5247"/>
    <w:rsid w:val="00D0104C"/>
    <w:rsid w:val="00D23D52"/>
    <w:rsid w:val="00D365FA"/>
    <w:rsid w:val="00D61668"/>
    <w:rsid w:val="00D8434E"/>
    <w:rsid w:val="00D95BAE"/>
    <w:rsid w:val="00DC6F07"/>
    <w:rsid w:val="00DD5406"/>
    <w:rsid w:val="00E01E7E"/>
    <w:rsid w:val="00E140BE"/>
    <w:rsid w:val="00E47980"/>
    <w:rsid w:val="00E607D8"/>
    <w:rsid w:val="00E62EE4"/>
    <w:rsid w:val="00E71E8C"/>
    <w:rsid w:val="00E82F97"/>
    <w:rsid w:val="00E8636E"/>
    <w:rsid w:val="00E92483"/>
    <w:rsid w:val="00E94E53"/>
    <w:rsid w:val="00EB7E53"/>
    <w:rsid w:val="00EC10C2"/>
    <w:rsid w:val="00EC5601"/>
    <w:rsid w:val="00ED1400"/>
    <w:rsid w:val="00F04CF9"/>
    <w:rsid w:val="00F3011B"/>
    <w:rsid w:val="00F55486"/>
    <w:rsid w:val="00F67557"/>
    <w:rsid w:val="00FB5A27"/>
    <w:rsid w:val="00FC65CF"/>
    <w:rsid w:val="00FD3DB7"/>
    <w:rsid w:val="00FD73CD"/>
    <w:rsid w:val="00FE5672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CD7B7"/>
  <w15:docId w15:val="{20A20151-4C3D-4414-ACA4-B722B2A9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rsid w:val="005E61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E61A8"/>
    <w:pPr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2B186A"/>
  </w:style>
  <w:style w:type="character" w:customStyle="1" w:styleId="a8">
    <w:name w:val="Без интервала Знак"/>
    <w:link w:val="a7"/>
    <w:uiPriority w:val="1"/>
    <w:locked/>
    <w:rsid w:val="002B1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421A1020BF8722ACD851BEBD0D950D01467B0D2613B95B0801AEDF9E2FFC9400AA545CFCE2CEABF0A934A71A973D25D49045DA19B1711fFO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A421A1020BF8722ACD851BEBD0D950D01461B3D4613B95B0801AEDF9E2FFC9400AA546CFC62FB8E945921634FD60D25D49075CBDf9O9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A421A1020BF8722ACD851BEBD0D950D01468B8D4653B95B0801AEDF9E2FFC9400AA545CFCF26ECB90A934A71A973D25D49045DA19B1711fFO0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CBA421A1020BF8722ACD851BEBD0D950D01468B8D4653B95B0801AEDF9E2FFC9400AA54CC7C470BDFC54CA1A34E27FD24255055EfBO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A421A1020BF8722ACD851BEBD0D950D01467B0D2613B95B0801AEDF9E2FFC9400AA545CFCD22EDBF0A934A71A973D25D49045DA19B1711fFO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122</cp:revision>
  <cp:lastPrinted>2023-12-25T06:29:00Z</cp:lastPrinted>
  <dcterms:created xsi:type="dcterms:W3CDTF">2019-07-08T12:48:00Z</dcterms:created>
  <dcterms:modified xsi:type="dcterms:W3CDTF">2024-01-08T18:14:00Z</dcterms:modified>
</cp:coreProperties>
</file>