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5ABC3" w14:textId="598B6035" w:rsidR="004B30AC" w:rsidRDefault="004B30AC" w:rsidP="005B24E1">
      <w:pPr>
        <w:ind w:left="-851"/>
        <w:jc w:val="center"/>
      </w:pPr>
      <w:r w:rsidRPr="00F94FC6">
        <w:rPr>
          <w:noProof/>
        </w:rPr>
        <w:drawing>
          <wp:inline distT="0" distB="0" distL="0" distR="0" wp14:anchorId="790F8F9E" wp14:editId="427DE9BF">
            <wp:extent cx="590550" cy="771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B5259" w14:textId="77777777" w:rsidR="004B30AC" w:rsidRPr="0039218F" w:rsidRDefault="004B30AC" w:rsidP="005B24E1">
      <w:pPr>
        <w:ind w:left="-851"/>
        <w:jc w:val="center"/>
        <w:rPr>
          <w:sz w:val="10"/>
          <w:szCs w:val="10"/>
        </w:rPr>
      </w:pPr>
    </w:p>
    <w:p w14:paraId="52B2F97F" w14:textId="77777777" w:rsidR="004B30AC" w:rsidRPr="0039218F" w:rsidRDefault="004B30AC" w:rsidP="005B24E1">
      <w:pPr>
        <w:ind w:left="-851"/>
        <w:jc w:val="center"/>
        <w:rPr>
          <w:sz w:val="10"/>
          <w:szCs w:val="10"/>
        </w:rPr>
      </w:pPr>
    </w:p>
    <w:p w14:paraId="371A5CD2" w14:textId="77777777" w:rsidR="004B30AC" w:rsidRDefault="004B30AC" w:rsidP="005B24E1">
      <w:pPr>
        <w:ind w:left="-851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АДМИНИСТРАЦИЯ ПЕРЕСЛАВЛЬ-ЗАЛЕССКОГО </w:t>
      </w:r>
    </w:p>
    <w:p w14:paraId="0967BC69" w14:textId="77777777" w:rsidR="004B30AC" w:rsidRDefault="004B30AC" w:rsidP="005B24E1">
      <w:pPr>
        <w:ind w:left="-851"/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 ОКРУГА ЯРОСЛАВСКОЙ ОБЛАСТИ</w:t>
      </w:r>
    </w:p>
    <w:p w14:paraId="6BB3ACA2" w14:textId="77777777" w:rsidR="004B30AC" w:rsidRDefault="004B30AC" w:rsidP="005B24E1">
      <w:pPr>
        <w:ind w:left="-851"/>
        <w:rPr>
          <w:sz w:val="16"/>
          <w:szCs w:val="16"/>
        </w:rPr>
      </w:pPr>
    </w:p>
    <w:p w14:paraId="66F2AE4C" w14:textId="77777777" w:rsidR="004B30AC" w:rsidRDefault="004B30AC" w:rsidP="005B24E1">
      <w:pPr>
        <w:pStyle w:val="3"/>
        <w:ind w:left="-851"/>
        <w:jc w:val="center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5FB834E4" w14:textId="77777777" w:rsidR="004B30AC" w:rsidRPr="0039218F" w:rsidRDefault="004B30AC" w:rsidP="005B24E1">
      <w:pPr>
        <w:ind w:left="-851"/>
        <w:rPr>
          <w:color w:val="2D1400"/>
          <w:sz w:val="34"/>
          <w:szCs w:val="34"/>
        </w:rPr>
      </w:pPr>
    </w:p>
    <w:p w14:paraId="38D2067D" w14:textId="5D5703D3" w:rsidR="004B30AC" w:rsidRPr="0039218F" w:rsidRDefault="004B30AC" w:rsidP="005B24E1">
      <w:pPr>
        <w:ind w:left="-851"/>
        <w:rPr>
          <w:sz w:val="26"/>
          <w:szCs w:val="26"/>
        </w:rPr>
      </w:pPr>
      <w:r w:rsidRPr="0039218F">
        <w:rPr>
          <w:sz w:val="26"/>
          <w:szCs w:val="26"/>
        </w:rPr>
        <w:t xml:space="preserve">От </w:t>
      </w:r>
      <w:r w:rsidR="009A38F5">
        <w:rPr>
          <w:sz w:val="26"/>
          <w:szCs w:val="26"/>
        </w:rPr>
        <w:t>30.12.2025 № ПОС.03-3703/25</w:t>
      </w:r>
    </w:p>
    <w:p w14:paraId="6C4FC652" w14:textId="77777777" w:rsidR="004B30AC" w:rsidRPr="00E427DB" w:rsidRDefault="004B30AC" w:rsidP="005B24E1">
      <w:pPr>
        <w:ind w:left="-851"/>
        <w:rPr>
          <w:sz w:val="26"/>
          <w:szCs w:val="26"/>
        </w:rPr>
      </w:pPr>
    </w:p>
    <w:p w14:paraId="4B781A9E" w14:textId="77777777" w:rsidR="004B30AC" w:rsidRPr="00E427DB" w:rsidRDefault="004B30AC" w:rsidP="005B24E1">
      <w:pPr>
        <w:ind w:left="-851"/>
        <w:rPr>
          <w:sz w:val="26"/>
          <w:szCs w:val="26"/>
        </w:rPr>
      </w:pPr>
      <w:r w:rsidRPr="00E427DB">
        <w:rPr>
          <w:sz w:val="26"/>
          <w:szCs w:val="26"/>
        </w:rPr>
        <w:t>город Переславль-Залесский</w:t>
      </w:r>
    </w:p>
    <w:p w14:paraId="59A20FB7" w14:textId="77777777" w:rsidR="004B30AC" w:rsidRPr="00E427DB" w:rsidRDefault="004B30AC" w:rsidP="005B24E1">
      <w:pPr>
        <w:ind w:left="-851"/>
        <w:rPr>
          <w:sz w:val="26"/>
          <w:szCs w:val="26"/>
        </w:rPr>
      </w:pPr>
    </w:p>
    <w:p w14:paraId="3941C409" w14:textId="77777777" w:rsidR="004B30AC" w:rsidRDefault="004B30AC" w:rsidP="005B24E1">
      <w:pPr>
        <w:ind w:left="-851"/>
        <w:rPr>
          <w:noProof/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t xml:space="preserve">Об утверждении Положения об оплате труда </w:t>
      </w:r>
    </w:p>
    <w:p w14:paraId="2B0A5DF8" w14:textId="77777777" w:rsidR="004B30AC" w:rsidRDefault="004B30AC" w:rsidP="005B24E1">
      <w:pPr>
        <w:ind w:left="-851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муниципального бюджетного учреждения </w:t>
      </w:r>
    </w:p>
    <w:p w14:paraId="4518CEFD" w14:textId="77777777" w:rsidR="005B24E1" w:rsidRDefault="004B30AC" w:rsidP="005B24E1">
      <w:pPr>
        <w:ind w:left="-851"/>
        <w:rPr>
          <w:noProof/>
          <w:sz w:val="26"/>
          <w:szCs w:val="26"/>
        </w:rPr>
      </w:pPr>
      <w:r>
        <w:rPr>
          <w:noProof/>
          <w:sz w:val="26"/>
          <w:szCs w:val="26"/>
        </w:rPr>
        <w:t>«Центр благоустройства территорий»</w:t>
      </w:r>
    </w:p>
    <w:p w14:paraId="16FDF1F3" w14:textId="77777777" w:rsidR="005B24E1" w:rsidRDefault="005B24E1" w:rsidP="005B24E1">
      <w:pPr>
        <w:ind w:left="-851"/>
        <w:rPr>
          <w:noProof/>
          <w:sz w:val="26"/>
          <w:szCs w:val="26"/>
        </w:rPr>
      </w:pPr>
      <w:r>
        <w:rPr>
          <w:noProof/>
          <w:sz w:val="26"/>
          <w:szCs w:val="26"/>
        </w:rPr>
        <w:t>Переславль-Залесского муниципального округа</w:t>
      </w:r>
    </w:p>
    <w:p w14:paraId="47C3BE9F" w14:textId="4AD98CDE" w:rsidR="004B30AC" w:rsidRDefault="005B24E1" w:rsidP="005B24E1">
      <w:pPr>
        <w:ind w:left="-851"/>
        <w:rPr>
          <w:noProof/>
          <w:sz w:val="26"/>
          <w:szCs w:val="26"/>
        </w:rPr>
      </w:pPr>
      <w:r>
        <w:rPr>
          <w:noProof/>
          <w:sz w:val="26"/>
          <w:szCs w:val="26"/>
        </w:rPr>
        <w:t>Ярославской области</w:t>
      </w:r>
    </w:p>
    <w:bookmarkEnd w:id="0"/>
    <w:p w14:paraId="3B74B733" w14:textId="77777777" w:rsidR="004B30AC" w:rsidRPr="00201258" w:rsidRDefault="004B30AC" w:rsidP="005B24E1">
      <w:pPr>
        <w:pStyle w:val="2"/>
        <w:ind w:left="-851"/>
        <w:rPr>
          <w:sz w:val="26"/>
          <w:szCs w:val="26"/>
        </w:rPr>
      </w:pPr>
    </w:p>
    <w:p w14:paraId="07A4E66A" w14:textId="77777777" w:rsidR="004B30AC" w:rsidRPr="003F368A" w:rsidRDefault="004B30AC" w:rsidP="005B24E1">
      <w:pPr>
        <w:ind w:left="-851" w:firstLine="708"/>
        <w:jc w:val="both"/>
        <w:rPr>
          <w:sz w:val="26"/>
          <w:szCs w:val="26"/>
        </w:rPr>
      </w:pPr>
      <w:r>
        <w:rPr>
          <w:snapToGrid w:val="0"/>
          <w:sz w:val="26"/>
          <w:szCs w:val="26"/>
        </w:rPr>
        <w:t xml:space="preserve">В </w:t>
      </w:r>
      <w:r w:rsidRPr="00201258">
        <w:rPr>
          <w:snapToGrid w:val="0"/>
          <w:sz w:val="26"/>
          <w:szCs w:val="26"/>
        </w:rPr>
        <w:t xml:space="preserve">соответствии </w:t>
      </w:r>
      <w:r>
        <w:rPr>
          <w:snapToGrid w:val="0"/>
          <w:sz w:val="26"/>
          <w:szCs w:val="26"/>
        </w:rPr>
        <w:t>с положениями Трудового</w:t>
      </w:r>
      <w:r w:rsidRPr="00201258">
        <w:rPr>
          <w:snapToGrid w:val="0"/>
          <w:sz w:val="26"/>
          <w:szCs w:val="26"/>
        </w:rPr>
        <w:t xml:space="preserve"> кодекса Российской Федерации, </w:t>
      </w:r>
      <w:r w:rsidRPr="00C3625F">
        <w:rPr>
          <w:snapToGrid w:val="0"/>
          <w:sz w:val="26"/>
          <w:szCs w:val="26"/>
        </w:rPr>
        <w:t>Федерального закона от 06.10.2003 № 131-ФЗ «Об общих принципах организации местного самоуправления в Р</w:t>
      </w:r>
      <w:r>
        <w:rPr>
          <w:snapToGrid w:val="0"/>
          <w:sz w:val="26"/>
          <w:szCs w:val="26"/>
        </w:rPr>
        <w:t xml:space="preserve">оссийской </w:t>
      </w:r>
      <w:r w:rsidRPr="00C3625F">
        <w:rPr>
          <w:snapToGrid w:val="0"/>
          <w:sz w:val="26"/>
          <w:szCs w:val="26"/>
        </w:rPr>
        <w:t>Ф</w:t>
      </w:r>
      <w:r>
        <w:rPr>
          <w:snapToGrid w:val="0"/>
          <w:sz w:val="26"/>
          <w:szCs w:val="26"/>
        </w:rPr>
        <w:t>едерации</w:t>
      </w:r>
      <w:r w:rsidRPr="00C3625F">
        <w:rPr>
          <w:snapToGrid w:val="0"/>
          <w:sz w:val="26"/>
          <w:szCs w:val="26"/>
        </w:rPr>
        <w:t xml:space="preserve">», </w:t>
      </w:r>
      <w:r>
        <w:rPr>
          <w:color w:val="000000"/>
          <w:sz w:val="26"/>
          <w:szCs w:val="26"/>
        </w:rPr>
        <w:t xml:space="preserve">от </w:t>
      </w:r>
      <w:r w:rsidRPr="00CA05C6">
        <w:rPr>
          <w:color w:val="000000"/>
          <w:sz w:val="26"/>
          <w:szCs w:val="26"/>
        </w:rPr>
        <w:t xml:space="preserve">20.03.2025 </w:t>
      </w:r>
      <w:r>
        <w:rPr>
          <w:color w:val="000000"/>
          <w:sz w:val="26"/>
          <w:szCs w:val="26"/>
        </w:rPr>
        <w:t>№ 33-ФЗ «</w:t>
      </w:r>
      <w:r w:rsidRPr="00CA05C6">
        <w:rPr>
          <w:color w:val="000000"/>
          <w:sz w:val="26"/>
          <w:szCs w:val="26"/>
        </w:rPr>
        <w:t>Об общих принципах организации местного самоуправления в единой системе публичной власти</w:t>
      </w:r>
      <w:r>
        <w:rPr>
          <w:color w:val="000000"/>
          <w:sz w:val="26"/>
          <w:szCs w:val="26"/>
        </w:rPr>
        <w:t xml:space="preserve">», </w:t>
      </w:r>
      <w:r>
        <w:rPr>
          <w:sz w:val="26"/>
          <w:szCs w:val="26"/>
        </w:rPr>
        <w:t>Уставом Переславль-Залесского муниципального округа Ярославской области,</w:t>
      </w:r>
    </w:p>
    <w:p w14:paraId="5C281D8A" w14:textId="77777777" w:rsidR="004B30AC" w:rsidRDefault="004B30AC" w:rsidP="005B24E1">
      <w:pPr>
        <w:ind w:left="-851" w:firstLine="709"/>
        <w:jc w:val="both"/>
        <w:rPr>
          <w:snapToGrid w:val="0"/>
          <w:szCs w:val="28"/>
        </w:rPr>
      </w:pPr>
    </w:p>
    <w:p w14:paraId="0A021758" w14:textId="77777777" w:rsidR="004B30AC" w:rsidRDefault="004B30AC" w:rsidP="005B24E1">
      <w:pPr>
        <w:widowControl w:val="0"/>
        <w:ind w:left="-851"/>
        <w:jc w:val="center"/>
        <w:rPr>
          <w:snapToGrid w:val="0"/>
          <w:szCs w:val="28"/>
        </w:rPr>
      </w:pPr>
      <w:r w:rsidRPr="007159C3">
        <w:rPr>
          <w:snapToGrid w:val="0"/>
          <w:szCs w:val="28"/>
        </w:rPr>
        <w:t>Администрация Переславл</w:t>
      </w:r>
      <w:r>
        <w:rPr>
          <w:snapToGrid w:val="0"/>
          <w:szCs w:val="28"/>
        </w:rPr>
        <w:t>ь</w:t>
      </w:r>
      <w:r w:rsidRPr="007159C3">
        <w:rPr>
          <w:snapToGrid w:val="0"/>
          <w:szCs w:val="28"/>
        </w:rPr>
        <w:t xml:space="preserve">-Залесского </w:t>
      </w:r>
      <w:r>
        <w:rPr>
          <w:snapToGrid w:val="0"/>
          <w:szCs w:val="28"/>
        </w:rPr>
        <w:t xml:space="preserve">муниципального округа </w:t>
      </w:r>
    </w:p>
    <w:p w14:paraId="0D464724" w14:textId="77777777" w:rsidR="004B30AC" w:rsidRPr="007159C3" w:rsidRDefault="004B30AC" w:rsidP="005B24E1">
      <w:pPr>
        <w:widowControl w:val="0"/>
        <w:ind w:left="-851"/>
        <w:jc w:val="center"/>
        <w:rPr>
          <w:snapToGrid w:val="0"/>
          <w:szCs w:val="28"/>
        </w:rPr>
      </w:pPr>
      <w:r w:rsidRPr="007159C3">
        <w:rPr>
          <w:snapToGrid w:val="0"/>
          <w:szCs w:val="28"/>
        </w:rPr>
        <w:t>постановляет:</w:t>
      </w:r>
    </w:p>
    <w:p w14:paraId="5C23DE15" w14:textId="77777777" w:rsidR="004B30AC" w:rsidRPr="00201258" w:rsidRDefault="004B30AC" w:rsidP="005B24E1">
      <w:pPr>
        <w:widowControl w:val="0"/>
        <w:ind w:left="-851"/>
        <w:jc w:val="both"/>
        <w:rPr>
          <w:snapToGrid w:val="0"/>
          <w:sz w:val="26"/>
          <w:szCs w:val="26"/>
        </w:rPr>
      </w:pPr>
    </w:p>
    <w:p w14:paraId="670BB9B2" w14:textId="5DCD2F1D" w:rsidR="004B30AC" w:rsidRDefault="004B30AC" w:rsidP="005B24E1">
      <w:pPr>
        <w:numPr>
          <w:ilvl w:val="0"/>
          <w:numId w:val="20"/>
        </w:numPr>
        <w:ind w:left="-851" w:firstLine="709"/>
        <w:jc w:val="both"/>
        <w:rPr>
          <w:color w:val="000000"/>
          <w:sz w:val="26"/>
          <w:szCs w:val="26"/>
          <w:lang w:bidi="ru-RU"/>
        </w:rPr>
      </w:pPr>
      <w:r w:rsidRPr="00B62B04">
        <w:rPr>
          <w:color w:val="000000"/>
          <w:sz w:val="26"/>
          <w:szCs w:val="26"/>
          <w:lang w:bidi="ru-RU"/>
        </w:rPr>
        <w:t xml:space="preserve"> Утвердить Положение об оплате труда муниципального </w:t>
      </w:r>
      <w:r>
        <w:rPr>
          <w:color w:val="000000"/>
          <w:sz w:val="26"/>
          <w:szCs w:val="26"/>
          <w:lang w:bidi="ru-RU"/>
        </w:rPr>
        <w:t>бюджетного</w:t>
      </w:r>
      <w:r w:rsidRPr="00B62B04">
        <w:rPr>
          <w:color w:val="000000"/>
          <w:sz w:val="26"/>
          <w:szCs w:val="26"/>
          <w:lang w:bidi="ru-RU"/>
        </w:rPr>
        <w:t xml:space="preserve"> учреждения «Центр </w:t>
      </w:r>
      <w:r>
        <w:rPr>
          <w:color w:val="000000"/>
          <w:sz w:val="26"/>
          <w:szCs w:val="26"/>
          <w:lang w:bidi="ru-RU"/>
        </w:rPr>
        <w:t>благоустройства территорий</w:t>
      </w:r>
      <w:r w:rsidRPr="00B62B04">
        <w:rPr>
          <w:color w:val="000000"/>
          <w:sz w:val="26"/>
          <w:szCs w:val="26"/>
          <w:lang w:bidi="ru-RU"/>
        </w:rPr>
        <w:t xml:space="preserve">» </w:t>
      </w:r>
      <w:r w:rsidR="005B24E1">
        <w:rPr>
          <w:color w:val="000000"/>
          <w:sz w:val="26"/>
          <w:szCs w:val="26"/>
          <w:lang w:bidi="ru-RU"/>
        </w:rPr>
        <w:t xml:space="preserve">Переславль-Залесского муниципального округа Ярославской области </w:t>
      </w:r>
      <w:r w:rsidRPr="00B62B04">
        <w:rPr>
          <w:color w:val="000000"/>
          <w:sz w:val="26"/>
          <w:szCs w:val="26"/>
          <w:lang w:bidi="ru-RU"/>
        </w:rPr>
        <w:t>согласно приложению № 1.</w:t>
      </w:r>
    </w:p>
    <w:p w14:paraId="47DFDB59" w14:textId="78A557C6" w:rsidR="004B30AC" w:rsidRDefault="004B30AC" w:rsidP="005B24E1">
      <w:pPr>
        <w:numPr>
          <w:ilvl w:val="0"/>
          <w:numId w:val="20"/>
        </w:numPr>
        <w:ind w:left="-851" w:firstLine="709"/>
        <w:jc w:val="both"/>
        <w:rPr>
          <w:color w:val="000000"/>
          <w:sz w:val="26"/>
          <w:szCs w:val="26"/>
          <w:lang w:bidi="ru-RU"/>
        </w:rPr>
      </w:pPr>
      <w:r w:rsidRPr="00B62B04">
        <w:rPr>
          <w:color w:val="000000"/>
          <w:sz w:val="26"/>
          <w:szCs w:val="26"/>
          <w:lang w:bidi="ru-RU"/>
        </w:rPr>
        <w:t xml:space="preserve"> Утвердить должностные оклады работников муниципального </w:t>
      </w:r>
      <w:r>
        <w:rPr>
          <w:color w:val="000000"/>
          <w:sz w:val="26"/>
          <w:szCs w:val="26"/>
          <w:lang w:bidi="ru-RU"/>
        </w:rPr>
        <w:t>бюджетного учреждения</w:t>
      </w:r>
      <w:r w:rsidRPr="00B62B04">
        <w:rPr>
          <w:color w:val="000000"/>
          <w:sz w:val="26"/>
          <w:szCs w:val="26"/>
          <w:lang w:bidi="ru-RU"/>
        </w:rPr>
        <w:t xml:space="preserve"> «Центр </w:t>
      </w:r>
      <w:r>
        <w:rPr>
          <w:color w:val="000000"/>
          <w:sz w:val="26"/>
          <w:szCs w:val="26"/>
          <w:lang w:bidi="ru-RU"/>
        </w:rPr>
        <w:t>благоустройства территорий</w:t>
      </w:r>
      <w:r w:rsidRPr="00B62B04">
        <w:rPr>
          <w:color w:val="000000"/>
          <w:sz w:val="26"/>
          <w:szCs w:val="26"/>
          <w:lang w:bidi="ru-RU"/>
        </w:rPr>
        <w:t>»</w:t>
      </w:r>
      <w:r w:rsidR="005B24E1">
        <w:rPr>
          <w:color w:val="000000"/>
          <w:sz w:val="26"/>
          <w:szCs w:val="26"/>
          <w:lang w:bidi="ru-RU"/>
        </w:rPr>
        <w:t xml:space="preserve"> Переславль-Залесского муниципального округа Ярославской области</w:t>
      </w:r>
      <w:r w:rsidRPr="00B62B04">
        <w:rPr>
          <w:color w:val="000000"/>
          <w:sz w:val="26"/>
          <w:szCs w:val="26"/>
          <w:lang w:bidi="ru-RU"/>
        </w:rPr>
        <w:t xml:space="preserve"> согласно приложению</w:t>
      </w:r>
      <w:r w:rsidR="005B24E1">
        <w:rPr>
          <w:color w:val="000000"/>
          <w:sz w:val="26"/>
          <w:szCs w:val="26"/>
          <w:lang w:bidi="ru-RU"/>
        </w:rPr>
        <w:t xml:space="preserve"> </w:t>
      </w:r>
      <w:r w:rsidRPr="00B62B04">
        <w:rPr>
          <w:color w:val="000000"/>
          <w:sz w:val="26"/>
          <w:szCs w:val="26"/>
          <w:lang w:bidi="ru-RU"/>
        </w:rPr>
        <w:t>№ 2.</w:t>
      </w:r>
    </w:p>
    <w:p w14:paraId="71EEBE92" w14:textId="360F2709" w:rsidR="004B30AC" w:rsidRPr="00D44640" w:rsidRDefault="004B30AC" w:rsidP="005B24E1">
      <w:pPr>
        <w:numPr>
          <w:ilvl w:val="0"/>
          <w:numId w:val="20"/>
        </w:numPr>
        <w:ind w:left="-851" w:firstLine="709"/>
        <w:jc w:val="both"/>
        <w:rPr>
          <w:color w:val="000000"/>
          <w:spacing w:val="-2"/>
          <w:sz w:val="26"/>
          <w:szCs w:val="26"/>
          <w:lang w:bidi="ru-RU"/>
        </w:rPr>
      </w:pPr>
      <w:r w:rsidRPr="00D44640">
        <w:rPr>
          <w:color w:val="000000"/>
          <w:spacing w:val="-2"/>
          <w:sz w:val="26"/>
          <w:szCs w:val="26"/>
          <w:lang w:bidi="ru-RU"/>
        </w:rPr>
        <w:t xml:space="preserve"> Утвердить расчет премиального фонда работникам муниципального </w:t>
      </w:r>
      <w:r>
        <w:rPr>
          <w:color w:val="000000"/>
          <w:spacing w:val="-2"/>
          <w:sz w:val="26"/>
          <w:szCs w:val="26"/>
          <w:lang w:bidi="ru-RU"/>
        </w:rPr>
        <w:t>бюджетного</w:t>
      </w:r>
      <w:r w:rsidRPr="00D44640">
        <w:rPr>
          <w:color w:val="000000"/>
          <w:spacing w:val="-2"/>
          <w:sz w:val="26"/>
          <w:szCs w:val="26"/>
          <w:lang w:bidi="ru-RU"/>
        </w:rPr>
        <w:t xml:space="preserve"> учреждения «Центр </w:t>
      </w:r>
      <w:r>
        <w:rPr>
          <w:color w:val="000000"/>
          <w:spacing w:val="-2"/>
          <w:sz w:val="26"/>
          <w:szCs w:val="26"/>
          <w:lang w:bidi="ru-RU"/>
        </w:rPr>
        <w:t>благоустройства территорий</w:t>
      </w:r>
      <w:r w:rsidRPr="00D44640">
        <w:rPr>
          <w:color w:val="000000"/>
          <w:spacing w:val="-2"/>
          <w:sz w:val="26"/>
          <w:szCs w:val="26"/>
          <w:lang w:bidi="ru-RU"/>
        </w:rPr>
        <w:t xml:space="preserve">» </w:t>
      </w:r>
      <w:r w:rsidR="005B24E1">
        <w:rPr>
          <w:color w:val="000000"/>
          <w:sz w:val="26"/>
          <w:szCs w:val="26"/>
          <w:lang w:bidi="ru-RU"/>
        </w:rPr>
        <w:t>Переславль-Залесского муниципального округа Ярославской области</w:t>
      </w:r>
      <w:r w:rsidR="005B24E1" w:rsidRPr="00D44640">
        <w:rPr>
          <w:color w:val="000000"/>
          <w:spacing w:val="-2"/>
          <w:sz w:val="26"/>
          <w:szCs w:val="26"/>
          <w:lang w:bidi="ru-RU"/>
        </w:rPr>
        <w:t xml:space="preserve"> </w:t>
      </w:r>
      <w:r w:rsidRPr="00D44640">
        <w:rPr>
          <w:color w:val="000000"/>
          <w:spacing w:val="-2"/>
          <w:sz w:val="26"/>
          <w:szCs w:val="26"/>
          <w:lang w:bidi="ru-RU"/>
        </w:rPr>
        <w:t>согласно приложению</w:t>
      </w:r>
      <w:r w:rsidR="005B24E1">
        <w:rPr>
          <w:color w:val="000000"/>
          <w:spacing w:val="-2"/>
          <w:sz w:val="26"/>
          <w:szCs w:val="26"/>
          <w:lang w:bidi="ru-RU"/>
        </w:rPr>
        <w:t xml:space="preserve"> </w:t>
      </w:r>
      <w:r w:rsidRPr="00D44640">
        <w:rPr>
          <w:color w:val="000000"/>
          <w:spacing w:val="-2"/>
          <w:sz w:val="26"/>
          <w:szCs w:val="26"/>
          <w:lang w:bidi="ru-RU"/>
        </w:rPr>
        <w:t xml:space="preserve">№ 3. </w:t>
      </w:r>
    </w:p>
    <w:p w14:paraId="6F11CDB0" w14:textId="77777777" w:rsidR="004B30AC" w:rsidRDefault="004B30AC" w:rsidP="005B24E1">
      <w:pPr>
        <w:numPr>
          <w:ilvl w:val="0"/>
          <w:numId w:val="20"/>
        </w:numPr>
        <w:ind w:left="-851" w:firstLine="709"/>
        <w:jc w:val="both"/>
        <w:rPr>
          <w:color w:val="000000"/>
          <w:sz w:val="26"/>
          <w:szCs w:val="26"/>
          <w:lang w:bidi="ru-RU"/>
        </w:rPr>
      </w:pPr>
      <w:r>
        <w:rPr>
          <w:color w:val="000000"/>
          <w:sz w:val="26"/>
          <w:szCs w:val="26"/>
          <w:lang w:bidi="ru-RU"/>
        </w:rPr>
        <w:t xml:space="preserve"> </w:t>
      </w:r>
      <w:r w:rsidRPr="00B62B04">
        <w:rPr>
          <w:sz w:val="26"/>
          <w:szCs w:val="26"/>
        </w:rPr>
        <w:t>Разместить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14:paraId="190CD373" w14:textId="77777777" w:rsidR="004B30AC" w:rsidRDefault="004B30AC" w:rsidP="005B24E1">
      <w:pPr>
        <w:numPr>
          <w:ilvl w:val="0"/>
          <w:numId w:val="20"/>
        </w:numPr>
        <w:ind w:left="-851" w:firstLine="709"/>
        <w:jc w:val="both"/>
        <w:rPr>
          <w:color w:val="000000"/>
          <w:sz w:val="26"/>
          <w:szCs w:val="26"/>
          <w:lang w:bidi="ru-RU"/>
        </w:rPr>
      </w:pPr>
      <w:r>
        <w:rPr>
          <w:sz w:val="26"/>
          <w:szCs w:val="26"/>
        </w:rPr>
        <w:t xml:space="preserve"> </w:t>
      </w:r>
      <w:r w:rsidRPr="00B62B04">
        <w:rPr>
          <w:sz w:val="26"/>
          <w:szCs w:val="26"/>
        </w:rPr>
        <w:t>Настоящее постановление вступает в силу с момента подписания и распространяется на правоотношения, возникшие с 1 января 2026 года.</w:t>
      </w:r>
    </w:p>
    <w:p w14:paraId="1C1895A8" w14:textId="77777777" w:rsidR="004B30AC" w:rsidRDefault="004B30AC" w:rsidP="005B24E1">
      <w:pPr>
        <w:numPr>
          <w:ilvl w:val="0"/>
          <w:numId w:val="20"/>
        </w:numPr>
        <w:autoSpaceDE w:val="0"/>
        <w:autoSpaceDN w:val="0"/>
        <w:adjustRightInd w:val="0"/>
        <w:ind w:left="-851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B62B04">
        <w:rPr>
          <w:sz w:val="26"/>
          <w:szCs w:val="26"/>
        </w:rPr>
        <w:t>Контроль за исполнением настоящего постановления возложить на заместителя Главы Администрации Переславль-Залесского муниципального округа, курирующего вопросы жилищно-коммунального хозяйства.</w:t>
      </w:r>
    </w:p>
    <w:p w14:paraId="795C33C8" w14:textId="77777777" w:rsidR="004B30AC" w:rsidRPr="00B62B04" w:rsidRDefault="004B30AC" w:rsidP="005B24E1">
      <w:pPr>
        <w:autoSpaceDE w:val="0"/>
        <w:autoSpaceDN w:val="0"/>
        <w:adjustRightInd w:val="0"/>
        <w:ind w:left="-851"/>
        <w:jc w:val="both"/>
        <w:rPr>
          <w:sz w:val="26"/>
          <w:szCs w:val="26"/>
        </w:rPr>
      </w:pPr>
    </w:p>
    <w:p w14:paraId="613B7152" w14:textId="77777777" w:rsidR="004B30AC" w:rsidRPr="00EE1AFC" w:rsidRDefault="004B30AC" w:rsidP="005B24E1">
      <w:pPr>
        <w:ind w:left="-851"/>
        <w:rPr>
          <w:sz w:val="26"/>
          <w:szCs w:val="26"/>
        </w:rPr>
      </w:pPr>
      <w:r w:rsidRPr="00EE1AFC">
        <w:rPr>
          <w:sz w:val="26"/>
          <w:szCs w:val="26"/>
        </w:rPr>
        <w:t xml:space="preserve">Глава Переславль-Залесского </w:t>
      </w:r>
    </w:p>
    <w:p w14:paraId="3905FE65" w14:textId="200C7A66" w:rsidR="004B30AC" w:rsidRDefault="004B30AC" w:rsidP="005B24E1">
      <w:pPr>
        <w:ind w:left="-851"/>
        <w:jc w:val="both"/>
        <w:rPr>
          <w:sz w:val="26"/>
          <w:szCs w:val="26"/>
        </w:rPr>
      </w:pPr>
      <w:r w:rsidRPr="00EE1AFC">
        <w:rPr>
          <w:sz w:val="26"/>
          <w:szCs w:val="26"/>
        </w:rPr>
        <w:t>муниципального округа</w:t>
      </w:r>
      <w:r>
        <w:rPr>
          <w:sz w:val="26"/>
          <w:szCs w:val="26"/>
        </w:rPr>
        <w:t xml:space="preserve">                                                                          </w:t>
      </w:r>
      <w:r w:rsidR="005B24E1">
        <w:rPr>
          <w:sz w:val="26"/>
          <w:szCs w:val="26"/>
        </w:rPr>
        <w:tab/>
        <w:t xml:space="preserve">       </w:t>
      </w:r>
      <w:r>
        <w:rPr>
          <w:sz w:val="26"/>
          <w:szCs w:val="26"/>
        </w:rPr>
        <w:t xml:space="preserve"> Д.Н. Зяблицкий</w:t>
      </w:r>
    </w:p>
    <w:p w14:paraId="18A751F2" w14:textId="4C2B3867" w:rsidR="001F5827" w:rsidRPr="000623C4" w:rsidRDefault="001F5827" w:rsidP="005B24E1">
      <w:pPr>
        <w:ind w:left="4956"/>
        <w:rPr>
          <w:szCs w:val="28"/>
        </w:rPr>
      </w:pPr>
      <w:r w:rsidRPr="000623C4">
        <w:rPr>
          <w:szCs w:val="28"/>
        </w:rPr>
        <w:lastRenderedPageBreak/>
        <w:t>Приложение                                                                                к постановлению Администрации</w:t>
      </w:r>
      <w:r w:rsidR="00AD0394" w:rsidRPr="000623C4">
        <w:rPr>
          <w:szCs w:val="28"/>
        </w:rPr>
        <w:t xml:space="preserve"> </w:t>
      </w:r>
      <w:r w:rsidR="00CD2258">
        <w:rPr>
          <w:szCs w:val="28"/>
        </w:rPr>
        <w:t>Переславль-Залесского</w:t>
      </w:r>
      <w:r w:rsidR="00AD0394" w:rsidRPr="000623C4">
        <w:rPr>
          <w:szCs w:val="28"/>
        </w:rPr>
        <w:t xml:space="preserve"> муниципального</w:t>
      </w:r>
      <w:r w:rsidR="004B30AC">
        <w:rPr>
          <w:szCs w:val="28"/>
        </w:rPr>
        <w:t xml:space="preserve"> </w:t>
      </w:r>
      <w:r w:rsidR="00AD0394" w:rsidRPr="000623C4">
        <w:rPr>
          <w:szCs w:val="28"/>
        </w:rPr>
        <w:t>округа Ярославской области</w:t>
      </w:r>
    </w:p>
    <w:p w14:paraId="12E334AF" w14:textId="59095936" w:rsidR="001F5827" w:rsidRPr="000623C4" w:rsidRDefault="00CD2258" w:rsidP="005B24E1">
      <w:pPr>
        <w:autoSpaceDE w:val="0"/>
        <w:autoSpaceDN w:val="0"/>
        <w:adjustRightInd w:val="0"/>
        <w:ind w:left="-851"/>
        <w:rPr>
          <w:szCs w:val="28"/>
        </w:rPr>
      </w:pPr>
      <w:r>
        <w:rPr>
          <w:szCs w:val="28"/>
        </w:rPr>
        <w:t xml:space="preserve">                                             </w:t>
      </w:r>
      <w:r w:rsidR="004B30AC">
        <w:rPr>
          <w:szCs w:val="28"/>
        </w:rPr>
        <w:tab/>
      </w:r>
      <w:r w:rsidR="004B30AC">
        <w:rPr>
          <w:szCs w:val="28"/>
        </w:rPr>
        <w:tab/>
      </w:r>
      <w:r w:rsidR="004B30AC">
        <w:rPr>
          <w:szCs w:val="28"/>
        </w:rPr>
        <w:tab/>
      </w:r>
      <w:r w:rsidR="005B24E1">
        <w:rPr>
          <w:szCs w:val="28"/>
        </w:rPr>
        <w:tab/>
      </w:r>
      <w:r w:rsidR="001F5827" w:rsidRPr="000623C4">
        <w:rPr>
          <w:szCs w:val="28"/>
        </w:rPr>
        <w:t xml:space="preserve">от </w:t>
      </w:r>
      <w:r w:rsidR="009A38F5">
        <w:rPr>
          <w:szCs w:val="28"/>
        </w:rPr>
        <w:t>30.12.2025 № ПОС.03-3703/25</w:t>
      </w:r>
    </w:p>
    <w:p w14:paraId="3168CE21" w14:textId="77777777" w:rsidR="001F5827" w:rsidRPr="000623C4" w:rsidRDefault="001F5827" w:rsidP="005B24E1">
      <w:pPr>
        <w:autoSpaceDE w:val="0"/>
        <w:autoSpaceDN w:val="0"/>
        <w:adjustRightInd w:val="0"/>
        <w:ind w:left="-851" w:firstLine="540"/>
        <w:rPr>
          <w:szCs w:val="28"/>
        </w:rPr>
      </w:pPr>
    </w:p>
    <w:p w14:paraId="1CB89671" w14:textId="77777777" w:rsidR="001F5827" w:rsidRPr="000623C4" w:rsidRDefault="001F5827" w:rsidP="005B24E1">
      <w:pPr>
        <w:autoSpaceDE w:val="0"/>
        <w:autoSpaceDN w:val="0"/>
        <w:adjustRightInd w:val="0"/>
        <w:ind w:left="-851" w:firstLine="540"/>
        <w:rPr>
          <w:szCs w:val="28"/>
        </w:rPr>
      </w:pPr>
    </w:p>
    <w:p w14:paraId="70702758" w14:textId="77777777" w:rsidR="001F5827" w:rsidRPr="000623C4" w:rsidRDefault="001F5827" w:rsidP="005B24E1">
      <w:pPr>
        <w:autoSpaceDE w:val="0"/>
        <w:autoSpaceDN w:val="0"/>
        <w:adjustRightInd w:val="0"/>
        <w:ind w:left="-851" w:firstLine="540"/>
        <w:rPr>
          <w:b/>
          <w:szCs w:val="28"/>
        </w:rPr>
      </w:pPr>
    </w:p>
    <w:p w14:paraId="19A240F3" w14:textId="77777777" w:rsidR="001F5827" w:rsidRDefault="001F5827" w:rsidP="005B24E1">
      <w:pPr>
        <w:autoSpaceDE w:val="0"/>
        <w:autoSpaceDN w:val="0"/>
        <w:adjustRightInd w:val="0"/>
        <w:ind w:left="-851" w:firstLine="540"/>
        <w:rPr>
          <w:b/>
          <w:szCs w:val="28"/>
        </w:rPr>
      </w:pPr>
    </w:p>
    <w:p w14:paraId="00A26600" w14:textId="77777777" w:rsidR="00D26224" w:rsidRPr="000623C4" w:rsidRDefault="00D26224" w:rsidP="005B24E1">
      <w:pPr>
        <w:autoSpaceDE w:val="0"/>
        <w:autoSpaceDN w:val="0"/>
        <w:adjustRightInd w:val="0"/>
        <w:ind w:left="-851" w:firstLine="540"/>
        <w:rPr>
          <w:b/>
          <w:szCs w:val="28"/>
        </w:rPr>
      </w:pPr>
    </w:p>
    <w:p w14:paraId="712FB88E" w14:textId="77777777" w:rsidR="001F5827" w:rsidRPr="000623C4" w:rsidRDefault="001F5827" w:rsidP="005B24E1">
      <w:pPr>
        <w:autoSpaceDE w:val="0"/>
        <w:autoSpaceDN w:val="0"/>
        <w:adjustRightInd w:val="0"/>
        <w:ind w:left="-851" w:firstLine="540"/>
        <w:jc w:val="center"/>
        <w:rPr>
          <w:b/>
          <w:szCs w:val="28"/>
        </w:rPr>
      </w:pPr>
    </w:p>
    <w:p w14:paraId="4EC82662" w14:textId="77777777" w:rsidR="001F5827" w:rsidRPr="000623C4" w:rsidRDefault="001F5827" w:rsidP="005B24E1">
      <w:pPr>
        <w:autoSpaceDE w:val="0"/>
        <w:autoSpaceDN w:val="0"/>
        <w:adjustRightInd w:val="0"/>
        <w:ind w:left="-851" w:firstLine="540"/>
        <w:jc w:val="center"/>
        <w:rPr>
          <w:b/>
          <w:szCs w:val="28"/>
        </w:rPr>
      </w:pPr>
    </w:p>
    <w:p w14:paraId="6F755A49" w14:textId="77777777" w:rsidR="001F5827" w:rsidRPr="000623C4" w:rsidRDefault="001F5827" w:rsidP="005B24E1">
      <w:pPr>
        <w:autoSpaceDE w:val="0"/>
        <w:autoSpaceDN w:val="0"/>
        <w:adjustRightInd w:val="0"/>
        <w:ind w:left="-851" w:firstLine="540"/>
        <w:jc w:val="center"/>
        <w:rPr>
          <w:b/>
          <w:szCs w:val="28"/>
        </w:rPr>
      </w:pPr>
    </w:p>
    <w:p w14:paraId="041596D0" w14:textId="77777777" w:rsidR="001F5827" w:rsidRPr="000623C4" w:rsidRDefault="001F5827" w:rsidP="005B24E1">
      <w:pPr>
        <w:autoSpaceDE w:val="0"/>
        <w:autoSpaceDN w:val="0"/>
        <w:adjustRightInd w:val="0"/>
        <w:ind w:left="-851"/>
        <w:jc w:val="center"/>
        <w:rPr>
          <w:b/>
          <w:szCs w:val="28"/>
        </w:rPr>
      </w:pPr>
      <w:r w:rsidRPr="000623C4">
        <w:rPr>
          <w:b/>
          <w:szCs w:val="28"/>
        </w:rPr>
        <w:t xml:space="preserve">ПОЛОЖЕНИЕ    </w:t>
      </w:r>
    </w:p>
    <w:p w14:paraId="4B475971" w14:textId="77777777" w:rsidR="00ED1EB6" w:rsidRPr="000623C4" w:rsidRDefault="00ED1EB6" w:rsidP="005B24E1">
      <w:pPr>
        <w:autoSpaceDE w:val="0"/>
        <w:autoSpaceDN w:val="0"/>
        <w:adjustRightInd w:val="0"/>
        <w:ind w:left="-851" w:firstLine="540"/>
        <w:jc w:val="center"/>
        <w:rPr>
          <w:b/>
          <w:szCs w:val="28"/>
        </w:rPr>
      </w:pPr>
    </w:p>
    <w:p w14:paraId="0B3F2084" w14:textId="77777777" w:rsidR="003756D1" w:rsidRPr="000623C4" w:rsidRDefault="001F5827" w:rsidP="005B24E1">
      <w:pPr>
        <w:autoSpaceDE w:val="0"/>
        <w:autoSpaceDN w:val="0"/>
        <w:adjustRightInd w:val="0"/>
        <w:ind w:left="-851"/>
        <w:jc w:val="center"/>
        <w:rPr>
          <w:b/>
          <w:szCs w:val="28"/>
        </w:rPr>
      </w:pPr>
      <w:r w:rsidRPr="000623C4">
        <w:rPr>
          <w:b/>
          <w:szCs w:val="28"/>
        </w:rPr>
        <w:t>об оплате труда работников</w:t>
      </w:r>
    </w:p>
    <w:p w14:paraId="20A2C6AB" w14:textId="77777777" w:rsidR="005B24E1" w:rsidRDefault="001F5827" w:rsidP="005B24E1">
      <w:pPr>
        <w:autoSpaceDE w:val="0"/>
        <w:autoSpaceDN w:val="0"/>
        <w:adjustRightInd w:val="0"/>
        <w:ind w:left="-851"/>
        <w:jc w:val="center"/>
        <w:rPr>
          <w:b/>
          <w:szCs w:val="28"/>
        </w:rPr>
      </w:pPr>
      <w:r w:rsidRPr="000A4600">
        <w:rPr>
          <w:b/>
          <w:szCs w:val="28"/>
        </w:rPr>
        <w:t>муниципального</w:t>
      </w:r>
      <w:r w:rsidR="00BE16F0" w:rsidRPr="000A4600">
        <w:rPr>
          <w:b/>
          <w:szCs w:val="28"/>
        </w:rPr>
        <w:t xml:space="preserve"> </w:t>
      </w:r>
      <w:r w:rsidR="000A099C">
        <w:rPr>
          <w:b/>
          <w:szCs w:val="28"/>
        </w:rPr>
        <w:t>бюджетного</w:t>
      </w:r>
      <w:r w:rsidR="0065603A" w:rsidRPr="000A4600">
        <w:rPr>
          <w:b/>
          <w:szCs w:val="28"/>
        </w:rPr>
        <w:t xml:space="preserve"> </w:t>
      </w:r>
      <w:r w:rsidR="00F24262" w:rsidRPr="000A4600">
        <w:rPr>
          <w:b/>
          <w:szCs w:val="28"/>
        </w:rPr>
        <w:t xml:space="preserve">учреждения </w:t>
      </w:r>
      <w:r w:rsidR="00F23217" w:rsidRPr="000A4600">
        <w:rPr>
          <w:b/>
          <w:szCs w:val="28"/>
        </w:rPr>
        <w:br/>
      </w:r>
      <w:r w:rsidR="0065603A" w:rsidRPr="000A4600">
        <w:rPr>
          <w:b/>
          <w:szCs w:val="28"/>
        </w:rPr>
        <w:t>«</w:t>
      </w:r>
      <w:r w:rsidR="00671286" w:rsidRPr="000A4600">
        <w:rPr>
          <w:b/>
          <w:szCs w:val="28"/>
        </w:rPr>
        <w:t xml:space="preserve">Центр </w:t>
      </w:r>
      <w:r w:rsidR="000A099C">
        <w:rPr>
          <w:b/>
          <w:szCs w:val="28"/>
        </w:rPr>
        <w:t>благоустройства территорий</w:t>
      </w:r>
      <w:r w:rsidR="0065603A" w:rsidRPr="000A4600">
        <w:rPr>
          <w:b/>
          <w:szCs w:val="28"/>
        </w:rPr>
        <w:t>»</w:t>
      </w:r>
    </w:p>
    <w:p w14:paraId="0FCF20FA" w14:textId="17B89E6F" w:rsidR="00017A4F" w:rsidRPr="000A4600" w:rsidRDefault="005B24E1" w:rsidP="005B24E1">
      <w:pPr>
        <w:autoSpaceDE w:val="0"/>
        <w:autoSpaceDN w:val="0"/>
        <w:adjustRightInd w:val="0"/>
        <w:ind w:left="-851"/>
        <w:jc w:val="center"/>
        <w:rPr>
          <w:b/>
          <w:szCs w:val="28"/>
        </w:rPr>
      </w:pPr>
      <w:r w:rsidRPr="005B24E1">
        <w:rPr>
          <w:b/>
          <w:szCs w:val="28"/>
          <w:lang w:bidi="ru-RU"/>
        </w:rPr>
        <w:t>Переславль-Залесского муниципального округа Ярославской области</w:t>
      </w:r>
      <w:r w:rsidR="00017A4F" w:rsidRPr="000A4600">
        <w:rPr>
          <w:b/>
          <w:szCs w:val="28"/>
        </w:rPr>
        <w:t xml:space="preserve"> </w:t>
      </w:r>
    </w:p>
    <w:p w14:paraId="1830D311" w14:textId="77777777" w:rsidR="00AD0394" w:rsidRPr="000A4600" w:rsidRDefault="00AD0394" w:rsidP="005B24E1">
      <w:pPr>
        <w:autoSpaceDE w:val="0"/>
        <w:autoSpaceDN w:val="0"/>
        <w:adjustRightInd w:val="0"/>
        <w:ind w:left="-851"/>
        <w:jc w:val="center"/>
        <w:rPr>
          <w:b/>
          <w:szCs w:val="28"/>
        </w:rPr>
      </w:pPr>
    </w:p>
    <w:p w14:paraId="241DE827" w14:textId="77777777" w:rsidR="001F5827" w:rsidRPr="000623C4" w:rsidRDefault="001F5827" w:rsidP="005B24E1">
      <w:pPr>
        <w:autoSpaceDE w:val="0"/>
        <w:autoSpaceDN w:val="0"/>
        <w:adjustRightInd w:val="0"/>
        <w:ind w:left="-851" w:firstLine="540"/>
        <w:jc w:val="center"/>
        <w:rPr>
          <w:b/>
          <w:szCs w:val="28"/>
        </w:rPr>
      </w:pPr>
    </w:p>
    <w:p w14:paraId="2A5FE3C1" w14:textId="77777777" w:rsidR="001F5827" w:rsidRPr="000623C4" w:rsidRDefault="001F5827" w:rsidP="005B24E1">
      <w:pPr>
        <w:autoSpaceDE w:val="0"/>
        <w:autoSpaceDN w:val="0"/>
        <w:adjustRightInd w:val="0"/>
        <w:ind w:left="-851" w:firstLine="540"/>
        <w:rPr>
          <w:szCs w:val="28"/>
        </w:rPr>
      </w:pPr>
    </w:p>
    <w:p w14:paraId="3BB136CF" w14:textId="77777777" w:rsidR="001F5827" w:rsidRPr="000623C4" w:rsidRDefault="001F5827" w:rsidP="005B24E1">
      <w:pPr>
        <w:autoSpaceDE w:val="0"/>
        <w:autoSpaceDN w:val="0"/>
        <w:adjustRightInd w:val="0"/>
        <w:ind w:left="-851" w:firstLine="540"/>
        <w:rPr>
          <w:szCs w:val="28"/>
        </w:rPr>
      </w:pPr>
    </w:p>
    <w:p w14:paraId="189078EB" w14:textId="77777777" w:rsidR="001F5827" w:rsidRPr="000623C4" w:rsidRDefault="001F5827" w:rsidP="005B24E1">
      <w:pPr>
        <w:autoSpaceDE w:val="0"/>
        <w:autoSpaceDN w:val="0"/>
        <w:adjustRightInd w:val="0"/>
        <w:ind w:left="-851" w:firstLine="540"/>
        <w:rPr>
          <w:szCs w:val="28"/>
        </w:rPr>
      </w:pPr>
    </w:p>
    <w:p w14:paraId="797BA16A" w14:textId="77777777" w:rsidR="001F5827" w:rsidRPr="000623C4" w:rsidRDefault="001F5827" w:rsidP="005B24E1">
      <w:pPr>
        <w:autoSpaceDE w:val="0"/>
        <w:autoSpaceDN w:val="0"/>
        <w:adjustRightInd w:val="0"/>
        <w:ind w:left="-851" w:firstLine="540"/>
        <w:rPr>
          <w:szCs w:val="28"/>
        </w:rPr>
      </w:pPr>
    </w:p>
    <w:p w14:paraId="16EC5BBE" w14:textId="77777777" w:rsidR="001F5827" w:rsidRPr="000623C4" w:rsidRDefault="001F5827" w:rsidP="005B24E1">
      <w:pPr>
        <w:autoSpaceDE w:val="0"/>
        <w:autoSpaceDN w:val="0"/>
        <w:adjustRightInd w:val="0"/>
        <w:ind w:left="-851" w:firstLine="540"/>
        <w:rPr>
          <w:szCs w:val="28"/>
        </w:rPr>
      </w:pPr>
    </w:p>
    <w:p w14:paraId="048841CC" w14:textId="77777777" w:rsidR="001F5827" w:rsidRPr="000623C4" w:rsidRDefault="001F5827" w:rsidP="005B24E1">
      <w:pPr>
        <w:autoSpaceDE w:val="0"/>
        <w:autoSpaceDN w:val="0"/>
        <w:adjustRightInd w:val="0"/>
        <w:ind w:left="-851" w:firstLine="540"/>
        <w:rPr>
          <w:szCs w:val="28"/>
        </w:rPr>
      </w:pPr>
    </w:p>
    <w:p w14:paraId="1D1434ED" w14:textId="77777777" w:rsidR="00512DE9" w:rsidRPr="000623C4" w:rsidRDefault="00512DE9" w:rsidP="005B24E1">
      <w:pPr>
        <w:autoSpaceDE w:val="0"/>
        <w:autoSpaceDN w:val="0"/>
        <w:adjustRightInd w:val="0"/>
        <w:ind w:left="-851"/>
        <w:rPr>
          <w:szCs w:val="28"/>
        </w:rPr>
      </w:pPr>
    </w:p>
    <w:p w14:paraId="2B3F3234" w14:textId="77777777" w:rsidR="00512DE9" w:rsidRPr="000623C4" w:rsidRDefault="00512DE9" w:rsidP="005B24E1">
      <w:pPr>
        <w:autoSpaceDE w:val="0"/>
        <w:autoSpaceDN w:val="0"/>
        <w:adjustRightInd w:val="0"/>
        <w:ind w:left="-851" w:firstLine="540"/>
        <w:rPr>
          <w:szCs w:val="28"/>
        </w:rPr>
      </w:pPr>
    </w:p>
    <w:p w14:paraId="3275C105" w14:textId="77777777" w:rsidR="00512DE9" w:rsidRPr="000623C4" w:rsidRDefault="00512DE9" w:rsidP="005B24E1">
      <w:pPr>
        <w:autoSpaceDE w:val="0"/>
        <w:autoSpaceDN w:val="0"/>
        <w:adjustRightInd w:val="0"/>
        <w:ind w:left="-851" w:firstLine="540"/>
        <w:rPr>
          <w:szCs w:val="28"/>
        </w:rPr>
      </w:pPr>
    </w:p>
    <w:p w14:paraId="6A7AA545" w14:textId="77777777" w:rsidR="00512DE9" w:rsidRPr="000623C4" w:rsidRDefault="00512DE9" w:rsidP="005B24E1">
      <w:pPr>
        <w:autoSpaceDE w:val="0"/>
        <w:autoSpaceDN w:val="0"/>
        <w:adjustRightInd w:val="0"/>
        <w:ind w:left="-851" w:firstLine="540"/>
        <w:rPr>
          <w:szCs w:val="28"/>
        </w:rPr>
      </w:pPr>
    </w:p>
    <w:p w14:paraId="7E233AB4" w14:textId="77777777" w:rsidR="00512DE9" w:rsidRPr="000623C4" w:rsidRDefault="00512DE9" w:rsidP="005B24E1">
      <w:pPr>
        <w:autoSpaceDE w:val="0"/>
        <w:autoSpaceDN w:val="0"/>
        <w:adjustRightInd w:val="0"/>
        <w:ind w:left="-851" w:firstLine="540"/>
        <w:rPr>
          <w:szCs w:val="28"/>
        </w:rPr>
      </w:pPr>
    </w:p>
    <w:p w14:paraId="28900826" w14:textId="77777777" w:rsidR="00512DE9" w:rsidRPr="000623C4" w:rsidRDefault="00512DE9" w:rsidP="005B24E1">
      <w:pPr>
        <w:autoSpaceDE w:val="0"/>
        <w:autoSpaceDN w:val="0"/>
        <w:adjustRightInd w:val="0"/>
        <w:ind w:left="-851" w:firstLine="540"/>
        <w:rPr>
          <w:szCs w:val="28"/>
        </w:rPr>
      </w:pPr>
    </w:p>
    <w:p w14:paraId="38955DEA" w14:textId="71A780E7" w:rsidR="00512DE9" w:rsidRDefault="00512DE9" w:rsidP="005B24E1">
      <w:pPr>
        <w:autoSpaceDE w:val="0"/>
        <w:autoSpaceDN w:val="0"/>
        <w:adjustRightInd w:val="0"/>
        <w:ind w:left="-851" w:firstLine="540"/>
        <w:rPr>
          <w:szCs w:val="28"/>
        </w:rPr>
      </w:pPr>
    </w:p>
    <w:p w14:paraId="42091A00" w14:textId="7237440B" w:rsidR="004B30AC" w:rsidRDefault="004B30AC" w:rsidP="005B24E1">
      <w:pPr>
        <w:autoSpaceDE w:val="0"/>
        <w:autoSpaceDN w:val="0"/>
        <w:adjustRightInd w:val="0"/>
        <w:ind w:left="-851" w:firstLine="540"/>
        <w:rPr>
          <w:szCs w:val="28"/>
        </w:rPr>
      </w:pPr>
    </w:p>
    <w:p w14:paraId="4D3A563A" w14:textId="520ACF34" w:rsidR="004B30AC" w:rsidRDefault="004B30AC" w:rsidP="005B24E1">
      <w:pPr>
        <w:autoSpaceDE w:val="0"/>
        <w:autoSpaceDN w:val="0"/>
        <w:adjustRightInd w:val="0"/>
        <w:ind w:left="-851" w:firstLine="540"/>
        <w:rPr>
          <w:szCs w:val="28"/>
        </w:rPr>
      </w:pPr>
    </w:p>
    <w:p w14:paraId="03BBD975" w14:textId="58920FA1" w:rsidR="004B30AC" w:rsidRDefault="004B30AC" w:rsidP="005B24E1">
      <w:pPr>
        <w:autoSpaceDE w:val="0"/>
        <w:autoSpaceDN w:val="0"/>
        <w:adjustRightInd w:val="0"/>
        <w:ind w:left="-851" w:firstLine="540"/>
        <w:rPr>
          <w:szCs w:val="28"/>
        </w:rPr>
      </w:pPr>
    </w:p>
    <w:p w14:paraId="35CF04EE" w14:textId="61FCE3D8" w:rsidR="004B30AC" w:rsidRDefault="004B30AC" w:rsidP="005B24E1">
      <w:pPr>
        <w:autoSpaceDE w:val="0"/>
        <w:autoSpaceDN w:val="0"/>
        <w:adjustRightInd w:val="0"/>
        <w:ind w:left="-851" w:firstLine="540"/>
        <w:rPr>
          <w:szCs w:val="28"/>
        </w:rPr>
      </w:pPr>
    </w:p>
    <w:p w14:paraId="3DBDB6F3" w14:textId="32206E2E" w:rsidR="004B30AC" w:rsidRDefault="004B30AC" w:rsidP="005B24E1">
      <w:pPr>
        <w:autoSpaceDE w:val="0"/>
        <w:autoSpaceDN w:val="0"/>
        <w:adjustRightInd w:val="0"/>
        <w:ind w:left="-851" w:firstLine="540"/>
        <w:rPr>
          <w:szCs w:val="28"/>
        </w:rPr>
      </w:pPr>
    </w:p>
    <w:p w14:paraId="212FB5C0" w14:textId="77777777" w:rsidR="004B30AC" w:rsidRPr="000623C4" w:rsidRDefault="004B30AC" w:rsidP="005B24E1">
      <w:pPr>
        <w:autoSpaceDE w:val="0"/>
        <w:autoSpaceDN w:val="0"/>
        <w:adjustRightInd w:val="0"/>
        <w:ind w:left="-851" w:firstLine="540"/>
        <w:rPr>
          <w:szCs w:val="28"/>
        </w:rPr>
      </w:pPr>
    </w:p>
    <w:p w14:paraId="5540B81E" w14:textId="77777777" w:rsidR="00E53146" w:rsidRPr="000623C4" w:rsidRDefault="00E53146" w:rsidP="005B24E1">
      <w:pPr>
        <w:autoSpaceDE w:val="0"/>
        <w:autoSpaceDN w:val="0"/>
        <w:adjustRightInd w:val="0"/>
        <w:ind w:left="-851" w:firstLine="540"/>
        <w:jc w:val="center"/>
        <w:rPr>
          <w:szCs w:val="28"/>
        </w:rPr>
      </w:pPr>
    </w:p>
    <w:p w14:paraId="2EE43622" w14:textId="587C0EB1" w:rsidR="00E53146" w:rsidRDefault="00E53146" w:rsidP="005B24E1">
      <w:pPr>
        <w:autoSpaceDE w:val="0"/>
        <w:autoSpaceDN w:val="0"/>
        <w:adjustRightInd w:val="0"/>
        <w:ind w:left="-851" w:firstLine="540"/>
        <w:jc w:val="center"/>
        <w:rPr>
          <w:szCs w:val="28"/>
        </w:rPr>
      </w:pPr>
    </w:p>
    <w:p w14:paraId="2A4C8F9E" w14:textId="77777777" w:rsidR="009A38F5" w:rsidRPr="000623C4" w:rsidRDefault="009A38F5" w:rsidP="005B24E1">
      <w:pPr>
        <w:autoSpaceDE w:val="0"/>
        <w:autoSpaceDN w:val="0"/>
        <w:adjustRightInd w:val="0"/>
        <w:ind w:left="-851" w:firstLine="540"/>
        <w:jc w:val="center"/>
        <w:rPr>
          <w:szCs w:val="28"/>
        </w:rPr>
      </w:pPr>
    </w:p>
    <w:p w14:paraId="03FD8B06" w14:textId="3E5C54D3" w:rsidR="00D23435" w:rsidRPr="006658B0" w:rsidRDefault="00D23435" w:rsidP="005B24E1">
      <w:pPr>
        <w:autoSpaceDE w:val="0"/>
        <w:autoSpaceDN w:val="0"/>
        <w:adjustRightInd w:val="0"/>
        <w:ind w:left="-851"/>
        <w:jc w:val="center"/>
        <w:rPr>
          <w:sz w:val="26"/>
          <w:szCs w:val="26"/>
        </w:rPr>
      </w:pPr>
      <w:r w:rsidRPr="006658B0">
        <w:rPr>
          <w:sz w:val="26"/>
          <w:szCs w:val="26"/>
        </w:rPr>
        <w:t>г.</w:t>
      </w:r>
      <w:r w:rsidR="004B30AC">
        <w:rPr>
          <w:sz w:val="26"/>
          <w:szCs w:val="26"/>
        </w:rPr>
        <w:t xml:space="preserve"> </w:t>
      </w:r>
      <w:r w:rsidRPr="006658B0">
        <w:rPr>
          <w:sz w:val="26"/>
          <w:szCs w:val="26"/>
        </w:rPr>
        <w:t>Переславль-Залесский</w:t>
      </w:r>
      <w:r w:rsidR="001F5827" w:rsidRPr="006658B0">
        <w:rPr>
          <w:sz w:val="26"/>
          <w:szCs w:val="26"/>
        </w:rPr>
        <w:t xml:space="preserve"> </w:t>
      </w:r>
    </w:p>
    <w:p w14:paraId="7BF365E3" w14:textId="5EF707E5" w:rsidR="001F5827" w:rsidRPr="004B30AC" w:rsidRDefault="001F5827" w:rsidP="005B24E1">
      <w:pPr>
        <w:autoSpaceDE w:val="0"/>
        <w:autoSpaceDN w:val="0"/>
        <w:adjustRightInd w:val="0"/>
        <w:ind w:left="-851"/>
        <w:jc w:val="center"/>
        <w:rPr>
          <w:sz w:val="26"/>
          <w:szCs w:val="26"/>
        </w:rPr>
      </w:pPr>
      <w:r w:rsidRPr="006658B0">
        <w:rPr>
          <w:sz w:val="26"/>
          <w:szCs w:val="26"/>
        </w:rPr>
        <w:t>202</w:t>
      </w:r>
      <w:r w:rsidR="00B564CF" w:rsidRPr="006658B0">
        <w:rPr>
          <w:sz w:val="26"/>
          <w:szCs w:val="26"/>
        </w:rPr>
        <w:t>5</w:t>
      </w:r>
      <w:r w:rsidR="00D23435" w:rsidRPr="006658B0">
        <w:rPr>
          <w:sz w:val="26"/>
          <w:szCs w:val="26"/>
        </w:rPr>
        <w:t xml:space="preserve"> год</w:t>
      </w:r>
    </w:p>
    <w:p w14:paraId="4398B691" w14:textId="77777777" w:rsidR="00161050" w:rsidRPr="00CD0E58" w:rsidRDefault="00161050" w:rsidP="005B24E1">
      <w:pPr>
        <w:pStyle w:val="a7"/>
        <w:numPr>
          <w:ilvl w:val="0"/>
          <w:numId w:val="17"/>
        </w:numPr>
        <w:ind w:left="-851" w:firstLine="0"/>
        <w:jc w:val="center"/>
        <w:outlineLvl w:val="1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Общие положения</w:t>
      </w:r>
    </w:p>
    <w:p w14:paraId="54A0B151" w14:textId="77777777" w:rsidR="00CD0E58" w:rsidRDefault="00CD0E58" w:rsidP="005B24E1">
      <w:pPr>
        <w:pStyle w:val="a7"/>
        <w:ind w:left="-851"/>
        <w:outlineLvl w:val="1"/>
        <w:rPr>
          <w:sz w:val="28"/>
          <w:szCs w:val="28"/>
        </w:rPr>
      </w:pPr>
    </w:p>
    <w:p w14:paraId="33BF45B2" w14:textId="17F91891" w:rsidR="00161050" w:rsidRDefault="00161050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об оплате труда работников </w:t>
      </w:r>
      <w:r w:rsidRPr="000A4600">
        <w:rPr>
          <w:sz w:val="28"/>
          <w:szCs w:val="28"/>
        </w:rPr>
        <w:t xml:space="preserve">муниципального </w:t>
      </w:r>
      <w:r w:rsidR="000A099C">
        <w:rPr>
          <w:sz w:val="28"/>
          <w:szCs w:val="28"/>
        </w:rPr>
        <w:t>бюджетного</w:t>
      </w:r>
      <w:r w:rsidRPr="000A4600">
        <w:rPr>
          <w:sz w:val="28"/>
          <w:szCs w:val="28"/>
        </w:rPr>
        <w:t xml:space="preserve"> учреждения «Центр </w:t>
      </w:r>
      <w:r w:rsidR="000A099C">
        <w:rPr>
          <w:sz w:val="28"/>
          <w:szCs w:val="28"/>
        </w:rPr>
        <w:t>благоустройства территорий</w:t>
      </w:r>
      <w:r w:rsidRPr="005B24E1">
        <w:rPr>
          <w:sz w:val="28"/>
          <w:szCs w:val="28"/>
        </w:rPr>
        <w:t xml:space="preserve">» </w:t>
      </w:r>
      <w:r w:rsidR="005B24E1" w:rsidRPr="005B24E1">
        <w:rPr>
          <w:color w:val="000000"/>
          <w:sz w:val="28"/>
          <w:szCs w:val="28"/>
          <w:lang w:bidi="ru-RU"/>
        </w:rPr>
        <w:t>Переславль-Залесского муниципального округа Ярославской области</w:t>
      </w:r>
      <w:r w:rsidR="005B24E1" w:rsidRPr="005B24E1">
        <w:rPr>
          <w:sz w:val="28"/>
          <w:szCs w:val="28"/>
        </w:rPr>
        <w:t xml:space="preserve"> </w:t>
      </w:r>
      <w:r w:rsidRPr="005B24E1">
        <w:rPr>
          <w:sz w:val="28"/>
          <w:szCs w:val="28"/>
        </w:rPr>
        <w:t xml:space="preserve">(далее – Положение) устанавливает систему оплаты труда работников </w:t>
      </w:r>
      <w:r w:rsidR="000A099C" w:rsidRPr="005B24E1">
        <w:rPr>
          <w:sz w:val="28"/>
          <w:szCs w:val="28"/>
        </w:rPr>
        <w:t>муниципального бюджетного</w:t>
      </w:r>
      <w:r w:rsidR="000A099C" w:rsidRPr="000A4600">
        <w:rPr>
          <w:sz w:val="28"/>
          <w:szCs w:val="28"/>
        </w:rPr>
        <w:t xml:space="preserve"> учреждения «Центр </w:t>
      </w:r>
      <w:r w:rsidR="000A099C">
        <w:rPr>
          <w:sz w:val="28"/>
          <w:szCs w:val="28"/>
        </w:rPr>
        <w:t>благоустройства территорий</w:t>
      </w:r>
      <w:r w:rsidR="000A099C" w:rsidRPr="000A460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B24E1" w:rsidRPr="005B24E1">
        <w:rPr>
          <w:sz w:val="28"/>
          <w:szCs w:val="28"/>
          <w:lang w:bidi="ru-RU"/>
        </w:rPr>
        <w:t>Переславль-Залесского муниципального округа Ярославской области</w:t>
      </w:r>
      <w:r w:rsidR="005B24E1" w:rsidRPr="005B24E1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– Учреждение), в том числе руководителя Учреждения.</w:t>
      </w:r>
    </w:p>
    <w:p w14:paraId="4BE18C43" w14:textId="77777777" w:rsidR="00161050" w:rsidRDefault="00161050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Положение разработано в соответствии с Трудовым кодексом Российской Федерации и иными нормативными актами трудового законодательства Российской Федерации.</w:t>
      </w:r>
    </w:p>
    <w:p w14:paraId="26CED4F0" w14:textId="77777777" w:rsidR="00161050" w:rsidRDefault="00161050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Система оплаты труда работников состоит из:</w:t>
      </w:r>
    </w:p>
    <w:p w14:paraId="67CBB28F" w14:textId="77777777" w:rsidR="00571653" w:rsidRPr="00627C0C" w:rsidRDefault="00571653" w:rsidP="005B24E1">
      <w:pPr>
        <w:pStyle w:val="a7"/>
        <w:ind w:left="-851" w:firstLine="709"/>
        <w:jc w:val="both"/>
        <w:rPr>
          <w:sz w:val="28"/>
          <w:szCs w:val="28"/>
        </w:rPr>
      </w:pPr>
      <w:r w:rsidRPr="00627C0C">
        <w:rPr>
          <w:sz w:val="28"/>
          <w:szCs w:val="28"/>
        </w:rPr>
        <w:t>- должностного оклада;</w:t>
      </w:r>
    </w:p>
    <w:p w14:paraId="0C8DFAB5" w14:textId="77777777" w:rsidR="00571653" w:rsidRPr="00627C0C" w:rsidRDefault="00571653" w:rsidP="005B24E1">
      <w:pPr>
        <w:pStyle w:val="a7"/>
        <w:ind w:left="-851" w:firstLine="709"/>
        <w:jc w:val="both"/>
        <w:rPr>
          <w:sz w:val="28"/>
          <w:szCs w:val="28"/>
        </w:rPr>
      </w:pPr>
      <w:r w:rsidRPr="00627C0C">
        <w:rPr>
          <w:sz w:val="28"/>
          <w:szCs w:val="28"/>
        </w:rPr>
        <w:t xml:space="preserve">- </w:t>
      </w:r>
      <w:r w:rsidR="004B681E" w:rsidRPr="00627C0C">
        <w:rPr>
          <w:sz w:val="28"/>
          <w:szCs w:val="28"/>
        </w:rPr>
        <w:t>премии по результатам работы за месяц</w:t>
      </w:r>
      <w:r w:rsidRPr="00627C0C">
        <w:rPr>
          <w:sz w:val="28"/>
          <w:szCs w:val="28"/>
        </w:rPr>
        <w:t>;</w:t>
      </w:r>
    </w:p>
    <w:p w14:paraId="3DD7B4AA" w14:textId="77777777" w:rsidR="009E070D" w:rsidRPr="00627C0C" w:rsidRDefault="009E070D" w:rsidP="005B24E1">
      <w:pPr>
        <w:pStyle w:val="a7"/>
        <w:ind w:left="-851" w:firstLine="709"/>
        <w:jc w:val="both"/>
        <w:rPr>
          <w:sz w:val="28"/>
          <w:szCs w:val="28"/>
        </w:rPr>
      </w:pPr>
      <w:r w:rsidRPr="00627C0C">
        <w:rPr>
          <w:sz w:val="28"/>
          <w:szCs w:val="28"/>
        </w:rPr>
        <w:t>- премии п</w:t>
      </w:r>
      <w:r w:rsidR="00FD7630" w:rsidRPr="00627C0C">
        <w:rPr>
          <w:sz w:val="28"/>
          <w:szCs w:val="28"/>
        </w:rPr>
        <w:t>о результатам работы за квартал;</w:t>
      </w:r>
    </w:p>
    <w:p w14:paraId="173ABF78" w14:textId="77777777" w:rsidR="009E070D" w:rsidRPr="00627C0C" w:rsidRDefault="00FD7630" w:rsidP="005B24E1">
      <w:pPr>
        <w:pStyle w:val="a7"/>
        <w:ind w:left="-851" w:firstLine="709"/>
        <w:jc w:val="both"/>
        <w:rPr>
          <w:sz w:val="28"/>
          <w:szCs w:val="28"/>
        </w:rPr>
      </w:pPr>
      <w:r w:rsidRPr="00627C0C">
        <w:rPr>
          <w:sz w:val="28"/>
          <w:szCs w:val="28"/>
        </w:rPr>
        <w:t>- выплат компенсационного характера</w:t>
      </w:r>
      <w:r w:rsidR="004B681E" w:rsidRPr="00627C0C">
        <w:rPr>
          <w:sz w:val="28"/>
          <w:szCs w:val="28"/>
        </w:rPr>
        <w:t>.</w:t>
      </w:r>
    </w:p>
    <w:p w14:paraId="43D00CAD" w14:textId="77777777" w:rsidR="00846304" w:rsidRDefault="00846304" w:rsidP="005B24E1">
      <w:pPr>
        <w:ind w:left="-851" w:firstLine="709"/>
        <w:jc w:val="right"/>
        <w:rPr>
          <w:i/>
          <w:iCs/>
          <w:szCs w:val="28"/>
        </w:rPr>
      </w:pPr>
    </w:p>
    <w:p w14:paraId="1F831786" w14:textId="77777777" w:rsidR="00017A4F" w:rsidRDefault="00017A4F" w:rsidP="005B24E1">
      <w:pPr>
        <w:pStyle w:val="a7"/>
        <w:numPr>
          <w:ilvl w:val="0"/>
          <w:numId w:val="17"/>
        </w:numPr>
        <w:spacing w:before="120"/>
        <w:ind w:left="-851" w:firstLine="709"/>
        <w:contextualSpacing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Порядок и условия оплаты труда</w:t>
      </w:r>
    </w:p>
    <w:p w14:paraId="032A3EE2" w14:textId="77777777" w:rsidR="00017A4F" w:rsidRDefault="00017A4F" w:rsidP="005B24E1">
      <w:pPr>
        <w:pStyle w:val="a7"/>
        <w:ind w:left="-851"/>
        <w:jc w:val="both"/>
        <w:rPr>
          <w:sz w:val="28"/>
          <w:szCs w:val="28"/>
        </w:rPr>
      </w:pPr>
    </w:p>
    <w:p w14:paraId="06BB175B" w14:textId="77777777" w:rsidR="00262E59" w:rsidRDefault="00017A4F" w:rsidP="005B24E1">
      <w:pPr>
        <w:pStyle w:val="a7"/>
        <w:numPr>
          <w:ilvl w:val="1"/>
          <w:numId w:val="17"/>
        </w:numPr>
        <w:spacing w:before="120"/>
        <w:ind w:left="-851" w:firstLine="709"/>
        <w:contextualSpacing w:val="0"/>
        <w:jc w:val="both"/>
        <w:rPr>
          <w:sz w:val="28"/>
          <w:szCs w:val="28"/>
        </w:rPr>
      </w:pPr>
      <w:bookmarkStart w:id="1" w:name="_Hlk216287104"/>
      <w:r>
        <w:rPr>
          <w:sz w:val="28"/>
          <w:szCs w:val="28"/>
        </w:rPr>
        <w:t xml:space="preserve">Фонд оплаты труда работников </w:t>
      </w:r>
      <w:r w:rsidR="00F73E99">
        <w:rPr>
          <w:sz w:val="28"/>
          <w:szCs w:val="28"/>
        </w:rPr>
        <w:t xml:space="preserve">Учреждения на соответствующий финансовый год </w:t>
      </w:r>
      <w:r>
        <w:rPr>
          <w:sz w:val="28"/>
          <w:szCs w:val="28"/>
        </w:rPr>
        <w:t xml:space="preserve">формируется </w:t>
      </w:r>
      <w:r w:rsidR="005935DC">
        <w:rPr>
          <w:sz w:val="28"/>
          <w:szCs w:val="28"/>
        </w:rPr>
        <w:t xml:space="preserve">в соответствии со структурой Учреждения, штатной численностью и </w:t>
      </w:r>
      <w:r w:rsidR="00262E59">
        <w:rPr>
          <w:sz w:val="28"/>
          <w:szCs w:val="28"/>
        </w:rPr>
        <w:t>размерами должностных окладов Учреждения</w:t>
      </w:r>
      <w:r w:rsidR="00F73E99">
        <w:rPr>
          <w:sz w:val="28"/>
          <w:szCs w:val="28"/>
        </w:rPr>
        <w:t>.</w:t>
      </w:r>
    </w:p>
    <w:p w14:paraId="527BBAD4" w14:textId="77777777" w:rsidR="00017A4F" w:rsidRPr="0005048E" w:rsidRDefault="00017A4F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 w:rsidRPr="0005048E">
        <w:rPr>
          <w:sz w:val="28"/>
          <w:szCs w:val="28"/>
        </w:rPr>
        <w:t xml:space="preserve">Размер должностного оклада руководителя </w:t>
      </w:r>
      <w:r w:rsidR="00691031">
        <w:rPr>
          <w:sz w:val="28"/>
          <w:szCs w:val="28"/>
        </w:rPr>
        <w:t>У</w:t>
      </w:r>
      <w:r w:rsidRPr="0005048E">
        <w:rPr>
          <w:sz w:val="28"/>
          <w:szCs w:val="28"/>
        </w:rPr>
        <w:t>чреждения устанавливается трудовым договором, с учетом предельного уров</w:t>
      </w:r>
      <w:r>
        <w:rPr>
          <w:sz w:val="28"/>
          <w:szCs w:val="28"/>
        </w:rPr>
        <w:t>ня</w:t>
      </w:r>
      <w:r w:rsidRPr="0005048E">
        <w:rPr>
          <w:sz w:val="28"/>
          <w:szCs w:val="28"/>
        </w:rPr>
        <w:t xml:space="preserve"> соотношения среднемесячной заработной платы руководителя и среднемесячной заработной платы работников </w:t>
      </w:r>
      <w:r>
        <w:rPr>
          <w:sz w:val="28"/>
          <w:szCs w:val="28"/>
        </w:rPr>
        <w:t>У</w:t>
      </w:r>
      <w:r w:rsidRPr="0005048E">
        <w:rPr>
          <w:sz w:val="28"/>
          <w:szCs w:val="28"/>
        </w:rPr>
        <w:t>чреждения, установленного нормативными правовыми актами органов местного самоуправления.</w:t>
      </w:r>
    </w:p>
    <w:p w14:paraId="6FBB2D65" w14:textId="77777777" w:rsidR="00017A4F" w:rsidRPr="00472817" w:rsidRDefault="00017A4F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 w:rsidRPr="00472817">
        <w:rPr>
          <w:sz w:val="28"/>
          <w:szCs w:val="28"/>
        </w:rPr>
        <w:t xml:space="preserve">Размеры должностных окладов работников Учреждения устанавливаются согласно </w:t>
      </w:r>
      <w:r w:rsidR="00F73E99">
        <w:rPr>
          <w:sz w:val="28"/>
          <w:szCs w:val="28"/>
        </w:rPr>
        <w:t>п</w:t>
      </w:r>
      <w:r w:rsidRPr="00472817">
        <w:rPr>
          <w:sz w:val="28"/>
          <w:szCs w:val="28"/>
        </w:rPr>
        <w:t>риложению № 1 к настоящему Положению.</w:t>
      </w:r>
    </w:p>
    <w:p w14:paraId="7AC97D2A" w14:textId="77777777" w:rsidR="00017A4F" w:rsidRPr="008E2313" w:rsidRDefault="009129E4" w:rsidP="005B24E1">
      <w:pPr>
        <w:pStyle w:val="a7"/>
        <w:numPr>
          <w:ilvl w:val="1"/>
          <w:numId w:val="17"/>
        </w:numPr>
        <w:ind w:left="-851" w:firstLine="709"/>
        <w:jc w:val="both"/>
        <w:rPr>
          <w:color w:val="000000" w:themeColor="text1"/>
          <w:sz w:val="28"/>
          <w:szCs w:val="28"/>
        </w:rPr>
      </w:pPr>
      <w:r w:rsidRPr="008E2313">
        <w:rPr>
          <w:color w:val="000000" w:themeColor="text1"/>
          <w:sz w:val="28"/>
          <w:szCs w:val="28"/>
        </w:rPr>
        <w:t>Фонд оплаты труда работников формируется на очередной финансовый год исходя из объема ассигнований из бюджета муниципального округа и средств, поступающих от иной приносящей доход деятельности, направляемых на выплату оплаты труда (из расчета на год)</w:t>
      </w:r>
      <w:r w:rsidR="00017A4F" w:rsidRPr="008E2313">
        <w:rPr>
          <w:color w:val="000000" w:themeColor="text1"/>
          <w:sz w:val="28"/>
          <w:szCs w:val="28"/>
        </w:rPr>
        <w:t>:</w:t>
      </w:r>
    </w:p>
    <w:p w14:paraId="1ED3AFAB" w14:textId="77777777" w:rsidR="00017A4F" w:rsidRPr="00472817" w:rsidRDefault="00017A4F" w:rsidP="005B24E1">
      <w:pPr>
        <w:pStyle w:val="a7"/>
        <w:ind w:left="-851"/>
        <w:jc w:val="both"/>
        <w:rPr>
          <w:sz w:val="28"/>
          <w:szCs w:val="28"/>
        </w:rPr>
      </w:pPr>
      <w:r w:rsidRPr="00472817">
        <w:rPr>
          <w:sz w:val="28"/>
          <w:szCs w:val="28"/>
        </w:rPr>
        <w:t>- должностн</w:t>
      </w:r>
      <w:r>
        <w:rPr>
          <w:sz w:val="28"/>
          <w:szCs w:val="28"/>
        </w:rPr>
        <w:t>ых</w:t>
      </w:r>
      <w:r w:rsidRPr="00472817">
        <w:rPr>
          <w:sz w:val="28"/>
          <w:szCs w:val="28"/>
        </w:rPr>
        <w:t xml:space="preserve"> оклад</w:t>
      </w:r>
      <w:r>
        <w:rPr>
          <w:sz w:val="28"/>
          <w:szCs w:val="28"/>
        </w:rPr>
        <w:t>ов</w:t>
      </w:r>
      <w:r w:rsidRPr="00472817">
        <w:rPr>
          <w:sz w:val="28"/>
          <w:szCs w:val="28"/>
        </w:rPr>
        <w:t xml:space="preserve"> - в размере 12 должностных окладов;</w:t>
      </w:r>
    </w:p>
    <w:p w14:paraId="3A06ECE4" w14:textId="77777777" w:rsidR="006017F6" w:rsidRDefault="00017A4F" w:rsidP="005B24E1">
      <w:pPr>
        <w:pStyle w:val="a7"/>
        <w:ind w:left="-851" w:firstLine="709"/>
        <w:jc w:val="both"/>
        <w:rPr>
          <w:sz w:val="28"/>
          <w:szCs w:val="28"/>
        </w:rPr>
      </w:pPr>
      <w:r w:rsidRPr="004B681E">
        <w:rPr>
          <w:sz w:val="28"/>
          <w:szCs w:val="28"/>
        </w:rPr>
        <w:t xml:space="preserve">- </w:t>
      </w:r>
      <w:r w:rsidR="004408DF" w:rsidRPr="004B681E">
        <w:rPr>
          <w:sz w:val="28"/>
          <w:szCs w:val="28"/>
        </w:rPr>
        <w:t>стимулирующих выплат</w:t>
      </w:r>
      <w:r w:rsidR="00014A14" w:rsidRPr="004B681E">
        <w:rPr>
          <w:sz w:val="28"/>
          <w:szCs w:val="28"/>
        </w:rPr>
        <w:t xml:space="preserve"> </w:t>
      </w:r>
      <w:r w:rsidRPr="004B681E">
        <w:rPr>
          <w:sz w:val="28"/>
          <w:szCs w:val="28"/>
        </w:rPr>
        <w:t>- в размере 28 должностных окладов</w:t>
      </w:r>
      <w:r w:rsidR="00C21985">
        <w:rPr>
          <w:sz w:val="28"/>
          <w:szCs w:val="28"/>
        </w:rPr>
        <w:t>.</w:t>
      </w:r>
    </w:p>
    <w:p w14:paraId="36BAC264" w14:textId="77777777" w:rsidR="00C21985" w:rsidRDefault="00C21985" w:rsidP="005B24E1">
      <w:pPr>
        <w:pStyle w:val="a7"/>
        <w:ind w:left="-851" w:firstLine="709"/>
        <w:jc w:val="both"/>
        <w:rPr>
          <w:sz w:val="28"/>
          <w:szCs w:val="28"/>
        </w:rPr>
      </w:pPr>
      <w:bookmarkStart w:id="2" w:name="_Hlk217366419"/>
      <w:r w:rsidRPr="008E2313">
        <w:rPr>
          <w:sz w:val="28"/>
          <w:szCs w:val="28"/>
        </w:rPr>
        <w:t>Руководитель Учреждения при необходимости вправе перераспределить средства фонда оплаты труда между выплатами, предусмотренными на компенсационные и стимулирующие выплаты.</w:t>
      </w:r>
    </w:p>
    <w:bookmarkEnd w:id="2"/>
    <w:p w14:paraId="35C04ED2" w14:textId="77777777" w:rsidR="00017A4F" w:rsidRDefault="00017A4F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 w:rsidRPr="00472817">
        <w:rPr>
          <w:sz w:val="28"/>
          <w:szCs w:val="28"/>
        </w:rPr>
        <w:t>Дата выплаты заработной платы устанавливается правилами вн</w:t>
      </w:r>
      <w:r w:rsidR="003E56AD">
        <w:rPr>
          <w:sz w:val="28"/>
          <w:szCs w:val="28"/>
        </w:rPr>
        <w:t xml:space="preserve">утреннего трудового распорядка </w:t>
      </w:r>
      <w:r w:rsidRPr="00472817">
        <w:rPr>
          <w:sz w:val="28"/>
          <w:szCs w:val="28"/>
        </w:rPr>
        <w:t>и трудовым договором.</w:t>
      </w:r>
    </w:p>
    <w:p w14:paraId="2D9C959F" w14:textId="77777777" w:rsidR="009129E4" w:rsidRPr="008E2313" w:rsidRDefault="009129E4" w:rsidP="005B24E1">
      <w:pPr>
        <w:pStyle w:val="a7"/>
        <w:numPr>
          <w:ilvl w:val="1"/>
          <w:numId w:val="17"/>
        </w:numPr>
        <w:ind w:left="-851" w:firstLine="709"/>
        <w:jc w:val="both"/>
        <w:rPr>
          <w:color w:val="000000" w:themeColor="text1"/>
          <w:sz w:val="28"/>
          <w:szCs w:val="28"/>
        </w:rPr>
      </w:pPr>
      <w:r w:rsidRPr="008E2313">
        <w:rPr>
          <w:color w:val="000000" w:themeColor="text1"/>
          <w:sz w:val="28"/>
          <w:szCs w:val="28"/>
        </w:rPr>
        <w:t>В соответствии с действующим законодательством руководитель Учреждения обязан:</w:t>
      </w:r>
    </w:p>
    <w:p w14:paraId="6B24CB9A" w14:textId="4FA8DB6D" w:rsidR="009129E4" w:rsidRPr="008E2313" w:rsidRDefault="009129E4" w:rsidP="005B24E1">
      <w:pPr>
        <w:ind w:left="-851" w:firstLine="708"/>
        <w:jc w:val="both"/>
        <w:rPr>
          <w:color w:val="000000" w:themeColor="text1"/>
          <w:szCs w:val="28"/>
        </w:rPr>
      </w:pPr>
      <w:r w:rsidRPr="008E2313">
        <w:rPr>
          <w:color w:val="000000" w:themeColor="text1"/>
          <w:szCs w:val="28"/>
        </w:rPr>
        <w:lastRenderedPageBreak/>
        <w:t xml:space="preserve">- устанавливать и изменять по согласованию с главой </w:t>
      </w:r>
      <w:r w:rsidR="004B30AC">
        <w:rPr>
          <w:color w:val="000000" w:themeColor="text1"/>
          <w:szCs w:val="28"/>
        </w:rPr>
        <w:t xml:space="preserve">Переславль-Залесского </w:t>
      </w:r>
      <w:r w:rsidRPr="008E2313">
        <w:rPr>
          <w:color w:val="000000" w:themeColor="text1"/>
          <w:szCs w:val="28"/>
        </w:rPr>
        <w:t>муниципального округа Ярославской области организационную структуру Учреждения;</w:t>
      </w:r>
    </w:p>
    <w:p w14:paraId="7DA3C0C9" w14:textId="4D52959B" w:rsidR="009129E4" w:rsidRPr="008E2313" w:rsidRDefault="009129E4" w:rsidP="005B24E1">
      <w:pPr>
        <w:ind w:left="-851" w:firstLine="708"/>
        <w:jc w:val="both"/>
        <w:rPr>
          <w:color w:val="000000" w:themeColor="text1"/>
          <w:szCs w:val="28"/>
        </w:rPr>
      </w:pPr>
      <w:r w:rsidRPr="008E2313">
        <w:rPr>
          <w:color w:val="000000" w:themeColor="text1"/>
          <w:szCs w:val="28"/>
        </w:rPr>
        <w:t xml:space="preserve">- утверждать по согласованию с главой </w:t>
      </w:r>
      <w:r w:rsidR="004B30AC">
        <w:rPr>
          <w:color w:val="000000" w:themeColor="text1"/>
          <w:szCs w:val="28"/>
        </w:rPr>
        <w:t>Переславль-Залесского</w:t>
      </w:r>
      <w:r w:rsidRPr="008E2313">
        <w:rPr>
          <w:color w:val="000000" w:themeColor="text1"/>
          <w:szCs w:val="28"/>
        </w:rPr>
        <w:t xml:space="preserve"> муниципального округа Ярославской области штатное расписание Учреждения на предстоящий финансовый год, осуществлять в соответствии с ним подбор и расстановку кадров;</w:t>
      </w:r>
    </w:p>
    <w:p w14:paraId="0E27EA51" w14:textId="77777777" w:rsidR="009129E4" w:rsidRPr="008E2313" w:rsidRDefault="009129E4" w:rsidP="005B24E1">
      <w:pPr>
        <w:ind w:left="-851" w:firstLine="709"/>
        <w:jc w:val="both"/>
        <w:rPr>
          <w:color w:val="000000" w:themeColor="text1"/>
          <w:szCs w:val="28"/>
        </w:rPr>
      </w:pPr>
      <w:r w:rsidRPr="008E2313">
        <w:rPr>
          <w:color w:val="000000" w:themeColor="text1"/>
          <w:szCs w:val="28"/>
        </w:rPr>
        <w:t>- разрабатывать показатели, размеры и условия премирования работников Учреждения, направленные на улучшение качества предоставляемых услуг (выполняемых работ).</w:t>
      </w:r>
    </w:p>
    <w:p w14:paraId="2C54CC51" w14:textId="77777777" w:rsidR="009129E4" w:rsidRDefault="009129E4" w:rsidP="005B24E1">
      <w:pPr>
        <w:pStyle w:val="a7"/>
        <w:ind w:left="-851"/>
        <w:jc w:val="both"/>
        <w:rPr>
          <w:sz w:val="28"/>
          <w:szCs w:val="28"/>
        </w:rPr>
      </w:pPr>
    </w:p>
    <w:p w14:paraId="41B8E79D" w14:textId="77777777" w:rsidR="00017A4F" w:rsidRDefault="00017A4F" w:rsidP="005B24E1">
      <w:pPr>
        <w:pStyle w:val="a7"/>
        <w:numPr>
          <w:ilvl w:val="0"/>
          <w:numId w:val="17"/>
        </w:numPr>
        <w:spacing w:before="120"/>
        <w:ind w:left="-851" w:firstLine="709"/>
        <w:contextualSpacing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Стимулирующие выплаты</w:t>
      </w:r>
    </w:p>
    <w:p w14:paraId="6D9A4E0B" w14:textId="77777777" w:rsidR="00017A4F" w:rsidRDefault="00017A4F" w:rsidP="005B24E1">
      <w:pPr>
        <w:pStyle w:val="a7"/>
        <w:spacing w:before="120"/>
        <w:ind w:left="-851"/>
        <w:contextualSpacing w:val="0"/>
        <w:outlineLvl w:val="1"/>
        <w:rPr>
          <w:b/>
          <w:bCs/>
          <w:sz w:val="28"/>
          <w:szCs w:val="28"/>
        </w:rPr>
      </w:pPr>
    </w:p>
    <w:p w14:paraId="53B0FE4C" w14:textId="77777777" w:rsidR="00017A4F" w:rsidRPr="00F83606" w:rsidRDefault="00017A4F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 w:rsidRPr="00F83606">
        <w:rPr>
          <w:sz w:val="28"/>
          <w:szCs w:val="28"/>
        </w:rPr>
        <w:t xml:space="preserve">Работникам в пределах утвержденного фонда оплаты труда выплачиваются выплаты стимулирующего характера. </w:t>
      </w:r>
    </w:p>
    <w:p w14:paraId="48187EA7" w14:textId="77777777" w:rsidR="00017A4F" w:rsidRPr="00F83606" w:rsidRDefault="00017A4F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 w:rsidRPr="00F83606">
        <w:rPr>
          <w:sz w:val="28"/>
          <w:szCs w:val="28"/>
        </w:rPr>
        <w:t>К выплатам стимулирующего характера относятся выплаты, направленные на стимулирование работника к качественному результату труда, а также поощрение за выполненную работу.</w:t>
      </w:r>
    </w:p>
    <w:p w14:paraId="6EBFACB9" w14:textId="77777777" w:rsidR="00017A4F" w:rsidRDefault="00017A4F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 w:rsidRPr="00013BE8">
        <w:rPr>
          <w:sz w:val="28"/>
          <w:szCs w:val="28"/>
        </w:rPr>
        <w:t>Работникам устанавливаются следующие виды стимулирующих выплат, в пределах утвержденного фонда оплаты труда:</w:t>
      </w:r>
    </w:p>
    <w:p w14:paraId="4A52302A" w14:textId="77777777" w:rsidR="00013BE8" w:rsidRPr="004B681E" w:rsidRDefault="00013BE8" w:rsidP="005B24E1">
      <w:pPr>
        <w:pStyle w:val="a7"/>
        <w:ind w:left="-851"/>
        <w:jc w:val="both"/>
        <w:rPr>
          <w:sz w:val="28"/>
          <w:szCs w:val="28"/>
        </w:rPr>
      </w:pPr>
      <w:r w:rsidRPr="004B681E">
        <w:rPr>
          <w:sz w:val="28"/>
          <w:szCs w:val="28"/>
        </w:rPr>
        <w:t xml:space="preserve">- </w:t>
      </w:r>
      <w:r w:rsidR="004B681E" w:rsidRPr="004B681E">
        <w:rPr>
          <w:sz w:val="28"/>
          <w:szCs w:val="28"/>
        </w:rPr>
        <w:t>премии по результатам работы за месяц</w:t>
      </w:r>
      <w:r w:rsidRPr="004B681E">
        <w:rPr>
          <w:sz w:val="28"/>
          <w:szCs w:val="28"/>
        </w:rPr>
        <w:t>;</w:t>
      </w:r>
    </w:p>
    <w:p w14:paraId="4E0E97F2" w14:textId="77777777" w:rsidR="00013BE8" w:rsidRPr="00013BE8" w:rsidRDefault="00013BE8" w:rsidP="005B24E1">
      <w:pPr>
        <w:pStyle w:val="a7"/>
        <w:ind w:left="-851"/>
        <w:jc w:val="both"/>
        <w:rPr>
          <w:sz w:val="28"/>
          <w:szCs w:val="28"/>
        </w:rPr>
      </w:pPr>
      <w:r w:rsidRPr="004B681E">
        <w:rPr>
          <w:sz w:val="28"/>
          <w:szCs w:val="28"/>
        </w:rPr>
        <w:t xml:space="preserve">- премии по результатам </w:t>
      </w:r>
      <w:r w:rsidR="00FD21EE" w:rsidRPr="004B681E">
        <w:rPr>
          <w:sz w:val="28"/>
          <w:szCs w:val="28"/>
        </w:rPr>
        <w:t>работы за квартал.</w:t>
      </w:r>
      <w:r w:rsidR="00FD21EE">
        <w:rPr>
          <w:sz w:val="28"/>
          <w:szCs w:val="28"/>
        </w:rPr>
        <w:t xml:space="preserve"> </w:t>
      </w:r>
    </w:p>
    <w:p w14:paraId="20E7ECD7" w14:textId="77777777" w:rsidR="00017A4F" w:rsidRPr="00FD21EE" w:rsidRDefault="00017A4F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 w:rsidRPr="00FD21EE">
        <w:rPr>
          <w:sz w:val="28"/>
          <w:szCs w:val="28"/>
        </w:rPr>
        <w:t xml:space="preserve">Расчёт размера премии </w:t>
      </w:r>
      <w:r w:rsidR="00FD21EE" w:rsidRPr="00FD21EE">
        <w:rPr>
          <w:sz w:val="28"/>
          <w:szCs w:val="28"/>
        </w:rPr>
        <w:t xml:space="preserve">по результатам работы </w:t>
      </w:r>
      <w:r w:rsidRPr="00FD21EE">
        <w:rPr>
          <w:sz w:val="28"/>
          <w:szCs w:val="28"/>
        </w:rPr>
        <w:t xml:space="preserve">за </w:t>
      </w:r>
      <w:r w:rsidR="00D23435">
        <w:rPr>
          <w:sz w:val="28"/>
          <w:szCs w:val="28"/>
        </w:rPr>
        <w:t>месяц</w:t>
      </w:r>
      <w:r w:rsidR="00691031">
        <w:rPr>
          <w:sz w:val="28"/>
          <w:szCs w:val="28"/>
        </w:rPr>
        <w:t xml:space="preserve"> (</w:t>
      </w:r>
      <w:r w:rsidRPr="00FD21EE">
        <w:rPr>
          <w:sz w:val="28"/>
          <w:szCs w:val="28"/>
        </w:rPr>
        <w:t>квартал</w:t>
      </w:r>
      <w:r w:rsidR="00691031">
        <w:rPr>
          <w:sz w:val="28"/>
          <w:szCs w:val="28"/>
        </w:rPr>
        <w:t>)</w:t>
      </w:r>
      <w:r w:rsidRPr="00FD21EE">
        <w:rPr>
          <w:sz w:val="28"/>
          <w:szCs w:val="28"/>
        </w:rPr>
        <w:t xml:space="preserve"> осуществляется в пределах премиального фонда, с учетом следующих критериев:</w:t>
      </w:r>
    </w:p>
    <w:p w14:paraId="7C75CA58" w14:textId="77777777" w:rsidR="00017A4F" w:rsidRPr="00F83606" w:rsidRDefault="00017A4F" w:rsidP="005B24E1">
      <w:pPr>
        <w:pStyle w:val="a7"/>
        <w:numPr>
          <w:ilvl w:val="0"/>
          <w:numId w:val="18"/>
        </w:numPr>
        <w:ind w:left="-851" w:firstLine="709"/>
        <w:jc w:val="both"/>
        <w:rPr>
          <w:sz w:val="28"/>
          <w:szCs w:val="28"/>
        </w:rPr>
      </w:pPr>
      <w:r w:rsidRPr="00F83606">
        <w:rPr>
          <w:sz w:val="28"/>
          <w:szCs w:val="28"/>
        </w:rPr>
        <w:t>Отсутствие фактов пропуска (срыва) без уважительной причины сроков исполнения по документам, которые установлены федеральными нормативно-правовыми актами или нормативно-правовыми актами Ярославской области, должностными инструкциями, внутренними регламентами.</w:t>
      </w:r>
    </w:p>
    <w:p w14:paraId="4DE094CB" w14:textId="77777777" w:rsidR="00017A4F" w:rsidRPr="00F83606" w:rsidRDefault="00017A4F" w:rsidP="005B24E1">
      <w:pPr>
        <w:pStyle w:val="a7"/>
        <w:numPr>
          <w:ilvl w:val="0"/>
          <w:numId w:val="18"/>
        </w:numPr>
        <w:ind w:left="-851" w:firstLine="709"/>
        <w:jc w:val="both"/>
        <w:rPr>
          <w:sz w:val="28"/>
          <w:szCs w:val="28"/>
        </w:rPr>
      </w:pPr>
      <w:r w:rsidRPr="00F83606">
        <w:rPr>
          <w:sz w:val="28"/>
          <w:szCs w:val="28"/>
        </w:rPr>
        <w:t>Отсутствие без уважительной причины фактов невыполнения поручений непосредственного руководителя и вышестоящих руководителей в рамках исполнения должностных обязанностей работника в отчетном периоде.</w:t>
      </w:r>
    </w:p>
    <w:p w14:paraId="3BB90F48" w14:textId="77777777" w:rsidR="00017A4F" w:rsidRPr="00F83606" w:rsidRDefault="00017A4F" w:rsidP="005B24E1">
      <w:pPr>
        <w:pStyle w:val="a7"/>
        <w:numPr>
          <w:ilvl w:val="0"/>
          <w:numId w:val="18"/>
        </w:numPr>
        <w:ind w:left="-851" w:firstLine="709"/>
        <w:jc w:val="both"/>
        <w:rPr>
          <w:sz w:val="28"/>
          <w:szCs w:val="28"/>
        </w:rPr>
      </w:pPr>
      <w:r w:rsidRPr="00F83606">
        <w:rPr>
          <w:sz w:val="28"/>
          <w:szCs w:val="28"/>
        </w:rPr>
        <w:t>Отсутствие замечаний непосредственного руководителя и вышестоящих руководителей к работнику по текущей работе.</w:t>
      </w:r>
    </w:p>
    <w:p w14:paraId="458C0756" w14:textId="77777777" w:rsidR="00017A4F" w:rsidRPr="00F83606" w:rsidRDefault="00017A4F" w:rsidP="005B24E1">
      <w:pPr>
        <w:pStyle w:val="a7"/>
        <w:numPr>
          <w:ilvl w:val="0"/>
          <w:numId w:val="18"/>
        </w:numPr>
        <w:ind w:left="-851" w:firstLine="709"/>
        <w:jc w:val="both"/>
        <w:rPr>
          <w:sz w:val="28"/>
          <w:szCs w:val="28"/>
        </w:rPr>
      </w:pPr>
      <w:r w:rsidRPr="00F83606">
        <w:rPr>
          <w:sz w:val="28"/>
          <w:szCs w:val="28"/>
        </w:rPr>
        <w:t>Отсутствие фактов нарушения трудовой дисциплины (систематические опоздания, преждевременный уход с работы без предварительного согласования с непосредственным руководителем, вышестоящим руководством и прочее), правил внутреннего трудового распорядка и иных локальных нормативно-правовых актов.</w:t>
      </w:r>
    </w:p>
    <w:p w14:paraId="28024157" w14:textId="77777777" w:rsidR="00017A4F" w:rsidRPr="00F83606" w:rsidRDefault="00017A4F" w:rsidP="005B24E1">
      <w:pPr>
        <w:pStyle w:val="a7"/>
        <w:numPr>
          <w:ilvl w:val="0"/>
          <w:numId w:val="18"/>
        </w:numPr>
        <w:ind w:left="-851" w:firstLine="709"/>
        <w:jc w:val="both"/>
        <w:rPr>
          <w:sz w:val="28"/>
          <w:szCs w:val="28"/>
        </w:rPr>
      </w:pPr>
      <w:r w:rsidRPr="00F83606">
        <w:rPr>
          <w:sz w:val="28"/>
          <w:szCs w:val="28"/>
        </w:rPr>
        <w:t>Отсутствие фактов неэтичного поведения в отношении работников, непосредственного руководителя, вышестоящих руководителей и иных лиц в рамках исполнения должностных обязанностей.</w:t>
      </w:r>
    </w:p>
    <w:p w14:paraId="79916AF0" w14:textId="77777777" w:rsidR="00017A4F" w:rsidRPr="00F83606" w:rsidRDefault="00017A4F" w:rsidP="005B24E1">
      <w:pPr>
        <w:pStyle w:val="a7"/>
        <w:numPr>
          <w:ilvl w:val="0"/>
          <w:numId w:val="18"/>
        </w:numPr>
        <w:ind w:left="-851" w:firstLine="709"/>
        <w:jc w:val="both"/>
        <w:rPr>
          <w:sz w:val="28"/>
          <w:szCs w:val="28"/>
        </w:rPr>
      </w:pPr>
      <w:r w:rsidRPr="00F83606">
        <w:rPr>
          <w:sz w:val="28"/>
          <w:szCs w:val="28"/>
        </w:rPr>
        <w:t>Отсутствие грубых ошибок в работе (возвращение руководителем документа на доработку более 3 раз, несоблюдение стандартов выполнения работы (при их наличии), утеря документа).</w:t>
      </w:r>
    </w:p>
    <w:p w14:paraId="5AC06C33" w14:textId="77777777" w:rsidR="00017A4F" w:rsidRPr="00F83606" w:rsidRDefault="00017A4F" w:rsidP="005B24E1">
      <w:pPr>
        <w:pStyle w:val="a7"/>
        <w:numPr>
          <w:ilvl w:val="0"/>
          <w:numId w:val="18"/>
        </w:numPr>
        <w:ind w:left="-851" w:firstLine="709"/>
        <w:jc w:val="both"/>
        <w:rPr>
          <w:sz w:val="28"/>
          <w:szCs w:val="28"/>
        </w:rPr>
      </w:pPr>
      <w:r w:rsidRPr="00F83606">
        <w:rPr>
          <w:sz w:val="28"/>
          <w:szCs w:val="28"/>
        </w:rPr>
        <w:t>Оперативность, качество и профессионализм выполнения заданий в течение отчетного периода.</w:t>
      </w:r>
    </w:p>
    <w:p w14:paraId="2303D9D7" w14:textId="77777777" w:rsidR="00017A4F" w:rsidRPr="00F83606" w:rsidRDefault="00017A4F" w:rsidP="005B24E1">
      <w:pPr>
        <w:pStyle w:val="a7"/>
        <w:numPr>
          <w:ilvl w:val="0"/>
          <w:numId w:val="18"/>
        </w:numPr>
        <w:ind w:left="-851" w:firstLine="709"/>
        <w:jc w:val="both"/>
        <w:rPr>
          <w:sz w:val="28"/>
          <w:szCs w:val="28"/>
        </w:rPr>
      </w:pPr>
      <w:r w:rsidRPr="00F83606">
        <w:rPr>
          <w:sz w:val="28"/>
          <w:szCs w:val="28"/>
        </w:rPr>
        <w:lastRenderedPageBreak/>
        <w:t>Качественная и своевременная работа с документами и поручениями руководителей, использование иных форм и методов работы, позитивно отразившихся на результатах трудовой деятельности.</w:t>
      </w:r>
    </w:p>
    <w:p w14:paraId="65C8C380" w14:textId="77777777" w:rsidR="00017A4F" w:rsidRPr="00F83606" w:rsidRDefault="00017A4F" w:rsidP="005B24E1">
      <w:pPr>
        <w:pStyle w:val="a7"/>
        <w:numPr>
          <w:ilvl w:val="0"/>
          <w:numId w:val="18"/>
        </w:numPr>
        <w:ind w:left="-851" w:firstLine="709"/>
        <w:jc w:val="both"/>
        <w:rPr>
          <w:sz w:val="28"/>
          <w:szCs w:val="28"/>
        </w:rPr>
      </w:pPr>
      <w:r w:rsidRPr="00F83606">
        <w:rPr>
          <w:sz w:val="28"/>
          <w:szCs w:val="28"/>
        </w:rPr>
        <w:t>Качественное и своевременное выполнение дополнительных видов работ в порядке, установленном трудовым законодательством.</w:t>
      </w:r>
    </w:p>
    <w:p w14:paraId="620100C1" w14:textId="77777777" w:rsidR="00017A4F" w:rsidRPr="00F83606" w:rsidRDefault="00017A4F" w:rsidP="005B24E1">
      <w:pPr>
        <w:pStyle w:val="a7"/>
        <w:numPr>
          <w:ilvl w:val="0"/>
          <w:numId w:val="18"/>
        </w:numPr>
        <w:ind w:left="-851" w:firstLine="709"/>
        <w:jc w:val="both"/>
        <w:rPr>
          <w:sz w:val="28"/>
          <w:szCs w:val="28"/>
        </w:rPr>
      </w:pPr>
      <w:r w:rsidRPr="00F83606">
        <w:rPr>
          <w:sz w:val="28"/>
          <w:szCs w:val="28"/>
        </w:rPr>
        <w:t>Качественное и своевременное выполнение работ в случае дополнительных затрат рабочего времени в порядке, установленном трудовым законодательством.</w:t>
      </w:r>
    </w:p>
    <w:p w14:paraId="5B86E499" w14:textId="77777777" w:rsidR="00017A4F" w:rsidRPr="00F83606" w:rsidRDefault="00017A4F" w:rsidP="005B24E1">
      <w:pPr>
        <w:pStyle w:val="a7"/>
        <w:numPr>
          <w:ilvl w:val="0"/>
          <w:numId w:val="18"/>
        </w:numPr>
        <w:ind w:left="-851" w:firstLine="709"/>
        <w:jc w:val="both"/>
        <w:rPr>
          <w:sz w:val="28"/>
          <w:szCs w:val="28"/>
        </w:rPr>
      </w:pPr>
      <w:r w:rsidRPr="00F83606">
        <w:rPr>
          <w:sz w:val="28"/>
          <w:szCs w:val="28"/>
        </w:rPr>
        <w:t>Подготовка и обоснование предложений по совершенствованию деятельности (процессов) в рамках текущей деятельности</w:t>
      </w:r>
      <w:r w:rsidR="00791ABF">
        <w:rPr>
          <w:sz w:val="28"/>
          <w:szCs w:val="28"/>
        </w:rPr>
        <w:t xml:space="preserve"> </w:t>
      </w:r>
      <w:r w:rsidRPr="00F83606">
        <w:rPr>
          <w:sz w:val="28"/>
          <w:szCs w:val="28"/>
        </w:rPr>
        <w:t xml:space="preserve">в целом по </w:t>
      </w:r>
      <w:r w:rsidR="00821784">
        <w:rPr>
          <w:sz w:val="28"/>
          <w:szCs w:val="28"/>
        </w:rPr>
        <w:t>Учреждению</w:t>
      </w:r>
      <w:r w:rsidRPr="00F83606">
        <w:rPr>
          <w:sz w:val="28"/>
          <w:szCs w:val="28"/>
        </w:rPr>
        <w:t>.</w:t>
      </w:r>
    </w:p>
    <w:p w14:paraId="60FC9E6B" w14:textId="77777777" w:rsidR="00017A4F" w:rsidRPr="00F83606" w:rsidRDefault="00017A4F" w:rsidP="005B24E1">
      <w:pPr>
        <w:pStyle w:val="a7"/>
        <w:numPr>
          <w:ilvl w:val="0"/>
          <w:numId w:val="18"/>
        </w:numPr>
        <w:ind w:left="-851" w:firstLine="709"/>
        <w:jc w:val="both"/>
        <w:rPr>
          <w:sz w:val="28"/>
          <w:szCs w:val="28"/>
        </w:rPr>
      </w:pPr>
      <w:r w:rsidRPr="00F83606">
        <w:rPr>
          <w:sz w:val="28"/>
          <w:szCs w:val="28"/>
        </w:rPr>
        <w:t>Прием руководителем подготовленных работником документов (работ, поручений) с первого раза без дополнительной доработки.</w:t>
      </w:r>
    </w:p>
    <w:p w14:paraId="56564ABB" w14:textId="77777777" w:rsidR="00017A4F" w:rsidRPr="00F83606" w:rsidRDefault="00017A4F" w:rsidP="005B24E1">
      <w:pPr>
        <w:pStyle w:val="a7"/>
        <w:numPr>
          <w:ilvl w:val="0"/>
          <w:numId w:val="18"/>
        </w:numPr>
        <w:ind w:left="-851" w:firstLine="709"/>
        <w:jc w:val="both"/>
        <w:rPr>
          <w:sz w:val="28"/>
          <w:szCs w:val="28"/>
        </w:rPr>
      </w:pPr>
      <w:r w:rsidRPr="00F83606">
        <w:rPr>
          <w:sz w:val="28"/>
          <w:szCs w:val="28"/>
        </w:rPr>
        <w:t>Увеличение объема работ и (или) выполнение обязанностей временно отсутствующего работника в порядке, установленном трудовым законодательством.</w:t>
      </w:r>
    </w:p>
    <w:p w14:paraId="477DDC4C" w14:textId="77777777" w:rsidR="00017A4F" w:rsidRPr="00F83606" w:rsidRDefault="00017A4F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 w:rsidRPr="00F83606">
        <w:rPr>
          <w:sz w:val="28"/>
          <w:szCs w:val="28"/>
        </w:rPr>
        <w:t xml:space="preserve">При расчете размера премии </w:t>
      </w:r>
      <w:r w:rsidRPr="00A554FA">
        <w:rPr>
          <w:sz w:val="28"/>
          <w:szCs w:val="28"/>
        </w:rPr>
        <w:t xml:space="preserve">по результатам работы </w:t>
      </w:r>
      <w:r w:rsidRPr="00F83606">
        <w:rPr>
          <w:sz w:val="28"/>
          <w:szCs w:val="28"/>
        </w:rPr>
        <w:t xml:space="preserve">за месяц учитывается </w:t>
      </w:r>
      <w:r w:rsidR="00336D04">
        <w:rPr>
          <w:sz w:val="28"/>
          <w:szCs w:val="28"/>
        </w:rPr>
        <w:t xml:space="preserve">только </w:t>
      </w:r>
      <w:r w:rsidRPr="00F83606">
        <w:rPr>
          <w:sz w:val="28"/>
          <w:szCs w:val="28"/>
        </w:rPr>
        <w:t>доля рабочего времени, отработанного работником в отчетном периоде.</w:t>
      </w:r>
    </w:p>
    <w:p w14:paraId="42792CD2" w14:textId="77777777" w:rsidR="00017A4F" w:rsidRPr="00F83606" w:rsidRDefault="004C1CED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017A4F" w:rsidRPr="00F83606">
        <w:rPr>
          <w:sz w:val="28"/>
          <w:szCs w:val="28"/>
        </w:rPr>
        <w:t>асчет размера премии</w:t>
      </w:r>
      <w:r w:rsidR="00017A4F" w:rsidRPr="00A554FA">
        <w:t xml:space="preserve"> </w:t>
      </w:r>
      <w:r w:rsidR="00017A4F" w:rsidRPr="00A554FA">
        <w:rPr>
          <w:sz w:val="28"/>
          <w:szCs w:val="28"/>
        </w:rPr>
        <w:t>по результатам работы</w:t>
      </w:r>
      <w:r w:rsidR="00017A4F" w:rsidRPr="00F83606">
        <w:rPr>
          <w:sz w:val="28"/>
          <w:szCs w:val="28"/>
        </w:rPr>
        <w:t xml:space="preserve"> за квартал</w:t>
      </w:r>
      <w:r w:rsidR="00017A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зависит от </w:t>
      </w:r>
      <w:r w:rsidR="00017A4F" w:rsidRPr="00F83606">
        <w:rPr>
          <w:sz w:val="28"/>
          <w:szCs w:val="28"/>
        </w:rPr>
        <w:t>дол</w:t>
      </w:r>
      <w:r>
        <w:rPr>
          <w:sz w:val="28"/>
          <w:szCs w:val="28"/>
        </w:rPr>
        <w:t>и</w:t>
      </w:r>
      <w:r w:rsidR="00017A4F" w:rsidRPr="00F83606">
        <w:rPr>
          <w:sz w:val="28"/>
          <w:szCs w:val="28"/>
        </w:rPr>
        <w:t xml:space="preserve"> рабочего времени, отработанного работниками в отчетном периоде.</w:t>
      </w:r>
    </w:p>
    <w:p w14:paraId="3DB94CA1" w14:textId="77777777" w:rsidR="00017A4F" w:rsidRPr="00F83606" w:rsidRDefault="00017A4F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 w:rsidRPr="00F83606">
        <w:rPr>
          <w:sz w:val="28"/>
          <w:szCs w:val="28"/>
        </w:rPr>
        <w:t>Вновь принятые работники не премируются при замещении ими должности:</w:t>
      </w:r>
    </w:p>
    <w:p w14:paraId="08BD9C40" w14:textId="77777777" w:rsidR="00017A4F" w:rsidRPr="00F83606" w:rsidRDefault="00017A4F" w:rsidP="005B24E1">
      <w:pPr>
        <w:ind w:left="-851" w:firstLine="709"/>
        <w:jc w:val="both"/>
        <w:rPr>
          <w:szCs w:val="28"/>
        </w:rPr>
      </w:pPr>
      <w:r w:rsidRPr="00F83606">
        <w:rPr>
          <w:szCs w:val="28"/>
        </w:rPr>
        <w:t xml:space="preserve">- менее половины рабочих дней в </w:t>
      </w:r>
      <w:r w:rsidR="004C1CED">
        <w:rPr>
          <w:szCs w:val="28"/>
        </w:rPr>
        <w:t>расче</w:t>
      </w:r>
      <w:r w:rsidRPr="00F83606">
        <w:rPr>
          <w:szCs w:val="28"/>
        </w:rPr>
        <w:t>тном месяце;</w:t>
      </w:r>
    </w:p>
    <w:p w14:paraId="6D1FFBF8" w14:textId="77777777" w:rsidR="00017A4F" w:rsidRPr="00F83606" w:rsidRDefault="00017A4F" w:rsidP="005B24E1">
      <w:pPr>
        <w:ind w:left="-851" w:firstLine="709"/>
        <w:jc w:val="both"/>
        <w:rPr>
          <w:szCs w:val="28"/>
        </w:rPr>
      </w:pPr>
      <w:r w:rsidRPr="00F83606">
        <w:rPr>
          <w:szCs w:val="28"/>
        </w:rPr>
        <w:t xml:space="preserve">- менее одного месяца в </w:t>
      </w:r>
      <w:r w:rsidR="004C1CED">
        <w:rPr>
          <w:szCs w:val="28"/>
        </w:rPr>
        <w:t>расче</w:t>
      </w:r>
      <w:r w:rsidRPr="00F83606">
        <w:rPr>
          <w:szCs w:val="28"/>
        </w:rPr>
        <w:t>тном квартале.</w:t>
      </w:r>
    </w:p>
    <w:p w14:paraId="7F124630" w14:textId="77777777" w:rsidR="00017A4F" w:rsidRPr="00F83606" w:rsidRDefault="00017A4F" w:rsidP="005B24E1">
      <w:pPr>
        <w:ind w:left="-851" w:firstLine="709"/>
        <w:jc w:val="both"/>
        <w:rPr>
          <w:szCs w:val="28"/>
        </w:rPr>
      </w:pPr>
      <w:r w:rsidRPr="00F83606">
        <w:rPr>
          <w:szCs w:val="28"/>
        </w:rPr>
        <w:t>Вновь принятым работникам премия по результатам работы за квартал</w:t>
      </w:r>
      <w:r>
        <w:rPr>
          <w:szCs w:val="28"/>
        </w:rPr>
        <w:t xml:space="preserve"> </w:t>
      </w:r>
      <w:r w:rsidRPr="00F83606">
        <w:rPr>
          <w:szCs w:val="28"/>
        </w:rPr>
        <w:t xml:space="preserve">рассчитывается пропорционально рабочему времени, отработанному таким работником в данном </w:t>
      </w:r>
      <w:r w:rsidR="004C1CED">
        <w:rPr>
          <w:szCs w:val="28"/>
        </w:rPr>
        <w:t>расче</w:t>
      </w:r>
      <w:r w:rsidRPr="00F83606">
        <w:rPr>
          <w:szCs w:val="28"/>
        </w:rPr>
        <w:t>тном периоде.</w:t>
      </w:r>
    </w:p>
    <w:p w14:paraId="7B1B8B42" w14:textId="77777777" w:rsidR="00D81022" w:rsidRPr="00D81022" w:rsidRDefault="004C1CED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Порядок р</w:t>
      </w:r>
      <w:r w:rsidR="00D81022" w:rsidRPr="00D81022">
        <w:rPr>
          <w:sz w:val="28"/>
          <w:szCs w:val="28"/>
        </w:rPr>
        <w:t>асчет</w:t>
      </w:r>
      <w:r>
        <w:rPr>
          <w:sz w:val="28"/>
          <w:szCs w:val="28"/>
        </w:rPr>
        <w:t>а</w:t>
      </w:r>
      <w:r w:rsidR="00D81022" w:rsidRPr="00D81022">
        <w:rPr>
          <w:sz w:val="28"/>
          <w:szCs w:val="28"/>
        </w:rPr>
        <w:t xml:space="preserve"> премиального фонда устан</w:t>
      </w:r>
      <w:r>
        <w:rPr>
          <w:sz w:val="28"/>
          <w:szCs w:val="28"/>
        </w:rPr>
        <w:t>о</w:t>
      </w:r>
      <w:r w:rsidR="00D81022" w:rsidRPr="00D81022">
        <w:rPr>
          <w:sz w:val="28"/>
          <w:szCs w:val="28"/>
        </w:rPr>
        <w:t>вл</w:t>
      </w:r>
      <w:r>
        <w:rPr>
          <w:sz w:val="28"/>
          <w:szCs w:val="28"/>
        </w:rPr>
        <w:t>ен</w:t>
      </w:r>
      <w:r w:rsidR="00D81022" w:rsidRPr="00D81022">
        <w:rPr>
          <w:sz w:val="28"/>
          <w:szCs w:val="28"/>
        </w:rPr>
        <w:t xml:space="preserve"> </w:t>
      </w:r>
      <w:r w:rsidR="00C60649">
        <w:rPr>
          <w:sz w:val="28"/>
          <w:szCs w:val="28"/>
        </w:rPr>
        <w:t>п</w:t>
      </w:r>
      <w:r w:rsidR="00D81022" w:rsidRPr="00D81022">
        <w:rPr>
          <w:sz w:val="28"/>
          <w:szCs w:val="28"/>
        </w:rPr>
        <w:t>риложени</w:t>
      </w:r>
      <w:r>
        <w:rPr>
          <w:sz w:val="28"/>
          <w:szCs w:val="28"/>
        </w:rPr>
        <w:t>ем</w:t>
      </w:r>
      <w:r w:rsidR="00D81022" w:rsidRPr="00D81022">
        <w:rPr>
          <w:sz w:val="28"/>
          <w:szCs w:val="28"/>
        </w:rPr>
        <w:t xml:space="preserve"> № 2 к настоящему Положению.</w:t>
      </w:r>
    </w:p>
    <w:p w14:paraId="6ABA4B80" w14:textId="77777777" w:rsidR="0029420C" w:rsidRPr="00D81022" w:rsidRDefault="00D81022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 w:rsidRPr="00D81022">
        <w:rPr>
          <w:sz w:val="28"/>
          <w:szCs w:val="28"/>
        </w:rPr>
        <w:t>Размер премии</w:t>
      </w:r>
      <w:r w:rsidR="004C1CED">
        <w:rPr>
          <w:sz w:val="28"/>
          <w:szCs w:val="28"/>
        </w:rPr>
        <w:t xml:space="preserve"> по результатам работы </w:t>
      </w:r>
      <w:r w:rsidRPr="00D81022">
        <w:rPr>
          <w:sz w:val="28"/>
          <w:szCs w:val="28"/>
        </w:rPr>
        <w:t>за месяц устанавливается приказом руководителя в пределах премиального фонда Учреждения (</w:t>
      </w:r>
      <w:r w:rsidR="00C60649">
        <w:rPr>
          <w:sz w:val="28"/>
          <w:szCs w:val="28"/>
        </w:rPr>
        <w:t>п</w:t>
      </w:r>
      <w:r w:rsidRPr="00D81022">
        <w:rPr>
          <w:sz w:val="28"/>
          <w:szCs w:val="28"/>
        </w:rPr>
        <w:t>риложение № 2 к настоящему Положению) с учетом критериев в соотв</w:t>
      </w:r>
      <w:r w:rsidR="0029420C">
        <w:rPr>
          <w:sz w:val="28"/>
          <w:szCs w:val="28"/>
        </w:rPr>
        <w:t>етствии с пунктом 3.4 Положения</w:t>
      </w:r>
      <w:r w:rsidR="0029420C" w:rsidRPr="0029420C">
        <w:rPr>
          <w:sz w:val="28"/>
          <w:szCs w:val="28"/>
        </w:rPr>
        <w:t xml:space="preserve"> </w:t>
      </w:r>
      <w:r w:rsidR="0029420C" w:rsidRPr="00D81022">
        <w:rPr>
          <w:sz w:val="28"/>
          <w:szCs w:val="28"/>
        </w:rPr>
        <w:t xml:space="preserve">и объема сложившейся экономии фонда оплаты труда за предшествующие </w:t>
      </w:r>
      <w:r w:rsidR="00C04B85">
        <w:rPr>
          <w:sz w:val="28"/>
          <w:szCs w:val="28"/>
        </w:rPr>
        <w:t>месяцы</w:t>
      </w:r>
      <w:r w:rsidR="0029420C" w:rsidRPr="00D81022">
        <w:rPr>
          <w:sz w:val="28"/>
          <w:szCs w:val="28"/>
        </w:rPr>
        <w:t xml:space="preserve"> нарастающим итогом.</w:t>
      </w:r>
    </w:p>
    <w:p w14:paraId="07EF5654" w14:textId="77777777" w:rsidR="00D81022" w:rsidRPr="00D81022" w:rsidRDefault="00D81022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 w:rsidRPr="00D81022">
        <w:rPr>
          <w:sz w:val="28"/>
          <w:szCs w:val="28"/>
        </w:rPr>
        <w:t>Размер премии за квартал устанавливается приказом руководителя в пределах премиального фонда Учреждения (</w:t>
      </w:r>
      <w:r w:rsidR="00C60649">
        <w:rPr>
          <w:sz w:val="28"/>
          <w:szCs w:val="28"/>
        </w:rPr>
        <w:t>п</w:t>
      </w:r>
      <w:r w:rsidRPr="00D81022">
        <w:rPr>
          <w:sz w:val="28"/>
          <w:szCs w:val="28"/>
        </w:rPr>
        <w:t xml:space="preserve">риложение № 2 к настоящему Положению) с учетом критериев в соответствии с пунктом 3.4 Положения и объема сложившейся экономии фонда оплаты труда за предшествующие </w:t>
      </w:r>
      <w:r w:rsidR="00D25B61">
        <w:rPr>
          <w:sz w:val="28"/>
          <w:szCs w:val="28"/>
        </w:rPr>
        <w:t>кварталы</w:t>
      </w:r>
      <w:r w:rsidR="0029420C">
        <w:rPr>
          <w:sz w:val="28"/>
          <w:szCs w:val="28"/>
        </w:rPr>
        <w:t xml:space="preserve"> </w:t>
      </w:r>
      <w:r w:rsidRPr="00D81022">
        <w:rPr>
          <w:sz w:val="28"/>
          <w:szCs w:val="28"/>
        </w:rPr>
        <w:t>нарастающим итогом.</w:t>
      </w:r>
    </w:p>
    <w:p w14:paraId="03CF8C6B" w14:textId="77777777" w:rsidR="000E78E2" w:rsidRPr="008E2313" w:rsidRDefault="000E78E2" w:rsidP="005B24E1">
      <w:pPr>
        <w:pStyle w:val="a7"/>
        <w:numPr>
          <w:ilvl w:val="1"/>
          <w:numId w:val="17"/>
        </w:numPr>
        <w:ind w:left="-851" w:firstLine="709"/>
        <w:jc w:val="both"/>
        <w:rPr>
          <w:color w:val="000000" w:themeColor="text1"/>
          <w:sz w:val="28"/>
          <w:szCs w:val="28"/>
        </w:rPr>
      </w:pPr>
      <w:r w:rsidRPr="008E2313">
        <w:rPr>
          <w:color w:val="000000" w:themeColor="text1"/>
          <w:sz w:val="28"/>
          <w:szCs w:val="28"/>
        </w:rPr>
        <w:t>Размер премии руководителю Учреждения за месяц квартал год руководителя Учреждения устанавливается Главой Переславль-Залесского муниципального округа Ярославской области.</w:t>
      </w:r>
    </w:p>
    <w:p w14:paraId="4C4A8551" w14:textId="74423658" w:rsidR="00017A4F" w:rsidRDefault="00017A4F" w:rsidP="005B24E1">
      <w:pPr>
        <w:pStyle w:val="a7"/>
        <w:numPr>
          <w:ilvl w:val="0"/>
          <w:numId w:val="17"/>
        </w:numPr>
        <w:spacing w:before="120"/>
        <w:ind w:left="-851"/>
        <w:contextualSpacing w:val="0"/>
        <w:jc w:val="center"/>
        <w:outlineLvl w:val="1"/>
        <w:rPr>
          <w:b/>
          <w:bCs/>
          <w:sz w:val="28"/>
          <w:szCs w:val="28"/>
        </w:rPr>
      </w:pPr>
      <w:r w:rsidRPr="008E2313">
        <w:rPr>
          <w:b/>
          <w:bCs/>
          <w:color w:val="000000" w:themeColor="text1"/>
          <w:sz w:val="28"/>
          <w:szCs w:val="28"/>
        </w:rPr>
        <w:t>Выплаты компенсационного хара</w:t>
      </w:r>
      <w:r w:rsidRPr="006E6D62">
        <w:rPr>
          <w:b/>
          <w:bCs/>
          <w:sz w:val="28"/>
          <w:szCs w:val="28"/>
        </w:rPr>
        <w:t>ктера</w:t>
      </w:r>
    </w:p>
    <w:p w14:paraId="2B2BC269" w14:textId="77777777" w:rsidR="004B30AC" w:rsidRDefault="004B30AC" w:rsidP="005B24E1">
      <w:pPr>
        <w:pStyle w:val="a7"/>
        <w:spacing w:before="120"/>
        <w:ind w:left="-851"/>
        <w:contextualSpacing w:val="0"/>
        <w:outlineLvl w:val="1"/>
        <w:rPr>
          <w:b/>
          <w:bCs/>
          <w:sz w:val="28"/>
          <w:szCs w:val="28"/>
        </w:rPr>
      </w:pPr>
    </w:p>
    <w:p w14:paraId="61E940DA" w14:textId="77777777" w:rsidR="00017A4F" w:rsidRPr="00BC1FF8" w:rsidRDefault="00017A4F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 w:rsidRPr="00BC1FF8">
        <w:rPr>
          <w:sz w:val="28"/>
          <w:szCs w:val="28"/>
        </w:rPr>
        <w:t>Работникам устанавливаются компенсационные выплаты, предусмотренные соответствующими федеральными законами и иными нормативными правовыми актами, в пределах утвержденного фонда оплаты труда.</w:t>
      </w:r>
    </w:p>
    <w:p w14:paraId="4C69CF86" w14:textId="77777777" w:rsidR="00017A4F" w:rsidRDefault="00017A4F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 w:rsidRPr="00BC1FF8">
        <w:rPr>
          <w:sz w:val="28"/>
          <w:szCs w:val="28"/>
        </w:rPr>
        <w:lastRenderedPageBreak/>
        <w:t>Выплаты работникам, занятым на тяжелых работах,</w:t>
      </w:r>
      <w:r>
        <w:rPr>
          <w:sz w:val="28"/>
          <w:szCs w:val="28"/>
        </w:rPr>
        <w:t xml:space="preserve"> работах с вредными и (или) опасными условиями труда, установляются в соответствии с результатами специальной оценки условий труда.</w:t>
      </w:r>
    </w:p>
    <w:p w14:paraId="124B29D7" w14:textId="77777777" w:rsidR="00017A4F" w:rsidRPr="005A26B0" w:rsidRDefault="00017A4F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 w:rsidRPr="005A26B0">
        <w:rPr>
          <w:sz w:val="28"/>
          <w:szCs w:val="28"/>
        </w:rPr>
        <w:t>При выполнении работ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время, выходные и нерабочие праздничные дни и при выполнении работ в других условиях, отклоняющихся от нормальных), работнику производятся соответствующие выплаты, предусмотренные трудовым законодательством и иными нормативными правовыми актами, содержащими нормы трудового права, соглашениями, локальными нормативными актами, трудовым договором. Размеры выплат, установленные соглашениями, локальными нормативными актами, трудовым договором, не могут быть ниже установленных трудовым законодательством и иными нормативными правовыми актами, содержащими нормы трудового права.</w:t>
      </w:r>
    </w:p>
    <w:p w14:paraId="6890CEA2" w14:textId="77777777" w:rsidR="00017A4F" w:rsidRPr="005A26B0" w:rsidRDefault="00017A4F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 w:rsidRPr="005A26B0">
        <w:rPr>
          <w:sz w:val="28"/>
          <w:szCs w:val="28"/>
        </w:rPr>
        <w:t xml:space="preserve">К условиям, отклоняющимся от нормальных, относятся: </w:t>
      </w:r>
    </w:p>
    <w:p w14:paraId="1653F92B" w14:textId="77777777" w:rsidR="00017A4F" w:rsidRPr="005A26B0" w:rsidRDefault="00017A4F" w:rsidP="005B24E1">
      <w:pPr>
        <w:pStyle w:val="a7"/>
        <w:ind w:left="-851" w:firstLine="709"/>
        <w:jc w:val="both"/>
        <w:rPr>
          <w:sz w:val="28"/>
          <w:szCs w:val="28"/>
        </w:rPr>
      </w:pPr>
      <w:r w:rsidRPr="005A26B0">
        <w:rPr>
          <w:sz w:val="28"/>
          <w:szCs w:val="28"/>
        </w:rPr>
        <w:t xml:space="preserve">- выполнение работ различной квалификации; </w:t>
      </w:r>
    </w:p>
    <w:p w14:paraId="2E8A91B5" w14:textId="77777777" w:rsidR="00017A4F" w:rsidRPr="005A26B0" w:rsidRDefault="00017A4F" w:rsidP="005B24E1">
      <w:pPr>
        <w:pStyle w:val="a7"/>
        <w:ind w:left="-851" w:firstLine="709"/>
        <w:jc w:val="both"/>
        <w:rPr>
          <w:sz w:val="28"/>
          <w:szCs w:val="28"/>
        </w:rPr>
      </w:pPr>
      <w:r w:rsidRPr="005A26B0">
        <w:rPr>
          <w:sz w:val="28"/>
          <w:szCs w:val="28"/>
        </w:rPr>
        <w:t>-</w:t>
      </w:r>
      <w:r w:rsidR="00C60649">
        <w:rPr>
          <w:sz w:val="28"/>
          <w:szCs w:val="28"/>
        </w:rPr>
        <w:t xml:space="preserve"> </w:t>
      </w:r>
      <w:r w:rsidRPr="005A26B0">
        <w:rPr>
          <w:sz w:val="28"/>
          <w:szCs w:val="28"/>
        </w:rPr>
        <w:t xml:space="preserve">совмещение профессий </w:t>
      </w:r>
      <w:r w:rsidR="003E56AD">
        <w:rPr>
          <w:sz w:val="28"/>
          <w:szCs w:val="28"/>
        </w:rPr>
        <w:t>или</w:t>
      </w:r>
      <w:r w:rsidRPr="005A26B0">
        <w:rPr>
          <w:sz w:val="28"/>
          <w:szCs w:val="28"/>
        </w:rPr>
        <w:t xml:space="preserve"> исполнение обязанностей временно отсутствующего работника;</w:t>
      </w:r>
    </w:p>
    <w:p w14:paraId="1504913E" w14:textId="77777777" w:rsidR="00017A4F" w:rsidRPr="005A26B0" w:rsidRDefault="00017A4F" w:rsidP="005B24E1">
      <w:pPr>
        <w:pStyle w:val="a7"/>
        <w:ind w:left="-851" w:firstLine="709"/>
        <w:jc w:val="both"/>
        <w:rPr>
          <w:sz w:val="28"/>
          <w:szCs w:val="28"/>
        </w:rPr>
      </w:pPr>
      <w:r w:rsidRPr="005A26B0">
        <w:rPr>
          <w:sz w:val="28"/>
          <w:szCs w:val="28"/>
        </w:rPr>
        <w:t>- сверхурочн</w:t>
      </w:r>
      <w:r w:rsidR="003E56AD">
        <w:rPr>
          <w:sz w:val="28"/>
          <w:szCs w:val="28"/>
        </w:rPr>
        <w:t>ая</w:t>
      </w:r>
      <w:r w:rsidRPr="005A26B0">
        <w:rPr>
          <w:sz w:val="28"/>
          <w:szCs w:val="28"/>
        </w:rPr>
        <w:t xml:space="preserve"> работ</w:t>
      </w:r>
      <w:r w:rsidR="003E56AD">
        <w:rPr>
          <w:sz w:val="28"/>
          <w:szCs w:val="28"/>
        </w:rPr>
        <w:t>а</w:t>
      </w:r>
      <w:r w:rsidRPr="005A26B0">
        <w:rPr>
          <w:sz w:val="28"/>
          <w:szCs w:val="28"/>
        </w:rPr>
        <w:t xml:space="preserve">; </w:t>
      </w:r>
    </w:p>
    <w:p w14:paraId="6B44ABBF" w14:textId="77777777" w:rsidR="00017A4F" w:rsidRPr="005A26B0" w:rsidRDefault="003E56AD" w:rsidP="005B24E1">
      <w:pPr>
        <w:pStyle w:val="a7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работа</w:t>
      </w:r>
      <w:r w:rsidR="00017A4F" w:rsidRPr="005A26B0">
        <w:rPr>
          <w:sz w:val="28"/>
          <w:szCs w:val="28"/>
        </w:rPr>
        <w:t xml:space="preserve"> в выходные и нерабочие праздничные дни; </w:t>
      </w:r>
    </w:p>
    <w:p w14:paraId="447DAF61" w14:textId="77777777" w:rsidR="00017A4F" w:rsidRPr="005A26B0" w:rsidRDefault="003E56AD" w:rsidP="005B24E1">
      <w:pPr>
        <w:pStyle w:val="a7"/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работа</w:t>
      </w:r>
      <w:r w:rsidR="00017A4F" w:rsidRPr="005A26B0">
        <w:rPr>
          <w:sz w:val="28"/>
          <w:szCs w:val="28"/>
        </w:rPr>
        <w:t xml:space="preserve"> в ночное время; </w:t>
      </w:r>
    </w:p>
    <w:p w14:paraId="24BDF2C8" w14:textId="77777777" w:rsidR="00017A4F" w:rsidRPr="005A26B0" w:rsidRDefault="00017A4F" w:rsidP="005B24E1">
      <w:pPr>
        <w:pStyle w:val="a7"/>
        <w:ind w:left="-851" w:firstLine="709"/>
        <w:jc w:val="both"/>
        <w:rPr>
          <w:sz w:val="28"/>
          <w:szCs w:val="28"/>
        </w:rPr>
      </w:pPr>
      <w:r w:rsidRPr="005A26B0">
        <w:rPr>
          <w:sz w:val="28"/>
          <w:szCs w:val="28"/>
        </w:rPr>
        <w:t xml:space="preserve">- другие условия, установленные </w:t>
      </w:r>
      <w:r w:rsidR="000B6B1F" w:rsidRPr="00627C0C">
        <w:rPr>
          <w:sz w:val="28"/>
          <w:szCs w:val="28"/>
        </w:rPr>
        <w:t xml:space="preserve">трудовым </w:t>
      </w:r>
      <w:r w:rsidRPr="00627C0C">
        <w:rPr>
          <w:sz w:val="28"/>
          <w:szCs w:val="28"/>
        </w:rPr>
        <w:t>законодательством.</w:t>
      </w:r>
    </w:p>
    <w:p w14:paraId="2617B4A1" w14:textId="77777777" w:rsidR="00017A4F" w:rsidRPr="005A26B0" w:rsidRDefault="00017A4F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 w:rsidRPr="005A26B0">
        <w:rPr>
          <w:sz w:val="28"/>
          <w:szCs w:val="28"/>
        </w:rPr>
        <w:t>Размеры и условия доплат компенсационного характера конкретизируются в</w:t>
      </w:r>
      <w:r w:rsidR="003E56AD">
        <w:rPr>
          <w:sz w:val="28"/>
          <w:szCs w:val="28"/>
        </w:rPr>
        <w:t xml:space="preserve"> локальных нормативных актах и</w:t>
      </w:r>
      <w:r w:rsidRPr="005A26B0">
        <w:rPr>
          <w:sz w:val="28"/>
          <w:szCs w:val="28"/>
        </w:rPr>
        <w:t xml:space="preserve"> трудовых договорах работников.</w:t>
      </w:r>
    </w:p>
    <w:p w14:paraId="76795363" w14:textId="77777777" w:rsidR="00017A4F" w:rsidRPr="00627C0C" w:rsidRDefault="00017A4F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 w:rsidRPr="005A26B0">
        <w:rPr>
          <w:sz w:val="28"/>
          <w:szCs w:val="28"/>
        </w:rPr>
        <w:t xml:space="preserve">Расходы, связанные с выплатами компенсационного характера, производятся из бюджетных средств, предусмотренных </w:t>
      </w:r>
      <w:r w:rsidR="004E37DF" w:rsidRPr="00627C0C">
        <w:rPr>
          <w:sz w:val="28"/>
          <w:szCs w:val="28"/>
        </w:rPr>
        <w:t>бюджетной сметой</w:t>
      </w:r>
      <w:r w:rsidRPr="00627C0C">
        <w:rPr>
          <w:sz w:val="28"/>
          <w:szCs w:val="28"/>
        </w:rPr>
        <w:t xml:space="preserve">. </w:t>
      </w:r>
    </w:p>
    <w:p w14:paraId="2780E112" w14:textId="77777777" w:rsidR="00017A4F" w:rsidRDefault="00017A4F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 w:rsidRPr="005A26B0">
        <w:rPr>
          <w:sz w:val="28"/>
          <w:szCs w:val="28"/>
        </w:rPr>
        <w:t xml:space="preserve">Назначение выплат компенсационного характера работникам учреждения производится на основании приказа </w:t>
      </w:r>
      <w:r>
        <w:rPr>
          <w:sz w:val="28"/>
          <w:szCs w:val="28"/>
        </w:rPr>
        <w:t>руководителя</w:t>
      </w:r>
      <w:r w:rsidR="003912EB">
        <w:rPr>
          <w:sz w:val="28"/>
          <w:szCs w:val="28"/>
        </w:rPr>
        <w:t>.</w:t>
      </w:r>
    </w:p>
    <w:p w14:paraId="16473CCB" w14:textId="77777777" w:rsidR="00FC74C6" w:rsidRPr="008E2313" w:rsidRDefault="00FC74C6" w:rsidP="005B24E1">
      <w:pPr>
        <w:pStyle w:val="a7"/>
        <w:numPr>
          <w:ilvl w:val="1"/>
          <w:numId w:val="17"/>
        </w:numPr>
        <w:ind w:left="-851" w:firstLine="709"/>
        <w:jc w:val="both"/>
        <w:rPr>
          <w:color w:val="000000" w:themeColor="text1"/>
          <w:sz w:val="28"/>
          <w:szCs w:val="28"/>
        </w:rPr>
      </w:pPr>
      <w:r w:rsidRPr="008E2313">
        <w:rPr>
          <w:color w:val="000000" w:themeColor="text1"/>
          <w:sz w:val="28"/>
          <w:szCs w:val="28"/>
        </w:rPr>
        <w:t>Назначение компенсационных выплат руководителю Учреждения устанавливается распоряжением Администрации Переславль-Залесского муниципального округа Ярославской области.</w:t>
      </w:r>
    </w:p>
    <w:p w14:paraId="45F3F5A3" w14:textId="77777777" w:rsidR="00017A4F" w:rsidRDefault="00017A4F" w:rsidP="005B24E1">
      <w:pPr>
        <w:pStyle w:val="a7"/>
        <w:ind w:left="-851"/>
        <w:jc w:val="both"/>
        <w:rPr>
          <w:sz w:val="28"/>
          <w:szCs w:val="28"/>
        </w:rPr>
      </w:pPr>
    </w:p>
    <w:p w14:paraId="3B234967" w14:textId="77777777" w:rsidR="00017A4F" w:rsidRDefault="00017A4F" w:rsidP="005B24E1">
      <w:pPr>
        <w:pStyle w:val="a7"/>
        <w:numPr>
          <w:ilvl w:val="0"/>
          <w:numId w:val="17"/>
        </w:numPr>
        <w:spacing w:before="120"/>
        <w:ind w:left="-851" w:firstLine="709"/>
        <w:contextualSpacing w:val="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Заключительные положения</w:t>
      </w:r>
    </w:p>
    <w:p w14:paraId="53C3D06E" w14:textId="77777777" w:rsidR="003E56AD" w:rsidRDefault="003E56AD" w:rsidP="005B24E1">
      <w:pPr>
        <w:pStyle w:val="a7"/>
        <w:spacing w:before="120"/>
        <w:ind w:left="-851"/>
        <w:contextualSpacing w:val="0"/>
        <w:outlineLvl w:val="1"/>
        <w:rPr>
          <w:b/>
          <w:bCs/>
          <w:sz w:val="28"/>
          <w:szCs w:val="28"/>
        </w:rPr>
      </w:pPr>
    </w:p>
    <w:p w14:paraId="1A1FE7E7" w14:textId="77777777" w:rsidR="00017A4F" w:rsidRDefault="00017A4F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Премии, предусмотренные настоящим положением, учитываются в составе средней заработной платы для исчисления пенсий, отпусков, пособий по временной нетрудоспособности и т. д.</w:t>
      </w:r>
    </w:p>
    <w:p w14:paraId="55103786" w14:textId="77777777" w:rsidR="00017A4F" w:rsidRPr="00253EC1" w:rsidRDefault="00017A4F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вступает в </w:t>
      </w:r>
      <w:r w:rsidRPr="00253EC1">
        <w:rPr>
          <w:sz w:val="28"/>
          <w:szCs w:val="28"/>
        </w:rPr>
        <w:t xml:space="preserve">силу с </w:t>
      </w:r>
      <w:r w:rsidR="00D23435">
        <w:rPr>
          <w:sz w:val="28"/>
          <w:szCs w:val="28"/>
        </w:rPr>
        <w:t>01</w:t>
      </w:r>
      <w:r w:rsidRPr="00253EC1">
        <w:rPr>
          <w:sz w:val="28"/>
          <w:szCs w:val="28"/>
        </w:rPr>
        <w:t xml:space="preserve"> января 2026 </w:t>
      </w:r>
      <w:r w:rsidR="00D23435">
        <w:rPr>
          <w:sz w:val="28"/>
          <w:szCs w:val="28"/>
        </w:rPr>
        <w:t>года</w:t>
      </w:r>
      <w:r w:rsidRPr="00253EC1">
        <w:rPr>
          <w:sz w:val="28"/>
          <w:szCs w:val="28"/>
        </w:rPr>
        <w:t xml:space="preserve"> и действует до принятия нового Положения.</w:t>
      </w:r>
    </w:p>
    <w:p w14:paraId="6A2EE8C4" w14:textId="77777777" w:rsidR="00017A4F" w:rsidRPr="000E78E2" w:rsidRDefault="00017A4F" w:rsidP="005B24E1">
      <w:pPr>
        <w:pStyle w:val="a7"/>
        <w:numPr>
          <w:ilvl w:val="1"/>
          <w:numId w:val="17"/>
        </w:numPr>
        <w:ind w:left="-851" w:firstLine="709"/>
        <w:jc w:val="both"/>
        <w:rPr>
          <w:sz w:val="28"/>
          <w:szCs w:val="28"/>
        </w:rPr>
      </w:pPr>
      <w:r w:rsidRPr="000E78E2">
        <w:rPr>
          <w:color w:val="000000"/>
          <w:sz w:val="28"/>
          <w:szCs w:val="28"/>
        </w:rPr>
        <w:t xml:space="preserve">Все изменения и дополнения к настоящему Положению должны быть утверждены </w:t>
      </w:r>
      <w:r w:rsidR="009F21B1" w:rsidRPr="000E78E2">
        <w:rPr>
          <w:color w:val="000000"/>
          <w:sz w:val="28"/>
          <w:szCs w:val="28"/>
        </w:rPr>
        <w:t>у</w:t>
      </w:r>
      <w:r w:rsidRPr="000E78E2">
        <w:rPr>
          <w:color w:val="000000"/>
          <w:sz w:val="28"/>
          <w:szCs w:val="28"/>
        </w:rPr>
        <w:t>чредителем.</w:t>
      </w:r>
    </w:p>
    <w:bookmarkEnd w:id="1"/>
    <w:p w14:paraId="24A4A649" w14:textId="77777777" w:rsidR="00017A4F" w:rsidRPr="000623C4" w:rsidRDefault="00017A4F" w:rsidP="00017A4F">
      <w:pPr>
        <w:spacing w:after="200" w:line="276" w:lineRule="auto"/>
        <w:rPr>
          <w:szCs w:val="28"/>
        </w:rPr>
      </w:pPr>
      <w:r w:rsidRPr="000623C4">
        <w:rPr>
          <w:szCs w:val="28"/>
        </w:rPr>
        <w:br w:type="page"/>
      </w:r>
    </w:p>
    <w:p w14:paraId="5B8BF464" w14:textId="77777777" w:rsidR="00017A4F" w:rsidRPr="000623C4" w:rsidRDefault="00017A4F" w:rsidP="00846304">
      <w:pPr>
        <w:ind w:firstLine="709"/>
        <w:jc w:val="right"/>
        <w:rPr>
          <w:i/>
          <w:iCs/>
          <w:szCs w:val="28"/>
        </w:rPr>
        <w:sectPr w:rsidR="00017A4F" w:rsidRPr="000623C4" w:rsidSect="004B30AC">
          <w:headerReference w:type="default" r:id="rId9"/>
          <w:pgSz w:w="11906" w:h="16838"/>
          <w:pgMar w:top="709" w:right="850" w:bottom="568" w:left="1701" w:header="709" w:footer="709" w:gutter="0"/>
          <w:cols w:space="708"/>
          <w:titlePg/>
          <w:docGrid w:linePitch="381"/>
        </w:sectPr>
      </w:pPr>
    </w:p>
    <w:p w14:paraId="232B912C" w14:textId="77777777" w:rsidR="00EC64A4" w:rsidRPr="000623C4" w:rsidRDefault="00846304" w:rsidP="00744D3D">
      <w:pPr>
        <w:jc w:val="right"/>
        <w:rPr>
          <w:sz w:val="24"/>
        </w:rPr>
      </w:pPr>
      <w:r w:rsidRPr="000623C4">
        <w:rPr>
          <w:sz w:val="24"/>
        </w:rPr>
        <w:lastRenderedPageBreak/>
        <w:t>П</w:t>
      </w:r>
      <w:r w:rsidR="00EC64A4" w:rsidRPr="000623C4">
        <w:rPr>
          <w:sz w:val="24"/>
        </w:rPr>
        <w:t>риложение №</w:t>
      </w:r>
      <w:r w:rsidR="00DA7345" w:rsidRPr="000623C4">
        <w:rPr>
          <w:sz w:val="24"/>
        </w:rPr>
        <w:t xml:space="preserve"> 1</w:t>
      </w:r>
    </w:p>
    <w:p w14:paraId="596D0D97" w14:textId="77777777" w:rsidR="00205299" w:rsidRPr="000623C4" w:rsidRDefault="00EC64A4" w:rsidP="00744D3D">
      <w:pPr>
        <w:pStyle w:val="a7"/>
        <w:autoSpaceDE w:val="0"/>
        <w:autoSpaceDN w:val="0"/>
        <w:adjustRightInd w:val="0"/>
        <w:ind w:left="0"/>
        <w:jc w:val="right"/>
      </w:pPr>
      <w:r w:rsidRPr="000623C4">
        <w:t xml:space="preserve">к </w:t>
      </w:r>
      <w:r w:rsidR="00276342" w:rsidRPr="000623C4">
        <w:t>п</w:t>
      </w:r>
      <w:r w:rsidRPr="000623C4">
        <w:t xml:space="preserve">оложению об оплате труда работников </w:t>
      </w:r>
    </w:p>
    <w:p w14:paraId="47AF3412" w14:textId="77777777" w:rsidR="00744D3D" w:rsidRPr="000B6B1F" w:rsidRDefault="00744D3D" w:rsidP="00744D3D">
      <w:pPr>
        <w:autoSpaceDE w:val="0"/>
        <w:autoSpaceDN w:val="0"/>
        <w:adjustRightInd w:val="0"/>
        <w:jc w:val="right"/>
        <w:rPr>
          <w:sz w:val="24"/>
        </w:rPr>
      </w:pPr>
      <w:r w:rsidRPr="000B6B1F">
        <w:rPr>
          <w:sz w:val="24"/>
        </w:rPr>
        <w:t xml:space="preserve">муниципального </w:t>
      </w:r>
      <w:r w:rsidR="000A099C">
        <w:rPr>
          <w:sz w:val="24"/>
        </w:rPr>
        <w:t>бюджетного</w:t>
      </w:r>
      <w:r w:rsidRPr="000B6B1F">
        <w:rPr>
          <w:sz w:val="24"/>
        </w:rPr>
        <w:t xml:space="preserve"> учреждения </w:t>
      </w:r>
    </w:p>
    <w:p w14:paraId="61EB6DD8" w14:textId="77777777" w:rsidR="005B24E1" w:rsidRDefault="00744D3D" w:rsidP="00744D3D">
      <w:pPr>
        <w:autoSpaceDE w:val="0"/>
        <w:autoSpaceDN w:val="0"/>
        <w:adjustRightInd w:val="0"/>
        <w:jc w:val="right"/>
        <w:rPr>
          <w:sz w:val="24"/>
        </w:rPr>
      </w:pPr>
      <w:r w:rsidRPr="000B6B1F">
        <w:rPr>
          <w:sz w:val="24"/>
        </w:rPr>
        <w:t>«</w:t>
      </w:r>
      <w:r w:rsidR="0078285C" w:rsidRPr="000B6B1F">
        <w:rPr>
          <w:sz w:val="24"/>
        </w:rPr>
        <w:t xml:space="preserve">Центр </w:t>
      </w:r>
      <w:r w:rsidR="000A099C">
        <w:rPr>
          <w:sz w:val="24"/>
        </w:rPr>
        <w:t>благоустройства территорий</w:t>
      </w:r>
      <w:r w:rsidRPr="000B6B1F">
        <w:rPr>
          <w:sz w:val="24"/>
        </w:rPr>
        <w:t>»</w:t>
      </w:r>
    </w:p>
    <w:p w14:paraId="276D64B1" w14:textId="7B3CADFB" w:rsidR="00BF629A" w:rsidRPr="000B6B1F" w:rsidRDefault="005B24E1" w:rsidP="00744D3D">
      <w:pPr>
        <w:autoSpaceDE w:val="0"/>
        <w:autoSpaceDN w:val="0"/>
        <w:adjustRightInd w:val="0"/>
        <w:jc w:val="right"/>
        <w:rPr>
          <w:b/>
          <w:bCs/>
          <w:sz w:val="24"/>
        </w:rPr>
      </w:pPr>
      <w:r w:rsidRPr="005B24E1">
        <w:rPr>
          <w:sz w:val="24"/>
          <w:lang w:bidi="ru-RU"/>
        </w:rPr>
        <w:t>Переславль-Залесского муниципального округа Ярославской области</w:t>
      </w:r>
    </w:p>
    <w:p w14:paraId="2ABC9F16" w14:textId="77777777" w:rsidR="00205299" w:rsidRPr="000623C4" w:rsidRDefault="00205299" w:rsidP="00205299">
      <w:pPr>
        <w:jc w:val="center"/>
        <w:rPr>
          <w:b/>
          <w:bCs/>
          <w:szCs w:val="28"/>
        </w:rPr>
      </w:pPr>
      <w:r w:rsidRPr="000623C4">
        <w:rPr>
          <w:b/>
          <w:bCs/>
          <w:szCs w:val="28"/>
        </w:rPr>
        <w:t>Должностные оклады</w:t>
      </w:r>
    </w:p>
    <w:p w14:paraId="212FDF18" w14:textId="77777777" w:rsidR="00C40F21" w:rsidRPr="000B6B1F" w:rsidRDefault="00C40F21" w:rsidP="00C40F2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работников </w:t>
      </w:r>
      <w:r w:rsidRPr="000B6B1F">
        <w:rPr>
          <w:b/>
          <w:bCs/>
          <w:szCs w:val="28"/>
        </w:rPr>
        <w:t xml:space="preserve">муниципального </w:t>
      </w:r>
      <w:r w:rsidR="000A099C">
        <w:rPr>
          <w:b/>
          <w:bCs/>
          <w:szCs w:val="28"/>
        </w:rPr>
        <w:t>бюджетного</w:t>
      </w:r>
      <w:r w:rsidRPr="000B6B1F">
        <w:rPr>
          <w:b/>
          <w:bCs/>
          <w:szCs w:val="28"/>
        </w:rPr>
        <w:t xml:space="preserve"> учреждения </w:t>
      </w:r>
    </w:p>
    <w:p w14:paraId="448E55DD" w14:textId="77777777" w:rsidR="00205299" w:rsidRPr="000B6B1F" w:rsidRDefault="00C40F21" w:rsidP="00C40F21">
      <w:pPr>
        <w:jc w:val="center"/>
        <w:rPr>
          <w:b/>
          <w:bCs/>
          <w:szCs w:val="28"/>
        </w:rPr>
      </w:pPr>
      <w:r w:rsidRPr="000B6B1F">
        <w:rPr>
          <w:b/>
          <w:bCs/>
          <w:szCs w:val="28"/>
        </w:rPr>
        <w:t>«</w:t>
      </w:r>
      <w:r w:rsidR="0078285C" w:rsidRPr="000B6B1F">
        <w:rPr>
          <w:b/>
          <w:bCs/>
          <w:szCs w:val="28"/>
        </w:rPr>
        <w:t xml:space="preserve">Центр </w:t>
      </w:r>
      <w:r w:rsidR="000A099C" w:rsidRPr="000A099C">
        <w:rPr>
          <w:b/>
          <w:bCs/>
          <w:szCs w:val="28"/>
        </w:rPr>
        <w:t>благоустройства территорий</w:t>
      </w:r>
      <w:r w:rsidRPr="000B6B1F">
        <w:rPr>
          <w:b/>
          <w:bCs/>
          <w:szCs w:val="28"/>
        </w:rPr>
        <w:t>»</w:t>
      </w:r>
    </w:p>
    <w:p w14:paraId="2380D754" w14:textId="77777777" w:rsidR="00E76ED7" w:rsidRDefault="00E76ED7" w:rsidP="00C40F21">
      <w:pPr>
        <w:jc w:val="center"/>
        <w:rPr>
          <w:b/>
          <w:bCs/>
          <w:szCs w:val="28"/>
        </w:rPr>
      </w:pP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10723"/>
        <w:gridCol w:w="4063"/>
      </w:tblGrid>
      <w:tr w:rsidR="00017A4F" w:rsidRPr="008408B6" w14:paraId="578AF45C" w14:textId="77777777" w:rsidTr="00017A4F">
        <w:trPr>
          <w:trHeight w:val="322"/>
          <w:jc w:val="center"/>
        </w:trPr>
        <w:tc>
          <w:tcPr>
            <w:tcW w:w="3626" w:type="pct"/>
            <w:vMerge w:val="restart"/>
            <w:vAlign w:val="center"/>
          </w:tcPr>
          <w:p w14:paraId="20D17567" w14:textId="77777777" w:rsidR="00017A4F" w:rsidRPr="00143C4F" w:rsidRDefault="00017A4F" w:rsidP="00744D3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143C4F">
              <w:rPr>
                <w:b/>
                <w:bCs/>
                <w:sz w:val="24"/>
              </w:rPr>
              <w:t xml:space="preserve">Наименование должности </w:t>
            </w:r>
          </w:p>
        </w:tc>
        <w:tc>
          <w:tcPr>
            <w:tcW w:w="1374" w:type="pct"/>
            <w:vMerge w:val="restart"/>
            <w:vAlign w:val="center"/>
          </w:tcPr>
          <w:p w14:paraId="1E91B9A0" w14:textId="77777777" w:rsidR="00017A4F" w:rsidRPr="00143C4F" w:rsidRDefault="00017A4F" w:rsidP="005E0ABA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</w:rPr>
            </w:pPr>
            <w:r w:rsidRPr="00143C4F">
              <w:rPr>
                <w:b/>
                <w:bCs/>
                <w:sz w:val="24"/>
              </w:rPr>
              <w:t>Размер месячного должностного оклада</w:t>
            </w:r>
            <w:r>
              <w:rPr>
                <w:b/>
                <w:bCs/>
                <w:sz w:val="24"/>
              </w:rPr>
              <w:t>, руб.</w:t>
            </w:r>
          </w:p>
        </w:tc>
      </w:tr>
      <w:tr w:rsidR="00017A4F" w:rsidRPr="008408B6" w14:paraId="178038AB" w14:textId="77777777" w:rsidTr="00017A4F">
        <w:trPr>
          <w:trHeight w:val="276"/>
          <w:jc w:val="center"/>
        </w:trPr>
        <w:tc>
          <w:tcPr>
            <w:tcW w:w="3626" w:type="pct"/>
            <w:vMerge/>
            <w:vAlign w:val="center"/>
          </w:tcPr>
          <w:p w14:paraId="08CD40F8" w14:textId="77777777" w:rsidR="00017A4F" w:rsidRPr="008408B6" w:rsidRDefault="00017A4F" w:rsidP="00744D3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374" w:type="pct"/>
            <w:vMerge/>
            <w:vAlign w:val="center"/>
          </w:tcPr>
          <w:p w14:paraId="454231E0" w14:textId="77777777" w:rsidR="00017A4F" w:rsidRPr="008408B6" w:rsidRDefault="00017A4F" w:rsidP="00744D3D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</w:tr>
      <w:tr w:rsidR="00017A4F" w:rsidRPr="008408B6" w14:paraId="74B82DE3" w14:textId="77777777" w:rsidTr="00017A4F">
        <w:trPr>
          <w:trHeight w:val="318"/>
          <w:jc w:val="center"/>
        </w:trPr>
        <w:tc>
          <w:tcPr>
            <w:tcW w:w="3626" w:type="pct"/>
            <w:vAlign w:val="center"/>
          </w:tcPr>
          <w:p w14:paraId="2D0AA6E1" w14:textId="77777777" w:rsidR="00017A4F" w:rsidRPr="000A099C" w:rsidRDefault="000A099C" w:rsidP="0078285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Заместитель директора</w:t>
            </w:r>
          </w:p>
        </w:tc>
        <w:tc>
          <w:tcPr>
            <w:tcW w:w="1374" w:type="pct"/>
            <w:vAlign w:val="center"/>
          </w:tcPr>
          <w:p w14:paraId="0CB0C668" w14:textId="77777777" w:rsidR="00017A4F" w:rsidRPr="008408B6" w:rsidRDefault="000A099C" w:rsidP="005E0AB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45 000</w:t>
            </w:r>
          </w:p>
        </w:tc>
      </w:tr>
      <w:tr w:rsidR="00017A4F" w:rsidRPr="008408B6" w14:paraId="73F23A58" w14:textId="77777777" w:rsidTr="00017A4F">
        <w:trPr>
          <w:trHeight w:val="318"/>
          <w:jc w:val="center"/>
        </w:trPr>
        <w:tc>
          <w:tcPr>
            <w:tcW w:w="3626" w:type="pct"/>
            <w:vAlign w:val="center"/>
          </w:tcPr>
          <w:p w14:paraId="58C560D0" w14:textId="77777777" w:rsidR="000A099C" w:rsidRPr="000A099C" w:rsidRDefault="00B2738D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Начальник учета и контроля</w:t>
            </w:r>
          </w:p>
          <w:p w14:paraId="271FF570" w14:textId="77777777" w:rsidR="00017A4F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Начальник отдела благоустройства</w:t>
            </w:r>
          </w:p>
        </w:tc>
        <w:tc>
          <w:tcPr>
            <w:tcW w:w="1374" w:type="pct"/>
            <w:vAlign w:val="center"/>
          </w:tcPr>
          <w:p w14:paraId="1017966B" w14:textId="77777777" w:rsidR="00017A4F" w:rsidRPr="008408B6" w:rsidRDefault="000A099C" w:rsidP="005E0AB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30 000</w:t>
            </w:r>
          </w:p>
        </w:tc>
      </w:tr>
      <w:tr w:rsidR="00017A4F" w:rsidRPr="008408B6" w14:paraId="1ADEA715" w14:textId="77777777" w:rsidTr="00017A4F">
        <w:trPr>
          <w:trHeight w:val="318"/>
          <w:jc w:val="center"/>
        </w:trPr>
        <w:tc>
          <w:tcPr>
            <w:tcW w:w="3626" w:type="pct"/>
            <w:vAlign w:val="center"/>
          </w:tcPr>
          <w:p w14:paraId="2EB53A01" w14:textId="77777777" w:rsidR="00017A4F" w:rsidRPr="000A099C" w:rsidRDefault="000A099C" w:rsidP="00017A4F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Мастер участка</w:t>
            </w:r>
          </w:p>
        </w:tc>
        <w:tc>
          <w:tcPr>
            <w:tcW w:w="1374" w:type="pct"/>
            <w:vAlign w:val="center"/>
          </w:tcPr>
          <w:p w14:paraId="797F11E6" w14:textId="77777777" w:rsidR="00017A4F" w:rsidRDefault="000A099C" w:rsidP="00017A4F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24 000</w:t>
            </w:r>
          </w:p>
        </w:tc>
      </w:tr>
      <w:tr w:rsidR="00017A4F" w:rsidRPr="008408B6" w14:paraId="7DE54002" w14:textId="77777777" w:rsidTr="008C0302">
        <w:trPr>
          <w:trHeight w:val="310"/>
          <w:jc w:val="center"/>
        </w:trPr>
        <w:tc>
          <w:tcPr>
            <w:tcW w:w="3626" w:type="pct"/>
            <w:vAlign w:val="center"/>
          </w:tcPr>
          <w:p w14:paraId="6ABC9449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Водитель</w:t>
            </w:r>
          </w:p>
          <w:p w14:paraId="5F91B58B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Грейдерист</w:t>
            </w:r>
          </w:p>
          <w:p w14:paraId="73EE8D74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Механик</w:t>
            </w:r>
          </w:p>
          <w:p w14:paraId="21B593ED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Машинист погрузчика</w:t>
            </w:r>
          </w:p>
          <w:p w14:paraId="4DF8BD71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Машинист экскаватора</w:t>
            </w:r>
          </w:p>
          <w:p w14:paraId="5A8889CA" w14:textId="77777777" w:rsidR="00017A4F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Тракторист</w:t>
            </w:r>
          </w:p>
        </w:tc>
        <w:tc>
          <w:tcPr>
            <w:tcW w:w="1374" w:type="pct"/>
            <w:vAlign w:val="center"/>
          </w:tcPr>
          <w:p w14:paraId="431B003F" w14:textId="77777777" w:rsidR="00017A4F" w:rsidRPr="008408B6" w:rsidRDefault="000A099C" w:rsidP="005E0ABA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15 000</w:t>
            </w:r>
          </w:p>
        </w:tc>
      </w:tr>
      <w:tr w:rsidR="00017A4F" w:rsidRPr="008408B6" w14:paraId="75CACA58" w14:textId="77777777" w:rsidTr="00017A4F">
        <w:trPr>
          <w:trHeight w:val="318"/>
          <w:jc w:val="center"/>
        </w:trPr>
        <w:tc>
          <w:tcPr>
            <w:tcW w:w="3626" w:type="pct"/>
            <w:vAlign w:val="center"/>
          </w:tcPr>
          <w:p w14:paraId="5ED585BC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жилищного хозяйства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407864A0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жилищного хозяйства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65B9141B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коммунального хозяйства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084542AD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коммунального хозяйства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641BABC8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охраны окружающей среды и природопользования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1499F5B2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охраны окружающей среды и природопользования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71735F90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формирования комфортной городской среды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72261677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формирования комфортной городской среды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3A38B683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дорожного хозяйства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2CBE8CFE" w14:textId="77777777" w:rsid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дорожного хозяйства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2533B81A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Смотритель кладбища</w:t>
            </w:r>
          </w:p>
          <w:p w14:paraId="4C2A9064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Рабочий по благоустройству</w:t>
            </w:r>
          </w:p>
          <w:p w14:paraId="17F22918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дорожного хозяйства</w:t>
            </w:r>
          </w:p>
          <w:p w14:paraId="401F2C40" w14:textId="77777777" w:rsidR="00017A4F" w:rsidRPr="008408B6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дорожного хозяйства</w:t>
            </w:r>
          </w:p>
        </w:tc>
        <w:tc>
          <w:tcPr>
            <w:tcW w:w="1374" w:type="pct"/>
            <w:vAlign w:val="center"/>
          </w:tcPr>
          <w:p w14:paraId="06F16560" w14:textId="77777777" w:rsidR="00017A4F" w:rsidRPr="008408B6" w:rsidRDefault="000A099C" w:rsidP="003A1C23">
            <w:pPr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sz w:val="24"/>
              </w:rPr>
              <w:t>12 000</w:t>
            </w:r>
          </w:p>
        </w:tc>
      </w:tr>
    </w:tbl>
    <w:p w14:paraId="405F1051" w14:textId="77777777" w:rsidR="00367794" w:rsidRPr="008408B6" w:rsidRDefault="00367794" w:rsidP="00744D3D">
      <w:pPr>
        <w:spacing w:line="276" w:lineRule="auto"/>
        <w:jc w:val="right"/>
        <w:rPr>
          <w:sz w:val="24"/>
        </w:rPr>
      </w:pPr>
      <w:r w:rsidRPr="008408B6">
        <w:rPr>
          <w:sz w:val="24"/>
        </w:rPr>
        <w:lastRenderedPageBreak/>
        <w:t>Приложение №</w:t>
      </w:r>
      <w:r w:rsidR="00BE3DED" w:rsidRPr="008408B6">
        <w:rPr>
          <w:sz w:val="24"/>
        </w:rPr>
        <w:t xml:space="preserve"> 2</w:t>
      </w:r>
    </w:p>
    <w:p w14:paraId="1A01B84A" w14:textId="77777777" w:rsidR="00744D3D" w:rsidRPr="008408B6" w:rsidRDefault="00744D3D" w:rsidP="00744D3D">
      <w:pPr>
        <w:pStyle w:val="a7"/>
        <w:autoSpaceDE w:val="0"/>
        <w:autoSpaceDN w:val="0"/>
        <w:adjustRightInd w:val="0"/>
        <w:ind w:left="0"/>
        <w:jc w:val="right"/>
      </w:pPr>
      <w:r w:rsidRPr="008408B6">
        <w:t xml:space="preserve">к положению об оплате труда работников </w:t>
      </w:r>
    </w:p>
    <w:p w14:paraId="4F079F96" w14:textId="77777777" w:rsidR="000A099C" w:rsidRPr="000B6B1F" w:rsidRDefault="000A099C" w:rsidP="000A099C">
      <w:pPr>
        <w:autoSpaceDE w:val="0"/>
        <w:autoSpaceDN w:val="0"/>
        <w:adjustRightInd w:val="0"/>
        <w:jc w:val="right"/>
        <w:rPr>
          <w:sz w:val="24"/>
        </w:rPr>
      </w:pPr>
      <w:r w:rsidRPr="000B6B1F">
        <w:rPr>
          <w:sz w:val="24"/>
        </w:rPr>
        <w:t xml:space="preserve">муниципального </w:t>
      </w:r>
      <w:r>
        <w:rPr>
          <w:sz w:val="24"/>
        </w:rPr>
        <w:t>бюджетного</w:t>
      </w:r>
      <w:r w:rsidRPr="000B6B1F">
        <w:rPr>
          <w:sz w:val="24"/>
        </w:rPr>
        <w:t xml:space="preserve"> учреждения </w:t>
      </w:r>
    </w:p>
    <w:p w14:paraId="462018A8" w14:textId="77777777" w:rsidR="005B24E1" w:rsidRDefault="000A099C" w:rsidP="000A099C">
      <w:pPr>
        <w:autoSpaceDE w:val="0"/>
        <w:autoSpaceDN w:val="0"/>
        <w:adjustRightInd w:val="0"/>
        <w:jc w:val="right"/>
        <w:rPr>
          <w:color w:val="000000"/>
          <w:sz w:val="26"/>
          <w:szCs w:val="26"/>
          <w:lang w:bidi="ru-RU"/>
        </w:rPr>
      </w:pPr>
      <w:r w:rsidRPr="000B6B1F">
        <w:rPr>
          <w:sz w:val="24"/>
        </w:rPr>
        <w:t xml:space="preserve">«Центр </w:t>
      </w:r>
      <w:r>
        <w:rPr>
          <w:sz w:val="24"/>
        </w:rPr>
        <w:t>благоустройства территорий</w:t>
      </w:r>
      <w:r w:rsidRPr="000B6B1F">
        <w:rPr>
          <w:sz w:val="24"/>
        </w:rPr>
        <w:t>»</w:t>
      </w:r>
    </w:p>
    <w:p w14:paraId="728219E0" w14:textId="26632F73" w:rsidR="000A099C" w:rsidRPr="000B6B1F" w:rsidRDefault="005B24E1" w:rsidP="000A099C">
      <w:pPr>
        <w:autoSpaceDE w:val="0"/>
        <w:autoSpaceDN w:val="0"/>
        <w:adjustRightInd w:val="0"/>
        <w:jc w:val="right"/>
        <w:rPr>
          <w:b/>
          <w:bCs/>
          <w:sz w:val="24"/>
        </w:rPr>
      </w:pPr>
      <w:r w:rsidRPr="005B24E1">
        <w:rPr>
          <w:sz w:val="24"/>
          <w:lang w:bidi="ru-RU"/>
        </w:rPr>
        <w:t>Переславль-Залесского муниципального округа Ярославской области</w:t>
      </w:r>
    </w:p>
    <w:p w14:paraId="0427A528" w14:textId="77777777" w:rsidR="00367794" w:rsidRPr="007473AE" w:rsidRDefault="00367794">
      <w:pPr>
        <w:spacing w:after="200" w:line="276" w:lineRule="auto"/>
        <w:rPr>
          <w:i/>
          <w:iCs/>
          <w:szCs w:val="28"/>
        </w:rPr>
      </w:pPr>
    </w:p>
    <w:p w14:paraId="7FF7AFE4" w14:textId="77777777" w:rsidR="000A099C" w:rsidRPr="000B6B1F" w:rsidRDefault="00A807BB" w:rsidP="000A099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Порядок р</w:t>
      </w:r>
      <w:r w:rsidR="00017A4F" w:rsidRPr="00C00305">
        <w:rPr>
          <w:b/>
          <w:bCs/>
          <w:szCs w:val="28"/>
        </w:rPr>
        <w:t>асчет</w:t>
      </w:r>
      <w:r>
        <w:rPr>
          <w:b/>
          <w:bCs/>
          <w:szCs w:val="28"/>
        </w:rPr>
        <w:t>а</w:t>
      </w:r>
      <w:r w:rsidR="00017A4F" w:rsidRPr="00C00305">
        <w:rPr>
          <w:b/>
          <w:bCs/>
          <w:szCs w:val="28"/>
        </w:rPr>
        <w:t xml:space="preserve"> премиального фонда работникам</w:t>
      </w:r>
      <w:r w:rsidR="00C7491A" w:rsidRPr="000623C4">
        <w:rPr>
          <w:b/>
          <w:bCs/>
          <w:szCs w:val="28"/>
        </w:rPr>
        <w:t xml:space="preserve"> </w:t>
      </w:r>
      <w:r w:rsidR="000A099C" w:rsidRPr="000B6B1F">
        <w:rPr>
          <w:b/>
          <w:bCs/>
          <w:szCs w:val="28"/>
        </w:rPr>
        <w:t xml:space="preserve">муниципального </w:t>
      </w:r>
      <w:r w:rsidR="000A099C">
        <w:rPr>
          <w:b/>
          <w:bCs/>
          <w:szCs w:val="28"/>
        </w:rPr>
        <w:t>бюджетного</w:t>
      </w:r>
      <w:r w:rsidR="000A099C" w:rsidRPr="000B6B1F">
        <w:rPr>
          <w:b/>
          <w:bCs/>
          <w:szCs w:val="28"/>
        </w:rPr>
        <w:t xml:space="preserve"> учреждения </w:t>
      </w:r>
    </w:p>
    <w:p w14:paraId="5C23BF27" w14:textId="1A26286E" w:rsidR="000A099C" w:rsidRPr="000B6B1F" w:rsidRDefault="000A099C" w:rsidP="000A099C">
      <w:pPr>
        <w:jc w:val="center"/>
        <w:rPr>
          <w:b/>
          <w:bCs/>
          <w:szCs w:val="28"/>
        </w:rPr>
      </w:pPr>
      <w:r w:rsidRPr="000B6B1F">
        <w:rPr>
          <w:b/>
          <w:bCs/>
          <w:szCs w:val="28"/>
        </w:rPr>
        <w:t xml:space="preserve">«Центр </w:t>
      </w:r>
      <w:r w:rsidRPr="000A099C">
        <w:rPr>
          <w:b/>
          <w:bCs/>
          <w:szCs w:val="28"/>
        </w:rPr>
        <w:t>благоустройства территорий</w:t>
      </w:r>
      <w:r w:rsidRPr="000B6B1F">
        <w:rPr>
          <w:b/>
          <w:bCs/>
          <w:szCs w:val="28"/>
        </w:rPr>
        <w:t>»</w:t>
      </w:r>
      <w:r w:rsidR="005B24E1">
        <w:rPr>
          <w:b/>
          <w:bCs/>
          <w:szCs w:val="28"/>
        </w:rPr>
        <w:t xml:space="preserve"> </w:t>
      </w:r>
      <w:r w:rsidR="005B24E1" w:rsidRPr="005B24E1">
        <w:rPr>
          <w:b/>
          <w:bCs/>
          <w:szCs w:val="28"/>
          <w:lang w:bidi="ru-RU"/>
        </w:rPr>
        <w:t>Переславль-Залесского муниципального округа Ярославской области</w:t>
      </w:r>
    </w:p>
    <w:p w14:paraId="626928C9" w14:textId="77777777" w:rsidR="00CD0E58" w:rsidRDefault="00CD0E58" w:rsidP="000A099C">
      <w:pPr>
        <w:spacing w:line="276" w:lineRule="auto"/>
        <w:jc w:val="center"/>
        <w:rPr>
          <w:szCs w:val="28"/>
        </w:rPr>
      </w:pPr>
    </w:p>
    <w:tbl>
      <w:tblPr>
        <w:tblStyle w:val="ab"/>
        <w:tblW w:w="5000" w:type="pct"/>
        <w:jc w:val="center"/>
        <w:tblLook w:val="04A0" w:firstRow="1" w:lastRow="0" w:firstColumn="1" w:lastColumn="0" w:noHBand="0" w:noVBand="1"/>
      </w:tblPr>
      <w:tblGrid>
        <w:gridCol w:w="3451"/>
        <w:gridCol w:w="2159"/>
        <w:gridCol w:w="1582"/>
        <w:gridCol w:w="2531"/>
        <w:gridCol w:w="1647"/>
        <w:gridCol w:w="2147"/>
        <w:gridCol w:w="1269"/>
      </w:tblGrid>
      <w:tr w:rsidR="00CD0E58" w14:paraId="66B33C9D" w14:textId="77777777" w:rsidTr="00CD0E58">
        <w:trPr>
          <w:trHeight w:val="303"/>
          <w:jc w:val="center"/>
        </w:trPr>
        <w:tc>
          <w:tcPr>
            <w:tcW w:w="1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9D41" w14:textId="77777777" w:rsidR="00CD0E58" w:rsidRDefault="00CD0E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12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3B895" w14:textId="77777777" w:rsidR="00CD0E58" w:rsidRDefault="00CD0E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Годовой премиальный фонд </w:t>
            </w:r>
          </w:p>
        </w:tc>
        <w:tc>
          <w:tcPr>
            <w:tcW w:w="256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CEA3F" w14:textId="77777777" w:rsidR="00CD0E58" w:rsidRPr="00CD0E58" w:rsidRDefault="00CD0E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D0E58">
              <w:rPr>
                <w:sz w:val="26"/>
                <w:szCs w:val="26"/>
              </w:rPr>
              <w:t>в т.ч.</w:t>
            </w:r>
          </w:p>
        </w:tc>
      </w:tr>
      <w:tr w:rsidR="00CD0E58" w14:paraId="303C6451" w14:textId="77777777" w:rsidTr="00CD0E58">
        <w:trPr>
          <w:trHeight w:val="3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490D" w14:textId="77777777" w:rsidR="00CD0E58" w:rsidRDefault="00CD0E58">
            <w:pPr>
              <w:rPr>
                <w:sz w:val="26"/>
                <w:szCs w:val="26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2E6C" w14:textId="77777777" w:rsidR="00CD0E58" w:rsidRDefault="00CD0E58">
            <w:pPr>
              <w:rPr>
                <w:sz w:val="26"/>
                <w:szCs w:val="26"/>
              </w:rPr>
            </w:pPr>
          </w:p>
        </w:tc>
        <w:tc>
          <w:tcPr>
            <w:tcW w:w="14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AFA4" w14:textId="77777777" w:rsidR="00CD0E58" w:rsidRPr="00CD0E58" w:rsidRDefault="00CD0E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Премия по результатам работы за месяц</w:t>
            </w:r>
          </w:p>
        </w:tc>
        <w:tc>
          <w:tcPr>
            <w:tcW w:w="11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E836" w14:textId="77777777" w:rsidR="00CD0E58" w:rsidRPr="00CD0E58" w:rsidRDefault="00CD0E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Премия по результатам работы за квартал</w:t>
            </w:r>
          </w:p>
        </w:tc>
      </w:tr>
      <w:tr w:rsidR="00CD0E58" w14:paraId="51906E2E" w14:textId="77777777" w:rsidTr="00CD0E58">
        <w:trPr>
          <w:trHeight w:val="30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4547" w14:textId="77777777" w:rsidR="00CD0E58" w:rsidRDefault="00CD0E58">
            <w:pPr>
              <w:rPr>
                <w:sz w:val="26"/>
                <w:szCs w:val="26"/>
              </w:rPr>
            </w:pP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8411" w14:textId="77777777" w:rsidR="00CD0E58" w:rsidRDefault="00CD0E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Кол-во должностных окладов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60C1" w14:textId="77777777" w:rsidR="00CD0E58" w:rsidRDefault="00CD0E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AD17C" w14:textId="77777777" w:rsidR="009129E4" w:rsidRPr="008E2313" w:rsidRDefault="009129E4" w:rsidP="009129E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8E2313">
              <w:rPr>
                <w:color w:val="000000" w:themeColor="text1"/>
                <w:sz w:val="26"/>
                <w:szCs w:val="26"/>
              </w:rPr>
              <w:t>в месяц</w:t>
            </w:r>
          </w:p>
          <w:p w14:paraId="4CF3682C" w14:textId="77777777" w:rsidR="00CD0E58" w:rsidRPr="008E2313" w:rsidRDefault="009129E4" w:rsidP="009129E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(должностных окладов)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5001" w14:textId="77777777" w:rsidR="00CD0E58" w:rsidRDefault="00CD0E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год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9FF0C" w14:textId="77777777" w:rsidR="00CD0E58" w:rsidRPr="008E2313" w:rsidRDefault="00CD0E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в квартал</w:t>
            </w:r>
          </w:p>
          <w:p w14:paraId="61FA2A2D" w14:textId="77777777" w:rsidR="009129E4" w:rsidRPr="008E2313" w:rsidRDefault="009129E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(должностных окладов)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0F0BD" w14:textId="77777777" w:rsidR="00CD0E58" w:rsidRPr="008E2313" w:rsidRDefault="00CD0E58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на год</w:t>
            </w:r>
          </w:p>
        </w:tc>
      </w:tr>
      <w:tr w:rsidR="000A099C" w14:paraId="29512508" w14:textId="77777777" w:rsidTr="000A099C">
        <w:trPr>
          <w:trHeight w:val="385"/>
          <w:jc w:val="center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CDA7" w14:textId="77777777" w:rsidR="000A099C" w:rsidRDefault="000A099C" w:rsidP="000A099C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A099C">
              <w:rPr>
                <w:color w:val="000000"/>
                <w:sz w:val="24"/>
              </w:rPr>
              <w:t>Заместитель директора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14B93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CF9F3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DE48" w14:textId="77777777" w:rsidR="000A099C" w:rsidRPr="008E2313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1,4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54581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60%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81511" w14:textId="77777777" w:rsidR="000A099C" w:rsidRPr="008E2313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2,8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17A6" w14:textId="77777777" w:rsidR="000A099C" w:rsidRPr="008E2313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40%</w:t>
            </w:r>
          </w:p>
        </w:tc>
      </w:tr>
      <w:tr w:rsidR="000A099C" w14:paraId="275C1A21" w14:textId="77777777" w:rsidTr="000A099C">
        <w:trPr>
          <w:trHeight w:val="773"/>
          <w:jc w:val="center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662C6" w14:textId="77777777" w:rsidR="000A099C" w:rsidRDefault="000A099C" w:rsidP="00C220D8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A099C">
              <w:rPr>
                <w:color w:val="000000"/>
                <w:sz w:val="24"/>
              </w:rPr>
              <w:t xml:space="preserve">Начальник </w:t>
            </w:r>
            <w:r w:rsidR="00C220D8">
              <w:rPr>
                <w:color w:val="000000"/>
                <w:sz w:val="24"/>
              </w:rPr>
              <w:t>учета и контроля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089D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F6233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1F69" w14:textId="77777777" w:rsidR="000A099C" w:rsidRPr="008E2313" w:rsidRDefault="00AF09FE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1,4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D3A9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60%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F667" w14:textId="77777777" w:rsidR="000A099C" w:rsidRPr="008E2313" w:rsidRDefault="00AF09FE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2,8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987E" w14:textId="77777777" w:rsidR="000A099C" w:rsidRPr="008E2313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40%</w:t>
            </w:r>
          </w:p>
        </w:tc>
      </w:tr>
      <w:tr w:rsidR="006749D4" w14:paraId="6385D63F" w14:textId="77777777" w:rsidTr="000A099C">
        <w:trPr>
          <w:trHeight w:val="773"/>
          <w:jc w:val="center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1D3D" w14:textId="77777777" w:rsidR="006749D4" w:rsidRPr="000A099C" w:rsidRDefault="006749D4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Начальник отдела благоустройства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57F1" w14:textId="77777777" w:rsidR="006749D4" w:rsidRDefault="006749D4" w:rsidP="00DB36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BADE4" w14:textId="77777777" w:rsidR="006749D4" w:rsidRDefault="006749D4" w:rsidP="00DB36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C88A" w14:textId="77777777" w:rsidR="006749D4" w:rsidRPr="008E2313" w:rsidRDefault="006749D4" w:rsidP="00DB36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1,4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1F44" w14:textId="77777777" w:rsidR="006749D4" w:rsidRDefault="006749D4" w:rsidP="00DB36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60%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31F9" w14:textId="77777777" w:rsidR="006749D4" w:rsidRPr="008E2313" w:rsidRDefault="0099164E" w:rsidP="00DB36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2</w:t>
            </w:r>
            <w:r w:rsidR="006749D4" w:rsidRPr="008E2313">
              <w:rPr>
                <w:sz w:val="26"/>
                <w:szCs w:val="26"/>
              </w:rPr>
              <w:t>,8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CEC3" w14:textId="77777777" w:rsidR="006749D4" w:rsidRPr="008E2313" w:rsidRDefault="006749D4" w:rsidP="00DB3607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40%</w:t>
            </w:r>
          </w:p>
        </w:tc>
      </w:tr>
      <w:tr w:rsidR="00C21985" w14:paraId="0ECE17BE" w14:textId="77777777" w:rsidTr="000A099C">
        <w:trPr>
          <w:trHeight w:val="413"/>
          <w:jc w:val="center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0CB3" w14:textId="77777777" w:rsidR="00C21985" w:rsidRDefault="00C21985" w:rsidP="00C21985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A099C">
              <w:rPr>
                <w:color w:val="000000"/>
                <w:sz w:val="24"/>
              </w:rPr>
              <w:t>Мастер участка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F263" w14:textId="77777777" w:rsidR="00C21985" w:rsidRDefault="00C21985" w:rsidP="00C219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7A51F" w14:textId="77777777" w:rsidR="00C21985" w:rsidRDefault="00C21985" w:rsidP="00C219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51FB" w14:textId="77777777" w:rsidR="00C21985" w:rsidRPr="008E2313" w:rsidRDefault="00C21985" w:rsidP="00C219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1,6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DB1C" w14:textId="77777777" w:rsidR="00C21985" w:rsidRPr="00C21985" w:rsidRDefault="00C21985" w:rsidP="00C219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8E2313">
              <w:rPr>
                <w:sz w:val="26"/>
                <w:szCs w:val="26"/>
              </w:rPr>
              <w:t>70%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97B3D" w14:textId="77777777" w:rsidR="00C21985" w:rsidRPr="008E2313" w:rsidRDefault="00C21985" w:rsidP="00C219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2,2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9CA98" w14:textId="77777777" w:rsidR="00C21985" w:rsidRPr="008E2313" w:rsidRDefault="00C21985" w:rsidP="00C21985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8E2313">
              <w:rPr>
                <w:sz w:val="26"/>
                <w:szCs w:val="26"/>
              </w:rPr>
              <w:t>30%</w:t>
            </w:r>
          </w:p>
        </w:tc>
      </w:tr>
      <w:tr w:rsidR="00DD17BE" w14:paraId="75FDDF1C" w14:textId="77777777" w:rsidTr="000A099C">
        <w:trPr>
          <w:trHeight w:val="559"/>
          <w:jc w:val="center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846E" w14:textId="77777777" w:rsidR="00DD17BE" w:rsidRPr="000A099C" w:rsidRDefault="00DD17BE" w:rsidP="00DD17BE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Водитель</w:t>
            </w:r>
          </w:p>
          <w:p w14:paraId="04F2307A" w14:textId="77777777" w:rsidR="00DD17BE" w:rsidRPr="000A099C" w:rsidRDefault="00DD17BE" w:rsidP="00DD17BE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Грейдерист</w:t>
            </w:r>
          </w:p>
          <w:p w14:paraId="5A3A7ADB" w14:textId="77777777" w:rsidR="00DD17BE" w:rsidRPr="000A099C" w:rsidRDefault="00DD17BE" w:rsidP="00DD17BE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Механик</w:t>
            </w:r>
          </w:p>
          <w:p w14:paraId="108808CA" w14:textId="77777777" w:rsidR="00DD17BE" w:rsidRPr="000A099C" w:rsidRDefault="00DD17BE" w:rsidP="00DD17BE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Машинист погрузчика</w:t>
            </w:r>
          </w:p>
          <w:p w14:paraId="4DC5F012" w14:textId="77777777" w:rsidR="00DD17BE" w:rsidRPr="000A099C" w:rsidRDefault="00DD17BE" w:rsidP="00DD17BE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Машинист экскаватора</w:t>
            </w:r>
          </w:p>
          <w:p w14:paraId="3D97AF57" w14:textId="77777777" w:rsidR="00DD17BE" w:rsidRDefault="00DD17BE" w:rsidP="00DD17BE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0A099C">
              <w:rPr>
                <w:color w:val="000000"/>
                <w:sz w:val="24"/>
              </w:rPr>
              <w:t>Тракторист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7D69" w14:textId="77777777" w:rsidR="00DD17BE" w:rsidRDefault="00DD17BE" w:rsidP="00DD17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190F" w14:textId="77777777" w:rsidR="00DD17BE" w:rsidRDefault="00DD17BE" w:rsidP="00DD17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42E4A" w14:textId="77777777" w:rsidR="00DD17BE" w:rsidRDefault="00DD17BE" w:rsidP="00DD17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9E8E" w14:textId="77777777" w:rsidR="00DD17BE" w:rsidRDefault="00DD17BE" w:rsidP="00DD17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70%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F86FA" w14:textId="77777777" w:rsidR="00DD17BE" w:rsidRDefault="00DD17BE" w:rsidP="00DD17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9F30B" w14:textId="77777777" w:rsidR="00DD17BE" w:rsidRDefault="00DD17BE" w:rsidP="00DD17BE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30%</w:t>
            </w:r>
          </w:p>
        </w:tc>
      </w:tr>
      <w:tr w:rsidR="000A099C" w14:paraId="0562E5AD" w14:textId="77777777" w:rsidTr="000A099C">
        <w:trPr>
          <w:trHeight w:val="431"/>
          <w:jc w:val="center"/>
        </w:trPr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52797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жилищного хозяйства</w:t>
            </w:r>
            <w:r w:rsidRPr="000A099C">
              <w:rPr>
                <w:color w:val="000000"/>
                <w:sz w:val="24"/>
              </w:rPr>
              <w:tab/>
            </w:r>
          </w:p>
          <w:p w14:paraId="6EAC8D6A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жилищного хозяйства</w:t>
            </w:r>
            <w:r w:rsidRPr="000A099C">
              <w:rPr>
                <w:color w:val="000000"/>
                <w:sz w:val="24"/>
              </w:rPr>
              <w:tab/>
            </w:r>
          </w:p>
          <w:p w14:paraId="6CBA193C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lastRenderedPageBreak/>
              <w:t>Главный специалист коммунального хозяйства</w:t>
            </w:r>
            <w:r w:rsidRPr="000A099C">
              <w:rPr>
                <w:color w:val="000000"/>
                <w:sz w:val="24"/>
              </w:rPr>
              <w:tab/>
            </w:r>
          </w:p>
          <w:p w14:paraId="3A670B35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коммунального хозяйства</w:t>
            </w:r>
            <w:r w:rsidRPr="000A099C">
              <w:rPr>
                <w:color w:val="000000"/>
                <w:sz w:val="24"/>
              </w:rPr>
              <w:tab/>
            </w:r>
          </w:p>
          <w:p w14:paraId="1E25C633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охраны окружающей среды и природопользования</w:t>
            </w:r>
            <w:r w:rsidRPr="000A099C">
              <w:rPr>
                <w:color w:val="000000"/>
                <w:sz w:val="24"/>
              </w:rPr>
              <w:tab/>
            </w:r>
          </w:p>
          <w:p w14:paraId="2A31531E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охраны окружающей среды и природопользования</w:t>
            </w:r>
            <w:r w:rsidRPr="000A099C">
              <w:rPr>
                <w:color w:val="000000"/>
                <w:sz w:val="24"/>
              </w:rPr>
              <w:tab/>
            </w:r>
          </w:p>
          <w:p w14:paraId="414E6F67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формирования комфортной городской среды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7914A386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формирования комфортной городской среды</w:t>
            </w:r>
            <w:r w:rsidRPr="000A099C">
              <w:rPr>
                <w:color w:val="000000"/>
                <w:sz w:val="24"/>
              </w:rPr>
              <w:tab/>
            </w:r>
            <w:r w:rsidRPr="000A099C">
              <w:rPr>
                <w:color w:val="000000"/>
                <w:sz w:val="24"/>
              </w:rPr>
              <w:tab/>
            </w:r>
          </w:p>
          <w:p w14:paraId="27D2351B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Главный специалист дорожного хозяйства</w:t>
            </w:r>
            <w:r w:rsidRPr="000A099C">
              <w:rPr>
                <w:color w:val="000000"/>
                <w:sz w:val="24"/>
              </w:rPr>
              <w:tab/>
            </w:r>
          </w:p>
          <w:p w14:paraId="464C162A" w14:textId="77777777" w:rsid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дорожного хозяйства</w:t>
            </w:r>
            <w:r w:rsidRPr="000A099C">
              <w:rPr>
                <w:color w:val="000000"/>
                <w:sz w:val="24"/>
              </w:rPr>
              <w:tab/>
            </w:r>
          </w:p>
          <w:p w14:paraId="6FFB1C6D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Смотритель кладбища</w:t>
            </w:r>
          </w:p>
          <w:p w14:paraId="0F7E7344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Рабочий по благоустройству</w:t>
            </w:r>
          </w:p>
          <w:p w14:paraId="0118C050" w14:textId="77777777" w:rsidR="000A099C" w:rsidRP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4"/>
              </w:rPr>
            </w:pPr>
            <w:r w:rsidRPr="000A099C">
              <w:rPr>
                <w:color w:val="000000"/>
                <w:sz w:val="24"/>
              </w:rPr>
              <w:t>Ведущий специалист дорожного хозяйства</w:t>
            </w:r>
          </w:p>
          <w:p w14:paraId="2D9670EA" w14:textId="77777777" w:rsidR="000A099C" w:rsidRDefault="000A099C" w:rsidP="000A099C">
            <w:pPr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  <w:r w:rsidRPr="000A099C">
              <w:rPr>
                <w:color w:val="000000"/>
                <w:sz w:val="24"/>
              </w:rPr>
              <w:t>Главный специалист дорожного хозяйства</w:t>
            </w:r>
          </w:p>
        </w:tc>
        <w:tc>
          <w:tcPr>
            <w:tcW w:w="7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68F28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28,0</w:t>
            </w:r>
          </w:p>
        </w:tc>
        <w:tc>
          <w:tcPr>
            <w:tcW w:w="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E82F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0B80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1,6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BD85C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70%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2E5D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="00DD17BE">
              <w:rPr>
                <w:sz w:val="26"/>
                <w:szCs w:val="26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7AA08" w14:textId="77777777" w:rsidR="000A099C" w:rsidRDefault="000A099C" w:rsidP="000A099C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30%</w:t>
            </w:r>
          </w:p>
        </w:tc>
      </w:tr>
    </w:tbl>
    <w:p w14:paraId="3E11DF8F" w14:textId="77777777" w:rsidR="00CD0E58" w:rsidRDefault="00CD0E58" w:rsidP="00A60A8B">
      <w:pPr>
        <w:spacing w:after="200" w:line="276" w:lineRule="auto"/>
        <w:rPr>
          <w:szCs w:val="28"/>
        </w:rPr>
      </w:pPr>
    </w:p>
    <w:p w14:paraId="4EBA5640" w14:textId="77777777" w:rsidR="00CD0E58" w:rsidRDefault="00CD0E58" w:rsidP="00A60A8B">
      <w:pPr>
        <w:spacing w:after="200" w:line="276" w:lineRule="auto"/>
        <w:rPr>
          <w:szCs w:val="28"/>
        </w:rPr>
      </w:pPr>
    </w:p>
    <w:p w14:paraId="5D8BC544" w14:textId="77777777" w:rsidR="00CD0E58" w:rsidRDefault="00CD0E58" w:rsidP="00A60A8B">
      <w:pPr>
        <w:spacing w:after="200" w:line="276" w:lineRule="auto"/>
        <w:rPr>
          <w:szCs w:val="28"/>
        </w:rPr>
      </w:pPr>
    </w:p>
    <w:p w14:paraId="561BB0BF" w14:textId="77777777" w:rsidR="00CD0E58" w:rsidRDefault="00CD0E58" w:rsidP="00A60A8B">
      <w:pPr>
        <w:spacing w:after="200" w:line="276" w:lineRule="auto"/>
        <w:rPr>
          <w:szCs w:val="28"/>
        </w:rPr>
      </w:pPr>
    </w:p>
    <w:p w14:paraId="7F587091" w14:textId="77777777" w:rsidR="00CD0E58" w:rsidRPr="00CD3C01" w:rsidRDefault="00CD0E58" w:rsidP="00A60A8B">
      <w:pPr>
        <w:spacing w:after="200" w:line="276" w:lineRule="auto"/>
        <w:rPr>
          <w:szCs w:val="28"/>
        </w:rPr>
      </w:pPr>
    </w:p>
    <w:sectPr w:rsidR="00CD0E58" w:rsidRPr="00CD3C01" w:rsidSect="00BE3DED">
      <w:headerReference w:type="default" r:id="rId10"/>
      <w:pgSz w:w="16838" w:h="11906" w:orient="landscape"/>
      <w:pgMar w:top="1134" w:right="1134" w:bottom="567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A4C4A" w14:textId="77777777" w:rsidR="002475ED" w:rsidRDefault="002475ED" w:rsidP="003A19A3">
      <w:r>
        <w:separator/>
      </w:r>
    </w:p>
  </w:endnote>
  <w:endnote w:type="continuationSeparator" w:id="0">
    <w:p w14:paraId="0247E65E" w14:textId="77777777" w:rsidR="002475ED" w:rsidRDefault="002475ED" w:rsidP="003A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70A5F" w14:textId="77777777" w:rsidR="002475ED" w:rsidRDefault="002475ED" w:rsidP="003A19A3">
      <w:r>
        <w:separator/>
      </w:r>
    </w:p>
  </w:footnote>
  <w:footnote w:type="continuationSeparator" w:id="0">
    <w:p w14:paraId="63060D89" w14:textId="77777777" w:rsidR="002475ED" w:rsidRDefault="002475ED" w:rsidP="003A19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3157595"/>
      <w:docPartObj>
        <w:docPartGallery w:val="Page Numbers (Top of Page)"/>
        <w:docPartUnique/>
      </w:docPartObj>
    </w:sdtPr>
    <w:sdtEndPr/>
    <w:sdtContent>
      <w:p w14:paraId="33616FA6" w14:textId="49A9F7F6" w:rsidR="00846304" w:rsidRDefault="006216B5">
        <w:pPr>
          <w:pStyle w:val="a3"/>
          <w:jc w:val="center"/>
        </w:pPr>
        <w:r>
          <w:fldChar w:fldCharType="begin"/>
        </w:r>
        <w:r w:rsidR="00846304">
          <w:instrText xml:space="preserve"> PAGE   \* MERGEFORMAT </w:instrText>
        </w:r>
        <w:r>
          <w:fldChar w:fldCharType="separate"/>
        </w:r>
        <w:r w:rsidR="009A38F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05014E" w14:textId="77777777" w:rsidR="00846304" w:rsidRDefault="0084630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39324"/>
      <w:docPartObj>
        <w:docPartGallery w:val="Page Numbers (Top of Page)"/>
        <w:docPartUnique/>
      </w:docPartObj>
    </w:sdtPr>
    <w:sdtEndPr/>
    <w:sdtContent>
      <w:p w14:paraId="28A5D534" w14:textId="52144D6C" w:rsidR="003A19A3" w:rsidRDefault="006216B5">
        <w:pPr>
          <w:pStyle w:val="a3"/>
          <w:jc w:val="center"/>
        </w:pPr>
        <w:r>
          <w:fldChar w:fldCharType="begin"/>
        </w:r>
        <w:r w:rsidR="001F5827">
          <w:instrText xml:space="preserve"> PAGE   \* MERGEFORMAT </w:instrText>
        </w:r>
        <w:r>
          <w:fldChar w:fldCharType="separate"/>
        </w:r>
        <w:r w:rsidR="009A38F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CF0E548" w14:textId="77777777" w:rsidR="003A19A3" w:rsidRDefault="003A19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5FA4"/>
    <w:multiLevelType w:val="hybridMultilevel"/>
    <w:tmpl w:val="3446EDB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232D0"/>
    <w:multiLevelType w:val="hybridMultilevel"/>
    <w:tmpl w:val="00BA38A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1714F80"/>
    <w:multiLevelType w:val="multilevel"/>
    <w:tmpl w:val="B5D2C5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3" w15:restartNumberingAfterBreak="0">
    <w:nsid w:val="13402609"/>
    <w:multiLevelType w:val="multilevel"/>
    <w:tmpl w:val="AAC031C0"/>
    <w:lvl w:ilvl="0">
      <w:start w:val="1"/>
      <w:numFmt w:val="decimal"/>
      <w:lvlText w:val="%1."/>
      <w:lvlJc w:val="left"/>
      <w:pPr>
        <w:ind w:left="928" w:hanging="360"/>
      </w:pPr>
      <w:rPr>
        <w:b/>
        <w:bCs/>
        <w:sz w:val="28"/>
        <w:szCs w:val="32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b w:val="0"/>
        <w:bCs w:val="0"/>
        <w:color w:val="auto"/>
        <w:sz w:val="28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B7E3E"/>
    <w:multiLevelType w:val="hybridMultilevel"/>
    <w:tmpl w:val="1316818A"/>
    <w:lvl w:ilvl="0" w:tplc="96FA5AAC">
      <w:start w:val="1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B675AAE"/>
    <w:multiLevelType w:val="hybridMultilevel"/>
    <w:tmpl w:val="715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016747"/>
    <w:multiLevelType w:val="multilevel"/>
    <w:tmpl w:val="A23E916A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8512" w:hanging="432"/>
      </w:pPr>
      <w:rPr>
        <w:b w:val="0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E0D2D0A"/>
    <w:multiLevelType w:val="multilevel"/>
    <w:tmpl w:val="E538133A"/>
    <w:lvl w:ilvl="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48315D6"/>
    <w:multiLevelType w:val="hybridMultilevel"/>
    <w:tmpl w:val="B734CDA0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4B92C8F"/>
    <w:multiLevelType w:val="hybridMultilevel"/>
    <w:tmpl w:val="0D68A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0068F1"/>
    <w:multiLevelType w:val="hybridMultilevel"/>
    <w:tmpl w:val="7A7C7AEC"/>
    <w:lvl w:ilvl="0" w:tplc="0E46C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E6F4F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04D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AD2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BE32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EA7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E2B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D452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BC4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5D43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F2D1341"/>
    <w:multiLevelType w:val="hybridMultilevel"/>
    <w:tmpl w:val="C02624C0"/>
    <w:lvl w:ilvl="0" w:tplc="FFFFFFFF">
      <w:start w:val="5"/>
      <w:numFmt w:val="bullet"/>
      <w:lvlText w:val="-"/>
      <w:lvlJc w:val="left"/>
      <w:pPr>
        <w:tabs>
          <w:tab w:val="num" w:pos="1205"/>
        </w:tabs>
        <w:ind w:left="1205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25"/>
        </w:tabs>
        <w:ind w:left="1925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45"/>
        </w:tabs>
        <w:ind w:left="26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65"/>
        </w:tabs>
        <w:ind w:left="33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85"/>
        </w:tabs>
        <w:ind w:left="4085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5"/>
        </w:tabs>
        <w:ind w:left="48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5"/>
        </w:tabs>
        <w:ind w:left="55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5"/>
        </w:tabs>
        <w:ind w:left="6245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5"/>
        </w:tabs>
        <w:ind w:left="6965" w:hanging="360"/>
      </w:pPr>
      <w:rPr>
        <w:rFonts w:ascii="Wingdings" w:hAnsi="Wingdings" w:hint="default"/>
      </w:rPr>
    </w:lvl>
  </w:abstractNum>
  <w:abstractNum w:abstractNumId="13" w15:restartNumberingAfterBreak="0">
    <w:nsid w:val="60EE4493"/>
    <w:multiLevelType w:val="multilevel"/>
    <w:tmpl w:val="E538133A"/>
    <w:lvl w:ilvl="0">
      <w:start w:val="2"/>
      <w:numFmt w:val="upperRoman"/>
      <w:lvlText w:val="%1."/>
      <w:lvlJc w:val="left"/>
      <w:pPr>
        <w:ind w:left="24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62DD7AEC"/>
    <w:multiLevelType w:val="multilevel"/>
    <w:tmpl w:val="C0B2DD3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6C1B0577"/>
    <w:multiLevelType w:val="multilevel"/>
    <w:tmpl w:val="99EED19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32"/>
      </w:rPr>
    </w:lvl>
    <w:lvl w:ilvl="1">
      <w:start w:val="1"/>
      <w:numFmt w:val="decimal"/>
      <w:lvlText w:val="%1.%2."/>
      <w:lvlJc w:val="left"/>
      <w:pPr>
        <w:ind w:left="5819" w:hanging="432"/>
      </w:pPr>
      <w:rPr>
        <w:b w:val="0"/>
        <w:bCs w:val="0"/>
        <w:color w:val="auto"/>
        <w:sz w:val="28"/>
        <w:szCs w:val="3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AE4B76"/>
    <w:multiLevelType w:val="hybridMultilevel"/>
    <w:tmpl w:val="F2C62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504F07"/>
    <w:multiLevelType w:val="hybridMultilevel"/>
    <w:tmpl w:val="08448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241045"/>
    <w:multiLevelType w:val="multilevel"/>
    <w:tmpl w:val="C12E9A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9" w15:restartNumberingAfterBreak="0">
    <w:nsid w:val="76D21679"/>
    <w:multiLevelType w:val="multilevel"/>
    <w:tmpl w:val="E3EED464"/>
    <w:lvl w:ilvl="0">
      <w:start w:val="4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16"/>
  </w:num>
  <w:num w:numId="4">
    <w:abstractNumId w:val="18"/>
  </w:num>
  <w:num w:numId="5">
    <w:abstractNumId w:val="13"/>
  </w:num>
  <w:num w:numId="6">
    <w:abstractNumId w:val="7"/>
  </w:num>
  <w:num w:numId="7">
    <w:abstractNumId w:val="12"/>
  </w:num>
  <w:num w:numId="8">
    <w:abstractNumId w:val="19"/>
  </w:num>
  <w:num w:numId="9">
    <w:abstractNumId w:val="2"/>
  </w:num>
  <w:num w:numId="10">
    <w:abstractNumId w:val="1"/>
  </w:num>
  <w:num w:numId="11">
    <w:abstractNumId w:val="14"/>
  </w:num>
  <w:num w:numId="12">
    <w:abstractNumId w:val="0"/>
  </w:num>
  <w:num w:numId="13">
    <w:abstractNumId w:val="15"/>
  </w:num>
  <w:num w:numId="14">
    <w:abstractNumId w:val="11"/>
  </w:num>
  <w:num w:numId="15">
    <w:abstractNumId w:val="8"/>
  </w:num>
  <w:num w:numId="16">
    <w:abstractNumId w:val="17"/>
  </w:num>
  <w:num w:numId="17">
    <w:abstractNumId w:val="3"/>
  </w:num>
  <w:num w:numId="18">
    <w:abstractNumId w:val="10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5B72"/>
    <w:rsid w:val="0000783B"/>
    <w:rsid w:val="000135A9"/>
    <w:rsid w:val="00013793"/>
    <w:rsid w:val="00013BE8"/>
    <w:rsid w:val="00014A14"/>
    <w:rsid w:val="00017A4F"/>
    <w:rsid w:val="00017D61"/>
    <w:rsid w:val="000275B5"/>
    <w:rsid w:val="00027949"/>
    <w:rsid w:val="00034D59"/>
    <w:rsid w:val="00042740"/>
    <w:rsid w:val="00043257"/>
    <w:rsid w:val="00043434"/>
    <w:rsid w:val="00045AE2"/>
    <w:rsid w:val="00061878"/>
    <w:rsid w:val="000623C4"/>
    <w:rsid w:val="00073EE5"/>
    <w:rsid w:val="000749A0"/>
    <w:rsid w:val="00076533"/>
    <w:rsid w:val="00082D5B"/>
    <w:rsid w:val="00087B97"/>
    <w:rsid w:val="00090072"/>
    <w:rsid w:val="00090F13"/>
    <w:rsid w:val="000A099C"/>
    <w:rsid w:val="000A2805"/>
    <w:rsid w:val="000A3527"/>
    <w:rsid w:val="000A4600"/>
    <w:rsid w:val="000B071B"/>
    <w:rsid w:val="000B4B51"/>
    <w:rsid w:val="000B6B1F"/>
    <w:rsid w:val="000C1C90"/>
    <w:rsid w:val="000C3D50"/>
    <w:rsid w:val="000D62CA"/>
    <w:rsid w:val="000D686A"/>
    <w:rsid w:val="000E6FF3"/>
    <w:rsid w:val="000E78E2"/>
    <w:rsid w:val="00110AC1"/>
    <w:rsid w:val="0011294B"/>
    <w:rsid w:val="00121DBE"/>
    <w:rsid w:val="00130C13"/>
    <w:rsid w:val="001401CC"/>
    <w:rsid w:val="00143C4F"/>
    <w:rsid w:val="00145475"/>
    <w:rsid w:val="00146897"/>
    <w:rsid w:val="001512DC"/>
    <w:rsid w:val="0015702C"/>
    <w:rsid w:val="00160B0F"/>
    <w:rsid w:val="00161050"/>
    <w:rsid w:val="00162901"/>
    <w:rsid w:val="00172B55"/>
    <w:rsid w:val="001742CE"/>
    <w:rsid w:val="001767A6"/>
    <w:rsid w:val="00182590"/>
    <w:rsid w:val="0018424C"/>
    <w:rsid w:val="00184E75"/>
    <w:rsid w:val="001850A6"/>
    <w:rsid w:val="00187724"/>
    <w:rsid w:val="00193BF2"/>
    <w:rsid w:val="00194B15"/>
    <w:rsid w:val="001A37AB"/>
    <w:rsid w:val="001B275B"/>
    <w:rsid w:val="001B6B66"/>
    <w:rsid w:val="001C0C4D"/>
    <w:rsid w:val="001C2600"/>
    <w:rsid w:val="001C4EA5"/>
    <w:rsid w:val="001C7D3B"/>
    <w:rsid w:val="001D54FB"/>
    <w:rsid w:val="001E34FC"/>
    <w:rsid w:val="001E4FB2"/>
    <w:rsid w:val="001E60D2"/>
    <w:rsid w:val="001F1034"/>
    <w:rsid w:val="001F2797"/>
    <w:rsid w:val="001F5827"/>
    <w:rsid w:val="00201719"/>
    <w:rsid w:val="00205299"/>
    <w:rsid w:val="00207447"/>
    <w:rsid w:val="00207CCF"/>
    <w:rsid w:val="002139AF"/>
    <w:rsid w:val="00214C45"/>
    <w:rsid w:val="0021592D"/>
    <w:rsid w:val="00215997"/>
    <w:rsid w:val="002223D0"/>
    <w:rsid w:val="00223E46"/>
    <w:rsid w:val="00230566"/>
    <w:rsid w:val="00232000"/>
    <w:rsid w:val="0023245F"/>
    <w:rsid w:val="00234B7B"/>
    <w:rsid w:val="002475ED"/>
    <w:rsid w:val="002540E5"/>
    <w:rsid w:val="00261C0D"/>
    <w:rsid w:val="00262E59"/>
    <w:rsid w:val="002673E7"/>
    <w:rsid w:val="00267DD0"/>
    <w:rsid w:val="0027228B"/>
    <w:rsid w:val="00276342"/>
    <w:rsid w:val="00277780"/>
    <w:rsid w:val="002873B0"/>
    <w:rsid w:val="002916DB"/>
    <w:rsid w:val="0029420C"/>
    <w:rsid w:val="00295B2C"/>
    <w:rsid w:val="00296CDB"/>
    <w:rsid w:val="002B3422"/>
    <w:rsid w:val="002B4A6E"/>
    <w:rsid w:val="002B5B9F"/>
    <w:rsid w:val="002C06C5"/>
    <w:rsid w:val="002D1BC6"/>
    <w:rsid w:val="002D2463"/>
    <w:rsid w:val="002E0887"/>
    <w:rsid w:val="002E3B5C"/>
    <w:rsid w:val="003001A1"/>
    <w:rsid w:val="003055E8"/>
    <w:rsid w:val="00312A2F"/>
    <w:rsid w:val="00313377"/>
    <w:rsid w:val="00323C3C"/>
    <w:rsid w:val="00330BCC"/>
    <w:rsid w:val="00331511"/>
    <w:rsid w:val="003344D4"/>
    <w:rsid w:val="0033599E"/>
    <w:rsid w:val="00336484"/>
    <w:rsid w:val="003367E2"/>
    <w:rsid w:val="00336D04"/>
    <w:rsid w:val="00341352"/>
    <w:rsid w:val="003430B4"/>
    <w:rsid w:val="003441D2"/>
    <w:rsid w:val="00344BCE"/>
    <w:rsid w:val="00353665"/>
    <w:rsid w:val="00357BEF"/>
    <w:rsid w:val="00363E5F"/>
    <w:rsid w:val="0036532C"/>
    <w:rsid w:val="003671E2"/>
    <w:rsid w:val="00367794"/>
    <w:rsid w:val="00367FB4"/>
    <w:rsid w:val="00370E8B"/>
    <w:rsid w:val="003756D1"/>
    <w:rsid w:val="00375BE6"/>
    <w:rsid w:val="003803CB"/>
    <w:rsid w:val="00385530"/>
    <w:rsid w:val="00385611"/>
    <w:rsid w:val="003912EB"/>
    <w:rsid w:val="003919DB"/>
    <w:rsid w:val="003A19A3"/>
    <w:rsid w:val="003A1C23"/>
    <w:rsid w:val="003A55D8"/>
    <w:rsid w:val="003B0905"/>
    <w:rsid w:val="003B7E5F"/>
    <w:rsid w:val="003C2B87"/>
    <w:rsid w:val="003C6E2E"/>
    <w:rsid w:val="003C6F10"/>
    <w:rsid w:val="003C75C5"/>
    <w:rsid w:val="003E079B"/>
    <w:rsid w:val="003E4DA6"/>
    <w:rsid w:val="003E56AD"/>
    <w:rsid w:val="003E6A97"/>
    <w:rsid w:val="003F6515"/>
    <w:rsid w:val="003F78FB"/>
    <w:rsid w:val="003F790A"/>
    <w:rsid w:val="00401586"/>
    <w:rsid w:val="00402B81"/>
    <w:rsid w:val="00405745"/>
    <w:rsid w:val="00412C3A"/>
    <w:rsid w:val="00427055"/>
    <w:rsid w:val="00427934"/>
    <w:rsid w:val="00433338"/>
    <w:rsid w:val="004408DF"/>
    <w:rsid w:val="00451D67"/>
    <w:rsid w:val="00453F05"/>
    <w:rsid w:val="00460CCE"/>
    <w:rsid w:val="00464DDA"/>
    <w:rsid w:val="004661F3"/>
    <w:rsid w:val="00470A39"/>
    <w:rsid w:val="0047280B"/>
    <w:rsid w:val="00473E97"/>
    <w:rsid w:val="00477CCF"/>
    <w:rsid w:val="00477CE6"/>
    <w:rsid w:val="004808CE"/>
    <w:rsid w:val="00483442"/>
    <w:rsid w:val="00486634"/>
    <w:rsid w:val="00486A06"/>
    <w:rsid w:val="00487749"/>
    <w:rsid w:val="00491724"/>
    <w:rsid w:val="00491F47"/>
    <w:rsid w:val="00493565"/>
    <w:rsid w:val="00493DAA"/>
    <w:rsid w:val="00495448"/>
    <w:rsid w:val="004B30AC"/>
    <w:rsid w:val="004B681E"/>
    <w:rsid w:val="004B6B53"/>
    <w:rsid w:val="004C1CED"/>
    <w:rsid w:val="004C2E28"/>
    <w:rsid w:val="004C3FEA"/>
    <w:rsid w:val="004C535A"/>
    <w:rsid w:val="004C678D"/>
    <w:rsid w:val="004D4E1B"/>
    <w:rsid w:val="004E35EF"/>
    <w:rsid w:val="004E37DF"/>
    <w:rsid w:val="004F4685"/>
    <w:rsid w:val="004F5848"/>
    <w:rsid w:val="004F5B72"/>
    <w:rsid w:val="004F7A9C"/>
    <w:rsid w:val="00511CC7"/>
    <w:rsid w:val="00512DE9"/>
    <w:rsid w:val="00513723"/>
    <w:rsid w:val="00515BE6"/>
    <w:rsid w:val="0051715D"/>
    <w:rsid w:val="00534F0C"/>
    <w:rsid w:val="00546EC2"/>
    <w:rsid w:val="00555A67"/>
    <w:rsid w:val="0055711B"/>
    <w:rsid w:val="00571653"/>
    <w:rsid w:val="0057374D"/>
    <w:rsid w:val="00587830"/>
    <w:rsid w:val="0059191A"/>
    <w:rsid w:val="00591FA2"/>
    <w:rsid w:val="005935DC"/>
    <w:rsid w:val="005A08EA"/>
    <w:rsid w:val="005A17FD"/>
    <w:rsid w:val="005B1A08"/>
    <w:rsid w:val="005B24E1"/>
    <w:rsid w:val="005D010C"/>
    <w:rsid w:val="005D0E3D"/>
    <w:rsid w:val="005D76DA"/>
    <w:rsid w:val="005E0ABA"/>
    <w:rsid w:val="005E0E3F"/>
    <w:rsid w:val="005E26B0"/>
    <w:rsid w:val="005E3ACD"/>
    <w:rsid w:val="005E5BC3"/>
    <w:rsid w:val="005E6494"/>
    <w:rsid w:val="005F0850"/>
    <w:rsid w:val="005F188F"/>
    <w:rsid w:val="006017F6"/>
    <w:rsid w:val="006022A8"/>
    <w:rsid w:val="00606272"/>
    <w:rsid w:val="0062019D"/>
    <w:rsid w:val="006216B5"/>
    <w:rsid w:val="00621D9D"/>
    <w:rsid w:val="00627C0C"/>
    <w:rsid w:val="00627FEA"/>
    <w:rsid w:val="0063318B"/>
    <w:rsid w:val="00634056"/>
    <w:rsid w:val="00637783"/>
    <w:rsid w:val="006426F5"/>
    <w:rsid w:val="00652944"/>
    <w:rsid w:val="0065603A"/>
    <w:rsid w:val="006605E9"/>
    <w:rsid w:val="00660C13"/>
    <w:rsid w:val="006640F1"/>
    <w:rsid w:val="0066525D"/>
    <w:rsid w:val="006658B0"/>
    <w:rsid w:val="00666A71"/>
    <w:rsid w:val="00666DF0"/>
    <w:rsid w:val="00671286"/>
    <w:rsid w:val="00672B8A"/>
    <w:rsid w:val="006749D4"/>
    <w:rsid w:val="00674A2C"/>
    <w:rsid w:val="00682B47"/>
    <w:rsid w:val="006848AB"/>
    <w:rsid w:val="00691031"/>
    <w:rsid w:val="00691640"/>
    <w:rsid w:val="006957B1"/>
    <w:rsid w:val="006A2111"/>
    <w:rsid w:val="006A79BA"/>
    <w:rsid w:val="006B6C48"/>
    <w:rsid w:val="006C00B6"/>
    <w:rsid w:val="006D0E6A"/>
    <w:rsid w:val="006D7B2F"/>
    <w:rsid w:val="006E2C15"/>
    <w:rsid w:val="006E5A79"/>
    <w:rsid w:val="006E6165"/>
    <w:rsid w:val="006E7117"/>
    <w:rsid w:val="007107C5"/>
    <w:rsid w:val="00713A81"/>
    <w:rsid w:val="007200CF"/>
    <w:rsid w:val="0072667B"/>
    <w:rsid w:val="00731933"/>
    <w:rsid w:val="007321C7"/>
    <w:rsid w:val="00744D3D"/>
    <w:rsid w:val="00745458"/>
    <w:rsid w:val="007473AE"/>
    <w:rsid w:val="00750FB8"/>
    <w:rsid w:val="007519AE"/>
    <w:rsid w:val="00764381"/>
    <w:rsid w:val="0077104B"/>
    <w:rsid w:val="007744C5"/>
    <w:rsid w:val="0077625A"/>
    <w:rsid w:val="0077683E"/>
    <w:rsid w:val="00776AC0"/>
    <w:rsid w:val="00777AA1"/>
    <w:rsid w:val="0078285C"/>
    <w:rsid w:val="0078639E"/>
    <w:rsid w:val="00791ABF"/>
    <w:rsid w:val="00796A8F"/>
    <w:rsid w:val="00796B0C"/>
    <w:rsid w:val="007A29DF"/>
    <w:rsid w:val="007A32B8"/>
    <w:rsid w:val="007A6B47"/>
    <w:rsid w:val="007B64A0"/>
    <w:rsid w:val="007C23BF"/>
    <w:rsid w:val="007C691D"/>
    <w:rsid w:val="007D2F64"/>
    <w:rsid w:val="007D5B50"/>
    <w:rsid w:val="007E5DC0"/>
    <w:rsid w:val="007F2AAA"/>
    <w:rsid w:val="008145C1"/>
    <w:rsid w:val="008159FE"/>
    <w:rsid w:val="00821784"/>
    <w:rsid w:val="00826EA8"/>
    <w:rsid w:val="00826F95"/>
    <w:rsid w:val="0082775E"/>
    <w:rsid w:val="008348BD"/>
    <w:rsid w:val="008408B6"/>
    <w:rsid w:val="008447CF"/>
    <w:rsid w:val="00845EF7"/>
    <w:rsid w:val="00846304"/>
    <w:rsid w:val="0085001E"/>
    <w:rsid w:val="008514E5"/>
    <w:rsid w:val="00864308"/>
    <w:rsid w:val="008649A3"/>
    <w:rsid w:val="0087069A"/>
    <w:rsid w:val="00872318"/>
    <w:rsid w:val="008760F7"/>
    <w:rsid w:val="00877D17"/>
    <w:rsid w:val="0088045C"/>
    <w:rsid w:val="00880CB4"/>
    <w:rsid w:val="00884A86"/>
    <w:rsid w:val="00890F69"/>
    <w:rsid w:val="00896E82"/>
    <w:rsid w:val="008A000C"/>
    <w:rsid w:val="008B0F5B"/>
    <w:rsid w:val="008B2E8F"/>
    <w:rsid w:val="008B4904"/>
    <w:rsid w:val="008C0302"/>
    <w:rsid w:val="008C5F1D"/>
    <w:rsid w:val="008C627B"/>
    <w:rsid w:val="008E06B9"/>
    <w:rsid w:val="008E2313"/>
    <w:rsid w:val="008F7254"/>
    <w:rsid w:val="00901676"/>
    <w:rsid w:val="00903AEE"/>
    <w:rsid w:val="009129E4"/>
    <w:rsid w:val="00920BE2"/>
    <w:rsid w:val="00924796"/>
    <w:rsid w:val="00933D05"/>
    <w:rsid w:val="009358F8"/>
    <w:rsid w:val="00943832"/>
    <w:rsid w:val="00943B94"/>
    <w:rsid w:val="00946B3B"/>
    <w:rsid w:val="0095504C"/>
    <w:rsid w:val="0095666A"/>
    <w:rsid w:val="009574A1"/>
    <w:rsid w:val="0096268A"/>
    <w:rsid w:val="00962E37"/>
    <w:rsid w:val="00963221"/>
    <w:rsid w:val="00966FD3"/>
    <w:rsid w:val="00975892"/>
    <w:rsid w:val="00975D0A"/>
    <w:rsid w:val="009777C9"/>
    <w:rsid w:val="00980392"/>
    <w:rsid w:val="00981010"/>
    <w:rsid w:val="009869D3"/>
    <w:rsid w:val="009878DA"/>
    <w:rsid w:val="009910CB"/>
    <w:rsid w:val="0099164E"/>
    <w:rsid w:val="00996033"/>
    <w:rsid w:val="009A1985"/>
    <w:rsid w:val="009A2124"/>
    <w:rsid w:val="009A38F5"/>
    <w:rsid w:val="009A6C72"/>
    <w:rsid w:val="009A75B5"/>
    <w:rsid w:val="009B3740"/>
    <w:rsid w:val="009C7366"/>
    <w:rsid w:val="009D131E"/>
    <w:rsid w:val="009E070D"/>
    <w:rsid w:val="009E2E1C"/>
    <w:rsid w:val="009E5F67"/>
    <w:rsid w:val="009F17FE"/>
    <w:rsid w:val="009F21B1"/>
    <w:rsid w:val="00A00CF7"/>
    <w:rsid w:val="00A04675"/>
    <w:rsid w:val="00A05C58"/>
    <w:rsid w:val="00A0629A"/>
    <w:rsid w:val="00A14251"/>
    <w:rsid w:val="00A36397"/>
    <w:rsid w:val="00A428D5"/>
    <w:rsid w:val="00A4406F"/>
    <w:rsid w:val="00A460BE"/>
    <w:rsid w:val="00A561A4"/>
    <w:rsid w:val="00A56676"/>
    <w:rsid w:val="00A57362"/>
    <w:rsid w:val="00A60A8B"/>
    <w:rsid w:val="00A6340C"/>
    <w:rsid w:val="00A6508F"/>
    <w:rsid w:val="00A726F8"/>
    <w:rsid w:val="00A745CA"/>
    <w:rsid w:val="00A807BB"/>
    <w:rsid w:val="00A94560"/>
    <w:rsid w:val="00A960CA"/>
    <w:rsid w:val="00A96C99"/>
    <w:rsid w:val="00A97C38"/>
    <w:rsid w:val="00AA24D3"/>
    <w:rsid w:val="00AA4F12"/>
    <w:rsid w:val="00AA5A79"/>
    <w:rsid w:val="00AB1274"/>
    <w:rsid w:val="00AB5203"/>
    <w:rsid w:val="00AC4334"/>
    <w:rsid w:val="00AD0394"/>
    <w:rsid w:val="00AD2CEF"/>
    <w:rsid w:val="00AD7B36"/>
    <w:rsid w:val="00AD7BB3"/>
    <w:rsid w:val="00AE4234"/>
    <w:rsid w:val="00AE6471"/>
    <w:rsid w:val="00AF09FE"/>
    <w:rsid w:val="00AF46B3"/>
    <w:rsid w:val="00AF6A86"/>
    <w:rsid w:val="00B1477B"/>
    <w:rsid w:val="00B20497"/>
    <w:rsid w:val="00B22098"/>
    <w:rsid w:val="00B23C38"/>
    <w:rsid w:val="00B23D5E"/>
    <w:rsid w:val="00B2738D"/>
    <w:rsid w:val="00B36ED3"/>
    <w:rsid w:val="00B43F62"/>
    <w:rsid w:val="00B453C1"/>
    <w:rsid w:val="00B45DD6"/>
    <w:rsid w:val="00B4788D"/>
    <w:rsid w:val="00B5472C"/>
    <w:rsid w:val="00B564CF"/>
    <w:rsid w:val="00B60C30"/>
    <w:rsid w:val="00B6507C"/>
    <w:rsid w:val="00B653DC"/>
    <w:rsid w:val="00B71111"/>
    <w:rsid w:val="00B74E20"/>
    <w:rsid w:val="00B83BDA"/>
    <w:rsid w:val="00B94208"/>
    <w:rsid w:val="00BA37B1"/>
    <w:rsid w:val="00BA482F"/>
    <w:rsid w:val="00BA4E60"/>
    <w:rsid w:val="00BA5EFA"/>
    <w:rsid w:val="00BB1FAE"/>
    <w:rsid w:val="00BB2C2E"/>
    <w:rsid w:val="00BB5B88"/>
    <w:rsid w:val="00BB7243"/>
    <w:rsid w:val="00BC22B4"/>
    <w:rsid w:val="00BC4D15"/>
    <w:rsid w:val="00BC4EA5"/>
    <w:rsid w:val="00BD1ADA"/>
    <w:rsid w:val="00BD2E0D"/>
    <w:rsid w:val="00BD7F68"/>
    <w:rsid w:val="00BE0163"/>
    <w:rsid w:val="00BE0D1C"/>
    <w:rsid w:val="00BE16F0"/>
    <w:rsid w:val="00BE1B4B"/>
    <w:rsid w:val="00BE3DED"/>
    <w:rsid w:val="00BE40EE"/>
    <w:rsid w:val="00BE55E0"/>
    <w:rsid w:val="00BF629A"/>
    <w:rsid w:val="00C04B85"/>
    <w:rsid w:val="00C055A1"/>
    <w:rsid w:val="00C07B7A"/>
    <w:rsid w:val="00C10480"/>
    <w:rsid w:val="00C1291C"/>
    <w:rsid w:val="00C21985"/>
    <w:rsid w:val="00C220D8"/>
    <w:rsid w:val="00C235AB"/>
    <w:rsid w:val="00C27305"/>
    <w:rsid w:val="00C30E59"/>
    <w:rsid w:val="00C33C8C"/>
    <w:rsid w:val="00C35DE1"/>
    <w:rsid w:val="00C377CD"/>
    <w:rsid w:val="00C40F21"/>
    <w:rsid w:val="00C42BF2"/>
    <w:rsid w:val="00C42EA8"/>
    <w:rsid w:val="00C4441C"/>
    <w:rsid w:val="00C44E2E"/>
    <w:rsid w:val="00C4627D"/>
    <w:rsid w:val="00C5233C"/>
    <w:rsid w:val="00C60649"/>
    <w:rsid w:val="00C60B3B"/>
    <w:rsid w:val="00C62354"/>
    <w:rsid w:val="00C64BB5"/>
    <w:rsid w:val="00C665A6"/>
    <w:rsid w:val="00C7149C"/>
    <w:rsid w:val="00C7491A"/>
    <w:rsid w:val="00C83EC8"/>
    <w:rsid w:val="00C86268"/>
    <w:rsid w:val="00C8633A"/>
    <w:rsid w:val="00C90934"/>
    <w:rsid w:val="00C94C85"/>
    <w:rsid w:val="00C94EAC"/>
    <w:rsid w:val="00C96327"/>
    <w:rsid w:val="00CD0165"/>
    <w:rsid w:val="00CD0E58"/>
    <w:rsid w:val="00CD2258"/>
    <w:rsid w:val="00CD3C01"/>
    <w:rsid w:val="00CD736E"/>
    <w:rsid w:val="00CE03B5"/>
    <w:rsid w:val="00CE1633"/>
    <w:rsid w:val="00CE3028"/>
    <w:rsid w:val="00CE3256"/>
    <w:rsid w:val="00CE5AAF"/>
    <w:rsid w:val="00CF23C2"/>
    <w:rsid w:val="00D03325"/>
    <w:rsid w:val="00D1083C"/>
    <w:rsid w:val="00D144FE"/>
    <w:rsid w:val="00D14929"/>
    <w:rsid w:val="00D2255E"/>
    <w:rsid w:val="00D23435"/>
    <w:rsid w:val="00D25B61"/>
    <w:rsid w:val="00D25ECF"/>
    <w:rsid w:val="00D26224"/>
    <w:rsid w:val="00D30C3D"/>
    <w:rsid w:val="00D31815"/>
    <w:rsid w:val="00D50D8B"/>
    <w:rsid w:val="00D52D71"/>
    <w:rsid w:val="00D5791E"/>
    <w:rsid w:val="00D7034B"/>
    <w:rsid w:val="00D7253D"/>
    <w:rsid w:val="00D808FC"/>
    <w:rsid w:val="00D81022"/>
    <w:rsid w:val="00D8633F"/>
    <w:rsid w:val="00D87C29"/>
    <w:rsid w:val="00D97135"/>
    <w:rsid w:val="00DA26E9"/>
    <w:rsid w:val="00DA2CFB"/>
    <w:rsid w:val="00DA7345"/>
    <w:rsid w:val="00DB11F1"/>
    <w:rsid w:val="00DB7CD9"/>
    <w:rsid w:val="00DC31EF"/>
    <w:rsid w:val="00DD17BE"/>
    <w:rsid w:val="00DD724D"/>
    <w:rsid w:val="00DE0725"/>
    <w:rsid w:val="00E02CFB"/>
    <w:rsid w:val="00E05482"/>
    <w:rsid w:val="00E0564D"/>
    <w:rsid w:val="00E069CB"/>
    <w:rsid w:val="00E128BF"/>
    <w:rsid w:val="00E14A58"/>
    <w:rsid w:val="00E2460A"/>
    <w:rsid w:val="00E26295"/>
    <w:rsid w:val="00E40A9C"/>
    <w:rsid w:val="00E50544"/>
    <w:rsid w:val="00E50815"/>
    <w:rsid w:val="00E51177"/>
    <w:rsid w:val="00E53146"/>
    <w:rsid w:val="00E53FB3"/>
    <w:rsid w:val="00E53FB5"/>
    <w:rsid w:val="00E55600"/>
    <w:rsid w:val="00E6078D"/>
    <w:rsid w:val="00E61360"/>
    <w:rsid w:val="00E65DC2"/>
    <w:rsid w:val="00E67892"/>
    <w:rsid w:val="00E769CA"/>
    <w:rsid w:val="00E76ED7"/>
    <w:rsid w:val="00E84953"/>
    <w:rsid w:val="00E84A03"/>
    <w:rsid w:val="00E865C0"/>
    <w:rsid w:val="00E874DC"/>
    <w:rsid w:val="00E922DB"/>
    <w:rsid w:val="00E94627"/>
    <w:rsid w:val="00EA6E98"/>
    <w:rsid w:val="00EB491E"/>
    <w:rsid w:val="00EC17CE"/>
    <w:rsid w:val="00EC64A4"/>
    <w:rsid w:val="00ED1EB6"/>
    <w:rsid w:val="00ED2170"/>
    <w:rsid w:val="00ED269F"/>
    <w:rsid w:val="00ED3E19"/>
    <w:rsid w:val="00ED3EF6"/>
    <w:rsid w:val="00ED6E26"/>
    <w:rsid w:val="00EE2A6A"/>
    <w:rsid w:val="00EE5B9D"/>
    <w:rsid w:val="00EE61CD"/>
    <w:rsid w:val="00EF378F"/>
    <w:rsid w:val="00F02F64"/>
    <w:rsid w:val="00F04C2E"/>
    <w:rsid w:val="00F14898"/>
    <w:rsid w:val="00F16FC4"/>
    <w:rsid w:val="00F21C6B"/>
    <w:rsid w:val="00F23217"/>
    <w:rsid w:val="00F24262"/>
    <w:rsid w:val="00F27A88"/>
    <w:rsid w:val="00F35A02"/>
    <w:rsid w:val="00F431B2"/>
    <w:rsid w:val="00F50036"/>
    <w:rsid w:val="00F5065C"/>
    <w:rsid w:val="00F56381"/>
    <w:rsid w:val="00F61F56"/>
    <w:rsid w:val="00F66028"/>
    <w:rsid w:val="00F66A0C"/>
    <w:rsid w:val="00F67E6B"/>
    <w:rsid w:val="00F73E99"/>
    <w:rsid w:val="00F808E7"/>
    <w:rsid w:val="00F94CC9"/>
    <w:rsid w:val="00F94DDD"/>
    <w:rsid w:val="00FA0E3A"/>
    <w:rsid w:val="00FA222B"/>
    <w:rsid w:val="00FA29B9"/>
    <w:rsid w:val="00FA4C76"/>
    <w:rsid w:val="00FA51F1"/>
    <w:rsid w:val="00FB1DC3"/>
    <w:rsid w:val="00FB6751"/>
    <w:rsid w:val="00FB7A56"/>
    <w:rsid w:val="00FC5598"/>
    <w:rsid w:val="00FC617D"/>
    <w:rsid w:val="00FC74C6"/>
    <w:rsid w:val="00FD0554"/>
    <w:rsid w:val="00FD21EE"/>
    <w:rsid w:val="00FD7630"/>
    <w:rsid w:val="00FF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25C7B"/>
  <w15:docId w15:val="{C767EE90-5886-4C83-ABFC-BA360A33C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7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2463"/>
    <w:pPr>
      <w:keepNext/>
      <w:jc w:val="center"/>
      <w:outlineLvl w:val="0"/>
    </w:pPr>
    <w:rPr>
      <w:b/>
      <w:spacing w:val="20"/>
      <w:szCs w:val="20"/>
    </w:rPr>
  </w:style>
  <w:style w:type="paragraph" w:styleId="3">
    <w:name w:val="heading 3"/>
    <w:basedOn w:val="a"/>
    <w:link w:val="30"/>
    <w:uiPriority w:val="9"/>
    <w:qFormat/>
    <w:rsid w:val="001F582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2D2463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2D2463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463"/>
    <w:rPr>
      <w:rFonts w:ascii="Times New Roman" w:eastAsia="Times New Roman" w:hAnsi="Times New Roman" w:cs="Times New Roman"/>
      <w:b/>
      <w:spacing w:val="20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D246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2D2463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rmal">
    <w:name w:val="ConsPlusNormal"/>
    <w:rsid w:val="002D24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2D2463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2D24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rsid w:val="002D2463"/>
    <w:pPr>
      <w:spacing w:before="100" w:beforeAutospacing="1" w:after="100" w:afterAutospacing="1"/>
    </w:pPr>
    <w:rPr>
      <w:sz w:val="24"/>
    </w:rPr>
  </w:style>
  <w:style w:type="character" w:customStyle="1" w:styleId="highlighthighlightactive">
    <w:name w:val="highlight highlight_active"/>
    <w:basedOn w:val="a0"/>
    <w:rsid w:val="002D2463"/>
  </w:style>
  <w:style w:type="character" w:styleId="a6">
    <w:name w:val="Hyperlink"/>
    <w:basedOn w:val="a0"/>
    <w:uiPriority w:val="99"/>
    <w:unhideWhenUsed/>
    <w:rsid w:val="00A460BE"/>
    <w:rPr>
      <w:color w:val="0000FF"/>
      <w:u w:val="single"/>
    </w:rPr>
  </w:style>
  <w:style w:type="character" w:customStyle="1" w:styleId="apple-converted-space">
    <w:name w:val="apple-converted-space"/>
    <w:rsid w:val="00AD7BB3"/>
  </w:style>
  <w:style w:type="paragraph" w:styleId="a7">
    <w:name w:val="List Paragraph"/>
    <w:basedOn w:val="a"/>
    <w:link w:val="a8"/>
    <w:uiPriority w:val="34"/>
    <w:qFormat/>
    <w:rsid w:val="00AD7BB3"/>
    <w:pPr>
      <w:ind w:left="720"/>
      <w:contextualSpacing/>
    </w:pPr>
    <w:rPr>
      <w:sz w:val="24"/>
    </w:rPr>
  </w:style>
  <w:style w:type="paragraph" w:customStyle="1" w:styleId="ConsPlusTitle">
    <w:name w:val="ConsPlusTitle"/>
    <w:rsid w:val="00AD7B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A19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A19A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F582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nformat">
    <w:name w:val="ConsPlusNonformat"/>
    <w:rsid w:val="001F5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b">
    <w:name w:val="Table Grid"/>
    <w:basedOn w:val="a1"/>
    <w:uiPriority w:val="59"/>
    <w:rsid w:val="001F58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1F5827"/>
    <w:pPr>
      <w:spacing w:before="100" w:beforeAutospacing="1" w:after="100" w:afterAutospacing="1"/>
    </w:pPr>
    <w:rPr>
      <w:sz w:val="24"/>
    </w:rPr>
  </w:style>
  <w:style w:type="paragraph" w:styleId="ac">
    <w:name w:val="Document Map"/>
    <w:basedOn w:val="a"/>
    <w:link w:val="ad"/>
    <w:rsid w:val="001F5827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link w:val="ac"/>
    <w:rsid w:val="001F58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Цветовое выделение"/>
    <w:rsid w:val="001F5827"/>
    <w:rPr>
      <w:b/>
      <w:bCs/>
      <w:color w:val="26282F"/>
    </w:rPr>
  </w:style>
  <w:style w:type="paragraph" w:styleId="af">
    <w:name w:val="No Spacing"/>
    <w:uiPriority w:val="1"/>
    <w:qFormat/>
    <w:rsid w:val="001F582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0">
    <w:name w:val="Balloon Text"/>
    <w:basedOn w:val="a"/>
    <w:link w:val="af1"/>
    <w:rsid w:val="001F582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1F5827"/>
    <w:rPr>
      <w:rFonts w:ascii="Tahoma" w:eastAsia="Times New Roman" w:hAnsi="Tahoma" w:cs="Tahoma"/>
      <w:sz w:val="16"/>
      <w:szCs w:val="16"/>
      <w:lang w:eastAsia="ru-RU"/>
    </w:rPr>
  </w:style>
  <w:style w:type="character" w:styleId="af2">
    <w:name w:val="annotation reference"/>
    <w:basedOn w:val="a0"/>
    <w:uiPriority w:val="99"/>
    <w:semiHidden/>
    <w:unhideWhenUsed/>
    <w:rsid w:val="009910CB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9910CB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9910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9910CB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9910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basedOn w:val="a0"/>
    <w:link w:val="a7"/>
    <w:uiPriority w:val="34"/>
    <w:locked/>
    <w:rsid w:val="009129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4B30AC"/>
    <w:pPr>
      <w:ind w:left="720"/>
      <w:jc w:val="center"/>
    </w:pPr>
  </w:style>
  <w:style w:type="character" w:customStyle="1" w:styleId="20">
    <w:name w:val="Основной текст с отступом 2 Знак"/>
    <w:basedOn w:val="a0"/>
    <w:link w:val="2"/>
    <w:rsid w:val="004B30A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A65078-A75D-4A2A-B471-8B0C879BC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2218</Words>
  <Characters>12649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Admin</cp:lastModifiedBy>
  <cp:revision>6</cp:revision>
  <cp:lastPrinted>2025-12-22T13:19:00Z</cp:lastPrinted>
  <dcterms:created xsi:type="dcterms:W3CDTF">2025-12-29T13:24:00Z</dcterms:created>
  <dcterms:modified xsi:type="dcterms:W3CDTF">2026-01-08T19:07:00Z</dcterms:modified>
</cp:coreProperties>
</file>