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B989" w14:textId="77777777" w:rsidR="0001625D" w:rsidRDefault="00F1400B" w:rsidP="00D8434E">
      <w:pPr>
        <w:jc w:val="center"/>
      </w:pPr>
      <w:r>
        <w:pict w14:anchorId="4D90D8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o:allowoverlap="f" fillcolor="window">
            <v:imagedata r:id="rId6" o:title=""/>
          </v:shape>
        </w:pict>
      </w:r>
    </w:p>
    <w:p w14:paraId="378A7112" w14:textId="77777777" w:rsidR="0001625D" w:rsidRDefault="0001625D" w:rsidP="00D8434E">
      <w:pPr>
        <w:jc w:val="center"/>
        <w:rPr>
          <w:sz w:val="10"/>
          <w:szCs w:val="10"/>
        </w:rPr>
      </w:pPr>
    </w:p>
    <w:p w14:paraId="55209123" w14:textId="77777777" w:rsidR="0001625D" w:rsidRDefault="0001625D" w:rsidP="00D8434E">
      <w:pPr>
        <w:jc w:val="center"/>
        <w:rPr>
          <w:sz w:val="10"/>
          <w:szCs w:val="10"/>
        </w:rPr>
      </w:pPr>
    </w:p>
    <w:p w14:paraId="504A0954" w14:textId="77777777" w:rsidR="00A37B00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ПЕРЕСЛАВЛ</w:t>
      </w:r>
      <w:r w:rsidR="00A37B00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A37B00">
        <w:rPr>
          <w:sz w:val="26"/>
          <w:szCs w:val="26"/>
        </w:rPr>
        <w:t xml:space="preserve"> </w:t>
      </w:r>
    </w:p>
    <w:p w14:paraId="5D6CBE22" w14:textId="0D335BDC" w:rsidR="0001625D" w:rsidRDefault="00A37B00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6A738F">
        <w:rPr>
          <w:sz w:val="26"/>
          <w:szCs w:val="26"/>
        </w:rPr>
        <w:t xml:space="preserve"> ЯРОСЛАВСКОЙ ОБЛАСТИ</w:t>
      </w:r>
    </w:p>
    <w:p w14:paraId="2FC71710" w14:textId="77777777" w:rsidR="0001625D" w:rsidRDefault="0001625D" w:rsidP="00D365FA">
      <w:pPr>
        <w:rPr>
          <w:sz w:val="16"/>
          <w:szCs w:val="16"/>
        </w:rPr>
      </w:pPr>
    </w:p>
    <w:p w14:paraId="03CC8C32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592B034C" w14:textId="77777777" w:rsidR="0001625D" w:rsidRDefault="0001625D" w:rsidP="008C09A2"/>
    <w:p w14:paraId="622A7018" w14:textId="77777777" w:rsidR="0001625D" w:rsidRDefault="0001625D" w:rsidP="00D365FA">
      <w:pPr>
        <w:rPr>
          <w:color w:val="2D1400"/>
          <w:sz w:val="34"/>
          <w:szCs w:val="34"/>
        </w:rPr>
      </w:pPr>
    </w:p>
    <w:p w14:paraId="111B41BB" w14:textId="392DF735" w:rsidR="0001625D" w:rsidRPr="00F1400B" w:rsidRDefault="0001625D" w:rsidP="00D365FA">
      <w:pPr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От </w:t>
      </w:r>
      <w:r w:rsidR="00F1400B" w:rsidRPr="00F1400B">
        <w:rPr>
          <w:sz w:val="26"/>
          <w:szCs w:val="26"/>
        </w:rPr>
        <w:t>1</w:t>
      </w:r>
      <w:r w:rsidR="00F1400B">
        <w:rPr>
          <w:sz w:val="26"/>
          <w:szCs w:val="26"/>
          <w:lang w:val="en-US"/>
        </w:rPr>
        <w:t>7.02.2025 № ПОС.03-371/25</w:t>
      </w:r>
    </w:p>
    <w:p w14:paraId="5DB563D2" w14:textId="77777777" w:rsidR="0001625D" w:rsidRDefault="0001625D" w:rsidP="00D365FA">
      <w:pPr>
        <w:rPr>
          <w:sz w:val="26"/>
          <w:szCs w:val="26"/>
        </w:rPr>
      </w:pPr>
    </w:p>
    <w:p w14:paraId="12C354AC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133AB079" w14:textId="05663378" w:rsidR="0001625D" w:rsidRDefault="0001625D"/>
    <w:p w14:paraId="3CD129EE" w14:textId="77777777" w:rsidR="00F1400B" w:rsidRDefault="00F1400B"/>
    <w:p w14:paraId="7F76B86C" w14:textId="25DBB0C3" w:rsidR="002D4F6B" w:rsidRPr="00546C65" w:rsidRDefault="002D4F6B" w:rsidP="002D4F6B">
      <w:pPr>
        <w:rPr>
          <w:sz w:val="26"/>
          <w:szCs w:val="26"/>
        </w:rPr>
      </w:pPr>
      <w:r w:rsidRPr="00546C65">
        <w:rPr>
          <w:sz w:val="26"/>
          <w:szCs w:val="26"/>
        </w:rPr>
        <w:t>Об утверждении Положения</w:t>
      </w:r>
      <w:r w:rsidR="00F1400B" w:rsidRPr="00F1400B">
        <w:rPr>
          <w:sz w:val="26"/>
          <w:szCs w:val="26"/>
        </w:rPr>
        <w:t xml:space="preserve"> </w:t>
      </w:r>
      <w:r w:rsidR="00CB0693" w:rsidRPr="00546C65">
        <w:rPr>
          <w:sz w:val="26"/>
          <w:szCs w:val="26"/>
        </w:rPr>
        <w:t xml:space="preserve">о </w:t>
      </w:r>
      <w:r w:rsidR="00B174E5">
        <w:rPr>
          <w:sz w:val="26"/>
          <w:szCs w:val="26"/>
        </w:rPr>
        <w:t>к</w:t>
      </w:r>
      <w:r w:rsidRPr="00546C65">
        <w:rPr>
          <w:sz w:val="26"/>
          <w:szCs w:val="26"/>
        </w:rPr>
        <w:t>омиссии по проведению оценки</w:t>
      </w:r>
    </w:p>
    <w:p w14:paraId="65AC2747" w14:textId="70861608" w:rsidR="002B389F" w:rsidRDefault="002D4F6B" w:rsidP="002D4F6B">
      <w:pPr>
        <w:rPr>
          <w:sz w:val="26"/>
          <w:szCs w:val="26"/>
        </w:rPr>
      </w:pPr>
      <w:r w:rsidRPr="00546C65">
        <w:rPr>
          <w:sz w:val="26"/>
          <w:szCs w:val="26"/>
        </w:rPr>
        <w:t xml:space="preserve">готовности </w:t>
      </w:r>
      <w:r w:rsidR="00151FE9">
        <w:rPr>
          <w:sz w:val="26"/>
          <w:szCs w:val="26"/>
        </w:rPr>
        <w:t>организаций</w:t>
      </w:r>
      <w:r w:rsidR="002B389F">
        <w:rPr>
          <w:sz w:val="26"/>
          <w:szCs w:val="26"/>
        </w:rPr>
        <w:t>,</w:t>
      </w:r>
      <w:r w:rsidR="00F1400B" w:rsidRPr="00F1400B">
        <w:rPr>
          <w:sz w:val="26"/>
          <w:szCs w:val="26"/>
        </w:rPr>
        <w:t xml:space="preserve"> </w:t>
      </w:r>
      <w:r w:rsidR="002B389F">
        <w:rPr>
          <w:sz w:val="26"/>
          <w:szCs w:val="26"/>
        </w:rPr>
        <w:t>осуществляющих образовательную</w:t>
      </w:r>
    </w:p>
    <w:p w14:paraId="0FD0B8AA" w14:textId="47D304A6" w:rsidR="00D13F44" w:rsidRPr="00546C65" w:rsidRDefault="002B389F" w:rsidP="002D4F6B">
      <w:pPr>
        <w:rPr>
          <w:sz w:val="26"/>
          <w:szCs w:val="26"/>
        </w:rPr>
      </w:pPr>
      <w:r>
        <w:rPr>
          <w:sz w:val="26"/>
          <w:szCs w:val="26"/>
        </w:rPr>
        <w:t xml:space="preserve">деятельность, </w:t>
      </w:r>
      <w:r w:rsidR="002D4F6B" w:rsidRPr="00546C65">
        <w:rPr>
          <w:sz w:val="26"/>
          <w:szCs w:val="26"/>
        </w:rPr>
        <w:t>к новому учебному году</w:t>
      </w:r>
      <w:r w:rsidR="00F1400B" w:rsidRPr="00F1400B">
        <w:rPr>
          <w:sz w:val="26"/>
          <w:szCs w:val="26"/>
        </w:rPr>
        <w:t xml:space="preserve"> </w:t>
      </w:r>
      <w:r w:rsidR="002D4F6B" w:rsidRPr="00546C65">
        <w:rPr>
          <w:sz w:val="26"/>
          <w:szCs w:val="26"/>
        </w:rPr>
        <w:t>и оздоровительной кампании</w:t>
      </w:r>
    </w:p>
    <w:p w14:paraId="6D2402EC" w14:textId="3F427729" w:rsidR="00D13F44" w:rsidRDefault="00D13F44" w:rsidP="00D13F44">
      <w:pPr>
        <w:rPr>
          <w:sz w:val="26"/>
          <w:szCs w:val="26"/>
        </w:rPr>
      </w:pPr>
    </w:p>
    <w:p w14:paraId="73E248B7" w14:textId="77777777" w:rsidR="00F1400B" w:rsidRPr="00546C65" w:rsidRDefault="00F1400B" w:rsidP="00D13F44">
      <w:pPr>
        <w:rPr>
          <w:sz w:val="26"/>
          <w:szCs w:val="26"/>
        </w:rPr>
      </w:pPr>
    </w:p>
    <w:p w14:paraId="6E7B4211" w14:textId="7120A136" w:rsidR="00D13F44" w:rsidRPr="002B389F" w:rsidRDefault="002D4F6B" w:rsidP="002B389F">
      <w:pPr>
        <w:ind w:firstLine="851"/>
        <w:jc w:val="both"/>
        <w:rPr>
          <w:rFonts w:ascii="PT Serif" w:hAnsi="PT Serif"/>
          <w:shd w:val="clear" w:color="auto" w:fill="FFFFFF"/>
        </w:rPr>
      </w:pPr>
      <w:r w:rsidRPr="00546C65">
        <w:rPr>
          <w:sz w:val="26"/>
          <w:szCs w:val="26"/>
        </w:rPr>
        <w:t>В соответствии с Федеральным законом от 29.12.2012 № 273-ФЗ «Об образовании в Российской Федерации»,</w:t>
      </w:r>
      <w:r w:rsidR="002B389F">
        <w:rPr>
          <w:sz w:val="26"/>
          <w:szCs w:val="26"/>
        </w:rPr>
        <w:t xml:space="preserve"> Федеральным законом от </w:t>
      </w:r>
      <w:r w:rsidR="00B174E5">
        <w:rPr>
          <w:sz w:val="26"/>
          <w:szCs w:val="26"/>
        </w:rPr>
        <w:t>06.10.2003</w:t>
      </w:r>
      <w:r w:rsidR="002B389F">
        <w:rPr>
          <w:sz w:val="26"/>
          <w:szCs w:val="26"/>
        </w:rPr>
        <w:t xml:space="preserve"> № 131-ФЗ «Об общих принципах организации местного самоуправления в Российской Федерации», </w:t>
      </w:r>
      <w:r w:rsidR="00B174E5">
        <w:rPr>
          <w:sz w:val="26"/>
          <w:szCs w:val="26"/>
        </w:rPr>
        <w:t>р</w:t>
      </w:r>
      <w:r w:rsidR="002B389F">
        <w:rPr>
          <w:sz w:val="26"/>
          <w:szCs w:val="26"/>
        </w:rPr>
        <w:t>аспоряжением Министерст</w:t>
      </w:r>
      <w:r w:rsidR="00B174E5">
        <w:rPr>
          <w:sz w:val="26"/>
          <w:szCs w:val="26"/>
        </w:rPr>
        <w:t>ва просвещения РФ от 22.08.2023 № </w:t>
      </w:r>
      <w:r w:rsidR="002B389F">
        <w:rPr>
          <w:sz w:val="26"/>
          <w:szCs w:val="26"/>
        </w:rPr>
        <w:t>Р-178 «О типовом положении о комиссии по проведению оценки готовности организаций, осуществляющих образовательную деятельность, к новому учебному году», Уставом Переславль-Залесского муниципального округа Ярославской области,</w:t>
      </w:r>
    </w:p>
    <w:p w14:paraId="0A9084FE" w14:textId="654AA8FD" w:rsidR="00D13F44" w:rsidRDefault="00D13F44" w:rsidP="00D13F44"/>
    <w:p w14:paraId="7C41CBE5" w14:textId="3805122A" w:rsidR="00D13F44" w:rsidRDefault="00D13F44" w:rsidP="00D13F44">
      <w:pPr>
        <w:tabs>
          <w:tab w:val="left" w:pos="3690"/>
        </w:tabs>
        <w:jc w:val="center"/>
        <w:rPr>
          <w:sz w:val="28"/>
          <w:szCs w:val="28"/>
        </w:rPr>
      </w:pPr>
      <w:r w:rsidRPr="00D13F44">
        <w:rPr>
          <w:sz w:val="28"/>
          <w:szCs w:val="28"/>
        </w:rPr>
        <w:t>Ад</w:t>
      </w:r>
      <w:r>
        <w:rPr>
          <w:sz w:val="28"/>
          <w:szCs w:val="28"/>
        </w:rPr>
        <w:t>министрация Переславль-Залесского</w:t>
      </w:r>
      <w:r w:rsidR="0006708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 постановляет:</w:t>
      </w:r>
    </w:p>
    <w:p w14:paraId="35969D7D" w14:textId="6E24A225" w:rsidR="002D4F6B" w:rsidRDefault="002D4F6B" w:rsidP="00D13F44">
      <w:pPr>
        <w:tabs>
          <w:tab w:val="left" w:pos="3690"/>
        </w:tabs>
        <w:jc w:val="center"/>
        <w:rPr>
          <w:sz w:val="28"/>
          <w:szCs w:val="28"/>
        </w:rPr>
      </w:pPr>
    </w:p>
    <w:p w14:paraId="1DEECC22" w14:textId="189ED1F0" w:rsidR="002D4F6B" w:rsidRPr="00546C65" w:rsidRDefault="002D4F6B" w:rsidP="00CB0693">
      <w:pPr>
        <w:numPr>
          <w:ilvl w:val="0"/>
          <w:numId w:val="1"/>
        </w:numPr>
        <w:ind w:left="0" w:firstLine="851"/>
        <w:jc w:val="both"/>
        <w:rPr>
          <w:sz w:val="26"/>
          <w:szCs w:val="26"/>
          <w:lang w:eastAsia="en-US"/>
        </w:rPr>
      </w:pPr>
      <w:r w:rsidRPr="00546C65">
        <w:rPr>
          <w:sz w:val="26"/>
          <w:szCs w:val="26"/>
        </w:rPr>
        <w:t xml:space="preserve">Утвердить </w:t>
      </w:r>
      <w:r w:rsidR="00CB0693" w:rsidRPr="00546C65">
        <w:rPr>
          <w:sz w:val="26"/>
          <w:szCs w:val="26"/>
        </w:rPr>
        <w:t xml:space="preserve">Положение о </w:t>
      </w:r>
      <w:r w:rsidR="00B174E5">
        <w:rPr>
          <w:sz w:val="26"/>
          <w:szCs w:val="26"/>
        </w:rPr>
        <w:t>к</w:t>
      </w:r>
      <w:r w:rsidR="00CB0693" w:rsidRPr="00546C65">
        <w:rPr>
          <w:sz w:val="26"/>
          <w:szCs w:val="26"/>
        </w:rPr>
        <w:t xml:space="preserve">омиссии по проведению оценки готовности </w:t>
      </w:r>
      <w:r w:rsidR="00151FE9">
        <w:rPr>
          <w:sz w:val="26"/>
          <w:szCs w:val="26"/>
        </w:rPr>
        <w:t>организаций</w:t>
      </w:r>
      <w:r w:rsidR="000704A7">
        <w:rPr>
          <w:sz w:val="26"/>
          <w:szCs w:val="26"/>
        </w:rPr>
        <w:t>, осуществляющих образовательную деятельность,</w:t>
      </w:r>
      <w:r w:rsidR="00CB0693" w:rsidRPr="00546C65">
        <w:rPr>
          <w:sz w:val="26"/>
          <w:szCs w:val="26"/>
        </w:rPr>
        <w:t xml:space="preserve"> к новому учебному году и оздоровительной кампании</w:t>
      </w:r>
      <w:r w:rsidRPr="00546C65">
        <w:rPr>
          <w:sz w:val="26"/>
          <w:szCs w:val="26"/>
          <w:lang w:eastAsia="en-US"/>
        </w:rPr>
        <w:t xml:space="preserve"> согласно приложению.</w:t>
      </w:r>
    </w:p>
    <w:p w14:paraId="6D1A07F8" w14:textId="40EBBC11" w:rsidR="002D4F6B" w:rsidRPr="00546C65" w:rsidRDefault="002D4F6B" w:rsidP="002D4F6B">
      <w:pPr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color w:val="00000A"/>
          <w:sz w:val="26"/>
          <w:szCs w:val="26"/>
          <w:lang w:eastAsia="zh-CN"/>
        </w:rPr>
      </w:pPr>
      <w:r w:rsidRPr="00546C65">
        <w:rPr>
          <w:color w:val="00000A"/>
          <w:sz w:val="26"/>
          <w:szCs w:val="26"/>
          <w:lang w:eastAsia="zh-CN"/>
        </w:rPr>
        <w:t xml:space="preserve">    Признать утратившими силу:</w:t>
      </w:r>
    </w:p>
    <w:p w14:paraId="1AB0AA36" w14:textId="3905691E" w:rsidR="002D4F6B" w:rsidRPr="00546C65" w:rsidRDefault="002D4F6B" w:rsidP="002D4F6B">
      <w:pPr>
        <w:widowControl w:val="0"/>
        <w:numPr>
          <w:ilvl w:val="0"/>
          <w:numId w:val="2"/>
        </w:numPr>
        <w:tabs>
          <w:tab w:val="left" w:pos="1131"/>
        </w:tabs>
        <w:suppressAutoHyphens/>
        <w:ind w:left="0" w:firstLine="851"/>
        <w:jc w:val="both"/>
        <w:rPr>
          <w:color w:val="00000A"/>
          <w:sz w:val="26"/>
          <w:szCs w:val="26"/>
          <w:lang w:eastAsia="zh-CN"/>
        </w:rPr>
      </w:pPr>
      <w:r w:rsidRPr="00546C65">
        <w:rPr>
          <w:color w:val="00000A"/>
          <w:sz w:val="26"/>
          <w:szCs w:val="26"/>
          <w:lang w:eastAsia="zh-CN"/>
        </w:rPr>
        <w:t>постановление Администрации г</w:t>
      </w:r>
      <w:r w:rsidR="00CB0693" w:rsidRPr="00546C65">
        <w:rPr>
          <w:color w:val="00000A"/>
          <w:sz w:val="26"/>
          <w:szCs w:val="26"/>
          <w:lang w:eastAsia="zh-CN"/>
        </w:rPr>
        <w:t>.</w:t>
      </w:r>
      <w:r w:rsidRPr="00546C65">
        <w:rPr>
          <w:color w:val="00000A"/>
          <w:sz w:val="26"/>
          <w:szCs w:val="26"/>
          <w:lang w:eastAsia="zh-CN"/>
        </w:rPr>
        <w:t> Переславля-Залесского</w:t>
      </w:r>
      <w:r w:rsidR="00CB0693" w:rsidRPr="00546C65">
        <w:rPr>
          <w:color w:val="00000A"/>
          <w:sz w:val="26"/>
          <w:szCs w:val="26"/>
          <w:lang w:eastAsia="zh-CN"/>
        </w:rPr>
        <w:t xml:space="preserve"> Ярославской области от 20 мая 2013 года № 701</w:t>
      </w:r>
      <w:r w:rsidRPr="00546C65">
        <w:rPr>
          <w:color w:val="00000A"/>
          <w:sz w:val="26"/>
          <w:szCs w:val="26"/>
          <w:lang w:eastAsia="zh-CN"/>
        </w:rPr>
        <w:t xml:space="preserve"> «Об утверждении </w:t>
      </w:r>
      <w:r w:rsidR="00CB0693" w:rsidRPr="00546C65">
        <w:rPr>
          <w:color w:val="00000A"/>
          <w:sz w:val="26"/>
          <w:szCs w:val="26"/>
          <w:lang w:eastAsia="zh-CN"/>
        </w:rPr>
        <w:t>Положения о комиссии по приемке муниципальных учреждений к началу учебного года и оздоровительной кампании</w:t>
      </w:r>
      <w:r w:rsidRPr="00546C65">
        <w:rPr>
          <w:color w:val="00000A"/>
          <w:sz w:val="26"/>
          <w:szCs w:val="26"/>
          <w:lang w:eastAsia="zh-CN"/>
        </w:rPr>
        <w:t>»;</w:t>
      </w:r>
    </w:p>
    <w:p w14:paraId="6A242274" w14:textId="50A0D36D" w:rsidR="00CB0693" w:rsidRPr="00546C65" w:rsidRDefault="002B389F" w:rsidP="00CB0693">
      <w:pPr>
        <w:widowControl w:val="0"/>
        <w:numPr>
          <w:ilvl w:val="0"/>
          <w:numId w:val="2"/>
        </w:numPr>
        <w:tabs>
          <w:tab w:val="left" w:pos="1131"/>
        </w:tabs>
        <w:suppressAutoHyphens/>
        <w:ind w:left="0" w:firstLine="851"/>
        <w:jc w:val="both"/>
        <w:rPr>
          <w:color w:val="00000A"/>
          <w:sz w:val="26"/>
          <w:szCs w:val="26"/>
          <w:lang w:eastAsia="zh-CN"/>
        </w:rPr>
      </w:pPr>
      <w:r>
        <w:rPr>
          <w:color w:val="00000A"/>
          <w:sz w:val="26"/>
          <w:szCs w:val="26"/>
          <w:lang w:eastAsia="zh-CN"/>
        </w:rPr>
        <w:t>постановление Администрации г. </w:t>
      </w:r>
      <w:r w:rsidR="00CB0693" w:rsidRPr="00546C65">
        <w:rPr>
          <w:color w:val="00000A"/>
          <w:sz w:val="26"/>
          <w:szCs w:val="26"/>
          <w:lang w:eastAsia="zh-CN"/>
        </w:rPr>
        <w:t>Переславля-Залесского Ярославской области от 21 мая 2014 года № ПОС.03-0742/14 «О внесении изменений в постановление Администрации г. Переславля-Залесского Ярославской области от 20 мая 2013 года № 701 «Об утверждении Положения о комиссии по приемке муниципальных учреждений к началу учебного года и оздоровительной кампании»;</w:t>
      </w:r>
    </w:p>
    <w:p w14:paraId="3F6DA999" w14:textId="7EFBD841" w:rsidR="002D4F6B" w:rsidRPr="00546C65" w:rsidRDefault="00CB0693" w:rsidP="002D4F6B">
      <w:pPr>
        <w:numPr>
          <w:ilvl w:val="0"/>
          <w:numId w:val="2"/>
        </w:numPr>
        <w:tabs>
          <w:tab w:val="left" w:pos="1131"/>
        </w:tabs>
        <w:suppressAutoHyphens/>
        <w:ind w:left="0" w:firstLine="851"/>
        <w:jc w:val="both"/>
        <w:rPr>
          <w:color w:val="00000A"/>
          <w:sz w:val="26"/>
          <w:szCs w:val="26"/>
          <w:lang w:eastAsia="zh-CN"/>
        </w:rPr>
      </w:pPr>
      <w:r w:rsidRPr="00546C65">
        <w:rPr>
          <w:color w:val="00000A"/>
          <w:sz w:val="26"/>
          <w:szCs w:val="26"/>
          <w:lang w:eastAsia="zh-CN"/>
        </w:rPr>
        <w:t>постановление Администрации г</w:t>
      </w:r>
      <w:r w:rsidR="00761E65">
        <w:rPr>
          <w:color w:val="00000A"/>
          <w:sz w:val="26"/>
          <w:szCs w:val="26"/>
          <w:lang w:eastAsia="zh-CN"/>
        </w:rPr>
        <w:t>орода </w:t>
      </w:r>
      <w:r w:rsidRPr="00546C65">
        <w:rPr>
          <w:color w:val="00000A"/>
          <w:sz w:val="26"/>
          <w:szCs w:val="26"/>
          <w:lang w:eastAsia="zh-CN"/>
        </w:rPr>
        <w:t xml:space="preserve">Переславля-Залесского </w:t>
      </w:r>
      <w:r w:rsidR="00761E65">
        <w:rPr>
          <w:color w:val="00000A"/>
          <w:sz w:val="26"/>
          <w:szCs w:val="26"/>
          <w:lang w:eastAsia="zh-CN"/>
        </w:rPr>
        <w:t>от 15.05.</w:t>
      </w:r>
      <w:r w:rsidRPr="00546C65">
        <w:rPr>
          <w:color w:val="00000A"/>
          <w:sz w:val="26"/>
          <w:szCs w:val="26"/>
          <w:lang w:eastAsia="zh-CN"/>
        </w:rPr>
        <w:t xml:space="preserve">2023 года № ПОС.03-1008/23 «О внесении изменений в постановление </w:t>
      </w:r>
      <w:r w:rsidRPr="00546C65">
        <w:rPr>
          <w:color w:val="00000A"/>
          <w:sz w:val="26"/>
          <w:szCs w:val="26"/>
          <w:lang w:eastAsia="zh-CN"/>
        </w:rPr>
        <w:lastRenderedPageBreak/>
        <w:t>Администрации г. Переславля-Залесского Ярославской области от 20 мая 2013 года № 701 «Об утверждении Положения о комиссии по приемке муниципальных учреждений к началу учебного года и оздоровительной кампании».</w:t>
      </w:r>
    </w:p>
    <w:p w14:paraId="784818F6" w14:textId="4F2A3FB6" w:rsidR="00761E65" w:rsidRPr="00B30959" w:rsidRDefault="00AF0EBE" w:rsidP="00761E65">
      <w:pPr>
        <w:numPr>
          <w:ilvl w:val="0"/>
          <w:numId w:val="1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Разместить</w:t>
      </w:r>
      <w:r w:rsidR="00761E65" w:rsidRPr="00B30959">
        <w:rPr>
          <w:sz w:val="26"/>
          <w:szCs w:val="26"/>
        </w:rPr>
        <w:t xml:space="preserve"> настоящее постановление на официальном сайте муниципального образования «</w:t>
      </w:r>
      <w:r w:rsidR="00761E65" w:rsidRPr="002C38C2">
        <w:rPr>
          <w:sz w:val="26"/>
          <w:szCs w:val="26"/>
        </w:rPr>
        <w:t>Переславль-Залесский муниципальный округ</w:t>
      </w:r>
      <w:r w:rsidR="00761E65">
        <w:rPr>
          <w:sz w:val="26"/>
          <w:szCs w:val="26"/>
        </w:rPr>
        <w:t xml:space="preserve"> </w:t>
      </w:r>
      <w:r w:rsidR="00761E65" w:rsidRPr="002C38C2">
        <w:rPr>
          <w:sz w:val="26"/>
          <w:szCs w:val="26"/>
        </w:rPr>
        <w:t>Ярославской области</w:t>
      </w:r>
      <w:r w:rsidR="00761E65" w:rsidRPr="00B30959">
        <w:rPr>
          <w:sz w:val="26"/>
          <w:szCs w:val="26"/>
        </w:rPr>
        <w:t xml:space="preserve">» в информационно-телекоммуникационной сети </w:t>
      </w:r>
      <w:r w:rsidR="00761E65">
        <w:rPr>
          <w:sz w:val="26"/>
          <w:szCs w:val="26"/>
        </w:rPr>
        <w:t>«</w:t>
      </w:r>
      <w:r w:rsidR="00761E65" w:rsidRPr="00B30959">
        <w:rPr>
          <w:sz w:val="26"/>
          <w:szCs w:val="26"/>
        </w:rPr>
        <w:t>Интернет</w:t>
      </w:r>
      <w:r w:rsidR="00761E65">
        <w:rPr>
          <w:sz w:val="26"/>
          <w:szCs w:val="26"/>
        </w:rPr>
        <w:t>»</w:t>
      </w:r>
      <w:r w:rsidR="00761E65" w:rsidRPr="00B30959">
        <w:rPr>
          <w:sz w:val="26"/>
          <w:szCs w:val="26"/>
        </w:rPr>
        <w:t>.</w:t>
      </w:r>
    </w:p>
    <w:p w14:paraId="23003146" w14:textId="77777777" w:rsidR="00CB0693" w:rsidRPr="00546C65" w:rsidRDefault="00CB0693" w:rsidP="00CB0693">
      <w:pPr>
        <w:jc w:val="both"/>
        <w:rPr>
          <w:sz w:val="26"/>
          <w:szCs w:val="26"/>
        </w:rPr>
      </w:pPr>
    </w:p>
    <w:p w14:paraId="0E6D4833" w14:textId="4B0C991A" w:rsidR="002D4F6B" w:rsidRDefault="002D4F6B" w:rsidP="002D4F6B">
      <w:pPr>
        <w:tabs>
          <w:tab w:val="left" w:pos="3690"/>
        </w:tabs>
        <w:rPr>
          <w:sz w:val="26"/>
          <w:szCs w:val="26"/>
        </w:rPr>
      </w:pPr>
    </w:p>
    <w:p w14:paraId="3D5A67C4" w14:textId="77777777" w:rsidR="00F1400B" w:rsidRPr="00546C65" w:rsidRDefault="00F1400B" w:rsidP="002D4F6B">
      <w:pPr>
        <w:tabs>
          <w:tab w:val="left" w:pos="3690"/>
        </w:tabs>
        <w:rPr>
          <w:sz w:val="26"/>
          <w:szCs w:val="26"/>
        </w:rPr>
      </w:pPr>
    </w:p>
    <w:p w14:paraId="4BC9B56F" w14:textId="77777777" w:rsidR="006F0033" w:rsidRPr="00546C65" w:rsidRDefault="006F0033" w:rsidP="006F0033">
      <w:pPr>
        <w:jc w:val="both"/>
        <w:rPr>
          <w:sz w:val="26"/>
          <w:szCs w:val="26"/>
        </w:rPr>
      </w:pPr>
      <w:r w:rsidRPr="00546C65">
        <w:rPr>
          <w:sz w:val="26"/>
          <w:szCs w:val="26"/>
        </w:rPr>
        <w:t>Заместитель Главы Администрации</w:t>
      </w:r>
    </w:p>
    <w:p w14:paraId="40396219" w14:textId="1AAE45E0" w:rsidR="00546C65" w:rsidRPr="00546C65" w:rsidRDefault="006F0033" w:rsidP="006F0033">
      <w:pPr>
        <w:jc w:val="both"/>
        <w:rPr>
          <w:sz w:val="26"/>
          <w:szCs w:val="26"/>
        </w:rPr>
      </w:pPr>
      <w:r w:rsidRPr="00546C65">
        <w:rPr>
          <w:sz w:val="26"/>
          <w:szCs w:val="26"/>
        </w:rPr>
        <w:t>Переславль</w:t>
      </w:r>
      <w:r w:rsidR="00546C65" w:rsidRPr="00546C65">
        <w:rPr>
          <w:sz w:val="26"/>
          <w:szCs w:val="26"/>
        </w:rPr>
        <w:t xml:space="preserve">-Залесского </w:t>
      </w:r>
      <w:r w:rsidRPr="00546C65">
        <w:rPr>
          <w:sz w:val="26"/>
          <w:szCs w:val="26"/>
        </w:rPr>
        <w:t>муниципального округа</w:t>
      </w:r>
      <w:r w:rsidRPr="00546C65">
        <w:rPr>
          <w:sz w:val="26"/>
          <w:szCs w:val="26"/>
        </w:rPr>
        <w:tab/>
      </w:r>
      <w:r w:rsidR="00546C65" w:rsidRPr="00546C65">
        <w:rPr>
          <w:sz w:val="26"/>
          <w:szCs w:val="26"/>
        </w:rPr>
        <w:tab/>
      </w:r>
      <w:r w:rsidRPr="00546C65">
        <w:rPr>
          <w:sz w:val="26"/>
          <w:szCs w:val="26"/>
        </w:rPr>
        <w:t xml:space="preserve">        </w:t>
      </w:r>
      <w:r w:rsidR="00546C65">
        <w:rPr>
          <w:sz w:val="26"/>
          <w:szCs w:val="26"/>
        </w:rPr>
        <w:tab/>
      </w:r>
      <w:r w:rsidR="00546C65">
        <w:rPr>
          <w:sz w:val="26"/>
          <w:szCs w:val="26"/>
        </w:rPr>
        <w:tab/>
      </w:r>
      <w:r w:rsidRPr="00546C65">
        <w:rPr>
          <w:sz w:val="26"/>
          <w:szCs w:val="26"/>
        </w:rPr>
        <w:t>В.В. Маркова</w:t>
      </w:r>
    </w:p>
    <w:p w14:paraId="7ED703D9" w14:textId="77777777" w:rsidR="00151FE9" w:rsidRDefault="00546C65" w:rsidP="00151FE9">
      <w:pPr>
        <w:ind w:left="5245"/>
        <w:jc w:val="both"/>
        <w:rPr>
          <w:sz w:val="26"/>
          <w:szCs w:val="26"/>
        </w:rPr>
      </w:pPr>
      <w:r>
        <w:rPr>
          <w:sz w:val="28"/>
          <w:szCs w:val="28"/>
        </w:rPr>
        <w:br w:type="page"/>
      </w:r>
      <w:r w:rsidR="00151FE9">
        <w:rPr>
          <w:sz w:val="26"/>
          <w:szCs w:val="26"/>
        </w:rPr>
        <w:lastRenderedPageBreak/>
        <w:t>Приложение</w:t>
      </w:r>
    </w:p>
    <w:p w14:paraId="19BBA388" w14:textId="77777777" w:rsidR="00151FE9" w:rsidRDefault="00151FE9" w:rsidP="00151FE9">
      <w:pPr>
        <w:ind w:left="5245"/>
        <w:jc w:val="both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14:paraId="4E7D4A15" w14:textId="371AE77A" w:rsidR="00151FE9" w:rsidRDefault="00151FE9" w:rsidP="00151FE9">
      <w:pPr>
        <w:ind w:left="5245"/>
        <w:jc w:val="both"/>
        <w:rPr>
          <w:sz w:val="26"/>
          <w:szCs w:val="26"/>
        </w:rPr>
      </w:pPr>
      <w:r>
        <w:rPr>
          <w:sz w:val="26"/>
          <w:szCs w:val="26"/>
        </w:rPr>
        <w:t>Переславль-Залесского</w:t>
      </w:r>
    </w:p>
    <w:p w14:paraId="1E2F0D9C" w14:textId="5830DB94" w:rsidR="00151FE9" w:rsidRDefault="00761E65" w:rsidP="00151FE9">
      <w:pPr>
        <w:ind w:left="5245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151FE9">
        <w:rPr>
          <w:sz w:val="26"/>
          <w:szCs w:val="26"/>
        </w:rPr>
        <w:t>униципального округа</w:t>
      </w:r>
    </w:p>
    <w:p w14:paraId="378FF1E1" w14:textId="3242BDCA" w:rsidR="00151FE9" w:rsidRPr="00F1400B" w:rsidRDefault="00151FE9" w:rsidP="00151FE9">
      <w:pPr>
        <w:ind w:left="5245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от </w:t>
      </w:r>
      <w:r w:rsidR="00F1400B">
        <w:rPr>
          <w:sz w:val="26"/>
          <w:szCs w:val="26"/>
          <w:lang w:val="en-US"/>
        </w:rPr>
        <w:t>17.02.2025 № ПОС.03-371/25</w:t>
      </w:r>
    </w:p>
    <w:p w14:paraId="31F99D33" w14:textId="77777777" w:rsidR="00546C65" w:rsidRPr="00151FE9" w:rsidRDefault="00546C65" w:rsidP="00151FE9">
      <w:pPr>
        <w:pStyle w:val="pcenter"/>
        <w:shd w:val="clear" w:color="auto" w:fill="FFFFFF"/>
        <w:spacing w:before="0" w:beforeAutospacing="0" w:after="0" w:afterAutospacing="0"/>
        <w:ind w:firstLine="851"/>
        <w:jc w:val="center"/>
        <w:rPr>
          <w:sz w:val="26"/>
          <w:szCs w:val="26"/>
        </w:rPr>
      </w:pPr>
    </w:p>
    <w:p w14:paraId="23AD63C4" w14:textId="77777777" w:rsidR="00546C65" w:rsidRPr="00151FE9" w:rsidRDefault="00546C65" w:rsidP="00151FE9">
      <w:pPr>
        <w:pStyle w:val="pcenter"/>
        <w:shd w:val="clear" w:color="auto" w:fill="FFFFFF"/>
        <w:spacing w:before="0" w:beforeAutospacing="0" w:after="0" w:afterAutospacing="0"/>
        <w:ind w:firstLine="851"/>
        <w:jc w:val="center"/>
        <w:rPr>
          <w:sz w:val="26"/>
          <w:szCs w:val="26"/>
        </w:rPr>
      </w:pPr>
    </w:p>
    <w:p w14:paraId="5654986C" w14:textId="77234BA6" w:rsidR="00151FE9" w:rsidRDefault="00151FE9" w:rsidP="00151FE9">
      <w:pPr>
        <w:pStyle w:val="pcenter"/>
        <w:shd w:val="clear" w:color="auto" w:fill="FFFFFF"/>
        <w:spacing w:before="0" w:beforeAutospacing="0" w:after="0" w:afterAutospacing="0"/>
        <w:jc w:val="center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Положение</w:t>
      </w:r>
    </w:p>
    <w:p w14:paraId="201A23A2" w14:textId="39AD3F51" w:rsidR="00151FE9" w:rsidRDefault="00151FE9" w:rsidP="00151FE9">
      <w:pPr>
        <w:pStyle w:val="pcenter"/>
        <w:shd w:val="clear" w:color="auto" w:fill="FFFFFF"/>
        <w:spacing w:before="0" w:beforeAutospacing="0" w:after="0" w:afterAutospacing="0"/>
        <w:jc w:val="center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 xml:space="preserve">о </w:t>
      </w:r>
      <w:r w:rsidR="00B174E5">
        <w:rPr>
          <w:sz w:val="26"/>
          <w:szCs w:val="26"/>
        </w:rPr>
        <w:t>к</w:t>
      </w:r>
      <w:r w:rsidRPr="00546C65">
        <w:rPr>
          <w:sz w:val="26"/>
          <w:szCs w:val="26"/>
        </w:rPr>
        <w:t xml:space="preserve">омиссии по проведению оценки готовности </w:t>
      </w:r>
      <w:r w:rsidR="000704A7">
        <w:rPr>
          <w:sz w:val="26"/>
          <w:szCs w:val="26"/>
        </w:rPr>
        <w:t>организаций, осуществляющих образовательную деятельность,</w:t>
      </w:r>
      <w:r w:rsidRPr="00546C65">
        <w:rPr>
          <w:sz w:val="26"/>
          <w:szCs w:val="26"/>
        </w:rPr>
        <w:t xml:space="preserve"> к новому учебному году и оздоровительной кампании</w:t>
      </w:r>
    </w:p>
    <w:p w14:paraId="674AB672" w14:textId="77777777" w:rsidR="00151FE9" w:rsidRDefault="00151FE9" w:rsidP="00151FE9">
      <w:pPr>
        <w:pStyle w:val="pcenter"/>
        <w:shd w:val="clear" w:color="auto" w:fill="FFFFFF"/>
        <w:spacing w:before="0" w:beforeAutospacing="0" w:after="0" w:afterAutospacing="0"/>
        <w:ind w:firstLine="851"/>
        <w:jc w:val="center"/>
        <w:rPr>
          <w:color w:val="212529"/>
          <w:sz w:val="26"/>
          <w:szCs w:val="26"/>
        </w:rPr>
      </w:pPr>
    </w:p>
    <w:p w14:paraId="4803706F" w14:textId="5AB83D12" w:rsidR="00546C65" w:rsidRPr="00151FE9" w:rsidRDefault="00546C65" w:rsidP="00151FE9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  <w:sz w:val="26"/>
          <w:szCs w:val="26"/>
        </w:rPr>
      </w:pPr>
      <w:bookmarkStart w:id="0" w:name="100011"/>
      <w:bookmarkEnd w:id="0"/>
      <w:r w:rsidRPr="00151FE9">
        <w:rPr>
          <w:color w:val="212529"/>
          <w:sz w:val="26"/>
          <w:szCs w:val="26"/>
        </w:rPr>
        <w:t xml:space="preserve">1. Настоящее положение о </w:t>
      </w:r>
      <w:r w:rsidR="00B174E5">
        <w:rPr>
          <w:color w:val="212529"/>
          <w:sz w:val="26"/>
          <w:szCs w:val="26"/>
        </w:rPr>
        <w:t>к</w:t>
      </w:r>
      <w:r w:rsidRPr="00151FE9">
        <w:rPr>
          <w:color w:val="212529"/>
          <w:sz w:val="26"/>
          <w:szCs w:val="26"/>
        </w:rPr>
        <w:t xml:space="preserve">омиссии по проведению оценки готовности </w:t>
      </w:r>
      <w:r w:rsidR="000704A7">
        <w:rPr>
          <w:sz w:val="26"/>
          <w:szCs w:val="26"/>
        </w:rPr>
        <w:t>организаций, осуществляющих образовательную деятельность,</w:t>
      </w:r>
      <w:r w:rsidR="00151FE9" w:rsidRPr="00546C65">
        <w:rPr>
          <w:sz w:val="26"/>
          <w:szCs w:val="26"/>
        </w:rPr>
        <w:t xml:space="preserve"> к новому учебному году и оздоровительной кампании</w:t>
      </w:r>
      <w:r w:rsidRPr="00151FE9">
        <w:rPr>
          <w:color w:val="212529"/>
          <w:sz w:val="26"/>
          <w:szCs w:val="26"/>
        </w:rPr>
        <w:t xml:space="preserve"> (далее - Комиссия) определяет задачи Комиссии, ее состав и порядок принятия решений по вопросам, относящимся к ее компетенции.</w:t>
      </w:r>
    </w:p>
    <w:p w14:paraId="7C854282" w14:textId="690BCBC8" w:rsidR="00546C65" w:rsidRPr="00151FE9" w:rsidRDefault="00546C65" w:rsidP="000704A7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  <w:sz w:val="26"/>
          <w:szCs w:val="26"/>
        </w:rPr>
      </w:pPr>
      <w:bookmarkStart w:id="1" w:name="100012"/>
      <w:bookmarkEnd w:id="1"/>
      <w:r w:rsidRPr="00151FE9">
        <w:rPr>
          <w:color w:val="212529"/>
          <w:sz w:val="26"/>
          <w:szCs w:val="26"/>
        </w:rPr>
        <w:t xml:space="preserve">2. Под </w:t>
      </w:r>
      <w:r w:rsidR="000704A7">
        <w:rPr>
          <w:sz w:val="26"/>
          <w:szCs w:val="26"/>
        </w:rPr>
        <w:t>организациями, осуществляющими образовательную деятельность,</w:t>
      </w:r>
      <w:r w:rsidR="00151FE9" w:rsidRPr="00546C65">
        <w:rPr>
          <w:sz w:val="26"/>
          <w:szCs w:val="26"/>
        </w:rPr>
        <w:t xml:space="preserve"> </w:t>
      </w:r>
      <w:r w:rsidRPr="00151FE9">
        <w:rPr>
          <w:color w:val="212529"/>
          <w:sz w:val="26"/>
          <w:szCs w:val="26"/>
        </w:rPr>
        <w:t>понимаются дошкольные образовательные организации, о</w:t>
      </w:r>
      <w:r w:rsidR="00151FE9">
        <w:rPr>
          <w:color w:val="212529"/>
          <w:sz w:val="26"/>
          <w:szCs w:val="26"/>
        </w:rPr>
        <w:t>бщеобразовательные организации</w:t>
      </w:r>
      <w:r w:rsidRPr="00151FE9">
        <w:rPr>
          <w:color w:val="212529"/>
          <w:sz w:val="26"/>
          <w:szCs w:val="26"/>
        </w:rPr>
        <w:t>, организации дополнительного образования</w:t>
      </w:r>
      <w:r w:rsidR="00151FE9">
        <w:rPr>
          <w:color w:val="212529"/>
          <w:sz w:val="26"/>
          <w:szCs w:val="26"/>
        </w:rPr>
        <w:t>, а также</w:t>
      </w:r>
      <w:r w:rsidRPr="00151FE9">
        <w:rPr>
          <w:color w:val="212529"/>
          <w:sz w:val="26"/>
          <w:szCs w:val="26"/>
        </w:rPr>
        <w:t xml:space="preserve"> </w:t>
      </w:r>
      <w:r w:rsidR="00151FE9">
        <w:rPr>
          <w:color w:val="212529"/>
          <w:sz w:val="26"/>
          <w:szCs w:val="26"/>
        </w:rPr>
        <w:t xml:space="preserve">организации отдыха детей и их оздоровления сезонного или круглогодичного действия </w:t>
      </w:r>
      <w:r w:rsidRPr="00151FE9">
        <w:rPr>
          <w:color w:val="212529"/>
          <w:sz w:val="26"/>
          <w:szCs w:val="26"/>
        </w:rPr>
        <w:t>(далее - Организации).</w:t>
      </w:r>
      <w:bookmarkStart w:id="2" w:name="100013"/>
      <w:bookmarkEnd w:id="2"/>
    </w:p>
    <w:p w14:paraId="1F55676B" w14:textId="080E4B0C" w:rsidR="00546C65" w:rsidRPr="00151FE9" w:rsidRDefault="000704A7" w:rsidP="00151FE9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  <w:sz w:val="26"/>
          <w:szCs w:val="26"/>
        </w:rPr>
      </w:pPr>
      <w:bookmarkStart w:id="3" w:name="100014"/>
      <w:bookmarkEnd w:id="3"/>
      <w:r>
        <w:rPr>
          <w:color w:val="212529"/>
          <w:sz w:val="26"/>
          <w:szCs w:val="26"/>
        </w:rPr>
        <w:t>3</w:t>
      </w:r>
      <w:r w:rsidR="00546C65" w:rsidRPr="00151FE9">
        <w:rPr>
          <w:color w:val="212529"/>
          <w:sz w:val="26"/>
          <w:szCs w:val="26"/>
        </w:rPr>
        <w:t>. Комиссия в своей деятельности руководствуется</w:t>
      </w:r>
      <w:r w:rsidR="00E0390A">
        <w:rPr>
          <w:color w:val="212529"/>
          <w:sz w:val="26"/>
          <w:szCs w:val="26"/>
        </w:rPr>
        <w:t xml:space="preserve"> </w:t>
      </w:r>
      <w:r w:rsidR="00546C65" w:rsidRPr="00E0390A">
        <w:rPr>
          <w:color w:val="212529"/>
          <w:sz w:val="26"/>
          <w:szCs w:val="26"/>
        </w:rPr>
        <w:t>Конституцией</w:t>
      </w:r>
      <w:r w:rsidR="00E0390A">
        <w:rPr>
          <w:color w:val="212529"/>
          <w:sz w:val="26"/>
          <w:szCs w:val="26"/>
        </w:rPr>
        <w:t xml:space="preserve"> </w:t>
      </w:r>
      <w:r w:rsidR="00546C65" w:rsidRPr="00151FE9">
        <w:rPr>
          <w:color w:val="212529"/>
          <w:sz w:val="26"/>
          <w:szCs w:val="26"/>
        </w:rPr>
        <w:t>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а также иными нормативными правовыми актами.</w:t>
      </w:r>
    </w:p>
    <w:p w14:paraId="2A6D46D1" w14:textId="6CEB5D83" w:rsidR="00546C65" w:rsidRPr="00151FE9" w:rsidRDefault="000704A7" w:rsidP="00151FE9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  <w:sz w:val="26"/>
          <w:szCs w:val="26"/>
        </w:rPr>
      </w:pPr>
      <w:bookmarkStart w:id="4" w:name="100015"/>
      <w:bookmarkEnd w:id="4"/>
      <w:r>
        <w:rPr>
          <w:color w:val="212529"/>
          <w:sz w:val="26"/>
          <w:szCs w:val="26"/>
        </w:rPr>
        <w:t>4</w:t>
      </w:r>
      <w:r w:rsidR="00546C65" w:rsidRPr="00151FE9">
        <w:rPr>
          <w:color w:val="212529"/>
          <w:sz w:val="26"/>
          <w:szCs w:val="26"/>
        </w:rPr>
        <w:t>. Комиссия является постоянно действующим органом, осуществляющим оценку готовности Организаций к новому учебному году</w:t>
      </w:r>
      <w:r w:rsidR="00E0390A">
        <w:rPr>
          <w:color w:val="212529"/>
          <w:sz w:val="26"/>
          <w:szCs w:val="26"/>
        </w:rPr>
        <w:t xml:space="preserve"> и оздоровительной кампании</w:t>
      </w:r>
      <w:r w:rsidR="00E0390A" w:rsidRPr="00151FE9">
        <w:rPr>
          <w:color w:val="212529"/>
          <w:sz w:val="26"/>
          <w:szCs w:val="26"/>
        </w:rPr>
        <w:t>.</w:t>
      </w:r>
    </w:p>
    <w:p w14:paraId="3D429CB0" w14:textId="79FBF882" w:rsidR="00546C65" w:rsidRPr="00151FE9" w:rsidRDefault="000704A7" w:rsidP="00151FE9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  <w:sz w:val="26"/>
          <w:szCs w:val="26"/>
        </w:rPr>
      </w:pPr>
      <w:bookmarkStart w:id="5" w:name="100016"/>
      <w:bookmarkEnd w:id="5"/>
      <w:r>
        <w:rPr>
          <w:color w:val="212529"/>
          <w:sz w:val="26"/>
          <w:szCs w:val="26"/>
        </w:rPr>
        <w:t>5</w:t>
      </w:r>
      <w:r w:rsidR="00546C65" w:rsidRPr="00151FE9">
        <w:rPr>
          <w:color w:val="212529"/>
          <w:sz w:val="26"/>
          <w:szCs w:val="26"/>
        </w:rPr>
        <w:t>. Основными задачами Комиссии являются:</w:t>
      </w:r>
    </w:p>
    <w:p w14:paraId="51B3F615" w14:textId="04A16DF5" w:rsidR="000704A7" w:rsidRPr="000704A7" w:rsidRDefault="000704A7" w:rsidP="00E0390A">
      <w:pPr>
        <w:ind w:firstLine="851"/>
        <w:jc w:val="both"/>
        <w:rPr>
          <w:sz w:val="26"/>
          <w:szCs w:val="26"/>
        </w:rPr>
      </w:pPr>
      <w:bookmarkStart w:id="6" w:name="100017"/>
      <w:bookmarkEnd w:id="6"/>
      <w:r w:rsidRPr="000704A7">
        <w:rPr>
          <w:sz w:val="26"/>
          <w:szCs w:val="26"/>
        </w:rPr>
        <w:t xml:space="preserve">а) выработка заключений для </w:t>
      </w:r>
      <w:r w:rsidR="00B174E5">
        <w:rPr>
          <w:sz w:val="26"/>
          <w:szCs w:val="26"/>
        </w:rPr>
        <w:t>министерства образования Ярославской области</w:t>
      </w:r>
      <w:r>
        <w:rPr>
          <w:sz w:val="26"/>
          <w:szCs w:val="26"/>
        </w:rPr>
        <w:t xml:space="preserve"> по </w:t>
      </w:r>
      <w:r w:rsidR="00B174E5">
        <w:rPr>
          <w:sz w:val="26"/>
          <w:szCs w:val="26"/>
        </w:rPr>
        <w:t xml:space="preserve">итогам проведённой оценки </w:t>
      </w:r>
      <w:r w:rsidR="00B174E5" w:rsidRPr="00151FE9">
        <w:rPr>
          <w:color w:val="212529"/>
          <w:sz w:val="26"/>
          <w:szCs w:val="26"/>
        </w:rPr>
        <w:t>готовности Организаций к новому учебному году</w:t>
      </w:r>
      <w:r w:rsidR="00B174E5">
        <w:rPr>
          <w:color w:val="212529"/>
          <w:sz w:val="26"/>
          <w:szCs w:val="26"/>
        </w:rPr>
        <w:t xml:space="preserve"> и оздоровительной кампании</w:t>
      </w:r>
      <w:r w:rsidRPr="000704A7">
        <w:rPr>
          <w:sz w:val="26"/>
          <w:szCs w:val="26"/>
        </w:rPr>
        <w:t>;</w:t>
      </w:r>
    </w:p>
    <w:p w14:paraId="3A8EF32F" w14:textId="77777777" w:rsidR="000704A7" w:rsidRPr="000704A7" w:rsidRDefault="000704A7" w:rsidP="00E0390A">
      <w:pPr>
        <w:ind w:firstLine="851"/>
        <w:jc w:val="both"/>
        <w:rPr>
          <w:sz w:val="26"/>
          <w:szCs w:val="26"/>
        </w:rPr>
      </w:pPr>
      <w:r w:rsidRPr="000704A7">
        <w:rPr>
          <w:sz w:val="26"/>
          <w:szCs w:val="26"/>
        </w:rPr>
        <w:t>б) сбор, анализ и обобщение сведений о результатах оценки готовности Организаций к новому учебному году по имеющимся материалам результатов контрольно-надзорных и профилактических мероприятий контрольных (надзорных) органов;</w:t>
      </w:r>
    </w:p>
    <w:p w14:paraId="6C92832D" w14:textId="6D19FCE6" w:rsidR="00546C65" w:rsidRPr="00151FE9" w:rsidRDefault="000704A7" w:rsidP="00151FE9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  <w:sz w:val="26"/>
          <w:szCs w:val="26"/>
        </w:rPr>
      </w:pPr>
      <w:bookmarkStart w:id="7" w:name="100020"/>
      <w:bookmarkEnd w:id="7"/>
      <w:r>
        <w:rPr>
          <w:color w:val="212529"/>
          <w:sz w:val="26"/>
          <w:szCs w:val="26"/>
        </w:rPr>
        <w:t>6</w:t>
      </w:r>
      <w:r w:rsidR="00546C65" w:rsidRPr="00151FE9">
        <w:rPr>
          <w:color w:val="212529"/>
          <w:sz w:val="26"/>
          <w:szCs w:val="26"/>
        </w:rPr>
        <w:t>. Для осуществления своих задач Комиссия:</w:t>
      </w:r>
    </w:p>
    <w:p w14:paraId="4BBF50C1" w14:textId="60959E93" w:rsidR="00546C65" w:rsidRPr="00151FE9" w:rsidRDefault="00546C65" w:rsidP="00151FE9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  <w:sz w:val="26"/>
          <w:szCs w:val="26"/>
        </w:rPr>
      </w:pPr>
      <w:bookmarkStart w:id="8" w:name="100021"/>
      <w:bookmarkEnd w:id="8"/>
      <w:r w:rsidRPr="00151FE9">
        <w:rPr>
          <w:color w:val="212529"/>
          <w:sz w:val="26"/>
          <w:szCs w:val="26"/>
        </w:rPr>
        <w:t xml:space="preserve">а) запрашивает у </w:t>
      </w:r>
      <w:r w:rsidR="00E0390A">
        <w:rPr>
          <w:color w:val="212529"/>
          <w:sz w:val="26"/>
          <w:szCs w:val="26"/>
        </w:rPr>
        <w:t>Организаций</w:t>
      </w:r>
      <w:r w:rsidR="00CD7635">
        <w:rPr>
          <w:color w:val="212529"/>
          <w:sz w:val="26"/>
          <w:szCs w:val="26"/>
        </w:rPr>
        <w:t xml:space="preserve"> необходимую документацию,</w:t>
      </w:r>
      <w:r w:rsidRPr="00151FE9">
        <w:rPr>
          <w:color w:val="212529"/>
          <w:sz w:val="26"/>
          <w:szCs w:val="26"/>
        </w:rPr>
        <w:t xml:space="preserve"> сведения о ходе устранения нарушений, установленных предписаниями контрольных (надзорных) органов в отношении Организаций;</w:t>
      </w:r>
    </w:p>
    <w:p w14:paraId="0589DC40" w14:textId="77777777" w:rsidR="00546C65" w:rsidRPr="00151FE9" w:rsidRDefault="00546C65" w:rsidP="00151FE9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  <w:sz w:val="26"/>
          <w:szCs w:val="26"/>
        </w:rPr>
      </w:pPr>
      <w:bookmarkStart w:id="9" w:name="100022"/>
      <w:bookmarkEnd w:id="9"/>
      <w:r w:rsidRPr="00151FE9">
        <w:rPr>
          <w:color w:val="212529"/>
          <w:sz w:val="26"/>
          <w:szCs w:val="26"/>
        </w:rPr>
        <w:t xml:space="preserve">б) при необходимости приглашает на заседания представителей территориальных органов Роспотребнадзора, МВД России, </w:t>
      </w:r>
      <w:proofErr w:type="spellStart"/>
      <w:r w:rsidRPr="00151FE9">
        <w:rPr>
          <w:color w:val="212529"/>
          <w:sz w:val="26"/>
          <w:szCs w:val="26"/>
        </w:rPr>
        <w:t>Росгвардии</w:t>
      </w:r>
      <w:proofErr w:type="spellEnd"/>
      <w:r w:rsidRPr="00151FE9">
        <w:rPr>
          <w:color w:val="212529"/>
          <w:sz w:val="26"/>
          <w:szCs w:val="26"/>
        </w:rPr>
        <w:t>, МЧС России.</w:t>
      </w:r>
    </w:p>
    <w:p w14:paraId="14D33874" w14:textId="5EC7F1CC" w:rsidR="00546C65" w:rsidRPr="00151FE9" w:rsidRDefault="000704A7" w:rsidP="00151FE9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  <w:sz w:val="26"/>
          <w:szCs w:val="26"/>
        </w:rPr>
      </w:pPr>
      <w:bookmarkStart w:id="10" w:name="100023"/>
      <w:bookmarkEnd w:id="10"/>
      <w:r>
        <w:rPr>
          <w:color w:val="212529"/>
          <w:sz w:val="26"/>
          <w:szCs w:val="26"/>
        </w:rPr>
        <w:t>7</w:t>
      </w:r>
      <w:r w:rsidR="00546C65" w:rsidRPr="00151FE9">
        <w:rPr>
          <w:color w:val="212529"/>
          <w:sz w:val="26"/>
          <w:szCs w:val="26"/>
        </w:rPr>
        <w:t xml:space="preserve">. Оценка готовности Организаций к новому учебному году </w:t>
      </w:r>
      <w:r w:rsidR="00CD7635">
        <w:rPr>
          <w:color w:val="212529"/>
          <w:sz w:val="26"/>
          <w:szCs w:val="26"/>
        </w:rPr>
        <w:t xml:space="preserve">и оздоровительной кампании </w:t>
      </w:r>
      <w:r w:rsidR="00546C65" w:rsidRPr="00151FE9">
        <w:rPr>
          <w:color w:val="212529"/>
          <w:sz w:val="26"/>
          <w:szCs w:val="26"/>
        </w:rPr>
        <w:t>Комиссией осуществляется по следующим критериям:</w:t>
      </w:r>
    </w:p>
    <w:p w14:paraId="06296C46" w14:textId="77777777" w:rsidR="00546C65" w:rsidRPr="00151FE9" w:rsidRDefault="00546C65" w:rsidP="00151FE9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  <w:sz w:val="26"/>
          <w:szCs w:val="26"/>
        </w:rPr>
      </w:pPr>
      <w:bookmarkStart w:id="11" w:name="100024"/>
      <w:bookmarkEnd w:id="11"/>
      <w:r w:rsidRPr="00151FE9">
        <w:rPr>
          <w:color w:val="212529"/>
          <w:sz w:val="26"/>
          <w:szCs w:val="26"/>
        </w:rPr>
        <w:t>- обеспечение исполнения требований санитарных норм и правил;</w:t>
      </w:r>
    </w:p>
    <w:p w14:paraId="7E2B5A65" w14:textId="77777777" w:rsidR="00546C65" w:rsidRPr="00151FE9" w:rsidRDefault="00546C65" w:rsidP="00151FE9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  <w:sz w:val="26"/>
          <w:szCs w:val="26"/>
        </w:rPr>
      </w:pPr>
      <w:bookmarkStart w:id="12" w:name="100025"/>
      <w:bookmarkEnd w:id="12"/>
      <w:r w:rsidRPr="00151FE9">
        <w:rPr>
          <w:color w:val="212529"/>
          <w:sz w:val="26"/>
          <w:szCs w:val="26"/>
        </w:rPr>
        <w:lastRenderedPageBreak/>
        <w:t>- оценка готовности к организации питания;</w:t>
      </w:r>
    </w:p>
    <w:p w14:paraId="6037D1E5" w14:textId="0F28DE67" w:rsidR="00546C65" w:rsidRPr="00151FE9" w:rsidRDefault="00761E65" w:rsidP="00151FE9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  <w:sz w:val="26"/>
          <w:szCs w:val="26"/>
        </w:rPr>
      </w:pPr>
      <w:bookmarkStart w:id="13" w:name="100026"/>
      <w:bookmarkEnd w:id="13"/>
      <w:r>
        <w:rPr>
          <w:color w:val="212529"/>
          <w:sz w:val="26"/>
          <w:szCs w:val="26"/>
        </w:rPr>
        <w:t>- </w:t>
      </w:r>
      <w:r w:rsidR="00546C65" w:rsidRPr="00151FE9">
        <w:rPr>
          <w:color w:val="212529"/>
          <w:sz w:val="26"/>
          <w:szCs w:val="26"/>
        </w:rPr>
        <w:t xml:space="preserve">обеспечение исполнения требований антитеррористической и </w:t>
      </w:r>
      <w:proofErr w:type="spellStart"/>
      <w:r w:rsidR="00546C65" w:rsidRPr="00151FE9">
        <w:rPr>
          <w:color w:val="212529"/>
          <w:sz w:val="26"/>
          <w:szCs w:val="26"/>
        </w:rPr>
        <w:t>противокриминальной</w:t>
      </w:r>
      <w:proofErr w:type="spellEnd"/>
      <w:r w:rsidR="00546C65" w:rsidRPr="00151FE9">
        <w:rPr>
          <w:color w:val="212529"/>
          <w:sz w:val="26"/>
          <w:szCs w:val="26"/>
        </w:rPr>
        <w:t xml:space="preserve"> защищенности Организаций, в том числе в части наличия паспорта безопасности объекта (территории);</w:t>
      </w:r>
    </w:p>
    <w:p w14:paraId="74B02DDA" w14:textId="0DA7570A" w:rsidR="00546C65" w:rsidRPr="00151FE9" w:rsidRDefault="00761E65" w:rsidP="00151FE9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  <w:sz w:val="26"/>
          <w:szCs w:val="26"/>
        </w:rPr>
      </w:pPr>
      <w:bookmarkStart w:id="14" w:name="100027"/>
      <w:bookmarkStart w:id="15" w:name="100029"/>
      <w:bookmarkEnd w:id="14"/>
      <w:bookmarkEnd w:id="15"/>
      <w:r>
        <w:rPr>
          <w:color w:val="212529"/>
          <w:sz w:val="26"/>
          <w:szCs w:val="26"/>
        </w:rPr>
        <w:t>- </w:t>
      </w:r>
      <w:r w:rsidR="00546C65" w:rsidRPr="00151FE9">
        <w:rPr>
          <w:color w:val="212529"/>
          <w:sz w:val="26"/>
          <w:szCs w:val="26"/>
        </w:rPr>
        <w:t>обеспечение доступности зданий и сооружений Организаций для инвалидов и иных маломобильных групп населения;</w:t>
      </w:r>
    </w:p>
    <w:p w14:paraId="25DBEA1A" w14:textId="7A4012B0" w:rsidR="00546C65" w:rsidRPr="00151FE9" w:rsidRDefault="00761E65" w:rsidP="00151FE9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  <w:sz w:val="26"/>
          <w:szCs w:val="26"/>
        </w:rPr>
      </w:pPr>
      <w:bookmarkStart w:id="16" w:name="100030"/>
      <w:bookmarkEnd w:id="16"/>
      <w:r>
        <w:rPr>
          <w:color w:val="212529"/>
          <w:sz w:val="26"/>
          <w:szCs w:val="26"/>
        </w:rPr>
        <w:t>- </w:t>
      </w:r>
      <w:r w:rsidR="00546C65" w:rsidRPr="00151FE9">
        <w:rPr>
          <w:color w:val="212529"/>
          <w:sz w:val="26"/>
          <w:szCs w:val="26"/>
        </w:rPr>
        <w:t>обеспечение безопасной эксплуатации энергоустановок (</w:t>
      </w:r>
      <w:proofErr w:type="spellStart"/>
      <w:r w:rsidR="00546C65" w:rsidRPr="00151FE9">
        <w:rPr>
          <w:color w:val="212529"/>
          <w:sz w:val="26"/>
          <w:szCs w:val="26"/>
        </w:rPr>
        <w:t>электротеплоустановок</w:t>
      </w:r>
      <w:proofErr w:type="spellEnd"/>
      <w:r w:rsidR="00546C65" w:rsidRPr="00151FE9">
        <w:rPr>
          <w:color w:val="212529"/>
          <w:sz w:val="26"/>
          <w:szCs w:val="26"/>
        </w:rPr>
        <w:t xml:space="preserve">), оценки их технического состояния, в том числе обеспечение надежности схемы </w:t>
      </w:r>
      <w:proofErr w:type="spellStart"/>
      <w:r w:rsidR="00546C65" w:rsidRPr="00151FE9">
        <w:rPr>
          <w:color w:val="212529"/>
          <w:sz w:val="26"/>
          <w:szCs w:val="26"/>
        </w:rPr>
        <w:t>электротеплоснабжения</w:t>
      </w:r>
      <w:proofErr w:type="spellEnd"/>
      <w:r w:rsidR="00546C65" w:rsidRPr="00151FE9">
        <w:rPr>
          <w:color w:val="212529"/>
          <w:sz w:val="26"/>
          <w:szCs w:val="26"/>
        </w:rPr>
        <w:t xml:space="preserve">, ее соответствия категории </w:t>
      </w:r>
      <w:proofErr w:type="spellStart"/>
      <w:r w:rsidR="00546C65" w:rsidRPr="00151FE9">
        <w:rPr>
          <w:color w:val="212529"/>
          <w:sz w:val="26"/>
          <w:szCs w:val="26"/>
        </w:rPr>
        <w:t>энергоприемников</w:t>
      </w:r>
      <w:proofErr w:type="spellEnd"/>
      <w:r w:rsidR="00546C65" w:rsidRPr="00151FE9">
        <w:rPr>
          <w:color w:val="212529"/>
          <w:sz w:val="26"/>
          <w:szCs w:val="26"/>
        </w:rPr>
        <w:t>, содержания энергоустановок в работоспособном состоянии и их безопасной эксплуатации, проведение своевременного и качественного технического обслуживания, ремонта, испытаний энергоустановок и энергооборудования;</w:t>
      </w:r>
    </w:p>
    <w:p w14:paraId="00B09C20" w14:textId="77777777" w:rsidR="00546C65" w:rsidRPr="00151FE9" w:rsidRDefault="00546C65" w:rsidP="00151FE9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  <w:sz w:val="26"/>
          <w:szCs w:val="26"/>
        </w:rPr>
      </w:pPr>
      <w:bookmarkStart w:id="17" w:name="100031"/>
      <w:bookmarkEnd w:id="17"/>
      <w:r w:rsidRPr="00151FE9">
        <w:rPr>
          <w:color w:val="212529"/>
          <w:sz w:val="26"/>
          <w:szCs w:val="26"/>
        </w:rPr>
        <w:t>- соблюдение требований к работникам и их подготовке;</w:t>
      </w:r>
    </w:p>
    <w:p w14:paraId="12621F57" w14:textId="2B743FFF" w:rsidR="00546C65" w:rsidRPr="00151FE9" w:rsidRDefault="00761E65" w:rsidP="00151FE9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  <w:sz w:val="26"/>
          <w:szCs w:val="26"/>
        </w:rPr>
      </w:pPr>
      <w:bookmarkStart w:id="18" w:name="100032"/>
      <w:bookmarkEnd w:id="18"/>
      <w:r>
        <w:rPr>
          <w:color w:val="212529"/>
          <w:sz w:val="26"/>
          <w:szCs w:val="26"/>
        </w:rPr>
        <w:t>- </w:t>
      </w:r>
      <w:r w:rsidR="00546C65" w:rsidRPr="00151FE9">
        <w:rPr>
          <w:color w:val="212529"/>
          <w:sz w:val="26"/>
          <w:szCs w:val="26"/>
        </w:rPr>
        <w:t xml:space="preserve">соблюдение требований охраны труда </w:t>
      </w:r>
      <w:proofErr w:type="spellStart"/>
      <w:r w:rsidR="00546C65" w:rsidRPr="00151FE9">
        <w:rPr>
          <w:color w:val="212529"/>
          <w:sz w:val="26"/>
          <w:szCs w:val="26"/>
        </w:rPr>
        <w:t>электротеплотехнического</w:t>
      </w:r>
      <w:proofErr w:type="spellEnd"/>
      <w:r w:rsidR="00546C65" w:rsidRPr="00151FE9">
        <w:rPr>
          <w:color w:val="212529"/>
          <w:sz w:val="26"/>
          <w:szCs w:val="26"/>
        </w:rPr>
        <w:t xml:space="preserve"> и электротехнологического персонала;</w:t>
      </w:r>
    </w:p>
    <w:p w14:paraId="59590A6C" w14:textId="77777777" w:rsidR="00546C65" w:rsidRPr="00151FE9" w:rsidRDefault="00546C65" w:rsidP="00151FE9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  <w:sz w:val="26"/>
          <w:szCs w:val="26"/>
        </w:rPr>
      </w:pPr>
      <w:bookmarkStart w:id="19" w:name="100033"/>
      <w:bookmarkEnd w:id="19"/>
      <w:r w:rsidRPr="00151FE9">
        <w:rPr>
          <w:color w:val="212529"/>
          <w:sz w:val="26"/>
          <w:szCs w:val="26"/>
        </w:rPr>
        <w:t>- степень укомплектованности рабочих мест обязательной документацией, средствами индивидуальной защиты, пожаротушения и инструментами;</w:t>
      </w:r>
    </w:p>
    <w:p w14:paraId="47F1B0F5" w14:textId="77777777" w:rsidR="00546C65" w:rsidRPr="00151FE9" w:rsidRDefault="00546C65" w:rsidP="00151FE9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  <w:sz w:val="26"/>
          <w:szCs w:val="26"/>
        </w:rPr>
      </w:pPr>
      <w:bookmarkStart w:id="20" w:name="100034"/>
      <w:bookmarkEnd w:id="20"/>
      <w:r w:rsidRPr="00151FE9">
        <w:rPr>
          <w:color w:val="212529"/>
          <w:sz w:val="26"/>
          <w:szCs w:val="26"/>
        </w:rPr>
        <w:t>- соблюдение исполнения мероприятий в области гражданской обороны и защиты населения и территорий от чрезвычайных ситуаций;</w:t>
      </w:r>
    </w:p>
    <w:p w14:paraId="1E1E6F63" w14:textId="77777777" w:rsidR="00546C65" w:rsidRPr="00151FE9" w:rsidRDefault="00546C65" w:rsidP="00151FE9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  <w:sz w:val="26"/>
          <w:szCs w:val="26"/>
        </w:rPr>
      </w:pPr>
      <w:bookmarkStart w:id="21" w:name="100035"/>
      <w:bookmarkEnd w:id="21"/>
      <w:r w:rsidRPr="00151FE9">
        <w:rPr>
          <w:color w:val="212529"/>
          <w:sz w:val="26"/>
          <w:szCs w:val="26"/>
        </w:rPr>
        <w:t>- обеспечение работоспособности обслуживания систем автоматической противопожарной защиты;</w:t>
      </w:r>
    </w:p>
    <w:p w14:paraId="10A3EE47" w14:textId="77777777" w:rsidR="00546C65" w:rsidRPr="00151FE9" w:rsidRDefault="00546C65" w:rsidP="00151FE9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  <w:sz w:val="26"/>
          <w:szCs w:val="26"/>
        </w:rPr>
      </w:pPr>
      <w:bookmarkStart w:id="22" w:name="100036"/>
      <w:bookmarkEnd w:id="22"/>
      <w:r w:rsidRPr="00151FE9">
        <w:rPr>
          <w:color w:val="212529"/>
          <w:sz w:val="26"/>
          <w:szCs w:val="26"/>
        </w:rPr>
        <w:t>- обеспечение наличия и исправности первичных средств пожаротушения, оценка состояния путей эвакуации и эвакуационных выходов;</w:t>
      </w:r>
    </w:p>
    <w:p w14:paraId="7BF8CDF1" w14:textId="77777777" w:rsidR="00546C65" w:rsidRPr="00151FE9" w:rsidRDefault="00546C65" w:rsidP="00151FE9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  <w:sz w:val="26"/>
          <w:szCs w:val="26"/>
        </w:rPr>
      </w:pPr>
      <w:bookmarkStart w:id="23" w:name="100037"/>
      <w:bookmarkEnd w:id="23"/>
      <w:r w:rsidRPr="00151FE9">
        <w:rPr>
          <w:color w:val="212529"/>
          <w:sz w:val="26"/>
          <w:szCs w:val="26"/>
        </w:rPr>
        <w:t>- обеспечение размещения наглядной агитации по вопросам соблюдения мер безопасности и умений действовать на случай возникновения чрезвычайных ситуаций;</w:t>
      </w:r>
    </w:p>
    <w:p w14:paraId="13018094" w14:textId="7428ABCE" w:rsidR="00546C65" w:rsidRPr="00151FE9" w:rsidRDefault="00546C65" w:rsidP="00151FE9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  <w:sz w:val="26"/>
          <w:szCs w:val="26"/>
        </w:rPr>
      </w:pPr>
      <w:bookmarkStart w:id="24" w:name="100038"/>
      <w:bookmarkEnd w:id="24"/>
      <w:r w:rsidRPr="00151FE9">
        <w:rPr>
          <w:color w:val="212529"/>
          <w:sz w:val="26"/>
          <w:szCs w:val="26"/>
        </w:rPr>
        <w:t xml:space="preserve">- оценка состояния улично-дорожной сети вблизи </w:t>
      </w:r>
      <w:r w:rsidR="00CD7635">
        <w:rPr>
          <w:color w:val="212529"/>
          <w:sz w:val="26"/>
          <w:szCs w:val="26"/>
        </w:rPr>
        <w:t>О</w:t>
      </w:r>
      <w:r w:rsidRPr="00151FE9">
        <w:rPr>
          <w:color w:val="212529"/>
          <w:sz w:val="26"/>
          <w:szCs w:val="26"/>
        </w:rPr>
        <w:t>рганизаци</w:t>
      </w:r>
      <w:r w:rsidR="00CD7635">
        <w:rPr>
          <w:color w:val="212529"/>
          <w:sz w:val="26"/>
          <w:szCs w:val="26"/>
        </w:rPr>
        <w:t>й</w:t>
      </w:r>
      <w:r w:rsidRPr="00151FE9">
        <w:rPr>
          <w:color w:val="212529"/>
          <w:sz w:val="26"/>
          <w:szCs w:val="26"/>
        </w:rPr>
        <w:t>;</w:t>
      </w:r>
    </w:p>
    <w:p w14:paraId="3BAE6224" w14:textId="77777777" w:rsidR="00546C65" w:rsidRPr="00151FE9" w:rsidRDefault="00546C65" w:rsidP="00151FE9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  <w:sz w:val="26"/>
          <w:szCs w:val="26"/>
        </w:rPr>
      </w:pPr>
      <w:bookmarkStart w:id="25" w:name="100039"/>
      <w:bookmarkEnd w:id="25"/>
      <w:r w:rsidRPr="00151FE9">
        <w:rPr>
          <w:color w:val="212529"/>
          <w:sz w:val="26"/>
          <w:szCs w:val="26"/>
        </w:rPr>
        <w:t>- профилактика детского дорожно-транспортного травматизма, в том числе поддержание в актуальном состоянии паспорта дорожной безопасности Организаций;</w:t>
      </w:r>
    </w:p>
    <w:p w14:paraId="2BF7D7A5" w14:textId="77777777" w:rsidR="00546C65" w:rsidRPr="00151FE9" w:rsidRDefault="00546C65" w:rsidP="00151FE9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  <w:sz w:val="26"/>
          <w:szCs w:val="26"/>
        </w:rPr>
      </w:pPr>
      <w:bookmarkStart w:id="26" w:name="100040"/>
      <w:bookmarkEnd w:id="26"/>
      <w:r w:rsidRPr="00151FE9">
        <w:rPr>
          <w:color w:val="212529"/>
          <w:sz w:val="26"/>
          <w:szCs w:val="26"/>
        </w:rPr>
        <w:t>- организация деятельности по осуществлению перевозок детей школьными автобусами.</w:t>
      </w:r>
    </w:p>
    <w:p w14:paraId="5E18A33D" w14:textId="71C684BC" w:rsidR="00546C65" w:rsidRPr="00151FE9" w:rsidRDefault="000704A7" w:rsidP="00151FE9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  <w:sz w:val="26"/>
          <w:szCs w:val="26"/>
        </w:rPr>
      </w:pPr>
      <w:bookmarkStart w:id="27" w:name="100041"/>
      <w:bookmarkEnd w:id="27"/>
      <w:r>
        <w:rPr>
          <w:color w:val="212529"/>
          <w:sz w:val="26"/>
          <w:szCs w:val="26"/>
        </w:rPr>
        <w:t>8</w:t>
      </w:r>
      <w:r w:rsidR="00546C65" w:rsidRPr="00151FE9">
        <w:rPr>
          <w:color w:val="212529"/>
          <w:sz w:val="26"/>
          <w:szCs w:val="26"/>
        </w:rPr>
        <w:t>. Комиссия формируется из представителей</w:t>
      </w:r>
      <w:r w:rsidR="00CD7635">
        <w:rPr>
          <w:color w:val="212529"/>
          <w:sz w:val="26"/>
          <w:szCs w:val="26"/>
        </w:rPr>
        <w:t xml:space="preserve"> </w:t>
      </w:r>
      <w:r w:rsidR="007D7553">
        <w:rPr>
          <w:color w:val="212529"/>
          <w:sz w:val="26"/>
          <w:szCs w:val="26"/>
        </w:rPr>
        <w:t xml:space="preserve">Администрации Переславль-Залесского муниципального округа Ярославской области, </w:t>
      </w:r>
      <w:r w:rsidR="00FD181E">
        <w:rPr>
          <w:color w:val="212529"/>
          <w:sz w:val="26"/>
          <w:szCs w:val="26"/>
        </w:rPr>
        <w:t xml:space="preserve">отраслевых функциональных органов </w:t>
      </w:r>
      <w:r w:rsidR="00CD7635">
        <w:rPr>
          <w:color w:val="212529"/>
          <w:sz w:val="26"/>
          <w:szCs w:val="26"/>
        </w:rPr>
        <w:t>Администрации Переславль-Залесского муниципального округа Ярославской области</w:t>
      </w:r>
      <w:r w:rsidR="00546C65" w:rsidRPr="00151FE9">
        <w:rPr>
          <w:color w:val="212529"/>
          <w:sz w:val="26"/>
          <w:szCs w:val="26"/>
        </w:rPr>
        <w:t>, общественных организаций (при необходимости).</w:t>
      </w:r>
    </w:p>
    <w:p w14:paraId="723B543E" w14:textId="37694EF2" w:rsidR="00546C65" w:rsidRPr="00151FE9" w:rsidRDefault="00546C65" w:rsidP="00151FE9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  <w:sz w:val="26"/>
          <w:szCs w:val="26"/>
        </w:rPr>
      </w:pPr>
      <w:bookmarkStart w:id="28" w:name="100042"/>
      <w:bookmarkEnd w:id="28"/>
      <w:r w:rsidRPr="00151FE9">
        <w:rPr>
          <w:color w:val="212529"/>
          <w:sz w:val="26"/>
          <w:szCs w:val="26"/>
        </w:rPr>
        <w:t xml:space="preserve">Состав Комиссии утверждается </w:t>
      </w:r>
      <w:r w:rsidR="000704A7">
        <w:rPr>
          <w:color w:val="212529"/>
          <w:sz w:val="26"/>
          <w:szCs w:val="26"/>
        </w:rPr>
        <w:t>р</w:t>
      </w:r>
      <w:r w:rsidR="00A1580D">
        <w:rPr>
          <w:color w:val="212529"/>
          <w:sz w:val="26"/>
          <w:szCs w:val="26"/>
        </w:rPr>
        <w:t>аспоряжением Администрации Переславль-Залесского муниципального округа Ярославской области</w:t>
      </w:r>
      <w:r w:rsidRPr="00151FE9">
        <w:rPr>
          <w:color w:val="212529"/>
          <w:sz w:val="26"/>
          <w:szCs w:val="26"/>
        </w:rPr>
        <w:t>.</w:t>
      </w:r>
    </w:p>
    <w:p w14:paraId="691BBCBE" w14:textId="6A747474" w:rsidR="00546C65" w:rsidRPr="00151FE9" w:rsidRDefault="000704A7" w:rsidP="00151FE9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  <w:sz w:val="26"/>
          <w:szCs w:val="26"/>
        </w:rPr>
      </w:pPr>
      <w:bookmarkStart w:id="29" w:name="100043"/>
      <w:bookmarkEnd w:id="29"/>
      <w:r>
        <w:rPr>
          <w:color w:val="212529"/>
          <w:sz w:val="26"/>
          <w:szCs w:val="26"/>
        </w:rPr>
        <w:t>9</w:t>
      </w:r>
      <w:r w:rsidR="00546C65" w:rsidRPr="00151FE9">
        <w:rPr>
          <w:color w:val="212529"/>
          <w:sz w:val="26"/>
          <w:szCs w:val="26"/>
        </w:rPr>
        <w:t>. В состав Комиссии входят председатель, заместитель председателя, секретарь и члены Комиссии.</w:t>
      </w:r>
    </w:p>
    <w:p w14:paraId="6824A65A" w14:textId="5E0676D3" w:rsidR="00546C65" w:rsidRPr="00151FE9" w:rsidRDefault="00546C65" w:rsidP="00151FE9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  <w:sz w:val="26"/>
          <w:szCs w:val="26"/>
        </w:rPr>
      </w:pPr>
      <w:bookmarkStart w:id="30" w:name="100044"/>
      <w:bookmarkEnd w:id="30"/>
      <w:r w:rsidRPr="00151FE9">
        <w:rPr>
          <w:color w:val="212529"/>
          <w:sz w:val="26"/>
          <w:szCs w:val="26"/>
        </w:rPr>
        <w:t xml:space="preserve">Председателем Комиссии является заместитель </w:t>
      </w:r>
      <w:r w:rsidR="00A1580D">
        <w:rPr>
          <w:color w:val="212529"/>
          <w:sz w:val="26"/>
          <w:szCs w:val="26"/>
        </w:rPr>
        <w:t>Главы Администрации Переславль-Залесского муниципального округа Ярославской области</w:t>
      </w:r>
      <w:r w:rsidRPr="00151FE9">
        <w:rPr>
          <w:color w:val="212529"/>
          <w:sz w:val="26"/>
          <w:szCs w:val="26"/>
        </w:rPr>
        <w:t>, курирующий вопросы по социальной политике.</w:t>
      </w:r>
    </w:p>
    <w:p w14:paraId="610EC906" w14:textId="77777777" w:rsidR="00546C65" w:rsidRPr="00151FE9" w:rsidRDefault="00546C65" w:rsidP="00151FE9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  <w:sz w:val="26"/>
          <w:szCs w:val="26"/>
        </w:rPr>
      </w:pPr>
      <w:bookmarkStart w:id="31" w:name="100045"/>
      <w:bookmarkEnd w:id="31"/>
      <w:r w:rsidRPr="00151FE9">
        <w:rPr>
          <w:color w:val="212529"/>
          <w:sz w:val="26"/>
          <w:szCs w:val="26"/>
        </w:rPr>
        <w:t>Председатель Комиссии:</w:t>
      </w:r>
    </w:p>
    <w:p w14:paraId="0F42CE77" w14:textId="77777777" w:rsidR="00546C65" w:rsidRPr="00151FE9" w:rsidRDefault="00546C65" w:rsidP="00151FE9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  <w:sz w:val="26"/>
          <w:szCs w:val="26"/>
        </w:rPr>
      </w:pPr>
      <w:bookmarkStart w:id="32" w:name="100046"/>
      <w:bookmarkEnd w:id="32"/>
      <w:r w:rsidRPr="00151FE9">
        <w:rPr>
          <w:color w:val="212529"/>
          <w:sz w:val="26"/>
          <w:szCs w:val="26"/>
        </w:rPr>
        <w:t>- осуществляет общее руководство работой Комиссии;</w:t>
      </w:r>
    </w:p>
    <w:p w14:paraId="10F75232" w14:textId="77777777" w:rsidR="00546C65" w:rsidRPr="00151FE9" w:rsidRDefault="00546C65" w:rsidP="00151FE9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  <w:sz w:val="26"/>
          <w:szCs w:val="26"/>
        </w:rPr>
      </w:pPr>
      <w:bookmarkStart w:id="33" w:name="100047"/>
      <w:bookmarkEnd w:id="33"/>
      <w:r w:rsidRPr="00151FE9">
        <w:rPr>
          <w:color w:val="212529"/>
          <w:sz w:val="26"/>
          <w:szCs w:val="26"/>
        </w:rPr>
        <w:t>- председательствует на заседаниях Комиссии;</w:t>
      </w:r>
    </w:p>
    <w:p w14:paraId="7B190D05" w14:textId="588E543A" w:rsidR="00546C65" w:rsidRPr="00151FE9" w:rsidRDefault="00761E65" w:rsidP="00151FE9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  <w:sz w:val="26"/>
          <w:szCs w:val="26"/>
        </w:rPr>
      </w:pPr>
      <w:bookmarkStart w:id="34" w:name="100048"/>
      <w:bookmarkEnd w:id="34"/>
      <w:r>
        <w:rPr>
          <w:color w:val="212529"/>
          <w:sz w:val="26"/>
          <w:szCs w:val="26"/>
        </w:rPr>
        <w:lastRenderedPageBreak/>
        <w:t>- </w:t>
      </w:r>
      <w:r w:rsidR="00546C65" w:rsidRPr="00151FE9">
        <w:rPr>
          <w:color w:val="212529"/>
          <w:sz w:val="26"/>
          <w:szCs w:val="26"/>
        </w:rPr>
        <w:t xml:space="preserve">утверждает </w:t>
      </w:r>
      <w:r w:rsidR="00A1580D">
        <w:rPr>
          <w:color w:val="212529"/>
          <w:sz w:val="26"/>
          <w:szCs w:val="26"/>
        </w:rPr>
        <w:t>график</w:t>
      </w:r>
      <w:r w:rsidR="00546C65" w:rsidRPr="00151FE9">
        <w:rPr>
          <w:color w:val="212529"/>
          <w:sz w:val="26"/>
          <w:szCs w:val="26"/>
        </w:rPr>
        <w:t xml:space="preserve"> работы Комиссии на основе предложений членов Комиссии;</w:t>
      </w:r>
    </w:p>
    <w:p w14:paraId="0B157640" w14:textId="77777777" w:rsidR="00546C65" w:rsidRPr="00151FE9" w:rsidRDefault="00546C65" w:rsidP="00151FE9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  <w:sz w:val="26"/>
          <w:szCs w:val="26"/>
        </w:rPr>
      </w:pPr>
      <w:bookmarkStart w:id="35" w:name="100049"/>
      <w:bookmarkEnd w:id="35"/>
      <w:r w:rsidRPr="00151FE9">
        <w:rPr>
          <w:color w:val="212529"/>
          <w:sz w:val="26"/>
          <w:szCs w:val="26"/>
        </w:rPr>
        <w:t>- распределяет обязанности между членами Комиссии и осуществляет общий контроль за реализацией принятых Комиссией решений;</w:t>
      </w:r>
    </w:p>
    <w:p w14:paraId="579CB496" w14:textId="3C131984" w:rsidR="00546C65" w:rsidRPr="00151FE9" w:rsidRDefault="00546C65" w:rsidP="00151FE9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  <w:sz w:val="26"/>
          <w:szCs w:val="26"/>
        </w:rPr>
      </w:pPr>
      <w:bookmarkStart w:id="36" w:name="100050"/>
      <w:bookmarkStart w:id="37" w:name="100051"/>
      <w:bookmarkEnd w:id="36"/>
      <w:bookmarkEnd w:id="37"/>
      <w:r w:rsidRPr="00151FE9">
        <w:rPr>
          <w:color w:val="212529"/>
          <w:sz w:val="26"/>
          <w:szCs w:val="26"/>
        </w:rPr>
        <w:t xml:space="preserve">- докладывает об итогах деятельности Комиссии </w:t>
      </w:r>
      <w:r w:rsidR="00A1580D">
        <w:rPr>
          <w:color w:val="212529"/>
          <w:sz w:val="26"/>
          <w:szCs w:val="26"/>
        </w:rPr>
        <w:t xml:space="preserve">Главе Переславль-Залесского муниципального округа Ярославской области </w:t>
      </w:r>
      <w:r w:rsidRPr="00151FE9">
        <w:rPr>
          <w:color w:val="212529"/>
          <w:sz w:val="26"/>
          <w:szCs w:val="26"/>
        </w:rPr>
        <w:t>в установленные сроки.</w:t>
      </w:r>
    </w:p>
    <w:p w14:paraId="31C8BCFA" w14:textId="77777777" w:rsidR="00546C65" w:rsidRPr="00151FE9" w:rsidRDefault="00546C65" w:rsidP="00151FE9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  <w:sz w:val="26"/>
          <w:szCs w:val="26"/>
        </w:rPr>
      </w:pPr>
      <w:bookmarkStart w:id="38" w:name="100052"/>
      <w:bookmarkEnd w:id="38"/>
      <w:r w:rsidRPr="00151FE9">
        <w:rPr>
          <w:color w:val="212529"/>
          <w:sz w:val="26"/>
          <w:szCs w:val="26"/>
        </w:rPr>
        <w:t>В отсутствие председателя Комиссии его обязанности исполняются заместителем председателя Комиссии.</w:t>
      </w:r>
    </w:p>
    <w:p w14:paraId="7D069E87" w14:textId="77777777" w:rsidR="00546C65" w:rsidRPr="00151FE9" w:rsidRDefault="00546C65" w:rsidP="00151FE9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  <w:sz w:val="26"/>
          <w:szCs w:val="26"/>
        </w:rPr>
      </w:pPr>
      <w:bookmarkStart w:id="39" w:name="100053"/>
      <w:bookmarkEnd w:id="39"/>
      <w:r w:rsidRPr="00151FE9">
        <w:rPr>
          <w:color w:val="212529"/>
          <w:sz w:val="26"/>
          <w:szCs w:val="26"/>
        </w:rPr>
        <w:t>Члены Комиссии участвуют в заседаниях Комиссии и осуществляют свои функции в соответствии с законодательством Российской Федерации.</w:t>
      </w:r>
    </w:p>
    <w:p w14:paraId="01FCADD6" w14:textId="7B1C2BC9" w:rsidR="00546C65" w:rsidRPr="00151FE9" w:rsidRDefault="000704A7" w:rsidP="00151FE9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  <w:sz w:val="26"/>
          <w:szCs w:val="26"/>
        </w:rPr>
      </w:pPr>
      <w:bookmarkStart w:id="40" w:name="100054"/>
      <w:bookmarkEnd w:id="40"/>
      <w:r>
        <w:rPr>
          <w:color w:val="212529"/>
          <w:sz w:val="26"/>
          <w:szCs w:val="26"/>
        </w:rPr>
        <w:t>С</w:t>
      </w:r>
      <w:r w:rsidR="00546C65" w:rsidRPr="00151FE9">
        <w:rPr>
          <w:color w:val="212529"/>
          <w:sz w:val="26"/>
          <w:szCs w:val="26"/>
        </w:rPr>
        <w:t xml:space="preserve">екретарь Комиссии осуществляет подготовку и организацию проведения заседаний Комиссии, </w:t>
      </w:r>
      <w:r>
        <w:rPr>
          <w:color w:val="212529"/>
          <w:sz w:val="26"/>
          <w:szCs w:val="26"/>
        </w:rPr>
        <w:t>оформляет</w:t>
      </w:r>
      <w:r w:rsidR="00546C65" w:rsidRPr="00151FE9">
        <w:rPr>
          <w:color w:val="212529"/>
          <w:sz w:val="26"/>
          <w:szCs w:val="26"/>
        </w:rPr>
        <w:t xml:space="preserve"> </w:t>
      </w:r>
      <w:r w:rsidR="00A1580D">
        <w:rPr>
          <w:color w:val="212529"/>
          <w:sz w:val="26"/>
          <w:szCs w:val="26"/>
        </w:rPr>
        <w:t>Акт готовности Организаци</w:t>
      </w:r>
      <w:r w:rsidR="008B3014">
        <w:rPr>
          <w:color w:val="212529"/>
          <w:sz w:val="26"/>
          <w:szCs w:val="26"/>
        </w:rPr>
        <w:t>й</w:t>
      </w:r>
      <w:r w:rsidR="00A1580D">
        <w:rPr>
          <w:color w:val="212529"/>
          <w:sz w:val="26"/>
          <w:szCs w:val="26"/>
        </w:rPr>
        <w:t xml:space="preserve"> к началу учебного года и(или) оздоровительной кампании </w:t>
      </w:r>
      <w:r w:rsidR="00546C65" w:rsidRPr="00151FE9">
        <w:rPr>
          <w:color w:val="212529"/>
          <w:sz w:val="26"/>
          <w:szCs w:val="26"/>
        </w:rPr>
        <w:t>и обеспечивает решение текущих вопросов деятельности Комиссии.</w:t>
      </w:r>
    </w:p>
    <w:p w14:paraId="55A5A9E8" w14:textId="12FF0CEE" w:rsidR="00546C65" w:rsidRPr="00151FE9" w:rsidRDefault="00546C65" w:rsidP="00151FE9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  <w:sz w:val="26"/>
          <w:szCs w:val="26"/>
        </w:rPr>
      </w:pPr>
      <w:bookmarkStart w:id="41" w:name="100055"/>
      <w:bookmarkEnd w:id="41"/>
      <w:r w:rsidRPr="00151FE9">
        <w:rPr>
          <w:color w:val="212529"/>
          <w:sz w:val="26"/>
          <w:szCs w:val="26"/>
        </w:rPr>
        <w:t>1</w:t>
      </w:r>
      <w:r w:rsidR="000704A7">
        <w:rPr>
          <w:color w:val="212529"/>
          <w:sz w:val="26"/>
          <w:szCs w:val="26"/>
        </w:rPr>
        <w:t>0</w:t>
      </w:r>
      <w:r w:rsidRPr="00151FE9">
        <w:rPr>
          <w:color w:val="212529"/>
          <w:sz w:val="26"/>
          <w:szCs w:val="26"/>
        </w:rPr>
        <w:t xml:space="preserve">. Заседания Комиссии проводятся в соответствии с </w:t>
      </w:r>
      <w:r w:rsidR="00A1580D">
        <w:rPr>
          <w:color w:val="212529"/>
          <w:sz w:val="26"/>
          <w:szCs w:val="26"/>
        </w:rPr>
        <w:t>графиком</w:t>
      </w:r>
      <w:r w:rsidRPr="00151FE9">
        <w:rPr>
          <w:color w:val="212529"/>
          <w:sz w:val="26"/>
          <w:szCs w:val="26"/>
        </w:rPr>
        <w:t xml:space="preserve"> работы</w:t>
      </w:r>
      <w:r w:rsidR="00F571B0">
        <w:rPr>
          <w:color w:val="212529"/>
          <w:sz w:val="26"/>
          <w:szCs w:val="26"/>
        </w:rPr>
        <w:t xml:space="preserve">, утверждённым </w:t>
      </w:r>
      <w:r w:rsidR="000704A7">
        <w:rPr>
          <w:color w:val="212529"/>
          <w:sz w:val="26"/>
          <w:szCs w:val="26"/>
        </w:rPr>
        <w:t>р</w:t>
      </w:r>
      <w:r w:rsidR="00F571B0">
        <w:rPr>
          <w:color w:val="212529"/>
          <w:sz w:val="26"/>
          <w:szCs w:val="26"/>
        </w:rPr>
        <w:t>аспоряжением Администрации Переславль-Залесского муниципального округа Ярославской области</w:t>
      </w:r>
      <w:r w:rsidR="008B3014">
        <w:rPr>
          <w:color w:val="212529"/>
          <w:sz w:val="26"/>
          <w:szCs w:val="26"/>
        </w:rPr>
        <w:t>.</w:t>
      </w:r>
    </w:p>
    <w:p w14:paraId="74206A9F" w14:textId="22F37187" w:rsidR="00546C65" w:rsidRPr="00151FE9" w:rsidRDefault="00546C65" w:rsidP="00F571B0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  <w:sz w:val="26"/>
          <w:szCs w:val="26"/>
        </w:rPr>
      </w:pPr>
      <w:bookmarkStart w:id="42" w:name="100056"/>
      <w:bookmarkEnd w:id="42"/>
      <w:r w:rsidRPr="00151FE9">
        <w:rPr>
          <w:color w:val="212529"/>
          <w:sz w:val="26"/>
          <w:szCs w:val="26"/>
        </w:rPr>
        <w:t>Внеочередные заседания Комиссии проводятся по решению председателя Комиссии, а также по инициативе членов Комиссии.</w:t>
      </w:r>
      <w:bookmarkStart w:id="43" w:name="100057"/>
      <w:bookmarkEnd w:id="43"/>
    </w:p>
    <w:p w14:paraId="1AA73C6B" w14:textId="52232F94" w:rsidR="00546C65" w:rsidRDefault="00546C65" w:rsidP="00151FE9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  <w:sz w:val="26"/>
          <w:szCs w:val="26"/>
        </w:rPr>
      </w:pPr>
      <w:bookmarkStart w:id="44" w:name="100059"/>
      <w:bookmarkEnd w:id="44"/>
      <w:r w:rsidRPr="00151FE9">
        <w:rPr>
          <w:color w:val="212529"/>
          <w:sz w:val="26"/>
          <w:szCs w:val="26"/>
        </w:rPr>
        <w:t>1</w:t>
      </w:r>
      <w:r w:rsidR="000704A7">
        <w:rPr>
          <w:color w:val="212529"/>
          <w:sz w:val="26"/>
          <w:szCs w:val="26"/>
        </w:rPr>
        <w:t>1</w:t>
      </w:r>
      <w:r w:rsidRPr="00151FE9">
        <w:rPr>
          <w:color w:val="212529"/>
          <w:sz w:val="26"/>
          <w:szCs w:val="26"/>
        </w:rPr>
        <w:t>. Заседание Комиссии считается правомочным, если на нем присутствует не менее половины членов ее состава.</w:t>
      </w:r>
    </w:p>
    <w:p w14:paraId="3E18EC80" w14:textId="5BA6EA2A" w:rsidR="000704A7" w:rsidRPr="00151FE9" w:rsidRDefault="000704A7" w:rsidP="00151FE9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  <w:sz w:val="26"/>
          <w:szCs w:val="26"/>
        </w:rPr>
      </w:pPr>
      <w:r w:rsidRPr="000704A7">
        <w:rPr>
          <w:color w:val="212529"/>
          <w:sz w:val="26"/>
          <w:szCs w:val="26"/>
        </w:rPr>
        <w:t xml:space="preserve">Решение Комиссии принимается большинством голосов от общего числа членов Комиссии, присутствующих на заседании, путем открытого голосования. </w:t>
      </w:r>
      <w:r>
        <w:rPr>
          <w:color w:val="212529"/>
          <w:sz w:val="26"/>
          <w:szCs w:val="26"/>
        </w:rPr>
        <w:t>С</w:t>
      </w:r>
      <w:r w:rsidRPr="000704A7">
        <w:rPr>
          <w:color w:val="212529"/>
          <w:sz w:val="26"/>
          <w:szCs w:val="26"/>
        </w:rPr>
        <w:t>екретарь Комиссии принимает участие в голосовании на общих основаниях</w:t>
      </w:r>
      <w:r>
        <w:rPr>
          <w:color w:val="212529"/>
          <w:sz w:val="26"/>
          <w:szCs w:val="26"/>
        </w:rPr>
        <w:t>.</w:t>
      </w:r>
    </w:p>
    <w:p w14:paraId="7D15E00F" w14:textId="1FA091C9" w:rsidR="00546C65" w:rsidRPr="00151FE9" w:rsidRDefault="00546C65" w:rsidP="00151FE9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  <w:sz w:val="26"/>
          <w:szCs w:val="26"/>
        </w:rPr>
      </w:pPr>
      <w:bookmarkStart w:id="45" w:name="100060"/>
      <w:bookmarkStart w:id="46" w:name="100061"/>
      <w:bookmarkStart w:id="47" w:name="100062"/>
      <w:bookmarkEnd w:id="45"/>
      <w:bookmarkEnd w:id="46"/>
      <w:bookmarkEnd w:id="47"/>
      <w:r w:rsidRPr="00151FE9">
        <w:rPr>
          <w:color w:val="212529"/>
          <w:sz w:val="26"/>
          <w:szCs w:val="26"/>
        </w:rPr>
        <w:t xml:space="preserve">Решение Комиссии оформляется </w:t>
      </w:r>
      <w:r w:rsidR="00F571B0">
        <w:rPr>
          <w:color w:val="212529"/>
          <w:sz w:val="26"/>
          <w:szCs w:val="26"/>
        </w:rPr>
        <w:t>Актом готовности Организации (далее – Акт)</w:t>
      </w:r>
      <w:r w:rsidR="007D7553">
        <w:rPr>
          <w:color w:val="212529"/>
          <w:sz w:val="26"/>
          <w:szCs w:val="26"/>
        </w:rPr>
        <w:t xml:space="preserve"> в течение 3 (трёх) рабочих дней со дня заседания Комиссии и подписывается</w:t>
      </w:r>
      <w:r w:rsidRPr="00151FE9">
        <w:rPr>
          <w:color w:val="212529"/>
          <w:sz w:val="26"/>
          <w:szCs w:val="26"/>
        </w:rPr>
        <w:t xml:space="preserve"> председательствовавшим на заседании, секретарем и членами Комиссии, присутствовавшими на заседании. Особое мнение членов Комиссии вносится в </w:t>
      </w:r>
      <w:r w:rsidR="00F571B0">
        <w:rPr>
          <w:color w:val="212529"/>
          <w:sz w:val="26"/>
          <w:szCs w:val="26"/>
        </w:rPr>
        <w:t>Акт</w:t>
      </w:r>
      <w:r w:rsidRPr="00151FE9">
        <w:rPr>
          <w:color w:val="212529"/>
          <w:sz w:val="26"/>
          <w:szCs w:val="26"/>
        </w:rPr>
        <w:t>.</w:t>
      </w:r>
    </w:p>
    <w:p w14:paraId="4B419DEE" w14:textId="2D60A3F4" w:rsidR="00546C65" w:rsidRPr="00151FE9" w:rsidRDefault="00F571B0" w:rsidP="00151FE9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  <w:sz w:val="26"/>
          <w:szCs w:val="26"/>
        </w:rPr>
      </w:pPr>
      <w:bookmarkStart w:id="48" w:name="100063"/>
      <w:bookmarkEnd w:id="48"/>
      <w:r>
        <w:rPr>
          <w:color w:val="212529"/>
          <w:sz w:val="26"/>
          <w:szCs w:val="26"/>
        </w:rPr>
        <w:t>Акты</w:t>
      </w:r>
      <w:r w:rsidR="00546C65" w:rsidRPr="00151FE9">
        <w:rPr>
          <w:color w:val="212529"/>
          <w:sz w:val="26"/>
          <w:szCs w:val="26"/>
        </w:rPr>
        <w:t xml:space="preserve"> заседаний Комиссии </w:t>
      </w:r>
      <w:r>
        <w:rPr>
          <w:color w:val="212529"/>
          <w:sz w:val="26"/>
          <w:szCs w:val="26"/>
        </w:rPr>
        <w:t>хранятся у секретаря Комиссии и руководителя Организации</w:t>
      </w:r>
      <w:r w:rsidR="000704A7">
        <w:rPr>
          <w:color w:val="212529"/>
          <w:sz w:val="26"/>
          <w:szCs w:val="26"/>
        </w:rPr>
        <w:t xml:space="preserve"> в течение 5 лет</w:t>
      </w:r>
      <w:r w:rsidR="00546C65" w:rsidRPr="00151FE9">
        <w:rPr>
          <w:color w:val="212529"/>
          <w:sz w:val="26"/>
          <w:szCs w:val="26"/>
        </w:rPr>
        <w:t>.</w:t>
      </w:r>
    </w:p>
    <w:p w14:paraId="3A881B1C" w14:textId="30887183" w:rsidR="002D4F6B" w:rsidRPr="00151FE9" w:rsidRDefault="00546C65" w:rsidP="00F571B0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bookmarkStart w:id="49" w:name="100064"/>
      <w:bookmarkEnd w:id="49"/>
      <w:r w:rsidRPr="00151FE9">
        <w:rPr>
          <w:color w:val="212529"/>
          <w:sz w:val="26"/>
          <w:szCs w:val="26"/>
        </w:rPr>
        <w:t>1</w:t>
      </w:r>
      <w:r w:rsidR="000704A7">
        <w:rPr>
          <w:color w:val="212529"/>
          <w:sz w:val="26"/>
          <w:szCs w:val="26"/>
        </w:rPr>
        <w:t>2</w:t>
      </w:r>
      <w:r w:rsidRPr="00151FE9">
        <w:rPr>
          <w:color w:val="212529"/>
          <w:sz w:val="26"/>
          <w:szCs w:val="26"/>
        </w:rPr>
        <w:t xml:space="preserve">. Организационно-техническое обеспечение деятельности Комиссии осуществляет </w:t>
      </w:r>
      <w:r w:rsidR="00F571B0">
        <w:rPr>
          <w:color w:val="212529"/>
          <w:sz w:val="26"/>
          <w:szCs w:val="26"/>
        </w:rPr>
        <w:t>Администрация Переславль-Залесского муниципального округа Ярославской области</w:t>
      </w:r>
      <w:r w:rsidRPr="00151FE9">
        <w:rPr>
          <w:color w:val="212529"/>
          <w:sz w:val="26"/>
          <w:szCs w:val="26"/>
        </w:rPr>
        <w:t>.</w:t>
      </w:r>
    </w:p>
    <w:sectPr w:rsidR="002D4F6B" w:rsidRPr="00151FE9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P Simplified Light">
    <w:panose1 w:val="020B0406020204020204"/>
    <w:charset w:val="00"/>
    <w:family w:val="swiss"/>
    <w:pitch w:val="variable"/>
    <w:sig w:usb0="A00000AF" w:usb1="5000205B" w:usb2="00000000" w:usb3="00000000" w:csb0="00000093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52B0C"/>
    <w:multiLevelType w:val="hybridMultilevel"/>
    <w:tmpl w:val="A9D87130"/>
    <w:lvl w:ilvl="0" w:tplc="C5F007B2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F3F6E62"/>
    <w:multiLevelType w:val="hybridMultilevel"/>
    <w:tmpl w:val="F3602B5C"/>
    <w:lvl w:ilvl="0" w:tplc="97EEEDD4">
      <w:start w:val="1"/>
      <w:numFmt w:val="bullet"/>
      <w:lvlText w:val="-"/>
      <w:lvlJc w:val="left"/>
      <w:pPr>
        <w:ind w:left="1457" w:hanging="360"/>
      </w:pPr>
      <w:rPr>
        <w:rFonts w:ascii="HP Simplified Light" w:hAnsi="HP Simplified Light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434E"/>
    <w:rsid w:val="0001625D"/>
    <w:rsid w:val="000457A3"/>
    <w:rsid w:val="00067088"/>
    <w:rsid w:val="000704A7"/>
    <w:rsid w:val="000753AA"/>
    <w:rsid w:val="00093953"/>
    <w:rsid w:val="000B4031"/>
    <w:rsid w:val="000D2FF0"/>
    <w:rsid w:val="00140F0A"/>
    <w:rsid w:val="00151FE9"/>
    <w:rsid w:val="001931DC"/>
    <w:rsid w:val="0019600E"/>
    <w:rsid w:val="001D11CE"/>
    <w:rsid w:val="002765A6"/>
    <w:rsid w:val="002A106E"/>
    <w:rsid w:val="002A4F2B"/>
    <w:rsid w:val="002B389F"/>
    <w:rsid w:val="002D4F6B"/>
    <w:rsid w:val="002F2254"/>
    <w:rsid w:val="003061F3"/>
    <w:rsid w:val="00340DB6"/>
    <w:rsid w:val="003C7DDF"/>
    <w:rsid w:val="003D5797"/>
    <w:rsid w:val="004075CC"/>
    <w:rsid w:val="00436CEE"/>
    <w:rsid w:val="00456EC5"/>
    <w:rsid w:val="004A3D2A"/>
    <w:rsid w:val="004E554B"/>
    <w:rsid w:val="00513CE1"/>
    <w:rsid w:val="00514C4E"/>
    <w:rsid w:val="005318AE"/>
    <w:rsid w:val="00546C65"/>
    <w:rsid w:val="0056557D"/>
    <w:rsid w:val="00574A17"/>
    <w:rsid w:val="005B621C"/>
    <w:rsid w:val="005D277E"/>
    <w:rsid w:val="006021D1"/>
    <w:rsid w:val="00616E6E"/>
    <w:rsid w:val="00656486"/>
    <w:rsid w:val="006A738F"/>
    <w:rsid w:val="006C1F19"/>
    <w:rsid w:val="006E6084"/>
    <w:rsid w:val="006F0033"/>
    <w:rsid w:val="006F63E9"/>
    <w:rsid w:val="00732CC5"/>
    <w:rsid w:val="00761E65"/>
    <w:rsid w:val="0078211D"/>
    <w:rsid w:val="007D7553"/>
    <w:rsid w:val="007E2F83"/>
    <w:rsid w:val="00801010"/>
    <w:rsid w:val="0088598F"/>
    <w:rsid w:val="00885B0E"/>
    <w:rsid w:val="008B3014"/>
    <w:rsid w:val="008C09A2"/>
    <w:rsid w:val="0092079F"/>
    <w:rsid w:val="00933A36"/>
    <w:rsid w:val="009551DF"/>
    <w:rsid w:val="009B4476"/>
    <w:rsid w:val="00A1580D"/>
    <w:rsid w:val="00A214E5"/>
    <w:rsid w:val="00A37B00"/>
    <w:rsid w:val="00AE2D05"/>
    <w:rsid w:val="00AF0EBE"/>
    <w:rsid w:val="00B025C6"/>
    <w:rsid w:val="00B1233F"/>
    <w:rsid w:val="00B174E5"/>
    <w:rsid w:val="00B326C8"/>
    <w:rsid w:val="00B40D99"/>
    <w:rsid w:val="00B84B00"/>
    <w:rsid w:val="00B92FFD"/>
    <w:rsid w:val="00BB3119"/>
    <w:rsid w:val="00C008E8"/>
    <w:rsid w:val="00C36210"/>
    <w:rsid w:val="00C83C93"/>
    <w:rsid w:val="00C908C7"/>
    <w:rsid w:val="00C9418B"/>
    <w:rsid w:val="00CA07FA"/>
    <w:rsid w:val="00CB0693"/>
    <w:rsid w:val="00CD7635"/>
    <w:rsid w:val="00D13F44"/>
    <w:rsid w:val="00D365FA"/>
    <w:rsid w:val="00D631E8"/>
    <w:rsid w:val="00D756DB"/>
    <w:rsid w:val="00D8434E"/>
    <w:rsid w:val="00D95BAE"/>
    <w:rsid w:val="00D97851"/>
    <w:rsid w:val="00DC6F07"/>
    <w:rsid w:val="00DD5406"/>
    <w:rsid w:val="00E0390A"/>
    <w:rsid w:val="00E140BE"/>
    <w:rsid w:val="00E71E8C"/>
    <w:rsid w:val="00EB7E53"/>
    <w:rsid w:val="00EC10C2"/>
    <w:rsid w:val="00EE67F8"/>
    <w:rsid w:val="00F1400B"/>
    <w:rsid w:val="00F55486"/>
    <w:rsid w:val="00F571B0"/>
    <w:rsid w:val="00FB5A27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09442"/>
  <w15:docId w15:val="{29AA03A7-06FB-4CAE-850F-2C87D7D6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customStyle="1" w:styleId="pcenter">
    <w:name w:val="pcenter"/>
    <w:basedOn w:val="a"/>
    <w:rsid w:val="00546C65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546C65"/>
    <w:pPr>
      <w:spacing w:before="100" w:beforeAutospacing="1" w:after="100" w:afterAutospacing="1"/>
    </w:pPr>
  </w:style>
  <w:style w:type="character" w:styleId="a5">
    <w:name w:val="Hyperlink"/>
    <w:uiPriority w:val="99"/>
    <w:semiHidden/>
    <w:unhideWhenUsed/>
    <w:rsid w:val="00546C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8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1F841-3ECD-48D8-9FFF-EC4FDEF5D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5</Pages>
  <Words>1390</Words>
  <Characters>7923</Characters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2025-01-30T11:04:00Z</cp:lastPrinted>
  <dcterms:created xsi:type="dcterms:W3CDTF">2019-07-08T12:48:00Z</dcterms:created>
  <dcterms:modified xsi:type="dcterms:W3CDTF">2025-02-17T19:14:00Z</dcterms:modified>
</cp:coreProperties>
</file>