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79720" w14:textId="44AD1B30" w:rsidR="00F34124" w:rsidRDefault="00F34124" w:rsidP="00F34124">
      <w:pPr>
        <w:jc w:val="center"/>
      </w:pPr>
      <w:r>
        <w:rPr>
          <w:noProof/>
        </w:rPr>
        <w:drawing>
          <wp:inline distT="0" distB="0" distL="0" distR="0" wp14:anchorId="1E073CE3" wp14:editId="39747B5B">
            <wp:extent cx="590550" cy="771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CF61C" w14:textId="77777777" w:rsidR="00F34124" w:rsidRDefault="00F34124" w:rsidP="00F34124">
      <w:pPr>
        <w:jc w:val="center"/>
        <w:rPr>
          <w:sz w:val="10"/>
          <w:szCs w:val="10"/>
        </w:rPr>
      </w:pPr>
    </w:p>
    <w:p w14:paraId="7ECA4B36" w14:textId="77777777" w:rsidR="00F34124" w:rsidRPr="00F34124" w:rsidRDefault="00F34124" w:rsidP="00F34124">
      <w:pPr>
        <w:jc w:val="center"/>
        <w:rPr>
          <w:rFonts w:ascii="Times New Roman" w:hAnsi="Times New Roman" w:cs="Times New Roman"/>
          <w:sz w:val="26"/>
          <w:szCs w:val="26"/>
        </w:rPr>
      </w:pPr>
      <w:r w:rsidRPr="00F34124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F36FF3D" w14:textId="77777777" w:rsidR="00F34124" w:rsidRPr="00FE7DE2" w:rsidRDefault="00F34124" w:rsidP="00F34124">
      <w:pPr>
        <w:pStyle w:val="3"/>
        <w:rPr>
          <w:sz w:val="34"/>
          <w:szCs w:val="34"/>
        </w:rPr>
      </w:pPr>
      <w:r w:rsidRPr="00FE7DE2">
        <w:rPr>
          <w:spacing w:val="100"/>
          <w:sz w:val="34"/>
          <w:szCs w:val="34"/>
        </w:rPr>
        <w:t>ПОСТАНОВЛЕНИЕ</w:t>
      </w:r>
    </w:p>
    <w:p w14:paraId="2BEAC232" w14:textId="77777777" w:rsidR="00F34124" w:rsidRPr="00F652E7" w:rsidRDefault="00F34124" w:rsidP="00F34124">
      <w:pPr>
        <w:rPr>
          <w:color w:val="2D1400"/>
          <w:sz w:val="34"/>
          <w:szCs w:val="34"/>
        </w:rPr>
      </w:pPr>
    </w:p>
    <w:p w14:paraId="36CE98E6" w14:textId="77777777" w:rsidR="00F34EB0" w:rsidRDefault="00F34124" w:rsidP="00F34124">
      <w:pPr>
        <w:rPr>
          <w:rFonts w:ascii="Times New Roman" w:hAnsi="Times New Roman" w:cs="Times New Roman"/>
          <w:sz w:val="26"/>
          <w:szCs w:val="26"/>
        </w:rPr>
      </w:pPr>
      <w:r w:rsidRPr="00F34EB0">
        <w:rPr>
          <w:rFonts w:ascii="Times New Roman" w:hAnsi="Times New Roman" w:cs="Times New Roman"/>
          <w:sz w:val="26"/>
          <w:szCs w:val="26"/>
        </w:rPr>
        <w:t>От</w:t>
      </w:r>
      <w:r w:rsidR="00F34EB0">
        <w:rPr>
          <w:rFonts w:ascii="Times New Roman" w:hAnsi="Times New Roman" w:cs="Times New Roman"/>
          <w:sz w:val="26"/>
          <w:szCs w:val="26"/>
        </w:rPr>
        <w:t xml:space="preserve"> 14.03.2023</w:t>
      </w:r>
      <w:r w:rsidRPr="00F34EB0">
        <w:rPr>
          <w:rFonts w:ascii="Times New Roman" w:hAnsi="Times New Roman" w:cs="Times New Roman"/>
          <w:sz w:val="26"/>
          <w:szCs w:val="26"/>
        </w:rPr>
        <w:t xml:space="preserve"> № </w:t>
      </w:r>
      <w:r w:rsidR="00F34EB0">
        <w:rPr>
          <w:rFonts w:ascii="Times New Roman" w:hAnsi="Times New Roman" w:cs="Times New Roman"/>
          <w:sz w:val="26"/>
          <w:szCs w:val="26"/>
        </w:rPr>
        <w:t>ПОС.03-464/23</w:t>
      </w:r>
    </w:p>
    <w:p w14:paraId="4A721F57" w14:textId="2ECC7D7B" w:rsidR="00D245D1" w:rsidRPr="00D245D1" w:rsidRDefault="00F34124" w:rsidP="00F34EB0">
      <w:pPr>
        <w:rPr>
          <w:rFonts w:ascii="Times New Roman" w:eastAsia="Times New Roman" w:hAnsi="Times New Roman" w:cs="Times New Roman"/>
          <w:sz w:val="24"/>
          <w:szCs w:val="24"/>
        </w:rPr>
      </w:pPr>
      <w:r w:rsidRPr="00F34124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56C78E6" w14:textId="77777777" w:rsidR="00D245D1" w:rsidRDefault="00D245D1" w:rsidP="00B36B35">
      <w:pPr>
        <w:pStyle w:val="a3"/>
        <w:rPr>
          <w:rFonts w:ascii="Times New Roman" w:hAnsi="Times New Roman"/>
          <w:sz w:val="26"/>
          <w:szCs w:val="26"/>
        </w:rPr>
      </w:pPr>
    </w:p>
    <w:p w14:paraId="2016776C" w14:textId="065CBFCC" w:rsidR="00DE1381" w:rsidRPr="00D90DB6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14:paraId="1BA24CA0" w14:textId="77777777" w:rsidR="00DE1381" w:rsidRPr="00D90DB6" w:rsidRDefault="00DE138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14:paraId="2C0BB83A" w14:textId="38D4A565" w:rsidR="00DE1381" w:rsidRPr="00D90DB6" w:rsidRDefault="00D245D1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от 02.07.2021 № ПОС.</w:t>
      </w:r>
      <w:r w:rsidR="00DE1381" w:rsidRPr="00D90DB6">
        <w:rPr>
          <w:rFonts w:ascii="Times New Roman" w:hAnsi="Times New Roman"/>
          <w:sz w:val="26"/>
          <w:szCs w:val="26"/>
        </w:rPr>
        <w:t>03-1251/21 «</w:t>
      </w:r>
      <w:r w:rsidR="001A386E" w:rsidRPr="00D90DB6">
        <w:rPr>
          <w:rFonts w:ascii="Times New Roman" w:hAnsi="Times New Roman"/>
          <w:sz w:val="26"/>
          <w:szCs w:val="26"/>
        </w:rPr>
        <w:t>О координационном</w:t>
      </w:r>
      <w:r w:rsidR="00BB6C02" w:rsidRPr="00D90DB6">
        <w:rPr>
          <w:rFonts w:ascii="Times New Roman" w:hAnsi="Times New Roman"/>
          <w:sz w:val="26"/>
          <w:szCs w:val="26"/>
        </w:rPr>
        <w:t xml:space="preserve"> </w:t>
      </w:r>
    </w:p>
    <w:p w14:paraId="76ABC03B" w14:textId="7997AA89" w:rsidR="00A21B96" w:rsidRPr="00D90DB6" w:rsidRDefault="00BB6C02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совете по делам</w:t>
      </w:r>
      <w:r w:rsidR="00DE1381" w:rsidRPr="00D90DB6">
        <w:rPr>
          <w:rFonts w:ascii="Times New Roman" w:hAnsi="Times New Roman"/>
          <w:sz w:val="26"/>
          <w:szCs w:val="26"/>
        </w:rPr>
        <w:t xml:space="preserve"> </w:t>
      </w:r>
      <w:r w:rsidR="001A386E" w:rsidRPr="00D90DB6">
        <w:rPr>
          <w:rFonts w:ascii="Times New Roman" w:hAnsi="Times New Roman"/>
          <w:sz w:val="26"/>
          <w:szCs w:val="26"/>
        </w:rPr>
        <w:t>инвалидов при</w:t>
      </w:r>
      <w:r w:rsidRPr="00D90DB6">
        <w:rPr>
          <w:rFonts w:ascii="Times New Roman" w:hAnsi="Times New Roman"/>
          <w:sz w:val="26"/>
          <w:szCs w:val="26"/>
        </w:rPr>
        <w:t xml:space="preserve"> Администрации </w:t>
      </w:r>
    </w:p>
    <w:p w14:paraId="35FA825B" w14:textId="3420C850" w:rsidR="00BB6C02" w:rsidRPr="00D90DB6" w:rsidRDefault="001A386E" w:rsidP="00B36B35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города Переславля</w:t>
      </w:r>
      <w:r w:rsidR="00BB6C02" w:rsidRPr="00D90DB6">
        <w:rPr>
          <w:rFonts w:ascii="Times New Roman" w:hAnsi="Times New Roman"/>
          <w:sz w:val="26"/>
          <w:szCs w:val="26"/>
        </w:rPr>
        <w:t>-Залесского</w:t>
      </w:r>
      <w:r w:rsidR="00DE1381" w:rsidRPr="00D90DB6">
        <w:rPr>
          <w:rFonts w:ascii="Times New Roman" w:hAnsi="Times New Roman"/>
          <w:sz w:val="26"/>
          <w:szCs w:val="26"/>
        </w:rPr>
        <w:t>»</w:t>
      </w:r>
    </w:p>
    <w:p w14:paraId="6667BEB0" w14:textId="77777777" w:rsidR="00BB6C02" w:rsidRPr="00D90DB6" w:rsidRDefault="00BB6C02" w:rsidP="00B36B35">
      <w:pPr>
        <w:pStyle w:val="a3"/>
        <w:rPr>
          <w:sz w:val="26"/>
          <w:szCs w:val="26"/>
        </w:rPr>
      </w:pPr>
    </w:p>
    <w:p w14:paraId="350B59C7" w14:textId="77777777" w:rsidR="00BB6C02" w:rsidRPr="00D90DB6" w:rsidRDefault="00BB6C02" w:rsidP="00BB6C02">
      <w:pPr>
        <w:pStyle w:val="a3"/>
        <w:rPr>
          <w:sz w:val="26"/>
          <w:szCs w:val="26"/>
        </w:rPr>
      </w:pPr>
    </w:p>
    <w:p w14:paraId="7BF8E966" w14:textId="26A6AAFC" w:rsidR="00DE1381" w:rsidRPr="00D90DB6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="00775208" w:rsidRPr="00D90DB6">
        <w:rPr>
          <w:rFonts w:ascii="Times New Roman" w:hAnsi="Times New Roman"/>
          <w:sz w:val="26"/>
          <w:szCs w:val="26"/>
        </w:rPr>
        <w:t>кадровыми изменениями</w:t>
      </w:r>
      <w:r w:rsidR="00736A4C" w:rsidRPr="00D90DB6">
        <w:rPr>
          <w:rFonts w:ascii="Times New Roman" w:hAnsi="Times New Roman"/>
          <w:sz w:val="26"/>
          <w:szCs w:val="26"/>
        </w:rPr>
        <w:t>,</w:t>
      </w:r>
    </w:p>
    <w:p w14:paraId="171EE7AB" w14:textId="77777777" w:rsidR="00DE1381" w:rsidRPr="00D90DB6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14:paraId="17AA371B" w14:textId="22735C86" w:rsidR="00DE1381" w:rsidRPr="00D90DB6" w:rsidRDefault="00DE1381" w:rsidP="00D245D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>Администрация города Переславля-Залесского постановляет:</w:t>
      </w:r>
    </w:p>
    <w:p w14:paraId="7810D22F" w14:textId="77777777" w:rsidR="00DE1381" w:rsidRPr="00D90DB6" w:rsidRDefault="00DE1381" w:rsidP="00DE1381">
      <w:pPr>
        <w:pStyle w:val="a3"/>
        <w:rPr>
          <w:rFonts w:ascii="Times New Roman" w:hAnsi="Times New Roman"/>
          <w:sz w:val="26"/>
          <w:szCs w:val="26"/>
        </w:rPr>
      </w:pPr>
    </w:p>
    <w:p w14:paraId="385C4AF0" w14:textId="2C8F0794" w:rsidR="00DE1381" w:rsidRPr="00D90DB6" w:rsidRDefault="00655608" w:rsidP="00655608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 xml:space="preserve">1. </w:t>
      </w:r>
      <w:r w:rsidR="00DE1381" w:rsidRPr="00D90DB6">
        <w:rPr>
          <w:rFonts w:ascii="Times New Roman" w:hAnsi="Times New Roman"/>
          <w:sz w:val="26"/>
          <w:szCs w:val="26"/>
        </w:rPr>
        <w:t>Внести</w:t>
      </w:r>
      <w:r w:rsidR="00844C2C" w:rsidRPr="00D90DB6">
        <w:rPr>
          <w:rFonts w:ascii="Times New Roman" w:hAnsi="Times New Roman"/>
          <w:sz w:val="26"/>
          <w:szCs w:val="26"/>
        </w:rPr>
        <w:t xml:space="preserve"> </w:t>
      </w:r>
      <w:r w:rsidR="00DE1381" w:rsidRPr="00D90DB6">
        <w:rPr>
          <w:rFonts w:ascii="Times New Roman" w:hAnsi="Times New Roman"/>
          <w:sz w:val="26"/>
          <w:szCs w:val="26"/>
        </w:rPr>
        <w:t>в постановление Администрации города Переславля-З</w:t>
      </w:r>
      <w:r w:rsidR="00D245D1" w:rsidRPr="00D90DB6">
        <w:rPr>
          <w:rFonts w:ascii="Times New Roman" w:hAnsi="Times New Roman"/>
          <w:sz w:val="26"/>
          <w:szCs w:val="26"/>
        </w:rPr>
        <w:t xml:space="preserve">алесского </w:t>
      </w:r>
      <w:r w:rsidR="00BD4BCC" w:rsidRPr="00D90DB6">
        <w:rPr>
          <w:rFonts w:ascii="Times New Roman" w:hAnsi="Times New Roman"/>
          <w:sz w:val="26"/>
          <w:szCs w:val="26"/>
        </w:rPr>
        <w:t>от 02.07.2021</w:t>
      </w:r>
      <w:r w:rsidR="00D245D1" w:rsidRPr="00D90DB6">
        <w:rPr>
          <w:rFonts w:ascii="Times New Roman" w:hAnsi="Times New Roman"/>
          <w:sz w:val="26"/>
          <w:szCs w:val="26"/>
        </w:rPr>
        <w:t xml:space="preserve"> № ПОС.</w:t>
      </w:r>
      <w:r w:rsidR="00DE1381" w:rsidRPr="00D90DB6">
        <w:rPr>
          <w:rFonts w:ascii="Times New Roman" w:hAnsi="Times New Roman"/>
          <w:sz w:val="26"/>
          <w:szCs w:val="26"/>
        </w:rPr>
        <w:t xml:space="preserve">03-1251/21 «О координационном совете по делам </w:t>
      </w:r>
      <w:r w:rsidR="00BD4BCC" w:rsidRPr="00D90DB6">
        <w:rPr>
          <w:rFonts w:ascii="Times New Roman" w:hAnsi="Times New Roman"/>
          <w:sz w:val="26"/>
          <w:szCs w:val="26"/>
        </w:rPr>
        <w:t>инвалидов при</w:t>
      </w:r>
      <w:r w:rsidR="00DE1381" w:rsidRPr="00D90DB6">
        <w:rPr>
          <w:rFonts w:ascii="Times New Roman" w:hAnsi="Times New Roman"/>
          <w:sz w:val="26"/>
          <w:szCs w:val="26"/>
        </w:rPr>
        <w:t xml:space="preserve"> Администрации </w:t>
      </w:r>
      <w:r w:rsidR="00BD4BCC" w:rsidRPr="00D90DB6">
        <w:rPr>
          <w:rFonts w:ascii="Times New Roman" w:hAnsi="Times New Roman"/>
          <w:sz w:val="26"/>
          <w:szCs w:val="26"/>
        </w:rPr>
        <w:t>города Переславля</w:t>
      </w:r>
      <w:r w:rsidR="00DE1381" w:rsidRPr="00D90DB6">
        <w:rPr>
          <w:rFonts w:ascii="Times New Roman" w:hAnsi="Times New Roman"/>
          <w:sz w:val="26"/>
          <w:szCs w:val="26"/>
        </w:rPr>
        <w:t>-Залесского»</w:t>
      </w:r>
      <w:r w:rsidR="00035E86" w:rsidRPr="00D90DB6">
        <w:rPr>
          <w:rFonts w:ascii="Times New Roman" w:hAnsi="Times New Roman"/>
          <w:sz w:val="26"/>
          <w:szCs w:val="26"/>
        </w:rPr>
        <w:t xml:space="preserve"> </w:t>
      </w:r>
      <w:r w:rsidR="006278FD" w:rsidRPr="00D90DB6">
        <w:rPr>
          <w:rFonts w:ascii="Times New Roman" w:hAnsi="Times New Roman"/>
          <w:sz w:val="26"/>
          <w:szCs w:val="26"/>
        </w:rPr>
        <w:t>(</w:t>
      </w:r>
      <w:r w:rsidR="00035E86" w:rsidRPr="00D90DB6">
        <w:rPr>
          <w:rFonts w:ascii="Times New Roman" w:hAnsi="Times New Roman"/>
          <w:sz w:val="26"/>
          <w:szCs w:val="26"/>
        </w:rPr>
        <w:t>в редакции постановлений от 09.08.2021 №</w:t>
      </w:r>
      <w:r w:rsidR="008060BA" w:rsidRPr="00D90DB6">
        <w:rPr>
          <w:rFonts w:ascii="Times New Roman" w:hAnsi="Times New Roman"/>
          <w:sz w:val="26"/>
          <w:szCs w:val="26"/>
        </w:rPr>
        <w:t xml:space="preserve"> </w:t>
      </w:r>
      <w:r w:rsidR="00035E86" w:rsidRPr="00D90DB6">
        <w:rPr>
          <w:rFonts w:ascii="Times New Roman" w:hAnsi="Times New Roman"/>
          <w:sz w:val="26"/>
          <w:szCs w:val="26"/>
        </w:rPr>
        <w:t>ПОС.03-1539/21; от 02.11.2021 №</w:t>
      </w:r>
      <w:r w:rsidR="008060BA" w:rsidRPr="00D90DB6">
        <w:rPr>
          <w:rFonts w:ascii="Times New Roman" w:hAnsi="Times New Roman"/>
          <w:sz w:val="26"/>
          <w:szCs w:val="26"/>
        </w:rPr>
        <w:t xml:space="preserve"> </w:t>
      </w:r>
      <w:r w:rsidR="00035E86" w:rsidRPr="00D90DB6">
        <w:rPr>
          <w:rFonts w:ascii="Times New Roman" w:hAnsi="Times New Roman"/>
          <w:sz w:val="26"/>
          <w:szCs w:val="26"/>
        </w:rPr>
        <w:t>ПОС.03-2099/21</w:t>
      </w:r>
      <w:r w:rsidR="00296838" w:rsidRPr="00D90DB6">
        <w:rPr>
          <w:rFonts w:ascii="Times New Roman" w:hAnsi="Times New Roman"/>
          <w:sz w:val="26"/>
          <w:szCs w:val="26"/>
        </w:rPr>
        <w:t xml:space="preserve">; от 28.01.2022 </w:t>
      </w:r>
      <w:r w:rsidR="00F34EB0">
        <w:rPr>
          <w:rFonts w:ascii="Times New Roman" w:hAnsi="Times New Roman"/>
          <w:sz w:val="26"/>
          <w:szCs w:val="26"/>
        </w:rPr>
        <w:t xml:space="preserve">             </w:t>
      </w:r>
      <w:r w:rsidR="00296838" w:rsidRPr="00D90DB6">
        <w:rPr>
          <w:rFonts w:ascii="Times New Roman" w:hAnsi="Times New Roman"/>
          <w:sz w:val="26"/>
          <w:szCs w:val="26"/>
        </w:rPr>
        <w:t>№ ПОС.03-0211/22</w:t>
      </w:r>
      <w:r w:rsidR="0068201E" w:rsidRPr="00D90DB6">
        <w:rPr>
          <w:rFonts w:ascii="Times New Roman" w:hAnsi="Times New Roman"/>
          <w:sz w:val="26"/>
          <w:szCs w:val="26"/>
        </w:rPr>
        <w:t>, от 25.03.2022 № ПОС.03-609/22</w:t>
      </w:r>
      <w:r w:rsidR="007D4C13">
        <w:rPr>
          <w:rFonts w:ascii="Times New Roman" w:hAnsi="Times New Roman"/>
          <w:sz w:val="26"/>
          <w:szCs w:val="26"/>
        </w:rPr>
        <w:t xml:space="preserve">; от 27.10.2022 </w:t>
      </w:r>
      <w:r w:rsidR="00F34EB0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7D4C13">
        <w:rPr>
          <w:rFonts w:ascii="Times New Roman" w:hAnsi="Times New Roman"/>
          <w:sz w:val="26"/>
          <w:szCs w:val="26"/>
        </w:rPr>
        <w:t>№ ПОС.03-2366/22</w:t>
      </w:r>
      <w:r w:rsidR="006278FD" w:rsidRPr="00D90DB6">
        <w:rPr>
          <w:rFonts w:ascii="Times New Roman" w:hAnsi="Times New Roman"/>
          <w:sz w:val="26"/>
          <w:szCs w:val="26"/>
        </w:rPr>
        <w:t>)</w:t>
      </w:r>
      <w:r w:rsidR="00DE1381" w:rsidRPr="00D90DB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14:paraId="1AFF0B2D" w14:textId="60D08DFB" w:rsidR="00844C2C" w:rsidRPr="00D90DB6" w:rsidRDefault="00197896" w:rsidP="001978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0DB6">
        <w:rPr>
          <w:rFonts w:ascii="Times New Roman" w:hAnsi="Times New Roman" w:cs="Times New Roman"/>
          <w:sz w:val="26"/>
          <w:szCs w:val="26"/>
        </w:rPr>
        <w:t>1.1.</w:t>
      </w:r>
      <w:r w:rsidR="007F6493" w:rsidRPr="00D90DB6">
        <w:rPr>
          <w:rFonts w:ascii="Times New Roman" w:hAnsi="Times New Roman" w:cs="Times New Roman"/>
          <w:sz w:val="26"/>
          <w:szCs w:val="26"/>
        </w:rPr>
        <w:t xml:space="preserve"> П</w:t>
      </w:r>
      <w:r w:rsidR="00DE1381" w:rsidRPr="00D90DB6">
        <w:rPr>
          <w:rFonts w:ascii="Times New Roman" w:hAnsi="Times New Roman" w:cs="Times New Roman"/>
          <w:sz w:val="26"/>
          <w:szCs w:val="26"/>
        </w:rPr>
        <w:t>риложени</w:t>
      </w:r>
      <w:r w:rsidR="007F6493" w:rsidRPr="00D90DB6">
        <w:rPr>
          <w:rFonts w:ascii="Times New Roman" w:hAnsi="Times New Roman" w:cs="Times New Roman"/>
          <w:sz w:val="26"/>
          <w:szCs w:val="26"/>
        </w:rPr>
        <w:t>е</w:t>
      </w:r>
      <w:r w:rsidR="00DE1381" w:rsidRPr="00D90DB6">
        <w:rPr>
          <w:rFonts w:ascii="Times New Roman" w:hAnsi="Times New Roman" w:cs="Times New Roman"/>
          <w:sz w:val="26"/>
          <w:szCs w:val="26"/>
        </w:rPr>
        <w:t xml:space="preserve"> №</w:t>
      </w:r>
      <w:r w:rsidR="003A2DBF" w:rsidRPr="00D90DB6">
        <w:rPr>
          <w:rFonts w:ascii="Times New Roman" w:hAnsi="Times New Roman" w:cs="Times New Roman"/>
          <w:sz w:val="26"/>
          <w:szCs w:val="26"/>
        </w:rPr>
        <w:t xml:space="preserve"> </w:t>
      </w:r>
      <w:r w:rsidR="00DE1381" w:rsidRPr="00D90DB6">
        <w:rPr>
          <w:rFonts w:ascii="Times New Roman" w:hAnsi="Times New Roman" w:cs="Times New Roman"/>
          <w:sz w:val="26"/>
          <w:szCs w:val="26"/>
        </w:rPr>
        <w:t>2 «</w:t>
      </w:r>
      <w:r w:rsidR="00BD4BCC" w:rsidRPr="00D90DB6">
        <w:rPr>
          <w:rFonts w:ascii="Times New Roman" w:hAnsi="Times New Roman" w:cs="Times New Roman"/>
          <w:sz w:val="26"/>
          <w:szCs w:val="26"/>
        </w:rPr>
        <w:t>Состав координационного</w:t>
      </w:r>
      <w:r w:rsidR="00DE1381" w:rsidRPr="00D90DB6">
        <w:rPr>
          <w:rFonts w:ascii="Times New Roman" w:hAnsi="Times New Roman" w:cs="Times New Roman"/>
          <w:sz w:val="26"/>
          <w:szCs w:val="26"/>
        </w:rPr>
        <w:t xml:space="preserve"> совета по делам инвалидов при </w:t>
      </w:r>
      <w:r w:rsidR="00BD4BCC" w:rsidRPr="00D90DB6">
        <w:rPr>
          <w:rFonts w:ascii="Times New Roman" w:hAnsi="Times New Roman" w:cs="Times New Roman"/>
          <w:sz w:val="26"/>
          <w:szCs w:val="26"/>
        </w:rPr>
        <w:t>Администрации города Переславля</w:t>
      </w:r>
      <w:r w:rsidR="00DE1381" w:rsidRPr="00D90DB6">
        <w:rPr>
          <w:rFonts w:ascii="Times New Roman" w:hAnsi="Times New Roman" w:cs="Times New Roman"/>
          <w:sz w:val="26"/>
          <w:szCs w:val="26"/>
        </w:rPr>
        <w:t>-Залесского</w:t>
      </w:r>
      <w:r w:rsidR="0015115F" w:rsidRPr="00D90DB6">
        <w:rPr>
          <w:rFonts w:ascii="Times New Roman" w:hAnsi="Times New Roman" w:cs="Times New Roman"/>
          <w:sz w:val="26"/>
          <w:szCs w:val="26"/>
        </w:rPr>
        <w:t>»</w:t>
      </w:r>
      <w:r w:rsidR="00035E86" w:rsidRPr="00D90DB6">
        <w:rPr>
          <w:rFonts w:ascii="Times New Roman" w:hAnsi="Times New Roman" w:cs="Times New Roman"/>
          <w:sz w:val="26"/>
          <w:szCs w:val="26"/>
        </w:rPr>
        <w:t xml:space="preserve"> </w:t>
      </w:r>
      <w:r w:rsidR="007F6493" w:rsidRPr="00D90DB6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  <w:r w:rsidR="00844C2C" w:rsidRPr="00D90D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24FB794" w14:textId="68B02ACE" w:rsidR="00DE1381" w:rsidRPr="00D90DB6" w:rsidRDefault="00D245D1" w:rsidP="00197896">
      <w:pPr>
        <w:pStyle w:val="a3"/>
        <w:rPr>
          <w:rFonts w:ascii="Times New Roman" w:hAnsi="Times New Roman"/>
          <w:sz w:val="26"/>
          <w:szCs w:val="26"/>
        </w:rPr>
      </w:pPr>
      <w:r w:rsidRPr="00D90DB6">
        <w:rPr>
          <w:rFonts w:ascii="Times New Roman" w:hAnsi="Times New Roman"/>
          <w:sz w:val="26"/>
          <w:szCs w:val="26"/>
        </w:rPr>
        <w:tab/>
      </w:r>
      <w:r w:rsidR="00DE1381" w:rsidRPr="00D90DB6">
        <w:rPr>
          <w:rFonts w:ascii="Times New Roman" w:hAnsi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5A2AAA84" w14:textId="77777777" w:rsidR="00E63883" w:rsidRPr="00D90DB6" w:rsidRDefault="00E6388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6E29BD36" w14:textId="06228CFD" w:rsidR="00E63883" w:rsidRDefault="00E63883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76877FAD" w14:textId="77777777" w:rsidR="00F34EB0" w:rsidRPr="00D90DB6" w:rsidRDefault="00F34EB0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</w:p>
    <w:p w14:paraId="2F42CEC6" w14:textId="31DC5EB3" w:rsidR="00B46AA6" w:rsidRPr="00D90DB6" w:rsidRDefault="00B46AA6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D90DB6">
        <w:rPr>
          <w:spacing w:val="0"/>
          <w:sz w:val="26"/>
          <w:szCs w:val="26"/>
        </w:rPr>
        <w:t xml:space="preserve">Заместитель Главы Администрации </w:t>
      </w:r>
    </w:p>
    <w:p w14:paraId="310348AA" w14:textId="4B6C649B" w:rsidR="00B46AA6" w:rsidRPr="00D90DB6" w:rsidRDefault="00B46AA6" w:rsidP="00B46AA6">
      <w:pPr>
        <w:pStyle w:val="Textbody"/>
        <w:spacing w:after="0"/>
        <w:jc w:val="both"/>
        <w:rPr>
          <w:spacing w:val="0"/>
          <w:sz w:val="26"/>
          <w:szCs w:val="26"/>
        </w:rPr>
      </w:pPr>
      <w:r w:rsidRPr="00D90DB6">
        <w:rPr>
          <w:spacing w:val="0"/>
          <w:sz w:val="26"/>
          <w:szCs w:val="26"/>
        </w:rPr>
        <w:t>города Переславля – Залесского</w:t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Pr="00D90DB6">
        <w:rPr>
          <w:spacing w:val="0"/>
          <w:sz w:val="26"/>
          <w:szCs w:val="26"/>
        </w:rPr>
        <w:tab/>
      </w:r>
      <w:r w:rsidR="000D5C2A" w:rsidRPr="00D90DB6">
        <w:rPr>
          <w:spacing w:val="0"/>
          <w:sz w:val="26"/>
          <w:szCs w:val="26"/>
        </w:rPr>
        <w:t>В.В. Маркова</w:t>
      </w:r>
    </w:p>
    <w:p w14:paraId="66076737" w14:textId="77777777" w:rsidR="00B46AA6" w:rsidRPr="00D90DB6" w:rsidRDefault="00B46AA6" w:rsidP="00B46AA6">
      <w:pPr>
        <w:pStyle w:val="a3"/>
        <w:rPr>
          <w:rFonts w:ascii="Times New Roman" w:hAnsi="Times New Roman"/>
          <w:sz w:val="26"/>
          <w:szCs w:val="26"/>
        </w:rPr>
      </w:pPr>
    </w:p>
    <w:p w14:paraId="07292F3D" w14:textId="77777777" w:rsidR="007F6493" w:rsidRPr="00D90DB6" w:rsidRDefault="007F6493" w:rsidP="007F6493">
      <w:pPr>
        <w:pStyle w:val="a3"/>
        <w:rPr>
          <w:rFonts w:ascii="Times New Roman" w:hAnsi="Times New Roman"/>
          <w:sz w:val="26"/>
          <w:szCs w:val="26"/>
        </w:rPr>
      </w:pPr>
    </w:p>
    <w:p w14:paraId="00F9FC4F" w14:textId="11511415" w:rsidR="006A0A06" w:rsidRDefault="006A0A06" w:rsidP="007F6493">
      <w:pPr>
        <w:pStyle w:val="a3"/>
        <w:ind w:firstLine="709"/>
        <w:rPr>
          <w:rFonts w:ascii="Times New Roman" w:hAnsi="Times New Roman"/>
          <w:sz w:val="26"/>
          <w:szCs w:val="26"/>
          <w:highlight w:val="yellow"/>
        </w:rPr>
      </w:pPr>
    </w:p>
    <w:tbl>
      <w:tblPr>
        <w:tblStyle w:val="a5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6A0A06" w:rsidRPr="007331D8" w14:paraId="2E13558B" w14:textId="77777777" w:rsidTr="00F34EB0">
        <w:trPr>
          <w:trHeight w:val="1440"/>
        </w:trPr>
        <w:tc>
          <w:tcPr>
            <w:tcW w:w="4111" w:type="dxa"/>
          </w:tcPr>
          <w:p w14:paraId="4757AB8C" w14:textId="24079EF1"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2</w:t>
            </w:r>
          </w:p>
          <w:p w14:paraId="095CFD98" w14:textId="77777777"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14:paraId="7D96A4FB" w14:textId="6BDCE0D1" w:rsidR="006A0A06" w:rsidRPr="007331D8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7331D8"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                                                                               от </w:t>
            </w:r>
            <w:r w:rsidR="00F34EB0">
              <w:rPr>
                <w:rFonts w:ascii="Times New Roman" w:hAnsi="Times New Roman"/>
                <w:sz w:val="26"/>
                <w:szCs w:val="26"/>
              </w:rPr>
              <w:t>14.03.2023 № ПОС.03-464/23</w:t>
            </w:r>
          </w:p>
          <w:p w14:paraId="174430DD" w14:textId="77777777" w:rsidR="006A0A06" w:rsidRPr="007331D8" w:rsidRDefault="006A0A06" w:rsidP="001109C5">
            <w:pPr>
              <w:pStyle w:val="a3"/>
              <w:rPr>
                <w:sz w:val="26"/>
                <w:szCs w:val="26"/>
              </w:rPr>
            </w:pPr>
          </w:p>
        </w:tc>
      </w:tr>
    </w:tbl>
    <w:p w14:paraId="529A591D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 xml:space="preserve">Состав </w:t>
      </w:r>
    </w:p>
    <w:p w14:paraId="065991F1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 xml:space="preserve">координационного совета по делам инвалидов </w:t>
      </w:r>
    </w:p>
    <w:p w14:paraId="35408D50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A278FE">
        <w:rPr>
          <w:rFonts w:ascii="Times New Roman" w:hAnsi="Times New Roman"/>
          <w:sz w:val="26"/>
          <w:szCs w:val="26"/>
        </w:rPr>
        <w:t>при Администрации города Переславля-Залесского</w:t>
      </w:r>
    </w:p>
    <w:p w14:paraId="087A09D6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14:paraId="4CD80D11" w14:textId="77777777" w:rsidR="006A0A06" w:rsidRPr="00A278FE" w:rsidRDefault="006A0A06" w:rsidP="006A0A06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248" w:type="dxa"/>
        <w:tblInd w:w="108" w:type="dxa"/>
        <w:tblLook w:val="04A0" w:firstRow="1" w:lastRow="0" w:firstColumn="1" w:lastColumn="0" w:noHBand="0" w:noVBand="1"/>
      </w:tblPr>
      <w:tblGrid>
        <w:gridCol w:w="3720"/>
        <w:gridCol w:w="5528"/>
      </w:tblGrid>
      <w:tr w:rsidR="006A0A06" w:rsidRPr="00A278FE" w14:paraId="67B12670" w14:textId="77777777" w:rsidTr="00F34EB0">
        <w:trPr>
          <w:trHeight w:val="646"/>
        </w:trPr>
        <w:tc>
          <w:tcPr>
            <w:tcW w:w="3720" w:type="dxa"/>
          </w:tcPr>
          <w:p w14:paraId="177A131B" w14:textId="22AF3156" w:rsidR="006A0A06" w:rsidRPr="00A278FE" w:rsidRDefault="00486B71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Тарасенков Александр Николаевич</w:t>
            </w:r>
          </w:p>
        </w:tc>
        <w:tc>
          <w:tcPr>
            <w:tcW w:w="5528" w:type="dxa"/>
          </w:tcPr>
          <w:p w14:paraId="413BA2B0" w14:textId="3A6F9CDB" w:rsidR="006A0A06" w:rsidRPr="00A278FE" w:rsidRDefault="00763675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D8100E" w:rsidRPr="004632DF">
              <w:rPr>
                <w:rFonts w:ascii="Times New Roman" w:hAnsi="Times New Roman"/>
                <w:sz w:val="26"/>
                <w:szCs w:val="26"/>
              </w:rPr>
              <w:t xml:space="preserve">сполняющий обязанности </w:t>
            </w:r>
            <w:r w:rsidR="006A0A06" w:rsidRPr="004632DF">
              <w:rPr>
                <w:rFonts w:ascii="Times New Roman" w:hAnsi="Times New Roman"/>
                <w:sz w:val="26"/>
                <w:szCs w:val="26"/>
              </w:rPr>
              <w:t>Глав</w:t>
            </w:r>
            <w:r w:rsidR="00D8100E" w:rsidRPr="004632DF">
              <w:rPr>
                <w:rFonts w:ascii="Times New Roman" w:hAnsi="Times New Roman"/>
                <w:sz w:val="26"/>
                <w:szCs w:val="26"/>
              </w:rPr>
              <w:t>ы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города Переславля-Залесского, председатель координационного совета;</w:t>
            </w:r>
          </w:p>
          <w:p w14:paraId="27DD1667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DCA8DF5" w14:textId="77777777" w:rsidTr="00F34EB0">
        <w:trPr>
          <w:trHeight w:val="646"/>
        </w:trPr>
        <w:tc>
          <w:tcPr>
            <w:tcW w:w="3720" w:type="dxa"/>
          </w:tcPr>
          <w:p w14:paraId="121C794C" w14:textId="3374CB7C" w:rsidR="006A0A06" w:rsidRPr="00A278FE" w:rsidRDefault="00486B71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Маркова Вера Вячеславовна</w:t>
            </w:r>
          </w:p>
        </w:tc>
        <w:tc>
          <w:tcPr>
            <w:tcW w:w="5528" w:type="dxa"/>
          </w:tcPr>
          <w:p w14:paraId="69660D95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Переславля-Залесского, заместитель председателя координационного совета; </w:t>
            </w:r>
          </w:p>
          <w:p w14:paraId="0B23F715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4DA9197C" w14:textId="77777777" w:rsidTr="00F34EB0">
        <w:tc>
          <w:tcPr>
            <w:tcW w:w="3720" w:type="dxa"/>
          </w:tcPr>
          <w:p w14:paraId="5EB4EC15" w14:textId="61082B4B" w:rsidR="006A0A06" w:rsidRPr="00A278FE" w:rsidRDefault="00967E4A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5528" w:type="dxa"/>
          </w:tcPr>
          <w:p w14:paraId="5DD1DA0A" w14:textId="0D05B1BA" w:rsidR="006A0A06" w:rsidRPr="00A278FE" w:rsidRDefault="009F6B1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начальник Управления социальной     защиты населения и труда      Администрации города Переславля-Залесского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, заместитель председателя координационного совета;</w:t>
            </w:r>
          </w:p>
          <w:p w14:paraId="56A68780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6C0CF5DA" w14:textId="77777777" w:rsidTr="00F34EB0">
        <w:tc>
          <w:tcPr>
            <w:tcW w:w="3720" w:type="dxa"/>
          </w:tcPr>
          <w:p w14:paraId="6B4377AC" w14:textId="3C8F7872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Кошелева Ольга Алексеевна</w:t>
            </w:r>
          </w:p>
        </w:tc>
        <w:tc>
          <w:tcPr>
            <w:tcW w:w="5528" w:type="dxa"/>
          </w:tcPr>
          <w:p w14:paraId="1652E238" w14:textId="4222A16F" w:rsidR="006A0A06" w:rsidRPr="00A278FE" w:rsidRDefault="00486B71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отдела по социальным вопросам Управления   социальной   защиты населения и труда   Администрации   города Переславля-Залесского, секретарь координационного совета;</w:t>
            </w:r>
          </w:p>
          <w:p w14:paraId="04BD4501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2CEDFD80" w14:textId="77777777" w:rsidTr="00F34EB0">
        <w:tc>
          <w:tcPr>
            <w:tcW w:w="3720" w:type="dxa"/>
          </w:tcPr>
          <w:p w14:paraId="484098C4" w14:textId="3AC02486" w:rsidR="006A0A06" w:rsidRPr="00A278FE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Члены Координационного Совета</w:t>
            </w:r>
          </w:p>
          <w:p w14:paraId="11EFB77B" w14:textId="77777777" w:rsidR="006A0A06" w:rsidRPr="00A278FE" w:rsidRDefault="006A0A06" w:rsidP="00C228A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14:paraId="345E9E5C" w14:textId="77777777" w:rsidR="006A0A06" w:rsidRPr="00A278FE" w:rsidRDefault="006A0A06" w:rsidP="00C2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A0A06" w:rsidRPr="00A278FE" w14:paraId="2C5D93AB" w14:textId="77777777" w:rsidTr="00F34EB0">
        <w:tc>
          <w:tcPr>
            <w:tcW w:w="3720" w:type="dxa"/>
          </w:tcPr>
          <w:p w14:paraId="4122D551" w14:textId="37EB9C10" w:rsidR="006A0A06" w:rsidRPr="00A278FE" w:rsidRDefault="006A0A06" w:rsidP="00C2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Соловьева Екатерина Александровна</w:t>
            </w:r>
          </w:p>
        </w:tc>
        <w:tc>
          <w:tcPr>
            <w:tcW w:w="5528" w:type="dxa"/>
          </w:tcPr>
          <w:p w14:paraId="6E7B9212" w14:textId="0FE73C62" w:rsidR="006A0A06" w:rsidRPr="00A278FE" w:rsidRDefault="006A0A06" w:rsidP="00F34EB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A13641" w:rsidRPr="00A278FE">
              <w:rPr>
                <w:rFonts w:ascii="Times New Roman" w:hAnsi="Times New Roman"/>
                <w:sz w:val="26"/>
                <w:szCs w:val="26"/>
              </w:rPr>
              <w:t>У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правления финансов Администрации города Переславля-Залесского;</w:t>
            </w:r>
          </w:p>
          <w:p w14:paraId="159FBE8B" w14:textId="77777777" w:rsidR="006A0A06" w:rsidRPr="00A278FE" w:rsidRDefault="006A0A06" w:rsidP="00F34EB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08345608" w14:textId="77777777" w:rsidTr="00F34EB0">
        <w:tc>
          <w:tcPr>
            <w:tcW w:w="3720" w:type="dxa"/>
          </w:tcPr>
          <w:p w14:paraId="1CF6D14D" w14:textId="77777777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5528" w:type="dxa"/>
          </w:tcPr>
          <w:p w14:paraId="43C84A11" w14:textId="77777777" w:rsidR="006A0A06" w:rsidRPr="00A278FE" w:rsidRDefault="006A0A06" w:rsidP="00F34EB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Управления культуры, туризма, молодежи и спорта Администрации   города Переславля-Залесского; </w:t>
            </w:r>
          </w:p>
          <w:p w14:paraId="75CE58DF" w14:textId="77777777" w:rsidR="006A0A06" w:rsidRPr="00A278FE" w:rsidRDefault="006A0A06" w:rsidP="00F34EB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061CAEDD" w14:textId="77777777" w:rsidTr="00F34EB0">
        <w:tc>
          <w:tcPr>
            <w:tcW w:w="3720" w:type="dxa"/>
          </w:tcPr>
          <w:p w14:paraId="5AD51D7D" w14:textId="77777777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Фомичева Ксения Юрьевна</w:t>
            </w:r>
          </w:p>
        </w:tc>
        <w:tc>
          <w:tcPr>
            <w:tcW w:w="5528" w:type="dxa"/>
          </w:tcPr>
          <w:p w14:paraId="3CD9212C" w14:textId="2C95F510" w:rsidR="006A0A06" w:rsidRPr="00A278FE" w:rsidRDefault="00E45FCF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ачальник </w:t>
            </w:r>
            <w:r w:rsidR="006736ED">
              <w:rPr>
                <w:rFonts w:ascii="Times New Roman" w:hAnsi="Times New Roman"/>
                <w:sz w:val="26"/>
                <w:szCs w:val="26"/>
              </w:rPr>
              <w:t>у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правления</w:t>
            </w:r>
            <w:r w:rsidR="00F34E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F34EB0">
              <w:rPr>
                <w:rFonts w:ascii="Times New Roman" w:hAnsi="Times New Roman"/>
                <w:sz w:val="26"/>
                <w:szCs w:val="26"/>
              </w:rPr>
              <w:t xml:space="preserve">архитектуры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64696" w:rsidRPr="00A278FE">
              <w:rPr>
                <w:rFonts w:ascii="Times New Roman" w:hAnsi="Times New Roman"/>
                <w:sz w:val="26"/>
                <w:szCs w:val="26"/>
              </w:rPr>
              <w:t>градостроительства</w:t>
            </w:r>
            <w:proofErr w:type="gramEnd"/>
            <w:r w:rsidR="00764696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F34EB0">
              <w:rPr>
                <w:rFonts w:ascii="Times New Roman" w:hAnsi="Times New Roman"/>
                <w:sz w:val="26"/>
                <w:szCs w:val="26"/>
              </w:rPr>
              <w:t>г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орода Переславля-Залесского; </w:t>
            </w:r>
          </w:p>
          <w:p w14:paraId="70DA69E0" w14:textId="77777777" w:rsidR="006A0A06" w:rsidRPr="00A278FE" w:rsidRDefault="006A0A06" w:rsidP="001109C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D044284" w14:textId="77777777" w:rsidTr="00F34EB0">
        <w:trPr>
          <w:trHeight w:val="1330"/>
        </w:trPr>
        <w:tc>
          <w:tcPr>
            <w:tcW w:w="3720" w:type="dxa"/>
          </w:tcPr>
          <w:p w14:paraId="156D0AC3" w14:textId="2BAD67C6" w:rsidR="006A0A06" w:rsidRPr="00A278FE" w:rsidRDefault="00486B71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Сапожникова Елена Владимировна</w:t>
            </w:r>
          </w:p>
        </w:tc>
        <w:tc>
          <w:tcPr>
            <w:tcW w:w="5528" w:type="dxa"/>
          </w:tcPr>
          <w:p w14:paraId="7BA8279A" w14:textId="218818CE" w:rsidR="006A0A06" w:rsidRPr="00A278FE" w:rsidRDefault="0091227E" w:rsidP="00F34EB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отдела развития общего и дополнительного образования</w:t>
            </w:r>
            <w:r w:rsidR="00455481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Управления образования Администрации города Переславля-Залесского;</w:t>
            </w:r>
          </w:p>
        </w:tc>
      </w:tr>
      <w:tr w:rsidR="006A0A06" w:rsidRPr="00A278FE" w14:paraId="06806C38" w14:textId="77777777" w:rsidTr="00F34EB0">
        <w:trPr>
          <w:trHeight w:val="567"/>
        </w:trPr>
        <w:tc>
          <w:tcPr>
            <w:tcW w:w="3720" w:type="dxa"/>
          </w:tcPr>
          <w:p w14:paraId="5736AACA" w14:textId="77777777" w:rsidR="0041574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</w:p>
          <w:p w14:paraId="0D9E842C" w14:textId="77777777" w:rsidR="00415746" w:rsidRPr="00A278FE" w:rsidRDefault="0041574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78C0A9" w14:textId="38E3AFD2" w:rsidR="006A0A06" w:rsidRPr="00A278FE" w:rsidRDefault="0041574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Иванова Наталья Ивановна</w:t>
            </w:r>
          </w:p>
        </w:tc>
        <w:tc>
          <w:tcPr>
            <w:tcW w:w="5528" w:type="dxa"/>
          </w:tcPr>
          <w:p w14:paraId="56619479" w14:textId="53D70BC6" w:rsidR="00415746" w:rsidRPr="00A278FE" w:rsidRDefault="00967E4A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заместитель 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а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Уп</w:t>
            </w:r>
            <w:r w:rsidR="006A0A06" w:rsidRPr="00A278FE">
              <w:rPr>
                <w:rFonts w:ascii="Times New Roman" w:hAnsi="Times New Roman"/>
                <w:sz w:val="26"/>
                <w:szCs w:val="26"/>
              </w:rPr>
              <w:t>равления социальной защиты населения и труда Администрации города Переславля-Залесского;</w:t>
            </w:r>
          </w:p>
          <w:p w14:paraId="5E83CCDD" w14:textId="1F04CEC4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14:paraId="2E1A0175" w14:textId="4D52650D" w:rsidR="00415746" w:rsidRPr="00A278FE" w:rsidRDefault="0041574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главный специалист отдела по социальным вопросам Управления социальной защиты населения и труда Администрации города Переславля-Залесского;</w:t>
            </w:r>
          </w:p>
          <w:p w14:paraId="01572057" w14:textId="61D7C7D4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</w:t>
            </w:r>
          </w:p>
        </w:tc>
      </w:tr>
      <w:tr w:rsidR="006A0A06" w:rsidRPr="00A278FE" w14:paraId="0CF1F5F9" w14:textId="77777777" w:rsidTr="00F34EB0">
        <w:trPr>
          <w:trHeight w:val="827"/>
        </w:trPr>
        <w:tc>
          <w:tcPr>
            <w:tcW w:w="3720" w:type="dxa"/>
          </w:tcPr>
          <w:p w14:paraId="07C4662F" w14:textId="52D6F692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Клименко Наталья Юрьевна</w:t>
            </w:r>
          </w:p>
        </w:tc>
        <w:tc>
          <w:tcPr>
            <w:tcW w:w="5528" w:type="dxa"/>
          </w:tcPr>
          <w:p w14:paraId="1490BCC7" w14:textId="5A82D4D1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директор МУ «КЦСОН» «Надежда»;</w:t>
            </w:r>
          </w:p>
          <w:p w14:paraId="0FA6CC22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6DB061A4" w14:textId="77777777" w:rsidTr="00F34EB0">
        <w:trPr>
          <w:trHeight w:val="840"/>
        </w:trPr>
        <w:tc>
          <w:tcPr>
            <w:tcW w:w="3720" w:type="dxa"/>
          </w:tcPr>
          <w:p w14:paraId="39761147" w14:textId="558A2310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5528" w:type="dxa"/>
          </w:tcPr>
          <w:p w14:paraId="0181A932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директор ГКУ ЯО «Центр занятости населения города Переславля - Залесского»;</w:t>
            </w:r>
          </w:p>
          <w:p w14:paraId="66448508" w14:textId="77777777" w:rsidR="006A0A06" w:rsidRPr="00A278FE" w:rsidRDefault="006A0A06" w:rsidP="001109C5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6A0A06" w:rsidRPr="00A278FE" w14:paraId="537FA19F" w14:textId="77777777" w:rsidTr="00F34EB0">
        <w:trPr>
          <w:trHeight w:val="1277"/>
        </w:trPr>
        <w:tc>
          <w:tcPr>
            <w:tcW w:w="3720" w:type="dxa"/>
          </w:tcPr>
          <w:p w14:paraId="229EBECD" w14:textId="766AAD60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Судоплатов Дмитрий Александрович</w:t>
            </w:r>
          </w:p>
        </w:tc>
        <w:tc>
          <w:tcPr>
            <w:tcW w:w="5528" w:type="dxa"/>
          </w:tcPr>
          <w:p w14:paraId="3F0A7971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заместитель главного врача по хозяйственным вопросам ГБУЗ ЯО</w:t>
            </w:r>
          </w:p>
          <w:p w14:paraId="0FE1BC05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«Переславская центральная районная больница города Переславля-Залесского»;</w:t>
            </w:r>
          </w:p>
          <w:p w14:paraId="61F6C8BB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5950FA6" w14:textId="77777777" w:rsidTr="00F34EB0">
        <w:trPr>
          <w:trHeight w:val="1154"/>
        </w:trPr>
        <w:tc>
          <w:tcPr>
            <w:tcW w:w="3720" w:type="dxa"/>
          </w:tcPr>
          <w:p w14:paraId="62683BFB" w14:textId="77777777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5528" w:type="dxa"/>
          </w:tcPr>
          <w:p w14:paraId="53D2099D" w14:textId="3112C84D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директор МКУ «Многофункциональный центр развития города Переславля - Залесского»;</w:t>
            </w:r>
          </w:p>
          <w:p w14:paraId="3BC7A86C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7D1F31F5" w14:textId="77777777" w:rsidTr="00F34EB0">
        <w:tc>
          <w:tcPr>
            <w:tcW w:w="3720" w:type="dxa"/>
          </w:tcPr>
          <w:p w14:paraId="72863A07" w14:textId="331AA19C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Шарикова Татьяна Карповна</w:t>
            </w:r>
          </w:p>
        </w:tc>
        <w:tc>
          <w:tcPr>
            <w:tcW w:w="5528" w:type="dxa"/>
          </w:tcPr>
          <w:p w14:paraId="05254345" w14:textId="7FD3FD7E" w:rsidR="00B47931" w:rsidRPr="00B47931" w:rsidRDefault="00B47931" w:rsidP="00F34EB0">
            <w:pPr>
              <w:pStyle w:val="a3"/>
              <w:tabs>
                <w:tab w:val="left" w:pos="3750"/>
              </w:tabs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sz w:val="26"/>
                <w:szCs w:val="26"/>
              </w:rPr>
              <w:t>председатель Переславль-Залесской</w:t>
            </w:r>
          </w:p>
          <w:p w14:paraId="01926571" w14:textId="77724DB0" w:rsidR="00B47931" w:rsidRPr="00B47931" w:rsidRDefault="00B47931" w:rsidP="00F34EB0">
            <w:pPr>
              <w:pStyle w:val="a3"/>
              <w:tabs>
                <w:tab w:val="left" w:pos="3750"/>
              </w:tabs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B47931">
              <w:rPr>
                <w:rFonts w:ascii="Times New Roman" w:hAnsi="Times New Roman"/>
                <w:sz w:val="26"/>
                <w:szCs w:val="26"/>
              </w:rPr>
              <w:t>городской местной организации</w:t>
            </w:r>
          </w:p>
          <w:p w14:paraId="063F6562" w14:textId="77777777" w:rsidR="00DB1B6A" w:rsidRDefault="001A56F9" w:rsidP="00F34EB0">
            <w:pPr>
              <w:pStyle w:val="a3"/>
              <w:tabs>
                <w:tab w:val="left" w:pos="3750"/>
              </w:tabs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Ярославской областной организации </w:t>
            </w:r>
          </w:p>
          <w:p w14:paraId="76EAD6A7" w14:textId="2A39CB77" w:rsidR="00DB1B6A" w:rsidRDefault="001A56F9" w:rsidP="00F34EB0">
            <w:pPr>
              <w:pStyle w:val="a3"/>
              <w:tabs>
                <w:tab w:val="left" w:pos="3750"/>
              </w:tabs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>Общероссийской</w:t>
            </w:r>
            <w:r w:rsidR="00C9025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общественной </w:t>
            </w:r>
          </w:p>
          <w:p w14:paraId="226D1FF2" w14:textId="3CCB13B3" w:rsidR="006A0A06" w:rsidRPr="00B47931" w:rsidRDefault="001A56F9" w:rsidP="00F34EB0">
            <w:pPr>
              <w:pStyle w:val="a3"/>
              <w:tabs>
                <w:tab w:val="left" w:pos="3750"/>
              </w:tabs>
              <w:ind w:right="-251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организации </w:t>
            </w:r>
            <w:r w:rsidR="00B47931" w:rsidRPr="00B47931">
              <w:rPr>
                <w:rFonts w:ascii="Times New Roman" w:hAnsi="Times New Roman"/>
                <w:sz w:val="26"/>
                <w:szCs w:val="26"/>
              </w:rPr>
              <w:t>«Всероссийское</w:t>
            </w:r>
            <w:r w:rsidR="00F34E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9025E">
              <w:rPr>
                <w:rFonts w:ascii="Times New Roman" w:hAnsi="Times New Roman"/>
                <w:sz w:val="26"/>
                <w:szCs w:val="26"/>
              </w:rPr>
              <w:t>о</w:t>
            </w:r>
            <w:r w:rsidR="00B47931" w:rsidRPr="00B47931">
              <w:rPr>
                <w:rFonts w:ascii="Times New Roman" w:hAnsi="Times New Roman"/>
                <w:sz w:val="26"/>
                <w:szCs w:val="26"/>
              </w:rPr>
              <w:t>бщество</w:t>
            </w:r>
            <w:r w:rsidR="00C9025E">
              <w:rPr>
                <w:rFonts w:ascii="Times New Roman" w:hAnsi="Times New Roman"/>
                <w:sz w:val="26"/>
                <w:szCs w:val="26"/>
              </w:rPr>
              <w:t xml:space="preserve"> инвалидов»</w:t>
            </w:r>
            <w:r w:rsidR="00F34EB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A0A06" w:rsidRPr="00B4793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="006A0A06" w:rsidRPr="00B4793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F6F5510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A0A06" w:rsidRPr="00A278FE" w14:paraId="4E9CB053" w14:textId="77777777" w:rsidTr="00F34EB0">
        <w:trPr>
          <w:trHeight w:val="1521"/>
        </w:trPr>
        <w:tc>
          <w:tcPr>
            <w:tcW w:w="3720" w:type="dxa"/>
          </w:tcPr>
          <w:p w14:paraId="46A9E82B" w14:textId="6896E770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Семенова Наталья Анатольевна</w:t>
            </w:r>
          </w:p>
        </w:tc>
        <w:tc>
          <w:tcPr>
            <w:tcW w:w="5528" w:type="dxa"/>
          </w:tcPr>
          <w:p w14:paraId="7F0D0739" w14:textId="77777777" w:rsidR="006A0A06" w:rsidRDefault="006A0A06" w:rsidP="00F34EB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Переславской местной организации Ярославской областной организации Общероссийской общественной организации инвалидов «Всероссийское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Ордена Трудового Красного Знамени общество слепых»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4F82239A" w14:textId="35043FB6" w:rsidR="00F34EB0" w:rsidRPr="00A278FE" w:rsidRDefault="00F34EB0" w:rsidP="00F34EB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26E8247E" w14:textId="77777777" w:rsidTr="00F34EB0">
        <w:tc>
          <w:tcPr>
            <w:tcW w:w="3720" w:type="dxa"/>
          </w:tcPr>
          <w:p w14:paraId="6C2530C6" w14:textId="4736E81E" w:rsidR="006A0A06" w:rsidRPr="00A278FE" w:rsidRDefault="006A0A06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Разумовская Валентина Васильевна</w:t>
            </w:r>
          </w:p>
        </w:tc>
        <w:tc>
          <w:tcPr>
            <w:tcW w:w="5528" w:type="dxa"/>
          </w:tcPr>
          <w:p w14:paraId="69CD06DA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Переславской местной организации Ярославского регионального отделения общественной организации «Всероссийское общество глухих»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A278FE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798CBAD3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0A06" w:rsidRPr="00A278FE" w14:paraId="43BF6A34" w14:textId="77777777" w:rsidTr="00F34EB0">
        <w:tc>
          <w:tcPr>
            <w:tcW w:w="3720" w:type="dxa"/>
          </w:tcPr>
          <w:p w14:paraId="32CCC8B8" w14:textId="5F470337" w:rsidR="006A0A06" w:rsidRPr="00A278FE" w:rsidRDefault="000D3699" w:rsidP="001109C5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Атабалаев</w:t>
            </w:r>
            <w:proofErr w:type="spellEnd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Гусейнага</w:t>
            </w:r>
            <w:proofErr w:type="spellEnd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Иса </w:t>
            </w:r>
            <w:proofErr w:type="spellStart"/>
            <w:r w:rsidRPr="00A278FE">
              <w:rPr>
                <w:rFonts w:ascii="Times New Roman" w:eastAsia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5528" w:type="dxa"/>
          </w:tcPr>
          <w:p w14:paraId="753D179A" w14:textId="77777777" w:rsidR="006A0A06" w:rsidRPr="00A278FE" w:rsidRDefault="006A0A06" w:rsidP="001109C5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A278FE">
              <w:rPr>
                <w:rFonts w:ascii="Times New Roman" w:hAnsi="Times New Roman"/>
                <w:sz w:val="26"/>
                <w:szCs w:val="26"/>
              </w:rPr>
              <w:t xml:space="preserve">председатель отделения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      </w:r>
            <w:r w:rsidRPr="00A278FE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согласованию).</w:t>
            </w:r>
          </w:p>
        </w:tc>
      </w:tr>
    </w:tbl>
    <w:p w14:paraId="710AD343" w14:textId="77777777" w:rsidR="006A0A06" w:rsidRPr="00A278FE" w:rsidRDefault="006A0A06" w:rsidP="00F34EB0">
      <w:pPr>
        <w:pStyle w:val="a3"/>
        <w:ind w:firstLine="709"/>
        <w:rPr>
          <w:rFonts w:ascii="Times New Roman" w:hAnsi="Times New Roman"/>
          <w:sz w:val="26"/>
          <w:szCs w:val="26"/>
          <w:highlight w:val="yellow"/>
        </w:rPr>
      </w:pPr>
    </w:p>
    <w:sectPr w:rsidR="006A0A06" w:rsidRPr="00A278FE" w:rsidSect="00F34EB0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A1A02"/>
    <w:multiLevelType w:val="multilevel"/>
    <w:tmpl w:val="0C428D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B13839"/>
    <w:multiLevelType w:val="multilevel"/>
    <w:tmpl w:val="64745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5BF2F56"/>
    <w:multiLevelType w:val="hybridMultilevel"/>
    <w:tmpl w:val="96745D7C"/>
    <w:lvl w:ilvl="0" w:tplc="95821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91C21"/>
    <w:multiLevelType w:val="multilevel"/>
    <w:tmpl w:val="C608D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 w15:restartNumberingAfterBreak="0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 w15:restartNumberingAfterBreak="0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0D96"/>
    <w:rsid w:val="00031478"/>
    <w:rsid w:val="00034469"/>
    <w:rsid w:val="00035E86"/>
    <w:rsid w:val="0003682E"/>
    <w:rsid w:val="00041A67"/>
    <w:rsid w:val="00060E9B"/>
    <w:rsid w:val="000662EE"/>
    <w:rsid w:val="0007338F"/>
    <w:rsid w:val="0007365C"/>
    <w:rsid w:val="0007371D"/>
    <w:rsid w:val="0008309C"/>
    <w:rsid w:val="000876F1"/>
    <w:rsid w:val="00091349"/>
    <w:rsid w:val="0009192C"/>
    <w:rsid w:val="000A7680"/>
    <w:rsid w:val="000B60E4"/>
    <w:rsid w:val="000D3699"/>
    <w:rsid w:val="000D5C2A"/>
    <w:rsid w:val="000E4F6F"/>
    <w:rsid w:val="000F25B7"/>
    <w:rsid w:val="000F5303"/>
    <w:rsid w:val="001160EC"/>
    <w:rsid w:val="00122450"/>
    <w:rsid w:val="001308F5"/>
    <w:rsid w:val="001434FF"/>
    <w:rsid w:val="00144731"/>
    <w:rsid w:val="0015115F"/>
    <w:rsid w:val="0016015F"/>
    <w:rsid w:val="001656B9"/>
    <w:rsid w:val="00170D91"/>
    <w:rsid w:val="001933DC"/>
    <w:rsid w:val="00197896"/>
    <w:rsid w:val="001A2112"/>
    <w:rsid w:val="001A386E"/>
    <w:rsid w:val="001A56F9"/>
    <w:rsid w:val="001B7D9D"/>
    <w:rsid w:val="001C3AD5"/>
    <w:rsid w:val="001D0B71"/>
    <w:rsid w:val="001D290D"/>
    <w:rsid w:val="001D6A75"/>
    <w:rsid w:val="001E63AA"/>
    <w:rsid w:val="00210CC3"/>
    <w:rsid w:val="00215889"/>
    <w:rsid w:val="00220F6A"/>
    <w:rsid w:val="0023186D"/>
    <w:rsid w:val="002318DF"/>
    <w:rsid w:val="002322CD"/>
    <w:rsid w:val="00260B1A"/>
    <w:rsid w:val="0026547B"/>
    <w:rsid w:val="00270E3D"/>
    <w:rsid w:val="002715AF"/>
    <w:rsid w:val="00281F5E"/>
    <w:rsid w:val="0028771D"/>
    <w:rsid w:val="00295B26"/>
    <w:rsid w:val="00296838"/>
    <w:rsid w:val="002A32FB"/>
    <w:rsid w:val="002A42D1"/>
    <w:rsid w:val="002A4444"/>
    <w:rsid w:val="002B03BA"/>
    <w:rsid w:val="002D3296"/>
    <w:rsid w:val="003029C6"/>
    <w:rsid w:val="00321F52"/>
    <w:rsid w:val="00336D78"/>
    <w:rsid w:val="0037079B"/>
    <w:rsid w:val="003744D0"/>
    <w:rsid w:val="003A2DBF"/>
    <w:rsid w:val="003A4CA3"/>
    <w:rsid w:val="003A6B35"/>
    <w:rsid w:val="003D42D0"/>
    <w:rsid w:val="003E01BA"/>
    <w:rsid w:val="003E39FA"/>
    <w:rsid w:val="003E3D2B"/>
    <w:rsid w:val="003E664F"/>
    <w:rsid w:val="003F3A91"/>
    <w:rsid w:val="003F419E"/>
    <w:rsid w:val="003F4CE0"/>
    <w:rsid w:val="00415746"/>
    <w:rsid w:val="00423A95"/>
    <w:rsid w:val="00425008"/>
    <w:rsid w:val="00445F85"/>
    <w:rsid w:val="0044680A"/>
    <w:rsid w:val="0044739C"/>
    <w:rsid w:val="00455481"/>
    <w:rsid w:val="00455D22"/>
    <w:rsid w:val="004632DF"/>
    <w:rsid w:val="00473582"/>
    <w:rsid w:val="00486B71"/>
    <w:rsid w:val="00490E08"/>
    <w:rsid w:val="0049481B"/>
    <w:rsid w:val="00497654"/>
    <w:rsid w:val="004B0916"/>
    <w:rsid w:val="004B1101"/>
    <w:rsid w:val="004B29C9"/>
    <w:rsid w:val="004C22E7"/>
    <w:rsid w:val="004D59DA"/>
    <w:rsid w:val="004D5DAE"/>
    <w:rsid w:val="004F2957"/>
    <w:rsid w:val="004F3068"/>
    <w:rsid w:val="00500641"/>
    <w:rsid w:val="005030A7"/>
    <w:rsid w:val="00503C5E"/>
    <w:rsid w:val="00512878"/>
    <w:rsid w:val="00515567"/>
    <w:rsid w:val="005218B9"/>
    <w:rsid w:val="005357E7"/>
    <w:rsid w:val="00535EFD"/>
    <w:rsid w:val="00544976"/>
    <w:rsid w:val="00571BA3"/>
    <w:rsid w:val="00580904"/>
    <w:rsid w:val="005D629F"/>
    <w:rsid w:val="00601C99"/>
    <w:rsid w:val="006202EA"/>
    <w:rsid w:val="00622592"/>
    <w:rsid w:val="006278FD"/>
    <w:rsid w:val="00655608"/>
    <w:rsid w:val="006736ED"/>
    <w:rsid w:val="0068201E"/>
    <w:rsid w:val="00697B6A"/>
    <w:rsid w:val="006A0A06"/>
    <w:rsid w:val="006B0F41"/>
    <w:rsid w:val="006B23B5"/>
    <w:rsid w:val="006C7EBC"/>
    <w:rsid w:val="006D1277"/>
    <w:rsid w:val="006D3301"/>
    <w:rsid w:val="006D44F7"/>
    <w:rsid w:val="006D4EAC"/>
    <w:rsid w:val="006E56E7"/>
    <w:rsid w:val="00702B6B"/>
    <w:rsid w:val="00702E26"/>
    <w:rsid w:val="007331D8"/>
    <w:rsid w:val="00736A4C"/>
    <w:rsid w:val="007429D8"/>
    <w:rsid w:val="0074540C"/>
    <w:rsid w:val="0074775D"/>
    <w:rsid w:val="00747787"/>
    <w:rsid w:val="00752BE6"/>
    <w:rsid w:val="00755534"/>
    <w:rsid w:val="00763675"/>
    <w:rsid w:val="00764696"/>
    <w:rsid w:val="0076661C"/>
    <w:rsid w:val="00770F90"/>
    <w:rsid w:val="00775208"/>
    <w:rsid w:val="00787079"/>
    <w:rsid w:val="00793DB7"/>
    <w:rsid w:val="007943D8"/>
    <w:rsid w:val="0079474F"/>
    <w:rsid w:val="007A509F"/>
    <w:rsid w:val="007D0BE4"/>
    <w:rsid w:val="007D0E1E"/>
    <w:rsid w:val="007D2669"/>
    <w:rsid w:val="007D3287"/>
    <w:rsid w:val="007D4C13"/>
    <w:rsid w:val="007D5175"/>
    <w:rsid w:val="007E5CD2"/>
    <w:rsid w:val="007E7F1B"/>
    <w:rsid w:val="007F6493"/>
    <w:rsid w:val="007F6FCF"/>
    <w:rsid w:val="008060BA"/>
    <w:rsid w:val="00810E74"/>
    <w:rsid w:val="008147F2"/>
    <w:rsid w:val="008238FE"/>
    <w:rsid w:val="0084451C"/>
    <w:rsid w:val="00844C2C"/>
    <w:rsid w:val="00851FC5"/>
    <w:rsid w:val="008610FF"/>
    <w:rsid w:val="00862003"/>
    <w:rsid w:val="00863AFD"/>
    <w:rsid w:val="00864964"/>
    <w:rsid w:val="00873124"/>
    <w:rsid w:val="00876880"/>
    <w:rsid w:val="0089324D"/>
    <w:rsid w:val="008B1A29"/>
    <w:rsid w:val="008F5455"/>
    <w:rsid w:val="0090039F"/>
    <w:rsid w:val="00900BCD"/>
    <w:rsid w:val="00910923"/>
    <w:rsid w:val="0091227E"/>
    <w:rsid w:val="00922E25"/>
    <w:rsid w:val="00926255"/>
    <w:rsid w:val="00941CC3"/>
    <w:rsid w:val="00944A94"/>
    <w:rsid w:val="00945E67"/>
    <w:rsid w:val="009470CD"/>
    <w:rsid w:val="00966158"/>
    <w:rsid w:val="00967E4A"/>
    <w:rsid w:val="00972C47"/>
    <w:rsid w:val="00974994"/>
    <w:rsid w:val="00975749"/>
    <w:rsid w:val="00985600"/>
    <w:rsid w:val="00987040"/>
    <w:rsid w:val="00993699"/>
    <w:rsid w:val="0099768C"/>
    <w:rsid w:val="009B3885"/>
    <w:rsid w:val="009B5254"/>
    <w:rsid w:val="009C460E"/>
    <w:rsid w:val="009C508A"/>
    <w:rsid w:val="009F6B1A"/>
    <w:rsid w:val="00A020E3"/>
    <w:rsid w:val="00A13641"/>
    <w:rsid w:val="00A14003"/>
    <w:rsid w:val="00A17B0C"/>
    <w:rsid w:val="00A21B96"/>
    <w:rsid w:val="00A24518"/>
    <w:rsid w:val="00A278FE"/>
    <w:rsid w:val="00A40CD9"/>
    <w:rsid w:val="00A825D9"/>
    <w:rsid w:val="00A85D27"/>
    <w:rsid w:val="00A872F0"/>
    <w:rsid w:val="00A937E9"/>
    <w:rsid w:val="00A966FB"/>
    <w:rsid w:val="00AA3057"/>
    <w:rsid w:val="00AA55BD"/>
    <w:rsid w:val="00AB2708"/>
    <w:rsid w:val="00AE2D84"/>
    <w:rsid w:val="00AF31AA"/>
    <w:rsid w:val="00B12FC9"/>
    <w:rsid w:val="00B15F12"/>
    <w:rsid w:val="00B33784"/>
    <w:rsid w:val="00B36B35"/>
    <w:rsid w:val="00B40DE9"/>
    <w:rsid w:val="00B462DD"/>
    <w:rsid w:val="00B46AA6"/>
    <w:rsid w:val="00B47931"/>
    <w:rsid w:val="00B50A08"/>
    <w:rsid w:val="00B52D6D"/>
    <w:rsid w:val="00B5326D"/>
    <w:rsid w:val="00B63648"/>
    <w:rsid w:val="00B70863"/>
    <w:rsid w:val="00B72BA9"/>
    <w:rsid w:val="00B72CA9"/>
    <w:rsid w:val="00B72FEF"/>
    <w:rsid w:val="00B75981"/>
    <w:rsid w:val="00B855BF"/>
    <w:rsid w:val="00B868C6"/>
    <w:rsid w:val="00B95E8C"/>
    <w:rsid w:val="00B97167"/>
    <w:rsid w:val="00BB6C02"/>
    <w:rsid w:val="00BD4BCC"/>
    <w:rsid w:val="00BF3AD5"/>
    <w:rsid w:val="00BF5598"/>
    <w:rsid w:val="00C01401"/>
    <w:rsid w:val="00C10878"/>
    <w:rsid w:val="00C228A7"/>
    <w:rsid w:val="00C25129"/>
    <w:rsid w:val="00C43AF9"/>
    <w:rsid w:val="00C4424A"/>
    <w:rsid w:val="00C55C7E"/>
    <w:rsid w:val="00C62777"/>
    <w:rsid w:val="00C9025E"/>
    <w:rsid w:val="00CA7607"/>
    <w:rsid w:val="00CB0C9D"/>
    <w:rsid w:val="00CB11C0"/>
    <w:rsid w:val="00CC2BB7"/>
    <w:rsid w:val="00CC47B5"/>
    <w:rsid w:val="00CC7FB7"/>
    <w:rsid w:val="00CD30E7"/>
    <w:rsid w:val="00CE08A0"/>
    <w:rsid w:val="00CE1B99"/>
    <w:rsid w:val="00CE6977"/>
    <w:rsid w:val="00CF5EBD"/>
    <w:rsid w:val="00D030A7"/>
    <w:rsid w:val="00D11547"/>
    <w:rsid w:val="00D22985"/>
    <w:rsid w:val="00D245D1"/>
    <w:rsid w:val="00D453ED"/>
    <w:rsid w:val="00D455AF"/>
    <w:rsid w:val="00D460D0"/>
    <w:rsid w:val="00D6779B"/>
    <w:rsid w:val="00D75830"/>
    <w:rsid w:val="00D76F92"/>
    <w:rsid w:val="00D8100E"/>
    <w:rsid w:val="00D82C94"/>
    <w:rsid w:val="00D8380F"/>
    <w:rsid w:val="00D90DB6"/>
    <w:rsid w:val="00D957FD"/>
    <w:rsid w:val="00DA3A9F"/>
    <w:rsid w:val="00DB1B6A"/>
    <w:rsid w:val="00DB75B8"/>
    <w:rsid w:val="00DE1381"/>
    <w:rsid w:val="00DE2CCB"/>
    <w:rsid w:val="00DE7E88"/>
    <w:rsid w:val="00E10771"/>
    <w:rsid w:val="00E11C31"/>
    <w:rsid w:val="00E31157"/>
    <w:rsid w:val="00E31481"/>
    <w:rsid w:val="00E333FA"/>
    <w:rsid w:val="00E45FCF"/>
    <w:rsid w:val="00E61BE1"/>
    <w:rsid w:val="00E63883"/>
    <w:rsid w:val="00E73904"/>
    <w:rsid w:val="00E94B58"/>
    <w:rsid w:val="00E9581D"/>
    <w:rsid w:val="00E97019"/>
    <w:rsid w:val="00EB3867"/>
    <w:rsid w:val="00EC6871"/>
    <w:rsid w:val="00ED2D5E"/>
    <w:rsid w:val="00EE320F"/>
    <w:rsid w:val="00EE550E"/>
    <w:rsid w:val="00EF5D97"/>
    <w:rsid w:val="00EF79E1"/>
    <w:rsid w:val="00F025C8"/>
    <w:rsid w:val="00F16D93"/>
    <w:rsid w:val="00F20C3F"/>
    <w:rsid w:val="00F34124"/>
    <w:rsid w:val="00F34EB0"/>
    <w:rsid w:val="00F50FDA"/>
    <w:rsid w:val="00F517D2"/>
    <w:rsid w:val="00F55289"/>
    <w:rsid w:val="00F60504"/>
    <w:rsid w:val="00F609CD"/>
    <w:rsid w:val="00F614B1"/>
    <w:rsid w:val="00F728FA"/>
    <w:rsid w:val="00F77939"/>
    <w:rsid w:val="00FB6B46"/>
    <w:rsid w:val="00FC448B"/>
    <w:rsid w:val="00FE1793"/>
    <w:rsid w:val="00FF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19B4"/>
  <w15:docId w15:val="{2AE009FD-7BBC-4079-B560-CE68BE51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a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d">
    <w:name w:val="List Paragraph"/>
    <w:basedOn w:val="a"/>
    <w:link w:val="ae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e">
    <w:name w:val="Абзац списка Знак"/>
    <w:link w:val="ad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Textbody">
    <w:name w:val="Text body"/>
    <w:basedOn w:val="a"/>
    <w:rsid w:val="007F6493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  <w:style w:type="paragraph" w:customStyle="1" w:styleId="21">
    <w:name w:val="Основной текст с отступом 21"/>
    <w:basedOn w:val="a"/>
    <w:rsid w:val="00B46AA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4">
    <w:name w:val="Без интервала Знак"/>
    <w:link w:val="a3"/>
    <w:uiPriority w:val="1"/>
    <w:locked/>
    <w:rsid w:val="00B4793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EA883-CFA1-417E-9197-734424F5E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Office</cp:lastModifiedBy>
  <cp:revision>42</cp:revision>
  <cp:lastPrinted>2021-10-25T06:17:00Z</cp:lastPrinted>
  <dcterms:created xsi:type="dcterms:W3CDTF">2022-03-21T08:45:00Z</dcterms:created>
  <dcterms:modified xsi:type="dcterms:W3CDTF">2023-03-23T18:57:00Z</dcterms:modified>
</cp:coreProperties>
</file>