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5FA56334" w:rsidR="0001625D" w:rsidRDefault="00A17BFF" w:rsidP="00D8434E">
      <w:pPr>
        <w:jc w:val="center"/>
      </w:pPr>
      <w:r>
        <w:rPr>
          <w:noProof/>
        </w:rPr>
        <w:drawing>
          <wp:inline distT="0" distB="0" distL="0" distR="0" wp14:anchorId="4D90D877" wp14:editId="07BFAEE6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4EE3EBD4" w:rsidR="0001625D" w:rsidRPr="008C15DF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8C15DF" w:rsidRPr="008C15DF">
        <w:rPr>
          <w:sz w:val="26"/>
          <w:szCs w:val="26"/>
        </w:rPr>
        <w:t>2</w:t>
      </w:r>
      <w:r w:rsidR="008C15DF">
        <w:rPr>
          <w:sz w:val="26"/>
          <w:szCs w:val="26"/>
          <w:lang w:val="en-US"/>
        </w:rPr>
        <w:t>7.02.2025 № ПОС.03-483/25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18DAFC82" w:rsidR="0001625D" w:rsidRDefault="0001625D" w:rsidP="00D8434E"/>
    <w:p w14:paraId="2415CE8F" w14:textId="77777777" w:rsidR="008C15DF" w:rsidRPr="004075CC" w:rsidRDefault="008C15DF" w:rsidP="00D8434E"/>
    <w:p w14:paraId="5EE9DFEE" w14:textId="77777777" w:rsidR="0073659A" w:rsidRPr="00F5000E" w:rsidRDefault="0073659A" w:rsidP="00D8434E">
      <w:pPr>
        <w:rPr>
          <w:sz w:val="26"/>
          <w:szCs w:val="26"/>
        </w:rPr>
      </w:pPr>
      <w:r w:rsidRPr="00F5000E">
        <w:rPr>
          <w:sz w:val="26"/>
          <w:szCs w:val="26"/>
        </w:rPr>
        <w:t>О внесении изменений в постановление Администрации</w:t>
      </w:r>
    </w:p>
    <w:p w14:paraId="6B6F8EB4" w14:textId="77777777" w:rsidR="0073659A" w:rsidRPr="00F5000E" w:rsidRDefault="0073659A" w:rsidP="00D8434E">
      <w:pPr>
        <w:rPr>
          <w:sz w:val="26"/>
          <w:szCs w:val="26"/>
        </w:rPr>
      </w:pPr>
      <w:r w:rsidRPr="00F5000E">
        <w:rPr>
          <w:sz w:val="26"/>
          <w:szCs w:val="26"/>
        </w:rPr>
        <w:t>городского округа города Переславля-Залесского Ярославской</w:t>
      </w:r>
    </w:p>
    <w:p w14:paraId="713AE7A6" w14:textId="77777777" w:rsidR="00825563" w:rsidRDefault="0073659A" w:rsidP="00D8434E">
      <w:pPr>
        <w:rPr>
          <w:sz w:val="26"/>
          <w:szCs w:val="26"/>
        </w:rPr>
      </w:pPr>
      <w:r w:rsidRPr="00F5000E">
        <w:rPr>
          <w:sz w:val="26"/>
          <w:szCs w:val="26"/>
        </w:rPr>
        <w:t xml:space="preserve">области от 15.01.2018 № ПОС.03-0009/18 </w:t>
      </w:r>
      <w:r w:rsidR="00825563" w:rsidRPr="00F5000E">
        <w:rPr>
          <w:sz w:val="26"/>
          <w:szCs w:val="26"/>
        </w:rPr>
        <w:t>«Об утверждении</w:t>
      </w:r>
    </w:p>
    <w:p w14:paraId="76D6AA8B" w14:textId="77777777" w:rsidR="00825563" w:rsidRDefault="00825563" w:rsidP="00D8434E">
      <w:pPr>
        <w:rPr>
          <w:sz w:val="26"/>
          <w:szCs w:val="26"/>
        </w:rPr>
      </w:pPr>
      <w:r w:rsidRPr="00F5000E">
        <w:rPr>
          <w:sz w:val="26"/>
          <w:szCs w:val="26"/>
        </w:rPr>
        <w:t xml:space="preserve">Положения </w:t>
      </w:r>
      <w:r w:rsidR="0073659A" w:rsidRPr="00F5000E">
        <w:rPr>
          <w:sz w:val="26"/>
          <w:szCs w:val="26"/>
        </w:rPr>
        <w:t>«Об оплате труда</w:t>
      </w:r>
      <w:r>
        <w:rPr>
          <w:sz w:val="26"/>
          <w:szCs w:val="26"/>
        </w:rPr>
        <w:t xml:space="preserve"> </w:t>
      </w:r>
      <w:r w:rsidR="0073659A" w:rsidRPr="00F5000E">
        <w:rPr>
          <w:sz w:val="26"/>
          <w:szCs w:val="26"/>
        </w:rPr>
        <w:t>работников муниципальных</w:t>
      </w:r>
    </w:p>
    <w:p w14:paraId="4E168274" w14:textId="77777777" w:rsidR="00825563" w:rsidRDefault="0073659A" w:rsidP="00D8434E">
      <w:pPr>
        <w:rPr>
          <w:sz w:val="26"/>
          <w:szCs w:val="26"/>
        </w:rPr>
      </w:pPr>
      <w:r w:rsidRPr="00F5000E">
        <w:rPr>
          <w:sz w:val="26"/>
          <w:szCs w:val="26"/>
        </w:rPr>
        <w:t>учреждений культуры и учреждений образования сферы культуры</w:t>
      </w:r>
    </w:p>
    <w:p w14:paraId="492107F2" w14:textId="62318175" w:rsidR="0001625D" w:rsidRPr="00F5000E" w:rsidRDefault="0073659A" w:rsidP="00D8434E">
      <w:pPr>
        <w:rPr>
          <w:sz w:val="26"/>
          <w:szCs w:val="26"/>
        </w:rPr>
      </w:pPr>
      <w:r w:rsidRPr="00F5000E">
        <w:rPr>
          <w:sz w:val="26"/>
          <w:szCs w:val="26"/>
        </w:rPr>
        <w:t>города Переславля-Залесского Ярославской области»</w:t>
      </w:r>
    </w:p>
    <w:p w14:paraId="133AB079" w14:textId="1AAD5679" w:rsidR="0001625D" w:rsidRPr="00F5000E" w:rsidRDefault="0001625D">
      <w:pPr>
        <w:rPr>
          <w:sz w:val="26"/>
          <w:szCs w:val="26"/>
        </w:rPr>
      </w:pPr>
    </w:p>
    <w:p w14:paraId="06DB24D2" w14:textId="20203CFF" w:rsidR="00D13F44" w:rsidRPr="00F5000E" w:rsidRDefault="00D13F44" w:rsidP="00D13F44">
      <w:pPr>
        <w:rPr>
          <w:sz w:val="26"/>
          <w:szCs w:val="26"/>
        </w:rPr>
      </w:pPr>
    </w:p>
    <w:p w14:paraId="0FD0B8AA" w14:textId="66041EE9" w:rsidR="00D13F44" w:rsidRPr="00D246EA" w:rsidRDefault="0073659A" w:rsidP="006E41DF">
      <w:pPr>
        <w:ind w:firstLine="709"/>
        <w:jc w:val="both"/>
        <w:rPr>
          <w:i/>
          <w:color w:val="FF0000"/>
          <w:sz w:val="26"/>
          <w:szCs w:val="26"/>
        </w:rPr>
      </w:pPr>
      <w:r w:rsidRPr="00D246EA">
        <w:rPr>
          <w:sz w:val="26"/>
          <w:szCs w:val="26"/>
        </w:rPr>
        <w:t xml:space="preserve">В соответствии с Трудовым кодексом Российской Федерации, </w:t>
      </w:r>
      <w:proofErr w:type="gramStart"/>
      <w:r w:rsidRPr="00D246EA">
        <w:rPr>
          <w:sz w:val="26"/>
          <w:szCs w:val="26"/>
        </w:rPr>
        <w:t>Федеральным  законом</w:t>
      </w:r>
      <w:proofErr w:type="gramEnd"/>
      <w:r w:rsidRPr="00D246E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от 06.10.2003 № 131-ФЗ,</w:t>
      </w:r>
      <w:r w:rsidR="006E41DF" w:rsidRPr="00D246EA">
        <w:rPr>
          <w:sz w:val="26"/>
          <w:szCs w:val="26"/>
        </w:rPr>
        <w:t xml:space="preserve"> Уставом Переславль-Залесского муниципального округа Ярославской области</w:t>
      </w:r>
      <w:r w:rsidR="00D246EA">
        <w:rPr>
          <w:sz w:val="26"/>
          <w:szCs w:val="26"/>
        </w:rPr>
        <w:t xml:space="preserve"> </w:t>
      </w:r>
    </w:p>
    <w:p w14:paraId="6D2402EC" w14:textId="19911910" w:rsidR="00D13F44" w:rsidRPr="00F5000E" w:rsidRDefault="00D13F44" w:rsidP="00D13F44">
      <w:pPr>
        <w:rPr>
          <w:sz w:val="26"/>
          <w:szCs w:val="26"/>
        </w:rPr>
      </w:pPr>
    </w:p>
    <w:p w14:paraId="4C685C6A" w14:textId="77777777" w:rsidR="002A6DC6" w:rsidRPr="007B6352" w:rsidRDefault="00D13F44" w:rsidP="00D13F44">
      <w:pPr>
        <w:tabs>
          <w:tab w:val="left" w:pos="3690"/>
        </w:tabs>
        <w:jc w:val="center"/>
        <w:rPr>
          <w:sz w:val="28"/>
          <w:szCs w:val="26"/>
        </w:rPr>
      </w:pPr>
      <w:r w:rsidRPr="007B6352">
        <w:rPr>
          <w:sz w:val="28"/>
          <w:szCs w:val="26"/>
        </w:rPr>
        <w:t>Администрация Переславль-Залесского</w:t>
      </w:r>
      <w:r w:rsidR="00067088" w:rsidRPr="007B6352">
        <w:rPr>
          <w:sz w:val="28"/>
          <w:szCs w:val="26"/>
        </w:rPr>
        <w:t xml:space="preserve"> </w:t>
      </w:r>
      <w:r w:rsidRPr="007B6352">
        <w:rPr>
          <w:sz w:val="28"/>
          <w:szCs w:val="26"/>
        </w:rPr>
        <w:t>муниципального округа</w:t>
      </w:r>
    </w:p>
    <w:p w14:paraId="7C41CBE5" w14:textId="5AAE24C0" w:rsidR="00D13F44" w:rsidRPr="007B6352" w:rsidRDefault="00D13F44" w:rsidP="00D13F44">
      <w:pPr>
        <w:tabs>
          <w:tab w:val="left" w:pos="3690"/>
        </w:tabs>
        <w:jc w:val="center"/>
        <w:rPr>
          <w:sz w:val="28"/>
          <w:szCs w:val="26"/>
        </w:rPr>
      </w:pPr>
      <w:r w:rsidRPr="007B6352">
        <w:rPr>
          <w:sz w:val="28"/>
          <w:szCs w:val="26"/>
        </w:rPr>
        <w:t xml:space="preserve"> постановляет:</w:t>
      </w:r>
    </w:p>
    <w:p w14:paraId="410188B6" w14:textId="77777777" w:rsidR="00023856" w:rsidRPr="00F5000E" w:rsidRDefault="00023856" w:rsidP="00D13F44">
      <w:pPr>
        <w:tabs>
          <w:tab w:val="left" w:pos="3690"/>
        </w:tabs>
        <w:jc w:val="center"/>
        <w:rPr>
          <w:sz w:val="26"/>
          <w:szCs w:val="26"/>
        </w:rPr>
      </w:pPr>
    </w:p>
    <w:p w14:paraId="2D6E2024" w14:textId="039DAAD9" w:rsidR="00240259" w:rsidRPr="00F5000E" w:rsidRDefault="00146995" w:rsidP="00146995">
      <w:pPr>
        <w:pStyle w:val="a5"/>
        <w:tabs>
          <w:tab w:val="left" w:pos="3690"/>
        </w:tabs>
        <w:ind w:left="0" w:firstLine="709"/>
        <w:jc w:val="both"/>
        <w:rPr>
          <w:sz w:val="26"/>
          <w:szCs w:val="26"/>
        </w:rPr>
      </w:pPr>
      <w:r w:rsidRPr="00F5000E">
        <w:rPr>
          <w:sz w:val="26"/>
          <w:szCs w:val="26"/>
        </w:rPr>
        <w:t xml:space="preserve">1. </w:t>
      </w:r>
      <w:r w:rsidR="00240259" w:rsidRPr="00F5000E">
        <w:rPr>
          <w:sz w:val="26"/>
          <w:szCs w:val="26"/>
        </w:rPr>
        <w:t>Внести в постановление Администрации городского округа города Переславля-Залесского Ярославской области от 15.01.2018 № ПОС.03-0009/18 «Об утверждении Положения «Об оплате труда работников муниципальных учреждений культуры и учреждений образования сферы культуры города Переславля-Залесского Ярославской области» (в редакции постановлений Администрации города Переславля-Залесского от 19.02.2019 № ПОС.03-0229/19, от 18.04.2019 № ПОС.03-0918/19, от 16.10.2020 № ПОС.03-1846/20, от 30.12.2020 № ПОС.03-2435/20</w:t>
      </w:r>
      <w:r w:rsidR="00CC3C83" w:rsidRPr="00F5000E">
        <w:rPr>
          <w:sz w:val="26"/>
          <w:szCs w:val="26"/>
        </w:rPr>
        <w:t>, от 09.03.2022 № ПОС.03-0465/22, от 28.03.2023 № ПОС.03-551/23</w:t>
      </w:r>
      <w:r w:rsidR="00240259" w:rsidRPr="00F5000E">
        <w:rPr>
          <w:sz w:val="26"/>
          <w:szCs w:val="26"/>
        </w:rPr>
        <w:t xml:space="preserve">) следующие изменения:  </w:t>
      </w:r>
    </w:p>
    <w:p w14:paraId="2D3DAD89" w14:textId="5928010F" w:rsidR="00240259" w:rsidRPr="00F5000E" w:rsidRDefault="000B621F" w:rsidP="003232D6">
      <w:pPr>
        <w:pStyle w:val="a5"/>
        <w:tabs>
          <w:tab w:val="left" w:pos="369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240259" w:rsidRPr="00F5000E">
        <w:rPr>
          <w:sz w:val="26"/>
          <w:szCs w:val="26"/>
        </w:rPr>
        <w:t xml:space="preserve"> </w:t>
      </w:r>
      <w:r w:rsidR="007B6352">
        <w:rPr>
          <w:sz w:val="26"/>
          <w:szCs w:val="26"/>
        </w:rPr>
        <w:t>в</w:t>
      </w:r>
      <w:r w:rsidR="00240259" w:rsidRPr="00F5000E">
        <w:rPr>
          <w:sz w:val="26"/>
          <w:szCs w:val="26"/>
        </w:rPr>
        <w:t xml:space="preserve"> </w:t>
      </w:r>
      <w:r w:rsidR="007B6352">
        <w:rPr>
          <w:sz w:val="26"/>
          <w:szCs w:val="26"/>
        </w:rPr>
        <w:t xml:space="preserve">наименовании постановления </w:t>
      </w:r>
      <w:r w:rsidR="00240259" w:rsidRPr="00F5000E">
        <w:rPr>
          <w:sz w:val="26"/>
          <w:szCs w:val="26"/>
        </w:rPr>
        <w:t>слова «</w:t>
      </w:r>
      <w:r w:rsidR="00146995" w:rsidRPr="00F5000E">
        <w:rPr>
          <w:sz w:val="26"/>
          <w:szCs w:val="26"/>
        </w:rPr>
        <w:t>городского округа город Переславль-Залесский Ярославской области</w:t>
      </w:r>
      <w:r w:rsidR="00240259" w:rsidRPr="00F5000E">
        <w:rPr>
          <w:sz w:val="26"/>
          <w:szCs w:val="26"/>
        </w:rPr>
        <w:t>» заменить словами «Переславль-Залесск</w:t>
      </w:r>
      <w:r w:rsidR="00146995" w:rsidRPr="00F5000E">
        <w:rPr>
          <w:sz w:val="26"/>
          <w:szCs w:val="26"/>
        </w:rPr>
        <w:t>ого</w:t>
      </w:r>
      <w:r w:rsidR="00240259" w:rsidRPr="00F5000E">
        <w:rPr>
          <w:sz w:val="26"/>
          <w:szCs w:val="26"/>
        </w:rPr>
        <w:t xml:space="preserve"> </w:t>
      </w:r>
      <w:r w:rsidR="00146995" w:rsidRPr="00F5000E">
        <w:rPr>
          <w:sz w:val="26"/>
          <w:szCs w:val="26"/>
        </w:rPr>
        <w:t xml:space="preserve">муниципального округа </w:t>
      </w:r>
      <w:r w:rsidR="00240259" w:rsidRPr="00F5000E">
        <w:rPr>
          <w:sz w:val="26"/>
          <w:szCs w:val="26"/>
        </w:rPr>
        <w:t>Ярославской области»;</w:t>
      </w:r>
    </w:p>
    <w:p w14:paraId="0851B9F2" w14:textId="76BD378D" w:rsidR="00F7061C" w:rsidRPr="00F5000E" w:rsidRDefault="000B621F" w:rsidP="003232D6">
      <w:pPr>
        <w:pStyle w:val="a5"/>
        <w:tabs>
          <w:tab w:val="left" w:pos="369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E26DD3" w:rsidRPr="00F5000E">
        <w:rPr>
          <w:sz w:val="26"/>
          <w:szCs w:val="26"/>
        </w:rPr>
        <w:t xml:space="preserve"> </w:t>
      </w:r>
      <w:r w:rsidR="007B6352">
        <w:rPr>
          <w:sz w:val="26"/>
          <w:szCs w:val="26"/>
        </w:rPr>
        <w:t>в</w:t>
      </w:r>
      <w:r w:rsidR="00E26DD3" w:rsidRPr="00F5000E">
        <w:rPr>
          <w:sz w:val="26"/>
          <w:szCs w:val="26"/>
        </w:rPr>
        <w:t xml:space="preserve"> преамбуле </w:t>
      </w:r>
      <w:r w:rsidR="007B6352">
        <w:rPr>
          <w:sz w:val="26"/>
          <w:szCs w:val="26"/>
        </w:rPr>
        <w:t>п</w:t>
      </w:r>
      <w:r w:rsidR="00F7061C" w:rsidRPr="00F5000E">
        <w:rPr>
          <w:sz w:val="26"/>
          <w:szCs w:val="26"/>
        </w:rPr>
        <w:t>остановления слова «г.Переславля-Залесского» заменить словами «Переславль-Залесского муниципального округа Ярославской области»;</w:t>
      </w:r>
    </w:p>
    <w:p w14:paraId="4F1A2AD0" w14:textId="54090A71" w:rsidR="00240259" w:rsidRPr="00F5000E" w:rsidRDefault="00240259" w:rsidP="003232D6">
      <w:pPr>
        <w:ind w:firstLine="709"/>
        <w:jc w:val="both"/>
        <w:rPr>
          <w:sz w:val="26"/>
          <w:szCs w:val="26"/>
        </w:rPr>
      </w:pPr>
      <w:r w:rsidRPr="00F5000E">
        <w:rPr>
          <w:sz w:val="26"/>
          <w:szCs w:val="26"/>
        </w:rPr>
        <w:lastRenderedPageBreak/>
        <w:t>1.</w:t>
      </w:r>
      <w:r w:rsidR="00F7061C" w:rsidRPr="00F5000E">
        <w:rPr>
          <w:sz w:val="26"/>
          <w:szCs w:val="26"/>
        </w:rPr>
        <w:t>3</w:t>
      </w:r>
      <w:r w:rsidRPr="00F5000E">
        <w:rPr>
          <w:sz w:val="26"/>
          <w:szCs w:val="26"/>
        </w:rPr>
        <w:t xml:space="preserve"> </w:t>
      </w:r>
      <w:r w:rsidR="007B6352">
        <w:rPr>
          <w:sz w:val="26"/>
          <w:szCs w:val="26"/>
        </w:rPr>
        <w:t>в</w:t>
      </w:r>
      <w:r w:rsidRPr="00F5000E">
        <w:rPr>
          <w:sz w:val="26"/>
          <w:szCs w:val="26"/>
        </w:rPr>
        <w:t xml:space="preserve"> пункте </w:t>
      </w:r>
      <w:r w:rsidR="003713E3" w:rsidRPr="00F5000E">
        <w:rPr>
          <w:sz w:val="26"/>
          <w:szCs w:val="26"/>
        </w:rPr>
        <w:t>1.</w:t>
      </w:r>
      <w:r w:rsidRPr="00F5000E">
        <w:rPr>
          <w:sz w:val="26"/>
          <w:szCs w:val="26"/>
        </w:rPr>
        <w:t xml:space="preserve"> </w:t>
      </w:r>
      <w:r w:rsidR="007B6352">
        <w:rPr>
          <w:sz w:val="26"/>
          <w:szCs w:val="26"/>
        </w:rPr>
        <w:t>п</w:t>
      </w:r>
      <w:r w:rsidR="00E26DD3" w:rsidRPr="00F5000E">
        <w:rPr>
          <w:sz w:val="26"/>
          <w:szCs w:val="26"/>
        </w:rPr>
        <w:t xml:space="preserve">остановления </w:t>
      </w:r>
      <w:r w:rsidRPr="00F5000E">
        <w:rPr>
          <w:sz w:val="26"/>
          <w:szCs w:val="26"/>
        </w:rPr>
        <w:t xml:space="preserve">слова </w:t>
      </w:r>
      <w:r w:rsidR="003232D6" w:rsidRPr="003232D6">
        <w:rPr>
          <w:sz w:val="26"/>
          <w:szCs w:val="26"/>
        </w:rPr>
        <w:t>«городского округа город Переславль-Залесский Ярославской области»</w:t>
      </w:r>
      <w:r w:rsidR="003232D6">
        <w:rPr>
          <w:sz w:val="26"/>
          <w:szCs w:val="26"/>
        </w:rPr>
        <w:t xml:space="preserve"> </w:t>
      </w:r>
      <w:r w:rsidRPr="00F5000E">
        <w:rPr>
          <w:sz w:val="26"/>
          <w:szCs w:val="26"/>
        </w:rPr>
        <w:t>заменить словами «Переславль-Залесск</w:t>
      </w:r>
      <w:r w:rsidR="00146995" w:rsidRPr="00F5000E">
        <w:rPr>
          <w:sz w:val="26"/>
          <w:szCs w:val="26"/>
        </w:rPr>
        <w:t>ого муниципального округа</w:t>
      </w:r>
      <w:r w:rsidRPr="00F5000E">
        <w:rPr>
          <w:sz w:val="26"/>
          <w:szCs w:val="26"/>
        </w:rPr>
        <w:t xml:space="preserve"> Ярославской области»;</w:t>
      </w:r>
    </w:p>
    <w:p w14:paraId="2A91BD22" w14:textId="599BF42C" w:rsidR="004A615B" w:rsidRPr="00F5000E" w:rsidRDefault="000B621F" w:rsidP="003232D6">
      <w:pPr>
        <w:pStyle w:val="a5"/>
        <w:tabs>
          <w:tab w:val="left" w:pos="369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4A615B" w:rsidRPr="00F5000E">
        <w:rPr>
          <w:sz w:val="26"/>
          <w:szCs w:val="26"/>
        </w:rPr>
        <w:t xml:space="preserve"> </w:t>
      </w:r>
      <w:r w:rsidR="007B6352">
        <w:rPr>
          <w:sz w:val="26"/>
          <w:szCs w:val="26"/>
        </w:rPr>
        <w:t>в п</w:t>
      </w:r>
      <w:r w:rsidR="004A615B" w:rsidRPr="00F5000E">
        <w:rPr>
          <w:sz w:val="26"/>
          <w:szCs w:val="26"/>
        </w:rPr>
        <w:t xml:space="preserve">ункте 2. </w:t>
      </w:r>
      <w:r w:rsidR="007B6352">
        <w:rPr>
          <w:sz w:val="26"/>
          <w:szCs w:val="26"/>
        </w:rPr>
        <w:t>п</w:t>
      </w:r>
      <w:r w:rsidR="004A615B" w:rsidRPr="00F5000E">
        <w:rPr>
          <w:sz w:val="26"/>
          <w:szCs w:val="26"/>
        </w:rPr>
        <w:t>остановления слова «г.Переславля-Залесского» заменить словами «Переславль-Залесского муниципального округа Ярославской области»</w:t>
      </w:r>
      <w:r w:rsidR="003232D6">
        <w:rPr>
          <w:sz w:val="26"/>
          <w:szCs w:val="26"/>
        </w:rPr>
        <w:t>;</w:t>
      </w:r>
      <w:r w:rsidR="003232D6" w:rsidRPr="003232D6">
        <w:rPr>
          <w:sz w:val="26"/>
          <w:szCs w:val="26"/>
        </w:rPr>
        <w:t xml:space="preserve"> </w:t>
      </w:r>
      <w:r w:rsidR="003232D6" w:rsidRPr="00F5000E">
        <w:rPr>
          <w:sz w:val="26"/>
          <w:szCs w:val="26"/>
        </w:rPr>
        <w:t>слова «(</w:t>
      </w:r>
      <w:proofErr w:type="spellStart"/>
      <w:r w:rsidR="003232D6" w:rsidRPr="00F5000E">
        <w:rPr>
          <w:sz w:val="26"/>
          <w:szCs w:val="26"/>
        </w:rPr>
        <w:t>Голубовской</w:t>
      </w:r>
      <w:proofErr w:type="spellEnd"/>
      <w:r w:rsidR="003232D6" w:rsidRPr="00F5000E">
        <w:rPr>
          <w:sz w:val="26"/>
          <w:szCs w:val="26"/>
        </w:rPr>
        <w:t xml:space="preserve"> С.В.)</w:t>
      </w:r>
      <w:r>
        <w:rPr>
          <w:sz w:val="26"/>
          <w:szCs w:val="26"/>
        </w:rPr>
        <w:t>»</w:t>
      </w:r>
      <w:r w:rsidR="003232D6" w:rsidRPr="00F5000E">
        <w:rPr>
          <w:sz w:val="26"/>
          <w:szCs w:val="26"/>
        </w:rPr>
        <w:t xml:space="preserve">  заменить словами «(</w:t>
      </w:r>
      <w:proofErr w:type="spellStart"/>
      <w:r w:rsidR="003232D6" w:rsidRPr="00F5000E">
        <w:rPr>
          <w:sz w:val="26"/>
          <w:szCs w:val="26"/>
        </w:rPr>
        <w:t>Боровлев</w:t>
      </w:r>
      <w:r w:rsidR="004553FD">
        <w:rPr>
          <w:sz w:val="26"/>
          <w:szCs w:val="26"/>
        </w:rPr>
        <w:t>а</w:t>
      </w:r>
      <w:proofErr w:type="spellEnd"/>
      <w:r w:rsidR="003232D6" w:rsidRPr="00F5000E">
        <w:rPr>
          <w:sz w:val="26"/>
          <w:szCs w:val="26"/>
        </w:rPr>
        <w:t xml:space="preserve"> С.Н.)»;</w:t>
      </w:r>
    </w:p>
    <w:p w14:paraId="5B07731D" w14:textId="2EDC8626" w:rsidR="009A70E2" w:rsidRDefault="000B621F" w:rsidP="003232D6">
      <w:pPr>
        <w:pStyle w:val="a5"/>
        <w:tabs>
          <w:tab w:val="left" w:pos="369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3232D6">
        <w:rPr>
          <w:sz w:val="26"/>
          <w:szCs w:val="26"/>
        </w:rPr>
        <w:t xml:space="preserve"> </w:t>
      </w:r>
      <w:r w:rsidR="007B6352">
        <w:rPr>
          <w:sz w:val="26"/>
          <w:szCs w:val="26"/>
        </w:rPr>
        <w:t>в</w:t>
      </w:r>
      <w:r w:rsidR="009A70E2" w:rsidRPr="009A70E2">
        <w:rPr>
          <w:sz w:val="26"/>
          <w:szCs w:val="26"/>
        </w:rPr>
        <w:t xml:space="preserve"> приложении </w:t>
      </w:r>
      <w:r w:rsidR="007B6352">
        <w:rPr>
          <w:sz w:val="26"/>
          <w:szCs w:val="26"/>
        </w:rPr>
        <w:t xml:space="preserve">к постановлению </w:t>
      </w:r>
      <w:r w:rsidR="009A70E2" w:rsidRPr="009A70E2">
        <w:rPr>
          <w:sz w:val="26"/>
          <w:szCs w:val="26"/>
        </w:rPr>
        <w:t>«Положение об оплате труда работников муниципальных учреждений культуры и учреждений образования сферы культуры Переславль-Залесск</w:t>
      </w:r>
      <w:r w:rsidR="009A70E2">
        <w:rPr>
          <w:sz w:val="26"/>
          <w:szCs w:val="26"/>
        </w:rPr>
        <w:t>ого</w:t>
      </w:r>
      <w:r w:rsidR="009A70E2" w:rsidRPr="009A70E2">
        <w:rPr>
          <w:sz w:val="26"/>
          <w:szCs w:val="26"/>
        </w:rPr>
        <w:t xml:space="preserve"> </w:t>
      </w:r>
      <w:r w:rsidR="009A70E2">
        <w:rPr>
          <w:sz w:val="26"/>
          <w:szCs w:val="26"/>
        </w:rPr>
        <w:t xml:space="preserve">муниципального округа </w:t>
      </w:r>
      <w:r w:rsidR="009A70E2" w:rsidRPr="009A70E2">
        <w:rPr>
          <w:sz w:val="26"/>
          <w:szCs w:val="26"/>
        </w:rPr>
        <w:t xml:space="preserve">Ярославской области» </w:t>
      </w:r>
      <w:r w:rsidR="007B6352">
        <w:rPr>
          <w:sz w:val="26"/>
          <w:szCs w:val="26"/>
        </w:rPr>
        <w:t xml:space="preserve">внести </w:t>
      </w:r>
      <w:r w:rsidR="009A70E2" w:rsidRPr="009A70E2">
        <w:rPr>
          <w:sz w:val="26"/>
          <w:szCs w:val="26"/>
        </w:rPr>
        <w:t>изменения согласно приложению к настоящему постановлению.</w:t>
      </w:r>
    </w:p>
    <w:p w14:paraId="09AB85FB" w14:textId="632DDC8F" w:rsidR="00C362EB" w:rsidRPr="00F5000E" w:rsidRDefault="00E26DD3" w:rsidP="00E26DD3">
      <w:pPr>
        <w:pStyle w:val="a5"/>
        <w:tabs>
          <w:tab w:val="left" w:pos="3690"/>
        </w:tabs>
        <w:spacing w:before="120"/>
        <w:ind w:left="0" w:firstLine="709"/>
        <w:jc w:val="both"/>
        <w:rPr>
          <w:sz w:val="26"/>
          <w:szCs w:val="26"/>
        </w:rPr>
      </w:pPr>
      <w:r w:rsidRPr="00F5000E">
        <w:rPr>
          <w:sz w:val="26"/>
          <w:szCs w:val="26"/>
        </w:rPr>
        <w:t xml:space="preserve">2. </w:t>
      </w:r>
      <w:r w:rsidR="004553FD">
        <w:rPr>
          <w:sz w:val="26"/>
          <w:szCs w:val="26"/>
        </w:rPr>
        <w:t>Разместить</w:t>
      </w:r>
      <w:r w:rsidR="00C362EB" w:rsidRPr="00F5000E">
        <w:rPr>
          <w:sz w:val="26"/>
          <w:szCs w:val="26"/>
        </w:rPr>
        <w:t xml:space="preserve">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652A9109" w14:textId="717339EE" w:rsidR="00A5142E" w:rsidRPr="00D246EA" w:rsidRDefault="00C362EB" w:rsidP="00146995">
      <w:pPr>
        <w:pStyle w:val="a5"/>
        <w:tabs>
          <w:tab w:val="left" w:pos="3690"/>
        </w:tabs>
        <w:ind w:left="0" w:firstLine="709"/>
        <w:jc w:val="both"/>
        <w:rPr>
          <w:i/>
          <w:color w:val="FF0000"/>
          <w:sz w:val="26"/>
          <w:szCs w:val="26"/>
        </w:rPr>
      </w:pPr>
      <w:r w:rsidRPr="00F5000E">
        <w:rPr>
          <w:sz w:val="26"/>
          <w:szCs w:val="26"/>
        </w:rPr>
        <w:t xml:space="preserve">3. </w:t>
      </w:r>
      <w:r w:rsidR="00A5142E" w:rsidRPr="00D246EA">
        <w:rPr>
          <w:sz w:val="26"/>
          <w:szCs w:val="26"/>
        </w:rPr>
        <w:t xml:space="preserve">Постановление </w:t>
      </w:r>
      <w:r w:rsidR="004553FD">
        <w:rPr>
          <w:sz w:val="26"/>
          <w:szCs w:val="26"/>
        </w:rPr>
        <w:t xml:space="preserve">вступает в силу со дня его подписания и </w:t>
      </w:r>
      <w:r w:rsidR="00A5142E" w:rsidRPr="00D246EA">
        <w:rPr>
          <w:sz w:val="26"/>
          <w:szCs w:val="26"/>
        </w:rPr>
        <w:t>распространяется на правоотношения, возникшие с 01</w:t>
      </w:r>
      <w:r w:rsidR="003232D6" w:rsidRPr="00D246EA">
        <w:rPr>
          <w:sz w:val="26"/>
          <w:szCs w:val="26"/>
        </w:rPr>
        <w:t xml:space="preserve"> </w:t>
      </w:r>
      <w:r w:rsidR="00A5142E" w:rsidRPr="00D246EA">
        <w:rPr>
          <w:sz w:val="26"/>
          <w:szCs w:val="26"/>
        </w:rPr>
        <w:t>января 2025 года.</w:t>
      </w:r>
      <w:r w:rsidR="00D246EA" w:rsidRPr="00D246EA">
        <w:rPr>
          <w:sz w:val="26"/>
          <w:szCs w:val="26"/>
        </w:rPr>
        <w:t xml:space="preserve"> </w:t>
      </w:r>
    </w:p>
    <w:p w14:paraId="2B1474A4" w14:textId="2D0AFE62" w:rsidR="00023856" w:rsidRPr="00F5000E" w:rsidRDefault="00C362EB" w:rsidP="00146995">
      <w:pPr>
        <w:pStyle w:val="a5"/>
        <w:tabs>
          <w:tab w:val="left" w:pos="3690"/>
        </w:tabs>
        <w:ind w:left="0" w:firstLine="709"/>
        <w:jc w:val="both"/>
        <w:rPr>
          <w:sz w:val="26"/>
          <w:szCs w:val="26"/>
        </w:rPr>
      </w:pPr>
      <w:r w:rsidRPr="00F5000E">
        <w:rPr>
          <w:sz w:val="26"/>
          <w:szCs w:val="26"/>
        </w:rPr>
        <w:t xml:space="preserve">4. </w:t>
      </w:r>
      <w:r w:rsidR="00023856" w:rsidRPr="00F5000E">
        <w:rPr>
          <w:sz w:val="26"/>
          <w:szCs w:val="26"/>
        </w:rPr>
        <w:t xml:space="preserve">Контроль за исполнением постановления оставляю за собой.  </w:t>
      </w:r>
    </w:p>
    <w:p w14:paraId="4ACB7937" w14:textId="77777777" w:rsidR="00023856" w:rsidRPr="00F5000E" w:rsidRDefault="00023856" w:rsidP="00146995">
      <w:pPr>
        <w:tabs>
          <w:tab w:val="left" w:pos="3690"/>
        </w:tabs>
        <w:ind w:firstLine="709"/>
        <w:jc w:val="both"/>
        <w:rPr>
          <w:sz w:val="26"/>
          <w:szCs w:val="26"/>
        </w:rPr>
      </w:pPr>
    </w:p>
    <w:p w14:paraId="7AF61150" w14:textId="77777777" w:rsidR="00023856" w:rsidRPr="00F5000E" w:rsidRDefault="0002385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4D031E33" w14:textId="77777777" w:rsidR="00023856" w:rsidRPr="00F5000E" w:rsidRDefault="0002385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0BAA795A" w14:textId="77777777" w:rsidR="00023856" w:rsidRPr="00F5000E" w:rsidRDefault="00023856" w:rsidP="00023856">
      <w:pPr>
        <w:tabs>
          <w:tab w:val="left" w:pos="3690"/>
        </w:tabs>
        <w:jc w:val="both"/>
        <w:rPr>
          <w:sz w:val="26"/>
          <w:szCs w:val="26"/>
        </w:rPr>
      </w:pPr>
      <w:r w:rsidRPr="00F5000E">
        <w:rPr>
          <w:sz w:val="26"/>
          <w:szCs w:val="26"/>
        </w:rPr>
        <w:t>Заместитель Главы Администрации</w:t>
      </w:r>
    </w:p>
    <w:p w14:paraId="25FE179C" w14:textId="3D4DFE7A" w:rsidR="00023856" w:rsidRPr="00F5000E" w:rsidRDefault="00023856" w:rsidP="00023856">
      <w:pPr>
        <w:tabs>
          <w:tab w:val="left" w:pos="3690"/>
        </w:tabs>
        <w:jc w:val="both"/>
        <w:rPr>
          <w:sz w:val="26"/>
          <w:szCs w:val="26"/>
        </w:rPr>
      </w:pPr>
      <w:r w:rsidRPr="00F5000E">
        <w:rPr>
          <w:sz w:val="26"/>
          <w:szCs w:val="26"/>
        </w:rPr>
        <w:t>Переславл</w:t>
      </w:r>
      <w:r w:rsidR="000B621F">
        <w:rPr>
          <w:sz w:val="26"/>
          <w:szCs w:val="26"/>
        </w:rPr>
        <w:t>ь</w:t>
      </w:r>
      <w:r w:rsidRPr="00F5000E">
        <w:rPr>
          <w:sz w:val="26"/>
          <w:szCs w:val="26"/>
        </w:rPr>
        <w:t xml:space="preserve">-Залесского </w:t>
      </w:r>
      <w:r w:rsidR="000B621F">
        <w:rPr>
          <w:sz w:val="26"/>
          <w:szCs w:val="26"/>
        </w:rPr>
        <w:t xml:space="preserve">муниципального округа </w:t>
      </w:r>
      <w:r w:rsidRPr="00F5000E">
        <w:rPr>
          <w:sz w:val="26"/>
          <w:szCs w:val="26"/>
        </w:rPr>
        <w:t xml:space="preserve">   </w:t>
      </w:r>
      <w:r w:rsidRPr="00F5000E">
        <w:rPr>
          <w:sz w:val="26"/>
          <w:szCs w:val="26"/>
        </w:rPr>
        <w:tab/>
      </w:r>
      <w:r w:rsidRPr="00F5000E">
        <w:rPr>
          <w:sz w:val="26"/>
          <w:szCs w:val="26"/>
        </w:rPr>
        <w:tab/>
        <w:t xml:space="preserve">               </w:t>
      </w:r>
      <w:r w:rsidRPr="00F5000E">
        <w:rPr>
          <w:sz w:val="26"/>
          <w:szCs w:val="26"/>
        </w:rPr>
        <w:tab/>
        <w:t>В.В. Маркова</w:t>
      </w:r>
    </w:p>
    <w:p w14:paraId="1FDC9211" w14:textId="77777777" w:rsidR="00023856" w:rsidRDefault="0002385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0DD18927" w14:textId="77777777" w:rsidR="009A70E2" w:rsidRDefault="009A70E2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3A8763FA" w14:textId="77777777" w:rsidR="009A70E2" w:rsidRDefault="009A70E2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77133A3E" w14:textId="77777777" w:rsidR="009A70E2" w:rsidRDefault="009A70E2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37AE6737" w14:textId="77777777" w:rsidR="009A70E2" w:rsidRDefault="009A70E2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38BA8B36" w14:textId="77777777" w:rsidR="009A70E2" w:rsidRDefault="009A70E2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65C4B636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468F1500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7A25839A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0C36ACA6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288A1FF7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55F92165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5182F14A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276F764E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7A1A60AE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60FBE4F3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3A8B344A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0961D7F3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09A62952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468BF06D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019363F0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0E6D959A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1D10FD41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2FD07075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6A76FF6C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7231BC4B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79117A89" w14:textId="77777777" w:rsidR="002A6DC6" w:rsidRDefault="002A6DC6" w:rsidP="00023856">
      <w:pPr>
        <w:tabs>
          <w:tab w:val="left" w:pos="3690"/>
        </w:tabs>
        <w:jc w:val="both"/>
        <w:rPr>
          <w:sz w:val="26"/>
          <w:szCs w:val="26"/>
        </w:rPr>
      </w:pPr>
    </w:p>
    <w:p w14:paraId="7D11CA0B" w14:textId="77777777" w:rsidR="002A6DC6" w:rsidRDefault="002A6DC6" w:rsidP="009A70E2">
      <w:pPr>
        <w:tabs>
          <w:tab w:val="left" w:pos="3690"/>
        </w:tabs>
        <w:jc w:val="right"/>
        <w:rPr>
          <w:sz w:val="26"/>
          <w:szCs w:val="26"/>
        </w:rPr>
      </w:pPr>
    </w:p>
    <w:p w14:paraId="07E56423" w14:textId="125CE6D5" w:rsidR="009A70E2" w:rsidRPr="008C15DF" w:rsidRDefault="008C15DF" w:rsidP="009A70E2">
      <w:pPr>
        <w:tabs>
          <w:tab w:val="left" w:pos="3690"/>
        </w:tabs>
        <w:jc w:val="right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Приложение</w:t>
      </w:r>
      <w:proofErr w:type="spellEnd"/>
      <w:r>
        <w:rPr>
          <w:sz w:val="26"/>
          <w:szCs w:val="26"/>
          <w:lang w:val="en-US"/>
        </w:rPr>
        <w:t xml:space="preserve"> </w:t>
      </w:r>
    </w:p>
    <w:p w14:paraId="1B078995" w14:textId="77777777" w:rsidR="002A6DC6" w:rsidRPr="008C15DF" w:rsidRDefault="009A70E2" w:rsidP="009A70E2">
      <w:pPr>
        <w:tabs>
          <w:tab w:val="left" w:pos="3690"/>
        </w:tabs>
        <w:jc w:val="right"/>
        <w:rPr>
          <w:sz w:val="26"/>
          <w:szCs w:val="26"/>
        </w:rPr>
      </w:pPr>
      <w:r w:rsidRPr="008C15DF">
        <w:rPr>
          <w:sz w:val="26"/>
          <w:szCs w:val="26"/>
        </w:rPr>
        <w:t>к постановлению Администрации</w:t>
      </w:r>
      <w:r w:rsidR="002A6DC6" w:rsidRPr="008C15DF">
        <w:rPr>
          <w:sz w:val="26"/>
          <w:szCs w:val="26"/>
        </w:rPr>
        <w:t xml:space="preserve"> </w:t>
      </w:r>
    </w:p>
    <w:p w14:paraId="068D4F18" w14:textId="77777777" w:rsidR="002A6DC6" w:rsidRPr="008C15DF" w:rsidRDefault="002A6DC6" w:rsidP="009A70E2">
      <w:pPr>
        <w:tabs>
          <w:tab w:val="left" w:pos="3690"/>
        </w:tabs>
        <w:jc w:val="right"/>
        <w:rPr>
          <w:sz w:val="26"/>
          <w:szCs w:val="26"/>
        </w:rPr>
      </w:pPr>
      <w:r w:rsidRPr="008C15DF">
        <w:rPr>
          <w:sz w:val="26"/>
          <w:szCs w:val="26"/>
        </w:rPr>
        <w:t>Переславль-Залесского</w:t>
      </w:r>
    </w:p>
    <w:p w14:paraId="59BC8990" w14:textId="41DB859A" w:rsidR="009A70E2" w:rsidRPr="008C15DF" w:rsidRDefault="002A6DC6" w:rsidP="009A70E2">
      <w:pPr>
        <w:tabs>
          <w:tab w:val="left" w:pos="3690"/>
        </w:tabs>
        <w:jc w:val="right"/>
        <w:rPr>
          <w:sz w:val="26"/>
          <w:szCs w:val="26"/>
        </w:rPr>
      </w:pPr>
      <w:r w:rsidRPr="008C15DF">
        <w:rPr>
          <w:sz w:val="26"/>
          <w:szCs w:val="26"/>
        </w:rPr>
        <w:t xml:space="preserve"> муниципального округа</w:t>
      </w:r>
      <w:r w:rsidR="009A70E2" w:rsidRPr="008C15DF">
        <w:rPr>
          <w:sz w:val="26"/>
          <w:szCs w:val="26"/>
        </w:rPr>
        <w:t xml:space="preserve">                                                                                                                       от</w:t>
      </w:r>
      <w:r w:rsidR="008C15DF">
        <w:rPr>
          <w:sz w:val="26"/>
          <w:szCs w:val="26"/>
          <w:lang w:val="en-US"/>
        </w:rPr>
        <w:t xml:space="preserve"> 27.02.2025 № ПОС.03-483/25</w:t>
      </w:r>
    </w:p>
    <w:p w14:paraId="30F6352D" w14:textId="77777777" w:rsidR="009A70E2" w:rsidRPr="008C15DF" w:rsidRDefault="009A70E2" w:rsidP="009A70E2">
      <w:pPr>
        <w:tabs>
          <w:tab w:val="left" w:pos="3690"/>
        </w:tabs>
        <w:jc w:val="both"/>
        <w:rPr>
          <w:sz w:val="26"/>
          <w:szCs w:val="26"/>
        </w:rPr>
      </w:pPr>
      <w:r w:rsidRPr="008C15DF">
        <w:rPr>
          <w:sz w:val="26"/>
          <w:szCs w:val="26"/>
        </w:rPr>
        <w:t xml:space="preserve">             </w:t>
      </w:r>
    </w:p>
    <w:p w14:paraId="7062CD58" w14:textId="77777777" w:rsidR="009A70E2" w:rsidRPr="009A70E2" w:rsidRDefault="009A70E2" w:rsidP="002A6DC6">
      <w:pPr>
        <w:tabs>
          <w:tab w:val="left" w:pos="3690"/>
        </w:tabs>
        <w:jc w:val="center"/>
        <w:rPr>
          <w:sz w:val="26"/>
          <w:szCs w:val="26"/>
        </w:rPr>
      </w:pPr>
      <w:r w:rsidRPr="009A70E2">
        <w:rPr>
          <w:sz w:val="26"/>
          <w:szCs w:val="26"/>
        </w:rPr>
        <w:t>ИЗМЕНЕНИЯ,</w:t>
      </w:r>
    </w:p>
    <w:p w14:paraId="1E81DA6D" w14:textId="5D640F4E" w:rsidR="009A70E2" w:rsidRDefault="009A70E2" w:rsidP="002A6DC6">
      <w:pPr>
        <w:tabs>
          <w:tab w:val="left" w:pos="3690"/>
        </w:tabs>
        <w:jc w:val="center"/>
        <w:rPr>
          <w:sz w:val="26"/>
          <w:szCs w:val="26"/>
        </w:rPr>
      </w:pPr>
      <w:r w:rsidRPr="009A70E2">
        <w:rPr>
          <w:sz w:val="26"/>
          <w:szCs w:val="26"/>
        </w:rPr>
        <w:t>вносимые в Положение об оплате труда работников муниципальных учреждений культуры и учреждений образования сферы культуры Переславль-Залесск</w:t>
      </w:r>
      <w:r>
        <w:rPr>
          <w:sz w:val="26"/>
          <w:szCs w:val="26"/>
        </w:rPr>
        <w:t>ого муниципального округа</w:t>
      </w:r>
      <w:r w:rsidRPr="009A70E2">
        <w:rPr>
          <w:sz w:val="26"/>
          <w:szCs w:val="26"/>
        </w:rPr>
        <w:t xml:space="preserve"> Ярославской области</w:t>
      </w:r>
    </w:p>
    <w:p w14:paraId="149A306A" w14:textId="77777777" w:rsidR="009A70E2" w:rsidRDefault="009A70E2" w:rsidP="009A70E2">
      <w:pPr>
        <w:tabs>
          <w:tab w:val="left" w:pos="3690"/>
        </w:tabs>
        <w:jc w:val="both"/>
        <w:rPr>
          <w:sz w:val="26"/>
          <w:szCs w:val="26"/>
        </w:rPr>
      </w:pPr>
    </w:p>
    <w:p w14:paraId="43844FBA" w14:textId="033D25EA" w:rsidR="009A70E2" w:rsidRPr="00F5000E" w:rsidRDefault="009A70E2" w:rsidP="002A6DC6">
      <w:pPr>
        <w:pStyle w:val="a5"/>
        <w:tabs>
          <w:tab w:val="left" w:pos="369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F5000E">
        <w:rPr>
          <w:sz w:val="26"/>
          <w:szCs w:val="26"/>
        </w:rPr>
        <w:t>В пункте 1.5. раздела 1 слова «</w:t>
      </w:r>
      <w:r w:rsidRPr="00F5000E">
        <w:rPr>
          <w:color w:val="000000"/>
          <w:sz w:val="26"/>
          <w:szCs w:val="26"/>
        </w:rPr>
        <w:t>бюджета городского округа г.Переславля-Залесского» заменить словами «бюджета Переславль-Залесского муниципального округа Ярославской области» (далее по тексту - муниципальный бюджет)»</w:t>
      </w:r>
      <w:r>
        <w:rPr>
          <w:color w:val="000000"/>
          <w:sz w:val="26"/>
          <w:szCs w:val="26"/>
        </w:rPr>
        <w:t>;</w:t>
      </w:r>
      <w:r w:rsidRPr="00F5000E">
        <w:rPr>
          <w:color w:val="000000"/>
          <w:sz w:val="26"/>
          <w:szCs w:val="26"/>
        </w:rPr>
        <w:t xml:space="preserve"> </w:t>
      </w:r>
    </w:p>
    <w:p w14:paraId="45F37660" w14:textId="5BE436AE" w:rsidR="009A70E2" w:rsidRPr="00F5000E" w:rsidRDefault="009A70E2" w:rsidP="002A6DC6">
      <w:pPr>
        <w:pStyle w:val="a5"/>
        <w:tabs>
          <w:tab w:val="left" w:pos="3690"/>
        </w:tabs>
        <w:ind w:left="0" w:firstLine="709"/>
        <w:jc w:val="both"/>
        <w:rPr>
          <w:sz w:val="26"/>
          <w:szCs w:val="26"/>
        </w:rPr>
      </w:pPr>
      <w:r w:rsidRPr="00F5000E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F5000E">
        <w:rPr>
          <w:sz w:val="26"/>
          <w:szCs w:val="26"/>
        </w:rPr>
        <w:t>. Второй абзац пункта 4.2. раздела 4 изложить в следующей редакции:</w:t>
      </w:r>
    </w:p>
    <w:p w14:paraId="2811189E" w14:textId="77777777" w:rsidR="009A70E2" w:rsidRPr="00F5000E" w:rsidRDefault="009A70E2" w:rsidP="002A6DC6">
      <w:pPr>
        <w:pStyle w:val="a5"/>
        <w:tabs>
          <w:tab w:val="left" w:pos="3690"/>
        </w:tabs>
        <w:ind w:left="0"/>
        <w:jc w:val="both"/>
        <w:rPr>
          <w:sz w:val="26"/>
          <w:szCs w:val="26"/>
        </w:rPr>
      </w:pPr>
      <w:r w:rsidRPr="00F5000E">
        <w:rPr>
          <w:sz w:val="26"/>
          <w:szCs w:val="26"/>
        </w:rPr>
        <w:t>«Выплата ежемесячных надбавок за выслугу лет работникам культуры и образовательных учреждений культуры производится дифференцированно, в зависимости от общего стажа работы, дающего право на получение этой надбавки в процентах к должностным окладам (тарифным ставкам):</w:t>
      </w:r>
    </w:p>
    <w:p w14:paraId="32EA33C6" w14:textId="77777777" w:rsidR="009A70E2" w:rsidRPr="00F5000E" w:rsidRDefault="009A70E2" w:rsidP="002A6DC6">
      <w:pPr>
        <w:pStyle w:val="a5"/>
        <w:tabs>
          <w:tab w:val="left" w:pos="3690"/>
        </w:tabs>
        <w:ind w:left="0" w:firstLine="709"/>
        <w:jc w:val="both"/>
        <w:rPr>
          <w:sz w:val="26"/>
          <w:szCs w:val="26"/>
        </w:rPr>
      </w:pPr>
      <w:r w:rsidRPr="00F5000E">
        <w:rPr>
          <w:sz w:val="26"/>
          <w:szCs w:val="26"/>
        </w:rPr>
        <w:t>- равном или более 5 лет и менее 10 лет – в размере 5 процентов;</w:t>
      </w:r>
    </w:p>
    <w:p w14:paraId="5DD10C9E" w14:textId="77777777" w:rsidR="009A70E2" w:rsidRPr="00F5000E" w:rsidRDefault="009A70E2" w:rsidP="002A6DC6">
      <w:pPr>
        <w:pStyle w:val="a5"/>
        <w:tabs>
          <w:tab w:val="left" w:pos="3690"/>
        </w:tabs>
        <w:ind w:left="0" w:firstLine="709"/>
        <w:jc w:val="both"/>
        <w:rPr>
          <w:sz w:val="26"/>
          <w:szCs w:val="26"/>
        </w:rPr>
      </w:pPr>
      <w:r w:rsidRPr="00F5000E">
        <w:rPr>
          <w:sz w:val="26"/>
          <w:szCs w:val="26"/>
        </w:rPr>
        <w:t>- равном или более 10 лет и менее 15 лет – в размере 10 процентов;</w:t>
      </w:r>
    </w:p>
    <w:p w14:paraId="37DDF37F" w14:textId="77777777" w:rsidR="009A70E2" w:rsidRPr="00F5000E" w:rsidRDefault="009A70E2" w:rsidP="002A6DC6">
      <w:pPr>
        <w:pStyle w:val="a5"/>
        <w:tabs>
          <w:tab w:val="left" w:pos="3690"/>
        </w:tabs>
        <w:ind w:left="0" w:firstLine="709"/>
        <w:jc w:val="both"/>
        <w:rPr>
          <w:sz w:val="26"/>
          <w:szCs w:val="26"/>
        </w:rPr>
      </w:pPr>
      <w:r w:rsidRPr="00F5000E">
        <w:rPr>
          <w:sz w:val="26"/>
          <w:szCs w:val="26"/>
        </w:rPr>
        <w:t>- равном или более 15 лет и менее 20 лет – в размере 15 процентов;</w:t>
      </w:r>
    </w:p>
    <w:p w14:paraId="58D330C4" w14:textId="7A24F5BA" w:rsidR="009A70E2" w:rsidRPr="00F5000E" w:rsidRDefault="009A70E2" w:rsidP="002A6DC6">
      <w:pPr>
        <w:pStyle w:val="a5"/>
        <w:tabs>
          <w:tab w:val="left" w:pos="3690"/>
        </w:tabs>
        <w:ind w:left="0" w:firstLine="709"/>
        <w:jc w:val="both"/>
        <w:rPr>
          <w:sz w:val="26"/>
          <w:szCs w:val="26"/>
        </w:rPr>
      </w:pPr>
      <w:r w:rsidRPr="00F5000E">
        <w:rPr>
          <w:sz w:val="26"/>
          <w:szCs w:val="26"/>
        </w:rPr>
        <w:t>- равном или более 20 лет – в размере 20 процентов.</w:t>
      </w:r>
      <w:r w:rsidR="007B6352">
        <w:rPr>
          <w:sz w:val="26"/>
          <w:szCs w:val="26"/>
        </w:rPr>
        <w:t>»</w:t>
      </w:r>
    </w:p>
    <w:p w14:paraId="3902C30B" w14:textId="532B395F" w:rsidR="009A70E2" w:rsidRPr="00F5000E" w:rsidRDefault="009A70E2" w:rsidP="002A6DC6">
      <w:pPr>
        <w:tabs>
          <w:tab w:val="left" w:pos="142"/>
        </w:tabs>
        <w:ind w:firstLine="709"/>
        <w:jc w:val="both"/>
        <w:rPr>
          <w:color w:val="000000" w:themeColor="text1"/>
          <w:sz w:val="26"/>
          <w:szCs w:val="26"/>
        </w:rPr>
      </w:pPr>
      <w:r w:rsidRPr="00F5000E">
        <w:rPr>
          <w:sz w:val="26"/>
          <w:szCs w:val="26"/>
        </w:rPr>
        <w:t>1.</w:t>
      </w:r>
      <w:r w:rsidR="002A6DC6">
        <w:rPr>
          <w:sz w:val="26"/>
          <w:szCs w:val="26"/>
        </w:rPr>
        <w:t>3</w:t>
      </w:r>
      <w:r w:rsidRPr="00F5000E">
        <w:rPr>
          <w:sz w:val="26"/>
          <w:szCs w:val="26"/>
        </w:rPr>
        <w:t>.</w:t>
      </w:r>
      <w:r w:rsidRPr="00F5000E">
        <w:rPr>
          <w:color w:val="000000" w:themeColor="text1"/>
          <w:sz w:val="26"/>
          <w:szCs w:val="26"/>
        </w:rPr>
        <w:t xml:space="preserve"> Приложение 1 изложить в следующей редакции: «Номенклатура Муниципальных учреждений сферы культуры, для работников которых устанавливается отраслевая система оплаты труд</w:t>
      </w:r>
      <w:r w:rsidRPr="00F5000E">
        <w:rPr>
          <w:sz w:val="26"/>
          <w:szCs w:val="26"/>
        </w:rPr>
        <w:t>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08"/>
        <w:gridCol w:w="8536"/>
      </w:tblGrid>
      <w:tr w:rsidR="009A70E2" w:rsidRPr="00B009B3" w14:paraId="57CCD72C" w14:textId="77777777" w:rsidTr="00217FF7">
        <w:tc>
          <w:tcPr>
            <w:tcW w:w="808" w:type="dxa"/>
          </w:tcPr>
          <w:p w14:paraId="3A014FCB" w14:textId="77777777" w:rsidR="009A70E2" w:rsidRPr="00B009B3" w:rsidRDefault="009A70E2" w:rsidP="00217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9B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536" w:type="dxa"/>
            <w:vAlign w:val="center"/>
          </w:tcPr>
          <w:p w14:paraId="5F5EED92" w14:textId="77777777" w:rsidR="009A70E2" w:rsidRPr="00B009B3" w:rsidRDefault="009A70E2" w:rsidP="00217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9B3">
              <w:rPr>
                <w:rFonts w:ascii="Times New Roman" w:hAnsi="Times New Roman"/>
                <w:sz w:val="26"/>
                <w:szCs w:val="26"/>
              </w:rPr>
              <w:t>Наименование учреждения</w:t>
            </w:r>
          </w:p>
        </w:tc>
      </w:tr>
      <w:tr w:rsidR="009A70E2" w:rsidRPr="00B009B3" w14:paraId="5245EFEA" w14:textId="77777777" w:rsidTr="00217FF7">
        <w:trPr>
          <w:trHeight w:val="495"/>
        </w:trPr>
        <w:tc>
          <w:tcPr>
            <w:tcW w:w="808" w:type="dxa"/>
          </w:tcPr>
          <w:p w14:paraId="6867AAB8" w14:textId="77777777" w:rsidR="009A70E2" w:rsidRPr="00B009B3" w:rsidRDefault="009A70E2" w:rsidP="00217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9B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536" w:type="dxa"/>
          </w:tcPr>
          <w:p w14:paraId="6C0D38B9" w14:textId="77777777" w:rsidR="009A70E2" w:rsidRPr="00B009B3" w:rsidRDefault="009A70E2" w:rsidP="00217F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009B3">
              <w:rPr>
                <w:rFonts w:ascii="Times New Roman" w:hAnsi="Times New Roman"/>
                <w:sz w:val="26"/>
                <w:szCs w:val="26"/>
              </w:rPr>
              <w:t>Муниципальное учреждение культуры «Централизованная библиотечная система»</w:t>
            </w:r>
          </w:p>
        </w:tc>
      </w:tr>
      <w:tr w:rsidR="009A70E2" w:rsidRPr="00B009B3" w14:paraId="32709004" w14:textId="77777777" w:rsidTr="00217FF7">
        <w:tc>
          <w:tcPr>
            <w:tcW w:w="808" w:type="dxa"/>
          </w:tcPr>
          <w:p w14:paraId="6011D4A0" w14:textId="77777777" w:rsidR="009A70E2" w:rsidRPr="00B009B3" w:rsidRDefault="009A70E2" w:rsidP="00217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9B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536" w:type="dxa"/>
          </w:tcPr>
          <w:p w14:paraId="2716D831" w14:textId="77777777" w:rsidR="009A70E2" w:rsidRPr="00B009B3" w:rsidRDefault="009A70E2" w:rsidP="00217F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009B3">
              <w:rPr>
                <w:rFonts w:ascii="Times New Roman" w:hAnsi="Times New Roman"/>
                <w:sz w:val="26"/>
                <w:szCs w:val="26"/>
              </w:rPr>
              <w:t>Муниципальное образовательное учреждение дополнительного образования Детская школа искусств г. Переславля-Залесского</w:t>
            </w:r>
          </w:p>
        </w:tc>
      </w:tr>
      <w:tr w:rsidR="009A70E2" w:rsidRPr="00B009B3" w14:paraId="71218674" w14:textId="77777777" w:rsidTr="00217FF7">
        <w:tc>
          <w:tcPr>
            <w:tcW w:w="808" w:type="dxa"/>
          </w:tcPr>
          <w:p w14:paraId="2351B67B" w14:textId="77777777" w:rsidR="009A70E2" w:rsidRPr="00B009B3" w:rsidRDefault="009A70E2" w:rsidP="00217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9B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536" w:type="dxa"/>
          </w:tcPr>
          <w:p w14:paraId="10D25C09" w14:textId="77777777" w:rsidR="009A70E2" w:rsidRPr="00B009B3" w:rsidRDefault="009A70E2" w:rsidP="00217F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009B3">
              <w:rPr>
                <w:rFonts w:ascii="Times New Roman" w:hAnsi="Times New Roman"/>
                <w:sz w:val="26"/>
                <w:szCs w:val="26"/>
              </w:rPr>
              <w:t>Муниципальное учреждение культуры «Дом культуры Переславл</w:t>
            </w:r>
            <w:r w:rsidRPr="00F5000E">
              <w:rPr>
                <w:rFonts w:ascii="Times New Roman" w:hAnsi="Times New Roman"/>
                <w:sz w:val="26"/>
                <w:szCs w:val="26"/>
              </w:rPr>
              <w:t>ь</w:t>
            </w:r>
            <w:r w:rsidRPr="00B009B3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 w:rsidRPr="00F5000E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Ярославской области</w:t>
            </w:r>
            <w:r w:rsidRPr="00B009B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7A401484" w14:textId="38CEBB2F" w:rsidR="009A70E2" w:rsidRDefault="009A70E2" w:rsidP="009A70E2">
      <w:pPr>
        <w:tabs>
          <w:tab w:val="left" w:pos="3690"/>
        </w:tabs>
        <w:jc w:val="both"/>
        <w:rPr>
          <w:sz w:val="26"/>
          <w:szCs w:val="26"/>
        </w:rPr>
      </w:pPr>
    </w:p>
    <w:p w14:paraId="07600D22" w14:textId="77777777" w:rsidR="009A70E2" w:rsidRPr="00F5000E" w:rsidRDefault="009A70E2" w:rsidP="009A70E2">
      <w:pPr>
        <w:tabs>
          <w:tab w:val="left" w:pos="3690"/>
        </w:tabs>
        <w:jc w:val="both"/>
        <w:rPr>
          <w:sz w:val="26"/>
          <w:szCs w:val="26"/>
        </w:rPr>
      </w:pPr>
    </w:p>
    <w:sectPr w:rsidR="009A70E2" w:rsidRPr="00F5000E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75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23856"/>
    <w:rsid w:val="000457A3"/>
    <w:rsid w:val="00067088"/>
    <w:rsid w:val="000753AA"/>
    <w:rsid w:val="00093953"/>
    <w:rsid w:val="000B4031"/>
    <w:rsid w:val="000B621F"/>
    <w:rsid w:val="000D2FF0"/>
    <w:rsid w:val="00124011"/>
    <w:rsid w:val="00146995"/>
    <w:rsid w:val="0019600E"/>
    <w:rsid w:val="00240259"/>
    <w:rsid w:val="002765A6"/>
    <w:rsid w:val="002A106E"/>
    <w:rsid w:val="002A4F2B"/>
    <w:rsid w:val="002A6DC6"/>
    <w:rsid w:val="002F2254"/>
    <w:rsid w:val="002F5840"/>
    <w:rsid w:val="003061F3"/>
    <w:rsid w:val="003232D6"/>
    <w:rsid w:val="00340DB6"/>
    <w:rsid w:val="003713E3"/>
    <w:rsid w:val="003C7DDF"/>
    <w:rsid w:val="003D5797"/>
    <w:rsid w:val="004075CC"/>
    <w:rsid w:val="00436CEE"/>
    <w:rsid w:val="004553FD"/>
    <w:rsid w:val="00456EC5"/>
    <w:rsid w:val="004A3D2A"/>
    <w:rsid w:val="004A615B"/>
    <w:rsid w:val="004B1FC1"/>
    <w:rsid w:val="004E554B"/>
    <w:rsid w:val="00513CE1"/>
    <w:rsid w:val="005318AE"/>
    <w:rsid w:val="0056557D"/>
    <w:rsid w:val="00574A17"/>
    <w:rsid w:val="005B621C"/>
    <w:rsid w:val="005D277E"/>
    <w:rsid w:val="006A738F"/>
    <w:rsid w:val="006C1F19"/>
    <w:rsid w:val="006E41DF"/>
    <w:rsid w:val="006E6084"/>
    <w:rsid w:val="006F63E9"/>
    <w:rsid w:val="0073659A"/>
    <w:rsid w:val="007526A5"/>
    <w:rsid w:val="0078211D"/>
    <w:rsid w:val="007B6352"/>
    <w:rsid w:val="007D480C"/>
    <w:rsid w:val="007E2F83"/>
    <w:rsid w:val="007E7CB9"/>
    <w:rsid w:val="00801010"/>
    <w:rsid w:val="00825563"/>
    <w:rsid w:val="0088598F"/>
    <w:rsid w:val="00885B0E"/>
    <w:rsid w:val="008C09A2"/>
    <w:rsid w:val="008C15DF"/>
    <w:rsid w:val="0092079F"/>
    <w:rsid w:val="009551DF"/>
    <w:rsid w:val="009A70E2"/>
    <w:rsid w:val="009B4476"/>
    <w:rsid w:val="009D3F03"/>
    <w:rsid w:val="00A17BFF"/>
    <w:rsid w:val="00A214E5"/>
    <w:rsid w:val="00A37B00"/>
    <w:rsid w:val="00A5142E"/>
    <w:rsid w:val="00AA7FCA"/>
    <w:rsid w:val="00B009B3"/>
    <w:rsid w:val="00B025C6"/>
    <w:rsid w:val="00B1233F"/>
    <w:rsid w:val="00B326C8"/>
    <w:rsid w:val="00B40D99"/>
    <w:rsid w:val="00B84B00"/>
    <w:rsid w:val="00B92FFD"/>
    <w:rsid w:val="00C008E8"/>
    <w:rsid w:val="00C3149D"/>
    <w:rsid w:val="00C36210"/>
    <w:rsid w:val="00C362EB"/>
    <w:rsid w:val="00C7122C"/>
    <w:rsid w:val="00C83C93"/>
    <w:rsid w:val="00C908C7"/>
    <w:rsid w:val="00C9418B"/>
    <w:rsid w:val="00CA07FA"/>
    <w:rsid w:val="00CC3C83"/>
    <w:rsid w:val="00D13F44"/>
    <w:rsid w:val="00D246EA"/>
    <w:rsid w:val="00D365FA"/>
    <w:rsid w:val="00D8434E"/>
    <w:rsid w:val="00D95BAE"/>
    <w:rsid w:val="00DC6F07"/>
    <w:rsid w:val="00DD5406"/>
    <w:rsid w:val="00DF07D8"/>
    <w:rsid w:val="00E140BE"/>
    <w:rsid w:val="00E26DD3"/>
    <w:rsid w:val="00E71E8C"/>
    <w:rsid w:val="00EB7E53"/>
    <w:rsid w:val="00EC10C2"/>
    <w:rsid w:val="00F00A88"/>
    <w:rsid w:val="00F5000E"/>
    <w:rsid w:val="00F55486"/>
    <w:rsid w:val="00F7061C"/>
    <w:rsid w:val="00FB469D"/>
    <w:rsid w:val="00FB5A27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625D3F16-EE9E-486F-9C9F-B464B665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259"/>
    <w:pPr>
      <w:ind w:left="720"/>
      <w:contextualSpacing/>
    </w:pPr>
  </w:style>
  <w:style w:type="table" w:styleId="a6">
    <w:name w:val="Table Grid"/>
    <w:basedOn w:val="a1"/>
    <w:uiPriority w:val="59"/>
    <w:locked/>
    <w:rsid w:val="00B009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17</cp:revision>
  <cp:lastPrinted>2021-12-07T08:26:00Z</cp:lastPrinted>
  <dcterms:created xsi:type="dcterms:W3CDTF">2025-02-06T11:41:00Z</dcterms:created>
  <dcterms:modified xsi:type="dcterms:W3CDTF">2025-02-27T17:55:00Z</dcterms:modified>
</cp:coreProperties>
</file>