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CAE25" w14:textId="77777777" w:rsidR="0001625D" w:rsidRPr="0057630C" w:rsidRDefault="0089113E" w:rsidP="00D8434E">
      <w:pPr>
        <w:jc w:val="center"/>
      </w:pPr>
      <w:r w:rsidRPr="0057630C">
        <w:rPr>
          <w:noProof/>
        </w:rPr>
        <w:drawing>
          <wp:inline distT="0" distB="0" distL="0" distR="0" wp14:anchorId="44E1A14A" wp14:editId="1EF55BF7">
            <wp:extent cx="55626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8314" w14:textId="77777777" w:rsidR="0001625D" w:rsidRPr="0057630C" w:rsidRDefault="0001625D" w:rsidP="00D8434E">
      <w:pPr>
        <w:jc w:val="center"/>
        <w:rPr>
          <w:sz w:val="10"/>
          <w:szCs w:val="10"/>
        </w:rPr>
      </w:pPr>
    </w:p>
    <w:p w14:paraId="46FE749A" w14:textId="77777777" w:rsidR="0001625D" w:rsidRPr="0057630C" w:rsidRDefault="0001625D" w:rsidP="00D8434E">
      <w:pPr>
        <w:jc w:val="center"/>
        <w:rPr>
          <w:sz w:val="10"/>
          <w:szCs w:val="10"/>
        </w:rPr>
      </w:pPr>
    </w:p>
    <w:p w14:paraId="2ACC05B9" w14:textId="77777777" w:rsidR="0001625D" w:rsidRPr="0057630C" w:rsidRDefault="0001625D" w:rsidP="00D365FA">
      <w:pPr>
        <w:jc w:val="center"/>
        <w:rPr>
          <w:sz w:val="26"/>
          <w:szCs w:val="26"/>
        </w:rPr>
      </w:pPr>
      <w:r w:rsidRPr="0057630C">
        <w:rPr>
          <w:sz w:val="26"/>
          <w:szCs w:val="26"/>
        </w:rPr>
        <w:t>АДМИНИСТРАЦИЯ ГОРОДА ПЕРЕСЛАВЛЯ-ЗАЛЕССКОГО</w:t>
      </w:r>
    </w:p>
    <w:p w14:paraId="70045283" w14:textId="77777777" w:rsidR="0001625D" w:rsidRPr="0057630C" w:rsidRDefault="0001625D" w:rsidP="00D365FA">
      <w:pPr>
        <w:rPr>
          <w:sz w:val="16"/>
          <w:szCs w:val="16"/>
        </w:rPr>
      </w:pPr>
    </w:p>
    <w:p w14:paraId="70DE504A" w14:textId="77777777" w:rsidR="0001625D" w:rsidRPr="0057630C" w:rsidRDefault="0001625D" w:rsidP="00D365FA">
      <w:pPr>
        <w:pStyle w:val="3"/>
        <w:rPr>
          <w:spacing w:val="100"/>
          <w:sz w:val="34"/>
          <w:szCs w:val="34"/>
        </w:rPr>
      </w:pPr>
      <w:r w:rsidRPr="0057630C">
        <w:rPr>
          <w:spacing w:val="100"/>
          <w:sz w:val="34"/>
          <w:szCs w:val="34"/>
        </w:rPr>
        <w:t>ПОСТАНОВЛЕНИЕ</w:t>
      </w:r>
    </w:p>
    <w:p w14:paraId="1BBB2BE2" w14:textId="77777777" w:rsidR="0001625D" w:rsidRPr="0057630C" w:rsidRDefault="0001625D" w:rsidP="008C09A2"/>
    <w:p w14:paraId="768F4076" w14:textId="77777777" w:rsidR="0001625D" w:rsidRPr="0057630C" w:rsidRDefault="0001625D" w:rsidP="00D365FA">
      <w:pPr>
        <w:rPr>
          <w:color w:val="2D1400"/>
          <w:sz w:val="34"/>
          <w:szCs w:val="34"/>
        </w:rPr>
      </w:pPr>
    </w:p>
    <w:p w14:paraId="70A8D405" w14:textId="45B407D2" w:rsidR="0001625D" w:rsidRPr="0057630C" w:rsidRDefault="0001625D" w:rsidP="00D365FA">
      <w:pPr>
        <w:rPr>
          <w:sz w:val="26"/>
          <w:szCs w:val="26"/>
        </w:rPr>
      </w:pPr>
      <w:r w:rsidRPr="0057630C">
        <w:rPr>
          <w:sz w:val="26"/>
          <w:szCs w:val="26"/>
        </w:rPr>
        <w:t xml:space="preserve">От </w:t>
      </w:r>
      <w:r w:rsidR="008C62CB">
        <w:rPr>
          <w:sz w:val="26"/>
          <w:szCs w:val="26"/>
        </w:rPr>
        <w:t>21.03.2024</w:t>
      </w:r>
      <w:r w:rsidRPr="0057630C">
        <w:rPr>
          <w:sz w:val="26"/>
          <w:szCs w:val="26"/>
        </w:rPr>
        <w:t xml:space="preserve"> № </w:t>
      </w:r>
      <w:r w:rsidR="008C62CB">
        <w:rPr>
          <w:sz w:val="26"/>
          <w:szCs w:val="26"/>
        </w:rPr>
        <w:t>ПОС.03-574/24</w:t>
      </w:r>
    </w:p>
    <w:p w14:paraId="17DAA60D" w14:textId="77777777" w:rsidR="0001625D" w:rsidRPr="0057630C" w:rsidRDefault="0001625D" w:rsidP="00D365FA">
      <w:pPr>
        <w:rPr>
          <w:sz w:val="26"/>
          <w:szCs w:val="26"/>
        </w:rPr>
      </w:pPr>
    </w:p>
    <w:p w14:paraId="3A20F94B" w14:textId="77777777" w:rsidR="0001625D" w:rsidRPr="0057630C" w:rsidRDefault="0001625D" w:rsidP="00D365FA">
      <w:pPr>
        <w:rPr>
          <w:sz w:val="26"/>
          <w:szCs w:val="26"/>
        </w:rPr>
      </w:pPr>
      <w:r w:rsidRPr="0057630C">
        <w:rPr>
          <w:sz w:val="26"/>
          <w:szCs w:val="26"/>
        </w:rPr>
        <w:t>город Переславль-Залесский</w:t>
      </w:r>
    </w:p>
    <w:p w14:paraId="1E089168" w14:textId="269CE872" w:rsidR="0001625D" w:rsidRDefault="0001625D" w:rsidP="00D8434E"/>
    <w:p w14:paraId="6C8E1921" w14:textId="77777777" w:rsidR="008C62CB" w:rsidRPr="0057630C" w:rsidRDefault="008C62CB" w:rsidP="00D8434E"/>
    <w:p w14:paraId="4668262E" w14:textId="2DF92EC6" w:rsidR="00F2124C" w:rsidRDefault="00A63ECA" w:rsidP="00F2124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F2124C" w:rsidRPr="00F2124C">
        <w:rPr>
          <w:sz w:val="26"/>
          <w:szCs w:val="26"/>
        </w:rPr>
        <w:t xml:space="preserve"> начале приема предложений </w:t>
      </w:r>
    </w:p>
    <w:p w14:paraId="229A76BD" w14:textId="5213386A" w:rsidR="00F2124C" w:rsidRPr="00F2124C" w:rsidRDefault="00F2124C" w:rsidP="00F2124C">
      <w:pPr>
        <w:rPr>
          <w:sz w:val="26"/>
          <w:szCs w:val="26"/>
        </w:rPr>
      </w:pPr>
      <w:r w:rsidRPr="00F2124C">
        <w:rPr>
          <w:sz w:val="26"/>
          <w:szCs w:val="26"/>
        </w:rPr>
        <w:t>от населения о предлагаемых</w:t>
      </w:r>
    </w:p>
    <w:p w14:paraId="49BF107B" w14:textId="19D9388F" w:rsidR="0089113E" w:rsidRPr="0057630C" w:rsidRDefault="00F2124C" w:rsidP="00F2124C">
      <w:pPr>
        <w:rPr>
          <w:sz w:val="26"/>
          <w:szCs w:val="26"/>
        </w:rPr>
      </w:pPr>
      <w:r w:rsidRPr="00F2124C">
        <w:rPr>
          <w:sz w:val="26"/>
          <w:szCs w:val="26"/>
        </w:rPr>
        <w:t>мероприятиях</w:t>
      </w:r>
      <w:r>
        <w:rPr>
          <w:sz w:val="26"/>
          <w:szCs w:val="26"/>
        </w:rPr>
        <w:t xml:space="preserve"> </w:t>
      </w:r>
    </w:p>
    <w:p w14:paraId="41E82662" w14:textId="2266FE47" w:rsidR="0089113E" w:rsidRDefault="0089113E" w:rsidP="0089113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14:paraId="6435A3DC" w14:textId="77777777" w:rsidR="008C62CB" w:rsidRPr="0057630C" w:rsidRDefault="008C62CB" w:rsidP="0089113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14:paraId="0215666E" w14:textId="0D0181ED" w:rsidR="0089113E" w:rsidRPr="0057630C" w:rsidRDefault="0089113E" w:rsidP="00B87DE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6"/>
          <w:szCs w:val="26"/>
        </w:rPr>
      </w:pPr>
      <w:r w:rsidRPr="0057630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83F7A" w:rsidRPr="00D83F7A">
        <w:rPr>
          <w:rFonts w:cs="Arial"/>
          <w:sz w:val="26"/>
          <w:szCs w:val="26"/>
        </w:rPr>
        <w:t>Правила</w:t>
      </w:r>
      <w:r w:rsidR="00D83F7A">
        <w:rPr>
          <w:rFonts w:cs="Arial"/>
          <w:sz w:val="26"/>
          <w:szCs w:val="26"/>
        </w:rPr>
        <w:t xml:space="preserve">ми </w:t>
      </w:r>
      <w:r w:rsidR="00D83F7A" w:rsidRPr="00D83F7A">
        <w:rPr>
          <w:rFonts w:cs="Arial"/>
          <w:sz w:val="26"/>
          <w:szCs w:val="26"/>
        </w:rPr>
        <w:t>предоставления и распределения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 бюджетные ассигнования резервного фонда Правительства Российской Федерации</w:t>
      </w:r>
      <w:r w:rsidRPr="0057630C">
        <w:rPr>
          <w:rFonts w:cs="Arial"/>
          <w:sz w:val="26"/>
          <w:szCs w:val="26"/>
        </w:rPr>
        <w:t xml:space="preserve">, утвержденных постановлением Правительства Российской Федерации от 07.03.2018 № 237, </w:t>
      </w:r>
      <w:r w:rsidR="006D4445">
        <w:rPr>
          <w:sz w:val="26"/>
          <w:szCs w:val="26"/>
        </w:rPr>
        <w:t xml:space="preserve">протоколом </w:t>
      </w:r>
      <w:r w:rsidR="006D4445">
        <w:rPr>
          <w:sz w:val="26"/>
          <w:szCs w:val="26"/>
        </w:rPr>
        <w:br/>
        <w:t>от 19.03.2024, опубликованного в средстве массовой информации</w:t>
      </w:r>
      <w:r w:rsidR="006D4445" w:rsidRPr="0057630C">
        <w:rPr>
          <w:sz w:val="26"/>
          <w:szCs w:val="26"/>
        </w:rPr>
        <w:t xml:space="preserve"> </w:t>
      </w:r>
      <w:r w:rsidR="006D4445">
        <w:rPr>
          <w:sz w:val="26"/>
          <w:szCs w:val="26"/>
        </w:rPr>
        <w:t xml:space="preserve">20.03.2024 </w:t>
      </w:r>
      <w:r w:rsidR="006D4445">
        <w:rPr>
          <w:sz w:val="26"/>
          <w:szCs w:val="26"/>
        </w:rPr>
        <w:br/>
        <w:t>в с</w:t>
      </w:r>
      <w:r w:rsidR="006D4445" w:rsidRPr="006D4445">
        <w:rPr>
          <w:sz w:val="26"/>
          <w:szCs w:val="26"/>
        </w:rPr>
        <w:t>етево</w:t>
      </w:r>
      <w:r w:rsidR="006D4445">
        <w:rPr>
          <w:sz w:val="26"/>
          <w:szCs w:val="26"/>
        </w:rPr>
        <w:t>м</w:t>
      </w:r>
      <w:r w:rsidR="006D4445" w:rsidRPr="006D4445">
        <w:rPr>
          <w:sz w:val="26"/>
          <w:szCs w:val="26"/>
        </w:rPr>
        <w:t xml:space="preserve"> издани</w:t>
      </w:r>
      <w:r w:rsidR="006D4445">
        <w:rPr>
          <w:sz w:val="26"/>
          <w:szCs w:val="26"/>
        </w:rPr>
        <w:t>и</w:t>
      </w:r>
      <w:r w:rsidR="006D4445" w:rsidRPr="006D4445">
        <w:rPr>
          <w:sz w:val="26"/>
          <w:szCs w:val="26"/>
        </w:rPr>
        <w:t xml:space="preserve"> «Официальный сайт муниципального образования</w:t>
      </w:r>
      <w:r w:rsidR="006D4445">
        <w:rPr>
          <w:sz w:val="26"/>
          <w:szCs w:val="26"/>
        </w:rPr>
        <w:t xml:space="preserve"> </w:t>
      </w:r>
      <w:r w:rsidR="006D4445" w:rsidRPr="006D4445">
        <w:rPr>
          <w:sz w:val="26"/>
          <w:szCs w:val="26"/>
        </w:rPr>
        <w:t>«Городской округ город Переславль-Залесский Ярославской области»</w:t>
      </w:r>
      <w:r w:rsidR="006D4445">
        <w:rPr>
          <w:sz w:val="26"/>
          <w:szCs w:val="26"/>
        </w:rPr>
        <w:t>,</w:t>
      </w:r>
      <w:r w:rsidR="00B87DED">
        <w:rPr>
          <w:sz w:val="26"/>
          <w:szCs w:val="26"/>
        </w:rPr>
        <w:t xml:space="preserve"> </w:t>
      </w:r>
      <w:r w:rsidR="006D4445" w:rsidRPr="006D4445">
        <w:rPr>
          <w:sz w:val="26"/>
          <w:szCs w:val="26"/>
        </w:rPr>
        <w:t>зарегистрирован</w:t>
      </w:r>
      <w:r w:rsidR="006D4445">
        <w:rPr>
          <w:sz w:val="26"/>
          <w:szCs w:val="26"/>
        </w:rPr>
        <w:t>н</w:t>
      </w:r>
      <w:r w:rsidR="006D4445" w:rsidRPr="006D4445">
        <w:rPr>
          <w:sz w:val="26"/>
          <w:szCs w:val="26"/>
        </w:rPr>
        <w:t>о</w:t>
      </w:r>
      <w:r w:rsidR="006D4445">
        <w:rPr>
          <w:sz w:val="26"/>
          <w:szCs w:val="26"/>
        </w:rPr>
        <w:t>м</w:t>
      </w:r>
      <w:r w:rsidR="006D4445" w:rsidRPr="006D4445">
        <w:rPr>
          <w:sz w:val="26"/>
          <w:szCs w:val="26"/>
        </w:rPr>
        <w:t xml:space="preserve"> в Федеральной службе по надзору в сфере связи,</w:t>
      </w:r>
      <w:r w:rsidR="006D4445">
        <w:rPr>
          <w:sz w:val="26"/>
          <w:szCs w:val="26"/>
        </w:rPr>
        <w:t xml:space="preserve"> </w:t>
      </w:r>
      <w:r w:rsidR="006D4445" w:rsidRPr="006D4445">
        <w:rPr>
          <w:sz w:val="26"/>
          <w:szCs w:val="26"/>
        </w:rPr>
        <w:t>информационных технологий и массовых коммуникаций (Роскомнадзор)</w:t>
      </w:r>
      <w:r w:rsidR="006D4445">
        <w:rPr>
          <w:sz w:val="26"/>
          <w:szCs w:val="26"/>
        </w:rPr>
        <w:t xml:space="preserve"> </w:t>
      </w:r>
      <w:r w:rsidR="006D4445" w:rsidRPr="006D4445">
        <w:rPr>
          <w:sz w:val="26"/>
          <w:szCs w:val="26"/>
        </w:rPr>
        <w:t>30 июня 2021 года</w:t>
      </w:r>
      <w:r w:rsidR="006D4445">
        <w:rPr>
          <w:sz w:val="26"/>
          <w:szCs w:val="26"/>
        </w:rPr>
        <w:t>, р</w:t>
      </w:r>
      <w:r w:rsidR="006D4445" w:rsidRPr="006D4445">
        <w:rPr>
          <w:sz w:val="26"/>
          <w:szCs w:val="26"/>
        </w:rPr>
        <w:t>егистрационный номер ЭЛ № ФС77-81340</w:t>
      </w:r>
      <w:r w:rsidR="00B87DED">
        <w:rPr>
          <w:sz w:val="26"/>
          <w:szCs w:val="26"/>
        </w:rPr>
        <w:t xml:space="preserve"> и размещенного на официальном сайте органов местного самоуправления</w:t>
      </w:r>
      <w:r w:rsidR="006D4445">
        <w:rPr>
          <w:rFonts w:ascii="Arial" w:hAnsi="Arial" w:cs="Arial"/>
          <w:sz w:val="26"/>
          <w:szCs w:val="26"/>
        </w:rPr>
        <w:t xml:space="preserve"> </w:t>
      </w:r>
      <w:r w:rsidR="00B87DED" w:rsidRPr="00F60498">
        <w:rPr>
          <w:sz w:val="26"/>
          <w:szCs w:val="26"/>
        </w:rPr>
        <w:t>Переславля-Залесского в информационно-телекоммуникационной сети «Интернет»</w:t>
      </w:r>
      <w:r w:rsidR="00B87DED">
        <w:rPr>
          <w:sz w:val="26"/>
          <w:szCs w:val="26"/>
        </w:rPr>
        <w:t xml:space="preserve">, </w:t>
      </w:r>
      <w:r w:rsidRPr="0057630C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6D4445">
        <w:rPr>
          <w:sz w:val="26"/>
          <w:szCs w:val="26"/>
        </w:rPr>
        <w:t xml:space="preserve"> </w:t>
      </w:r>
    </w:p>
    <w:p w14:paraId="0A0741DC" w14:textId="77777777" w:rsidR="0089113E" w:rsidRPr="0057630C" w:rsidRDefault="0089113E" w:rsidP="0089113E">
      <w:pPr>
        <w:ind w:right="355"/>
        <w:rPr>
          <w:sz w:val="26"/>
          <w:szCs w:val="26"/>
        </w:rPr>
      </w:pPr>
    </w:p>
    <w:p w14:paraId="53765BBB" w14:textId="77777777" w:rsidR="0089113E" w:rsidRPr="00B87DED" w:rsidRDefault="0089113E" w:rsidP="0089113E">
      <w:pPr>
        <w:ind w:right="355"/>
        <w:jc w:val="center"/>
        <w:rPr>
          <w:sz w:val="28"/>
          <w:szCs w:val="28"/>
        </w:rPr>
      </w:pPr>
      <w:r w:rsidRPr="00B87DED">
        <w:rPr>
          <w:sz w:val="28"/>
          <w:szCs w:val="28"/>
        </w:rPr>
        <w:t>Администрация города Переславля-Залесского постановляет:</w:t>
      </w:r>
    </w:p>
    <w:p w14:paraId="7EA9F85A" w14:textId="77777777" w:rsidR="0089113E" w:rsidRPr="0057630C" w:rsidRDefault="0089113E" w:rsidP="0089113E">
      <w:pPr>
        <w:ind w:firstLine="540"/>
        <w:jc w:val="both"/>
        <w:rPr>
          <w:sz w:val="26"/>
          <w:szCs w:val="26"/>
        </w:rPr>
      </w:pPr>
    </w:p>
    <w:p w14:paraId="59A98709" w14:textId="4347E514" w:rsidR="0089113E" w:rsidRPr="00F2124C" w:rsidRDefault="00F2124C" w:rsidP="00DF53D1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F2124C">
        <w:rPr>
          <w:sz w:val="26"/>
          <w:szCs w:val="26"/>
        </w:rPr>
        <w:t>Принять решение о начале приема предложений от населения</w:t>
      </w:r>
      <w:r w:rsidR="004D7C94">
        <w:rPr>
          <w:sz w:val="26"/>
          <w:szCs w:val="26"/>
        </w:rPr>
        <w:t xml:space="preserve"> </w:t>
      </w:r>
      <w:r w:rsidR="004D7C94" w:rsidRPr="004D7C94">
        <w:rPr>
          <w:sz w:val="26"/>
          <w:szCs w:val="26"/>
        </w:rPr>
        <w:t>город</w:t>
      </w:r>
      <w:r w:rsidR="004D7C94">
        <w:rPr>
          <w:sz w:val="26"/>
          <w:szCs w:val="26"/>
        </w:rPr>
        <w:t>а</w:t>
      </w:r>
      <w:r w:rsidR="004D7C94" w:rsidRPr="004D7C94">
        <w:rPr>
          <w:sz w:val="26"/>
          <w:szCs w:val="26"/>
        </w:rPr>
        <w:t xml:space="preserve"> Переславл</w:t>
      </w:r>
      <w:r w:rsidR="004D7C94">
        <w:rPr>
          <w:sz w:val="26"/>
          <w:szCs w:val="26"/>
        </w:rPr>
        <w:t>я</w:t>
      </w:r>
      <w:r w:rsidR="004D7C94" w:rsidRPr="004D7C94">
        <w:rPr>
          <w:sz w:val="26"/>
          <w:szCs w:val="26"/>
        </w:rPr>
        <w:t>-Залесск</w:t>
      </w:r>
      <w:r w:rsidR="004D7C94">
        <w:rPr>
          <w:sz w:val="26"/>
          <w:szCs w:val="26"/>
        </w:rPr>
        <w:t>ого</w:t>
      </w:r>
      <w:r w:rsidR="000212FA">
        <w:rPr>
          <w:sz w:val="26"/>
          <w:szCs w:val="26"/>
        </w:rPr>
        <w:t xml:space="preserve"> </w:t>
      </w:r>
      <w:r w:rsidRPr="00F2124C">
        <w:rPr>
          <w:sz w:val="26"/>
          <w:szCs w:val="26"/>
        </w:rPr>
        <w:t xml:space="preserve">о предлагаемых мероприятиях </w:t>
      </w:r>
      <w:bookmarkStart w:id="0" w:name="_Hlk161813479"/>
      <w:r w:rsidRPr="00F2124C">
        <w:rPr>
          <w:sz w:val="26"/>
          <w:szCs w:val="26"/>
        </w:rPr>
        <w:t>для реализации на общественной территории</w:t>
      </w:r>
      <w:r w:rsidR="00083852">
        <w:rPr>
          <w:sz w:val="26"/>
          <w:szCs w:val="26"/>
        </w:rPr>
        <w:t>,</w:t>
      </w:r>
      <w:r w:rsidR="00083852" w:rsidRPr="00083852">
        <w:rPr>
          <w:b/>
          <w:bCs/>
          <w:sz w:val="26"/>
          <w:szCs w:val="26"/>
        </w:rPr>
        <w:t xml:space="preserve"> </w:t>
      </w:r>
      <w:r w:rsidR="00083852" w:rsidRPr="00083852">
        <w:rPr>
          <w:sz w:val="26"/>
          <w:szCs w:val="26"/>
        </w:rPr>
        <w:t>включающ</w:t>
      </w:r>
      <w:r w:rsidR="00083852">
        <w:rPr>
          <w:sz w:val="26"/>
          <w:szCs w:val="26"/>
        </w:rPr>
        <w:t>ей</w:t>
      </w:r>
      <w:r w:rsidR="00083852" w:rsidRPr="00083852">
        <w:rPr>
          <w:sz w:val="26"/>
          <w:szCs w:val="26"/>
        </w:rPr>
        <w:t xml:space="preserve"> набережную реки Трубеж</w:t>
      </w:r>
      <w:r w:rsidR="00083852">
        <w:rPr>
          <w:sz w:val="26"/>
          <w:szCs w:val="26"/>
        </w:rPr>
        <w:t xml:space="preserve"> и</w:t>
      </w:r>
      <w:r w:rsidR="00083852" w:rsidRPr="00083852">
        <w:rPr>
          <w:sz w:val="26"/>
          <w:szCs w:val="26"/>
        </w:rPr>
        <w:t xml:space="preserve"> ограниченн</w:t>
      </w:r>
      <w:r w:rsidR="00083852">
        <w:rPr>
          <w:sz w:val="26"/>
          <w:szCs w:val="26"/>
        </w:rPr>
        <w:t>ой</w:t>
      </w:r>
      <w:r w:rsidR="00083852" w:rsidRPr="00083852">
        <w:rPr>
          <w:sz w:val="26"/>
          <w:szCs w:val="26"/>
        </w:rPr>
        <w:t xml:space="preserve"> Сергиевским</w:t>
      </w:r>
      <w:r w:rsidR="004D7C94">
        <w:rPr>
          <w:sz w:val="26"/>
          <w:szCs w:val="26"/>
        </w:rPr>
        <w:t xml:space="preserve"> </w:t>
      </w:r>
      <w:r w:rsidR="00083852" w:rsidRPr="00083852">
        <w:rPr>
          <w:sz w:val="26"/>
          <w:szCs w:val="26"/>
        </w:rPr>
        <w:t>мостом и территорией Богатого сада</w:t>
      </w:r>
      <w:bookmarkEnd w:id="0"/>
      <w:r w:rsidR="004D7C94">
        <w:rPr>
          <w:sz w:val="26"/>
          <w:szCs w:val="26"/>
        </w:rPr>
        <w:t xml:space="preserve"> </w:t>
      </w:r>
      <w:bookmarkStart w:id="1" w:name="_Hlk161816146"/>
      <w:r w:rsidR="004D7C94">
        <w:rPr>
          <w:sz w:val="26"/>
          <w:szCs w:val="26"/>
        </w:rPr>
        <w:t>в городе</w:t>
      </w:r>
      <w:r w:rsidR="003A307B">
        <w:rPr>
          <w:sz w:val="26"/>
          <w:szCs w:val="26"/>
        </w:rPr>
        <w:t xml:space="preserve"> </w:t>
      </w:r>
      <w:r w:rsidR="004D7C94" w:rsidRPr="004D7C94">
        <w:rPr>
          <w:sz w:val="26"/>
          <w:szCs w:val="26"/>
        </w:rPr>
        <w:t>Переславл</w:t>
      </w:r>
      <w:r w:rsidR="004D7C94">
        <w:rPr>
          <w:sz w:val="26"/>
          <w:szCs w:val="26"/>
        </w:rPr>
        <w:t>е</w:t>
      </w:r>
      <w:r w:rsidR="004D7C94" w:rsidRPr="004D7C94">
        <w:rPr>
          <w:sz w:val="26"/>
          <w:szCs w:val="26"/>
        </w:rPr>
        <w:t>-Залесско</w:t>
      </w:r>
      <w:r w:rsidR="004D7C94">
        <w:rPr>
          <w:sz w:val="26"/>
          <w:szCs w:val="26"/>
        </w:rPr>
        <w:t xml:space="preserve">м </w:t>
      </w:r>
      <w:bookmarkEnd w:id="1"/>
      <w:r w:rsidR="00B357F0">
        <w:rPr>
          <w:sz w:val="26"/>
          <w:szCs w:val="26"/>
        </w:rPr>
        <w:t>(далее – мероприятия),</w:t>
      </w:r>
      <w:r w:rsidR="004D7C94">
        <w:rPr>
          <w:sz w:val="26"/>
          <w:szCs w:val="26"/>
        </w:rPr>
        <w:t xml:space="preserve"> </w:t>
      </w:r>
      <w:r w:rsidRPr="00F2124C">
        <w:rPr>
          <w:sz w:val="26"/>
          <w:szCs w:val="26"/>
        </w:rPr>
        <w:t xml:space="preserve">для </w:t>
      </w:r>
      <w:r w:rsidR="0089113E" w:rsidRPr="00F2124C">
        <w:rPr>
          <w:sz w:val="26"/>
          <w:szCs w:val="26"/>
        </w:rPr>
        <w:t>участи</w:t>
      </w:r>
      <w:r w:rsidRPr="00F2124C">
        <w:rPr>
          <w:sz w:val="26"/>
          <w:szCs w:val="26"/>
        </w:rPr>
        <w:t>я</w:t>
      </w:r>
      <w:r w:rsidR="0089113E" w:rsidRPr="00F2124C">
        <w:rPr>
          <w:sz w:val="26"/>
          <w:szCs w:val="26"/>
        </w:rPr>
        <w:t xml:space="preserve"> во Всероссийском конкурсе лучших проектов создания комфортной городской среды.</w:t>
      </w:r>
    </w:p>
    <w:p w14:paraId="57AE454D" w14:textId="7F758635" w:rsidR="0089113E" w:rsidRPr="002973B1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2973B1">
        <w:rPr>
          <w:sz w:val="26"/>
          <w:szCs w:val="26"/>
        </w:rPr>
        <w:t>Управлению архитектуры и градостроительства Администрации города Переславля-Залесского</w:t>
      </w:r>
      <w:r w:rsidR="000212FA">
        <w:rPr>
          <w:sz w:val="26"/>
          <w:szCs w:val="26"/>
        </w:rPr>
        <w:t xml:space="preserve"> </w:t>
      </w:r>
      <w:r w:rsidRPr="002973B1">
        <w:rPr>
          <w:sz w:val="26"/>
          <w:szCs w:val="26"/>
        </w:rPr>
        <w:t>(Божков</w:t>
      </w:r>
      <w:r w:rsidR="00CC7027" w:rsidRPr="002973B1">
        <w:rPr>
          <w:sz w:val="26"/>
          <w:szCs w:val="26"/>
        </w:rPr>
        <w:t xml:space="preserve"> </w:t>
      </w:r>
      <w:r w:rsidRPr="002973B1">
        <w:rPr>
          <w:sz w:val="26"/>
          <w:szCs w:val="26"/>
        </w:rPr>
        <w:t>М.А.)</w:t>
      </w:r>
      <w:r w:rsidR="008A242E" w:rsidRPr="002973B1">
        <w:rPr>
          <w:sz w:val="26"/>
          <w:szCs w:val="26"/>
        </w:rPr>
        <w:t xml:space="preserve"> </w:t>
      </w:r>
      <w:r w:rsidRPr="002973B1">
        <w:rPr>
          <w:sz w:val="26"/>
          <w:szCs w:val="26"/>
        </w:rPr>
        <w:t xml:space="preserve">обеспечить проведение общественного </w:t>
      </w:r>
      <w:r w:rsidRPr="002973B1">
        <w:rPr>
          <w:sz w:val="26"/>
          <w:szCs w:val="26"/>
        </w:rPr>
        <w:lastRenderedPageBreak/>
        <w:t xml:space="preserve">обсуждения </w:t>
      </w:r>
      <w:r w:rsidR="00083852">
        <w:rPr>
          <w:sz w:val="26"/>
          <w:szCs w:val="26"/>
        </w:rPr>
        <w:t>мероприятий</w:t>
      </w:r>
      <w:r w:rsidR="00CC7027" w:rsidRPr="002973B1">
        <w:rPr>
          <w:sz w:val="26"/>
          <w:szCs w:val="26"/>
        </w:rPr>
        <w:t xml:space="preserve"> </w:t>
      </w:r>
      <w:r w:rsidR="00E13741" w:rsidRPr="002973B1">
        <w:rPr>
          <w:sz w:val="26"/>
          <w:szCs w:val="26"/>
        </w:rPr>
        <w:t xml:space="preserve">жителями населенного пункта </w:t>
      </w:r>
      <w:r w:rsidR="008A242E" w:rsidRPr="002973B1">
        <w:rPr>
          <w:sz w:val="26"/>
          <w:szCs w:val="26"/>
        </w:rPr>
        <w:t xml:space="preserve">город Переславль-Залесский на территории которого будет реализовываться проект создания комфортной городской </w:t>
      </w:r>
      <w:r w:rsidR="00B369F8" w:rsidRPr="002973B1">
        <w:rPr>
          <w:sz w:val="26"/>
          <w:szCs w:val="26"/>
        </w:rPr>
        <w:t>с</w:t>
      </w:r>
      <w:r w:rsidR="008A242E" w:rsidRPr="002973B1">
        <w:rPr>
          <w:sz w:val="26"/>
          <w:szCs w:val="26"/>
        </w:rPr>
        <w:t>реды</w:t>
      </w:r>
      <w:r w:rsidRPr="002973B1">
        <w:rPr>
          <w:sz w:val="26"/>
          <w:szCs w:val="26"/>
        </w:rPr>
        <w:t>.</w:t>
      </w:r>
    </w:p>
    <w:p w14:paraId="53A57D6D" w14:textId="6294BA07" w:rsidR="0089113E" w:rsidRPr="00646EAA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646EAA">
        <w:rPr>
          <w:sz w:val="26"/>
          <w:szCs w:val="26"/>
        </w:rPr>
        <w:t xml:space="preserve">Провести общественное обсуждение </w:t>
      </w:r>
      <w:r w:rsidR="00B357F0">
        <w:rPr>
          <w:sz w:val="26"/>
          <w:szCs w:val="26"/>
        </w:rPr>
        <w:t>мероприятий</w:t>
      </w:r>
      <w:r w:rsidR="00B357F0" w:rsidRPr="00646EAA">
        <w:rPr>
          <w:sz w:val="26"/>
          <w:szCs w:val="26"/>
        </w:rPr>
        <w:t xml:space="preserve"> </w:t>
      </w:r>
      <w:r w:rsidR="00646EAA" w:rsidRPr="00646EAA">
        <w:rPr>
          <w:sz w:val="26"/>
          <w:szCs w:val="26"/>
        </w:rPr>
        <w:t>2</w:t>
      </w:r>
      <w:r w:rsidRPr="00646EAA">
        <w:rPr>
          <w:sz w:val="26"/>
          <w:szCs w:val="26"/>
        </w:rPr>
        <w:t xml:space="preserve"> </w:t>
      </w:r>
      <w:r w:rsidR="00646EAA" w:rsidRPr="00646EAA">
        <w:rPr>
          <w:sz w:val="26"/>
          <w:szCs w:val="26"/>
        </w:rPr>
        <w:t>апреля</w:t>
      </w:r>
      <w:r w:rsidRPr="00646EAA">
        <w:rPr>
          <w:sz w:val="26"/>
          <w:szCs w:val="26"/>
        </w:rPr>
        <w:t xml:space="preserve"> 2024 года </w:t>
      </w:r>
      <w:r w:rsidR="00B357F0">
        <w:rPr>
          <w:sz w:val="26"/>
          <w:szCs w:val="26"/>
        </w:rPr>
        <w:br/>
      </w:r>
      <w:r w:rsidRPr="00646EAA">
        <w:rPr>
          <w:sz w:val="26"/>
          <w:szCs w:val="26"/>
        </w:rPr>
        <w:t>в 1</w:t>
      </w:r>
      <w:r w:rsidR="00ED1CFF" w:rsidRPr="00646EAA">
        <w:rPr>
          <w:sz w:val="26"/>
          <w:szCs w:val="26"/>
        </w:rPr>
        <w:t>5</w:t>
      </w:r>
      <w:r w:rsidRPr="00646EAA">
        <w:rPr>
          <w:sz w:val="26"/>
          <w:szCs w:val="26"/>
        </w:rPr>
        <w:t>-00 в актовом зале Администрации г</w:t>
      </w:r>
      <w:r w:rsidR="00D36BDD" w:rsidRPr="00646EAA">
        <w:rPr>
          <w:sz w:val="26"/>
          <w:szCs w:val="26"/>
        </w:rPr>
        <w:t xml:space="preserve">орода </w:t>
      </w:r>
      <w:r w:rsidRPr="00646EAA">
        <w:rPr>
          <w:sz w:val="26"/>
          <w:szCs w:val="26"/>
        </w:rPr>
        <w:t xml:space="preserve">Переславля-Залесского по адресу: </w:t>
      </w:r>
      <w:r w:rsidR="00D36BDD" w:rsidRPr="00646EAA">
        <w:rPr>
          <w:sz w:val="26"/>
          <w:szCs w:val="26"/>
        </w:rPr>
        <w:br/>
      </w:r>
      <w:r w:rsidRPr="00646EAA">
        <w:rPr>
          <w:sz w:val="26"/>
          <w:szCs w:val="26"/>
        </w:rPr>
        <w:t>пл. Народная, д. 1.</w:t>
      </w:r>
    </w:p>
    <w:p w14:paraId="0EC9B25D" w14:textId="35BC58C0" w:rsidR="0089113E" w:rsidRPr="00646EAA" w:rsidRDefault="0089113E" w:rsidP="00F5099F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646EAA">
        <w:rPr>
          <w:sz w:val="26"/>
          <w:szCs w:val="26"/>
        </w:rPr>
        <w:t xml:space="preserve">Предложения </w:t>
      </w:r>
      <w:r w:rsidR="00B5167C" w:rsidRPr="00B5167C">
        <w:rPr>
          <w:sz w:val="26"/>
          <w:szCs w:val="26"/>
        </w:rPr>
        <w:t>о мероприятиях</w:t>
      </w:r>
      <w:r w:rsidRPr="00646EAA">
        <w:rPr>
          <w:sz w:val="26"/>
          <w:szCs w:val="26"/>
        </w:rPr>
        <w:t xml:space="preserve"> принимаются </w:t>
      </w:r>
      <w:r w:rsidR="008A242E" w:rsidRPr="00646EAA">
        <w:rPr>
          <w:sz w:val="26"/>
          <w:szCs w:val="26"/>
        </w:rPr>
        <w:t xml:space="preserve">с </w:t>
      </w:r>
      <w:r w:rsidR="00646EAA" w:rsidRPr="00646EAA">
        <w:rPr>
          <w:sz w:val="26"/>
          <w:szCs w:val="26"/>
        </w:rPr>
        <w:t>22</w:t>
      </w:r>
      <w:r w:rsidR="008A242E" w:rsidRPr="00646EAA">
        <w:rPr>
          <w:sz w:val="26"/>
          <w:szCs w:val="26"/>
        </w:rPr>
        <w:t xml:space="preserve"> </w:t>
      </w:r>
      <w:r w:rsidR="00646EAA" w:rsidRPr="00646EAA">
        <w:rPr>
          <w:sz w:val="26"/>
          <w:szCs w:val="26"/>
        </w:rPr>
        <w:t>марта</w:t>
      </w:r>
      <w:r w:rsidR="008A242E" w:rsidRPr="00646EAA">
        <w:rPr>
          <w:sz w:val="26"/>
          <w:szCs w:val="26"/>
        </w:rPr>
        <w:t xml:space="preserve"> </w:t>
      </w:r>
      <w:r w:rsidRPr="00646EAA">
        <w:rPr>
          <w:sz w:val="26"/>
          <w:szCs w:val="26"/>
        </w:rPr>
        <w:t>до</w:t>
      </w:r>
      <w:r w:rsidR="008A242E" w:rsidRPr="00646EAA">
        <w:rPr>
          <w:sz w:val="26"/>
          <w:szCs w:val="26"/>
        </w:rPr>
        <w:t xml:space="preserve"> </w:t>
      </w:r>
      <w:r w:rsidR="003C21E6">
        <w:rPr>
          <w:sz w:val="26"/>
          <w:szCs w:val="26"/>
        </w:rPr>
        <w:t>1</w:t>
      </w:r>
      <w:r w:rsidRPr="00646EAA">
        <w:rPr>
          <w:sz w:val="26"/>
          <w:szCs w:val="26"/>
        </w:rPr>
        <w:t xml:space="preserve"> </w:t>
      </w:r>
      <w:r w:rsidR="00646EAA" w:rsidRPr="00646EAA">
        <w:rPr>
          <w:sz w:val="26"/>
          <w:szCs w:val="26"/>
        </w:rPr>
        <w:t>апреля</w:t>
      </w:r>
      <w:r w:rsidRPr="00646EAA">
        <w:rPr>
          <w:sz w:val="26"/>
          <w:szCs w:val="26"/>
        </w:rPr>
        <w:t xml:space="preserve"> 2024 года</w:t>
      </w:r>
      <w:r w:rsidR="003C21E6">
        <w:rPr>
          <w:sz w:val="26"/>
          <w:szCs w:val="26"/>
        </w:rPr>
        <w:t xml:space="preserve"> </w:t>
      </w:r>
      <w:r w:rsidR="003C21E6" w:rsidRPr="003C21E6">
        <w:rPr>
          <w:sz w:val="26"/>
          <w:szCs w:val="26"/>
        </w:rPr>
        <w:t>(включительно)</w:t>
      </w:r>
      <w:r w:rsidRPr="00646EAA">
        <w:rPr>
          <w:sz w:val="26"/>
          <w:szCs w:val="26"/>
        </w:rPr>
        <w:t xml:space="preserve"> управлением архитектуры и градостроительства</w:t>
      </w:r>
      <w:r w:rsidR="003C21E6">
        <w:rPr>
          <w:sz w:val="26"/>
          <w:szCs w:val="26"/>
        </w:rPr>
        <w:t xml:space="preserve"> </w:t>
      </w:r>
      <w:r w:rsidRPr="00646EAA">
        <w:rPr>
          <w:sz w:val="26"/>
          <w:szCs w:val="26"/>
        </w:rPr>
        <w:t xml:space="preserve">Администрации города Переславля-Залесского в рабочие дни с 9-00 до 12-00 </w:t>
      </w:r>
      <w:r w:rsidR="00073DF6">
        <w:rPr>
          <w:sz w:val="26"/>
          <w:szCs w:val="26"/>
        </w:rPr>
        <w:br/>
      </w:r>
      <w:r w:rsidRPr="00646EAA">
        <w:rPr>
          <w:sz w:val="26"/>
          <w:szCs w:val="26"/>
        </w:rPr>
        <w:t>по адресу: г.</w:t>
      </w:r>
      <w:r w:rsidR="007E1097" w:rsidRPr="00646EAA">
        <w:rPr>
          <w:sz w:val="26"/>
          <w:szCs w:val="26"/>
        </w:rPr>
        <w:t xml:space="preserve"> </w:t>
      </w:r>
      <w:r w:rsidRPr="00646EAA">
        <w:rPr>
          <w:sz w:val="26"/>
          <w:szCs w:val="26"/>
        </w:rPr>
        <w:t>Переславль-Залесский, ул. Советская, д.5, каб.</w:t>
      </w:r>
      <w:r w:rsidR="002271FC" w:rsidRPr="00646EAA">
        <w:rPr>
          <w:sz w:val="26"/>
          <w:szCs w:val="26"/>
        </w:rPr>
        <w:t>2</w:t>
      </w:r>
      <w:r w:rsidRPr="00646EAA">
        <w:rPr>
          <w:sz w:val="26"/>
          <w:szCs w:val="26"/>
        </w:rPr>
        <w:t xml:space="preserve">, </w:t>
      </w:r>
      <w:r w:rsidR="0036792A" w:rsidRPr="00646EAA">
        <w:rPr>
          <w:sz w:val="26"/>
          <w:szCs w:val="26"/>
        </w:rPr>
        <w:t xml:space="preserve">по адресу электронной почты: </w:t>
      </w:r>
      <w:r w:rsidR="006E46C7" w:rsidRPr="00646EAA">
        <w:rPr>
          <w:sz w:val="26"/>
          <w:szCs w:val="26"/>
        </w:rPr>
        <w:t xml:space="preserve">adm.grado.pereslavl@yandex.ru, а также с использованием информационной системы, предназначенной для проведения голосования граждан в возрасте от 14 лет по отбору территорий, подлежащих благоустройству в рамках реализации федерального проекта </w:t>
      </w:r>
      <w:r w:rsidR="00B87DED">
        <w:rPr>
          <w:sz w:val="26"/>
          <w:szCs w:val="26"/>
        </w:rPr>
        <w:t>«</w:t>
      </w:r>
      <w:r w:rsidR="006E46C7" w:rsidRPr="00646EAA">
        <w:rPr>
          <w:sz w:val="26"/>
          <w:szCs w:val="26"/>
        </w:rPr>
        <w:t>Формирование комфортной городской среды</w:t>
      </w:r>
      <w:r w:rsidR="00B87DED">
        <w:rPr>
          <w:sz w:val="26"/>
          <w:szCs w:val="26"/>
        </w:rPr>
        <w:t>»</w:t>
      </w:r>
      <w:r w:rsidR="006E46C7" w:rsidRPr="00646EAA">
        <w:rPr>
          <w:sz w:val="26"/>
          <w:szCs w:val="26"/>
        </w:rPr>
        <w:t>, согласованной с Министерством строительства и жилищно-коммунального хозяйства Российской Федерации для использования субъектами Российской Федерации</w:t>
      </w:r>
      <w:r w:rsidR="002271FC" w:rsidRPr="00646EAA">
        <w:rPr>
          <w:sz w:val="26"/>
          <w:szCs w:val="26"/>
        </w:rPr>
        <w:t>.</w:t>
      </w:r>
    </w:p>
    <w:p w14:paraId="6ACC659C" w14:textId="2C31C7DE" w:rsidR="0089113E" w:rsidRPr="00DF072A" w:rsidRDefault="0089113E" w:rsidP="00DF072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900"/>
        <w:jc w:val="both"/>
        <w:rPr>
          <w:sz w:val="26"/>
          <w:szCs w:val="26"/>
        </w:rPr>
      </w:pPr>
      <w:r w:rsidRPr="00DF072A">
        <w:rPr>
          <w:sz w:val="26"/>
          <w:szCs w:val="26"/>
        </w:rPr>
        <w:t>Управлению делами</w:t>
      </w:r>
      <w:r w:rsidR="007E1097" w:rsidRPr="00DF072A">
        <w:rPr>
          <w:sz w:val="26"/>
          <w:szCs w:val="26"/>
        </w:rPr>
        <w:t>, по работе с Думой и Общественной палат</w:t>
      </w:r>
      <w:r w:rsidR="008A242E" w:rsidRPr="00DF072A">
        <w:rPr>
          <w:sz w:val="26"/>
          <w:szCs w:val="26"/>
        </w:rPr>
        <w:t>ой</w:t>
      </w:r>
      <w:r w:rsidRPr="00DF072A">
        <w:rPr>
          <w:sz w:val="26"/>
          <w:szCs w:val="26"/>
        </w:rPr>
        <w:t xml:space="preserve"> Администрации города Переславля-Залесского (Усанов</w:t>
      </w:r>
      <w:r w:rsidR="00DF072A">
        <w:rPr>
          <w:sz w:val="26"/>
          <w:szCs w:val="26"/>
        </w:rPr>
        <w:t xml:space="preserve">а </w:t>
      </w:r>
      <w:r w:rsidRPr="00DF072A">
        <w:rPr>
          <w:sz w:val="26"/>
          <w:szCs w:val="26"/>
        </w:rPr>
        <w:t>О.</w:t>
      </w:r>
      <w:r w:rsidR="00B87DED">
        <w:rPr>
          <w:sz w:val="26"/>
          <w:szCs w:val="26"/>
        </w:rPr>
        <w:t>А</w:t>
      </w:r>
      <w:r w:rsidRPr="00DF072A">
        <w:rPr>
          <w:sz w:val="26"/>
          <w:szCs w:val="26"/>
        </w:rPr>
        <w:t xml:space="preserve">.) опубликовать настоящее постановление </w:t>
      </w:r>
      <w:r w:rsidR="00DF072A" w:rsidRPr="00DF072A">
        <w:rPr>
          <w:sz w:val="26"/>
          <w:szCs w:val="26"/>
        </w:rPr>
        <w:t>в средстве массовой информации</w:t>
      </w:r>
      <w:r w:rsidR="00DF072A">
        <w:rPr>
          <w:sz w:val="26"/>
          <w:szCs w:val="26"/>
        </w:rPr>
        <w:t xml:space="preserve"> – </w:t>
      </w:r>
      <w:r w:rsidR="00DF072A" w:rsidRPr="00DF072A">
        <w:rPr>
          <w:sz w:val="26"/>
          <w:szCs w:val="26"/>
        </w:rPr>
        <w:t xml:space="preserve">сетевом издании «Официальный сайт муниципального образования «Городской округ город Переславль-Залесский Ярославской области», зарегистрированном </w:t>
      </w:r>
      <w:r w:rsidR="00DF072A" w:rsidRPr="00DF072A">
        <w:rPr>
          <w:sz w:val="26"/>
          <w:szCs w:val="26"/>
        </w:rPr>
        <w:br/>
        <w:t xml:space="preserve">в Федеральной службе по надзору в сфере связи, информационных технологий </w:t>
      </w:r>
      <w:r w:rsidR="00DF072A" w:rsidRPr="00DF072A">
        <w:rPr>
          <w:sz w:val="26"/>
          <w:szCs w:val="26"/>
        </w:rPr>
        <w:br/>
        <w:t>и массовых коммуникаций (Роскомнадзор) 30 июня 2021 года, регистрационный номер ЭЛ № ФС77-81340</w:t>
      </w:r>
      <w:r w:rsidR="00B87DED">
        <w:rPr>
          <w:rFonts w:eastAsia="Calibri"/>
          <w:sz w:val="26"/>
          <w:szCs w:val="26"/>
        </w:rPr>
        <w:t xml:space="preserve"> </w:t>
      </w:r>
      <w:r w:rsidR="00B87DED">
        <w:rPr>
          <w:sz w:val="26"/>
          <w:szCs w:val="26"/>
        </w:rPr>
        <w:t>и разместить на официальном сайте органов местного самоуправления</w:t>
      </w:r>
      <w:r w:rsidR="00B87DED">
        <w:rPr>
          <w:rFonts w:ascii="Arial" w:hAnsi="Arial" w:cs="Arial"/>
          <w:sz w:val="26"/>
          <w:szCs w:val="26"/>
        </w:rPr>
        <w:t xml:space="preserve"> </w:t>
      </w:r>
      <w:r w:rsidR="00B87DED" w:rsidRPr="00F60498">
        <w:rPr>
          <w:sz w:val="26"/>
          <w:szCs w:val="26"/>
        </w:rPr>
        <w:t>Переславля-Залесского в информационно-телекоммуникационной сети «Интернет»</w:t>
      </w:r>
      <w:r w:rsidR="00B87DED">
        <w:rPr>
          <w:sz w:val="26"/>
          <w:szCs w:val="26"/>
        </w:rPr>
        <w:t>.</w:t>
      </w:r>
    </w:p>
    <w:p w14:paraId="3E630AFB" w14:textId="0CD7CBFB" w:rsidR="0089113E" w:rsidRPr="00DF072A" w:rsidRDefault="0089113E" w:rsidP="00DF072A">
      <w:pPr>
        <w:pStyle w:val="a5"/>
        <w:numPr>
          <w:ilvl w:val="0"/>
          <w:numId w:val="1"/>
        </w:numPr>
        <w:shd w:val="clear" w:color="auto" w:fill="FFFFFF"/>
        <w:ind w:left="0" w:firstLine="900"/>
        <w:jc w:val="both"/>
        <w:rPr>
          <w:sz w:val="26"/>
          <w:szCs w:val="26"/>
        </w:rPr>
      </w:pPr>
      <w:r w:rsidRPr="00DF072A">
        <w:rPr>
          <w:sz w:val="26"/>
          <w:szCs w:val="26"/>
        </w:rPr>
        <w:t>Контроль за исполнением постановления возложить на заместителя Главы Администрации г</w:t>
      </w:r>
      <w:r w:rsidR="00B87DED">
        <w:rPr>
          <w:sz w:val="26"/>
          <w:szCs w:val="26"/>
        </w:rPr>
        <w:t>орода</w:t>
      </w:r>
      <w:r w:rsidRPr="00DF072A">
        <w:rPr>
          <w:sz w:val="26"/>
          <w:szCs w:val="26"/>
        </w:rPr>
        <w:t xml:space="preserve"> Переславля-Залесского Ильину Т.С.</w:t>
      </w:r>
    </w:p>
    <w:p w14:paraId="78A91C04" w14:textId="77777777" w:rsidR="00F5099F" w:rsidRPr="0057630C" w:rsidRDefault="00F5099F" w:rsidP="00F5099F">
      <w:pPr>
        <w:shd w:val="clear" w:color="auto" w:fill="FFFFFF"/>
        <w:jc w:val="both"/>
        <w:rPr>
          <w:sz w:val="26"/>
          <w:szCs w:val="26"/>
        </w:rPr>
      </w:pPr>
    </w:p>
    <w:p w14:paraId="0AA4C7AF" w14:textId="3D72D876" w:rsidR="00F5099F" w:rsidRDefault="00F5099F" w:rsidP="00363921">
      <w:pPr>
        <w:shd w:val="clear" w:color="auto" w:fill="FFFFFF"/>
        <w:jc w:val="both"/>
        <w:rPr>
          <w:sz w:val="26"/>
          <w:szCs w:val="26"/>
        </w:rPr>
      </w:pPr>
    </w:p>
    <w:p w14:paraId="79E70CC4" w14:textId="77777777" w:rsidR="00B87DED" w:rsidRPr="0057630C" w:rsidRDefault="00B87DED" w:rsidP="00363921">
      <w:pPr>
        <w:shd w:val="clear" w:color="auto" w:fill="FFFFFF"/>
        <w:jc w:val="both"/>
        <w:rPr>
          <w:sz w:val="26"/>
          <w:szCs w:val="26"/>
        </w:rPr>
      </w:pPr>
    </w:p>
    <w:p w14:paraId="14A74EB0" w14:textId="77777777" w:rsidR="009B335D" w:rsidRDefault="009B335D" w:rsidP="0036392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9113E" w:rsidRPr="0057630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89113E" w:rsidRPr="0057630C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14:paraId="38EBB092" w14:textId="66540C84" w:rsidR="0001625D" w:rsidRPr="00363921" w:rsidRDefault="009421B6" w:rsidP="0036392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9113E" w:rsidRPr="0057630C">
        <w:rPr>
          <w:sz w:val="26"/>
          <w:szCs w:val="26"/>
        </w:rPr>
        <w:t>орода</w:t>
      </w:r>
      <w:r w:rsidR="009B335D">
        <w:rPr>
          <w:sz w:val="26"/>
          <w:szCs w:val="26"/>
        </w:rPr>
        <w:t xml:space="preserve"> </w:t>
      </w:r>
      <w:r w:rsidR="0089113E" w:rsidRPr="0057630C">
        <w:rPr>
          <w:sz w:val="26"/>
          <w:szCs w:val="26"/>
        </w:rPr>
        <w:t xml:space="preserve">Переславля-Залесского                                                 </w:t>
      </w:r>
      <w:r w:rsidR="00363921" w:rsidRPr="0057630C">
        <w:rPr>
          <w:sz w:val="26"/>
          <w:szCs w:val="26"/>
        </w:rPr>
        <w:t xml:space="preserve">                   </w:t>
      </w:r>
      <w:r w:rsidR="0089113E" w:rsidRPr="0057630C">
        <w:rPr>
          <w:sz w:val="26"/>
          <w:szCs w:val="26"/>
        </w:rPr>
        <w:t xml:space="preserve">   </w:t>
      </w:r>
      <w:r>
        <w:rPr>
          <w:sz w:val="26"/>
          <w:szCs w:val="26"/>
        </w:rPr>
        <w:t>Т</w:t>
      </w:r>
      <w:r w:rsidR="0089113E" w:rsidRPr="0057630C">
        <w:rPr>
          <w:sz w:val="26"/>
          <w:szCs w:val="26"/>
        </w:rPr>
        <w:t>.</w:t>
      </w:r>
      <w:r>
        <w:rPr>
          <w:sz w:val="26"/>
          <w:szCs w:val="26"/>
        </w:rPr>
        <w:t>И</w:t>
      </w:r>
      <w:r w:rsidR="0089113E" w:rsidRPr="0057630C">
        <w:rPr>
          <w:sz w:val="26"/>
          <w:szCs w:val="26"/>
        </w:rPr>
        <w:t xml:space="preserve">. </w:t>
      </w:r>
      <w:r>
        <w:rPr>
          <w:sz w:val="26"/>
          <w:szCs w:val="26"/>
        </w:rPr>
        <w:t>Кулакова</w:t>
      </w:r>
    </w:p>
    <w:sectPr w:rsidR="0001625D" w:rsidRPr="00363921" w:rsidSect="00B87D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19B6"/>
    <w:multiLevelType w:val="hybridMultilevel"/>
    <w:tmpl w:val="7BCEFC7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54D14"/>
    <w:multiLevelType w:val="hybridMultilevel"/>
    <w:tmpl w:val="A02C2DD4"/>
    <w:lvl w:ilvl="0" w:tplc="4402834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FF857B9"/>
    <w:multiLevelType w:val="hybridMultilevel"/>
    <w:tmpl w:val="1CF68B5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212FA"/>
    <w:rsid w:val="000457A3"/>
    <w:rsid w:val="00073BFD"/>
    <w:rsid w:val="00073DF6"/>
    <w:rsid w:val="000753AA"/>
    <w:rsid w:val="00083852"/>
    <w:rsid w:val="00092D74"/>
    <w:rsid w:val="00093953"/>
    <w:rsid w:val="000B4031"/>
    <w:rsid w:val="000D2FF0"/>
    <w:rsid w:val="001855F0"/>
    <w:rsid w:val="0019600E"/>
    <w:rsid w:val="002271FC"/>
    <w:rsid w:val="0025785D"/>
    <w:rsid w:val="002765A6"/>
    <w:rsid w:val="002973B1"/>
    <w:rsid w:val="002A106E"/>
    <w:rsid w:val="002A4F2B"/>
    <w:rsid w:val="002B1CDD"/>
    <w:rsid w:val="002F2254"/>
    <w:rsid w:val="003061F3"/>
    <w:rsid w:val="00340DB6"/>
    <w:rsid w:val="00363921"/>
    <w:rsid w:val="0036792A"/>
    <w:rsid w:val="003A307B"/>
    <w:rsid w:val="003C21E6"/>
    <w:rsid w:val="003C7DDF"/>
    <w:rsid w:val="003D5797"/>
    <w:rsid w:val="004075CC"/>
    <w:rsid w:val="00436CEE"/>
    <w:rsid w:val="00456EC5"/>
    <w:rsid w:val="004A3D2A"/>
    <w:rsid w:val="004D7C94"/>
    <w:rsid w:val="004E554B"/>
    <w:rsid w:val="004F7C94"/>
    <w:rsid w:val="00512DB1"/>
    <w:rsid w:val="00513CE1"/>
    <w:rsid w:val="005318AE"/>
    <w:rsid w:val="0055615A"/>
    <w:rsid w:val="0056557D"/>
    <w:rsid w:val="00574A17"/>
    <w:rsid w:val="0057630C"/>
    <w:rsid w:val="005A15B2"/>
    <w:rsid w:val="005B621C"/>
    <w:rsid w:val="005D277E"/>
    <w:rsid w:val="00646EAA"/>
    <w:rsid w:val="00663F33"/>
    <w:rsid w:val="006725D7"/>
    <w:rsid w:val="006C1F19"/>
    <w:rsid w:val="006D4445"/>
    <w:rsid w:val="006E46C7"/>
    <w:rsid w:val="006E6084"/>
    <w:rsid w:val="006F63E9"/>
    <w:rsid w:val="0078211D"/>
    <w:rsid w:val="007E1097"/>
    <w:rsid w:val="007E2F83"/>
    <w:rsid w:val="00801010"/>
    <w:rsid w:val="0088598F"/>
    <w:rsid w:val="00885B0E"/>
    <w:rsid w:val="0089113E"/>
    <w:rsid w:val="00894529"/>
    <w:rsid w:val="008A242E"/>
    <w:rsid w:val="008C09A2"/>
    <w:rsid w:val="008C52B1"/>
    <w:rsid w:val="008C62CB"/>
    <w:rsid w:val="0092079F"/>
    <w:rsid w:val="009421B6"/>
    <w:rsid w:val="009551DF"/>
    <w:rsid w:val="009B335D"/>
    <w:rsid w:val="009B4476"/>
    <w:rsid w:val="00A214E5"/>
    <w:rsid w:val="00A4558D"/>
    <w:rsid w:val="00A63ECA"/>
    <w:rsid w:val="00AD6C1C"/>
    <w:rsid w:val="00AD6C3C"/>
    <w:rsid w:val="00B025C6"/>
    <w:rsid w:val="00B03A5B"/>
    <w:rsid w:val="00B06A2E"/>
    <w:rsid w:val="00B1233F"/>
    <w:rsid w:val="00B326C8"/>
    <w:rsid w:val="00B357F0"/>
    <w:rsid w:val="00B369F8"/>
    <w:rsid w:val="00B40D99"/>
    <w:rsid w:val="00B5167C"/>
    <w:rsid w:val="00B55534"/>
    <w:rsid w:val="00B62759"/>
    <w:rsid w:val="00B84B00"/>
    <w:rsid w:val="00B87DED"/>
    <w:rsid w:val="00B92FFD"/>
    <w:rsid w:val="00C008E8"/>
    <w:rsid w:val="00C36210"/>
    <w:rsid w:val="00C527F5"/>
    <w:rsid w:val="00C72884"/>
    <w:rsid w:val="00C83C93"/>
    <w:rsid w:val="00C908C7"/>
    <w:rsid w:val="00C9418B"/>
    <w:rsid w:val="00CA07FA"/>
    <w:rsid w:val="00CC7027"/>
    <w:rsid w:val="00D32ACA"/>
    <w:rsid w:val="00D365FA"/>
    <w:rsid w:val="00D36BDD"/>
    <w:rsid w:val="00D5552D"/>
    <w:rsid w:val="00D83F7A"/>
    <w:rsid w:val="00D8434E"/>
    <w:rsid w:val="00D95BAE"/>
    <w:rsid w:val="00DC6F07"/>
    <w:rsid w:val="00DD5406"/>
    <w:rsid w:val="00DF072A"/>
    <w:rsid w:val="00E1110D"/>
    <w:rsid w:val="00E13741"/>
    <w:rsid w:val="00E140BE"/>
    <w:rsid w:val="00E71E8C"/>
    <w:rsid w:val="00E72211"/>
    <w:rsid w:val="00EB7E53"/>
    <w:rsid w:val="00EC10C2"/>
    <w:rsid w:val="00ED1CFF"/>
    <w:rsid w:val="00F2124C"/>
    <w:rsid w:val="00F5099F"/>
    <w:rsid w:val="00F55486"/>
    <w:rsid w:val="00F9617F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0400B"/>
  <w15:docId w15:val="{E0F51AF0-F66D-4AE5-8ECD-EDFC5C85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2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09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E46C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E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2021-12-07T08:26:00Z</cp:lastPrinted>
  <dcterms:created xsi:type="dcterms:W3CDTF">2024-03-21T08:03:00Z</dcterms:created>
  <dcterms:modified xsi:type="dcterms:W3CDTF">2024-03-21T13:46:00Z</dcterms:modified>
</cp:coreProperties>
</file>