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2F65" w14:textId="77777777" w:rsidR="000D4819" w:rsidRDefault="00EB70DE" w:rsidP="000D4819">
      <w:pPr>
        <w:jc w:val="center"/>
      </w:pPr>
      <w:r>
        <w:rPr>
          <w:noProof/>
          <w:lang w:eastAsia="ru-RU"/>
        </w:rPr>
        <w:drawing>
          <wp:inline distT="0" distB="0" distL="0" distR="0" wp14:anchorId="692FDA20" wp14:editId="6BCFF67B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B038D2" w14:textId="77777777" w:rsidR="000D4819" w:rsidRDefault="000D4819" w:rsidP="000D4819">
      <w:pPr>
        <w:jc w:val="center"/>
        <w:rPr>
          <w:sz w:val="10"/>
          <w:szCs w:val="10"/>
        </w:rPr>
      </w:pPr>
    </w:p>
    <w:p w14:paraId="31807EF8" w14:textId="77777777" w:rsidR="000D4819" w:rsidRPr="000D4819" w:rsidRDefault="000D4819" w:rsidP="000D481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993D027" w14:textId="77777777" w:rsidR="000D4819" w:rsidRPr="000D4819" w:rsidRDefault="000D4819" w:rsidP="000D481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26A53CC4" w14:textId="77777777" w:rsidR="000D4819" w:rsidRPr="000D4819" w:rsidRDefault="000D4819" w:rsidP="000D4819">
      <w:pPr>
        <w:pStyle w:val="3"/>
        <w:keepLines w:val="0"/>
        <w:spacing w:before="0"/>
        <w:jc w:val="center"/>
        <w:rPr>
          <w:rFonts w:ascii="Times New Roman" w:hAnsi="Times New Roman"/>
          <w:b/>
          <w:color w:val="auto"/>
          <w:spacing w:val="100"/>
          <w:sz w:val="34"/>
          <w:szCs w:val="34"/>
        </w:rPr>
      </w:pPr>
      <w:r w:rsidRPr="000D4819">
        <w:rPr>
          <w:rFonts w:ascii="Times New Roman" w:hAnsi="Times New Roman"/>
          <w:b/>
          <w:color w:val="auto"/>
          <w:spacing w:val="100"/>
          <w:sz w:val="34"/>
          <w:szCs w:val="34"/>
        </w:rPr>
        <w:t>ПОСТАНОВЛЕНИЕ</w:t>
      </w:r>
    </w:p>
    <w:p w14:paraId="2C18E174" w14:textId="77777777" w:rsidR="000D4819" w:rsidRDefault="000D4819" w:rsidP="000D4819"/>
    <w:p w14:paraId="518DE619" w14:textId="449D0411" w:rsidR="000D4819" w:rsidRPr="00F030D6" w:rsidRDefault="000D4819" w:rsidP="000D48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030D6" w:rsidRPr="00F030D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030D6">
        <w:rPr>
          <w:rFonts w:ascii="Times New Roman" w:eastAsia="Times New Roman" w:hAnsi="Times New Roman"/>
          <w:sz w:val="26"/>
          <w:szCs w:val="26"/>
          <w:lang w:val="en-US" w:eastAsia="ru-RU"/>
        </w:rPr>
        <w:t>2.03.2025 № ПОС.03-618/25</w:t>
      </w:r>
    </w:p>
    <w:p w14:paraId="4BC12772" w14:textId="77777777" w:rsidR="000D4819" w:rsidRPr="000D4819" w:rsidRDefault="000D4819" w:rsidP="000D48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131C80" w14:textId="77777777" w:rsidR="000D4819" w:rsidRPr="000D4819" w:rsidRDefault="000D4819" w:rsidP="000D48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4819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14393D69" w14:textId="77777777" w:rsidR="009058FB" w:rsidRPr="000D4819" w:rsidRDefault="009058FB" w:rsidP="000D48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F58FA0" w14:textId="77777777" w:rsidR="00C17531" w:rsidRPr="00C17531" w:rsidRDefault="00C17531" w:rsidP="003536FE">
      <w:pPr>
        <w:spacing w:after="0" w:line="240" w:lineRule="auto"/>
        <w:ind w:right="4241"/>
        <w:rPr>
          <w:sz w:val="26"/>
          <w:szCs w:val="26"/>
        </w:rPr>
      </w:pPr>
      <w:r w:rsidRPr="00C17531">
        <w:rPr>
          <w:rStyle w:val="22"/>
          <w:rFonts w:eastAsia="Calibri"/>
          <w:sz w:val="26"/>
          <w:szCs w:val="26"/>
        </w:rPr>
        <w:t xml:space="preserve">О создании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rStyle w:val="22"/>
          <w:rFonts w:eastAsia="Calibri"/>
          <w:sz w:val="26"/>
          <w:szCs w:val="26"/>
        </w:rPr>
        <w:t>Переславль-Залесского муниципального округа</w:t>
      </w:r>
      <w:r w:rsidRPr="00C17531">
        <w:rPr>
          <w:rStyle w:val="22"/>
          <w:rFonts w:eastAsia="Calibri"/>
          <w:sz w:val="26"/>
          <w:szCs w:val="26"/>
        </w:rPr>
        <w:t xml:space="preserve"> Ярославской области</w:t>
      </w:r>
    </w:p>
    <w:p w14:paraId="5193ECF4" w14:textId="77777777" w:rsidR="00871836" w:rsidRPr="00B91CA7" w:rsidRDefault="00871836" w:rsidP="00871836">
      <w:pPr>
        <w:pStyle w:val="a6"/>
        <w:rPr>
          <w:rFonts w:ascii="Times New Roman" w:hAnsi="Times New Roman"/>
          <w:sz w:val="26"/>
          <w:szCs w:val="26"/>
        </w:rPr>
      </w:pPr>
    </w:p>
    <w:p w14:paraId="32F621FC" w14:textId="77777777" w:rsidR="00B91CA7" w:rsidRDefault="00B91CA7" w:rsidP="00B91CA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782961E" w14:textId="77777777" w:rsidR="00B91CA7" w:rsidRDefault="00C17531" w:rsidP="00C175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C1CE4">
        <w:rPr>
          <w:rFonts w:ascii="Times New Roman" w:hAnsi="Times New Roman"/>
          <w:sz w:val="26"/>
          <w:szCs w:val="26"/>
        </w:rPr>
        <w:t>В соответствии с Ф</w:t>
      </w:r>
      <w:r w:rsidRPr="00C17531">
        <w:rPr>
          <w:rFonts w:ascii="Times New Roman" w:hAnsi="Times New Roman"/>
          <w:sz w:val="26"/>
          <w:szCs w:val="26"/>
        </w:rPr>
        <w:t xml:space="preserve">едеральным законом от 21.12.1994 № 68-ФЗ «О защите населения и территорий от чрезвычайных ситуаций природного и техногенного характера», приказа Министерства Российской Федерации по делам гражданской обороны, чрезвычайным ситуациям и ликвидации последствий стихийных бедствий от 10.12.2021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приказом Департамента труда и социальной поддержки населения Ярославской области от 24.06.2022 № 24-22 «Об утверждении порядка назначения и выплаты единовременных денежных выплат в случаях возникновения чрезвычайных ситуаций природного и техногенного характера», Уставом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C17531">
        <w:rPr>
          <w:rFonts w:ascii="Times New Roman" w:hAnsi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/>
          <w:sz w:val="26"/>
          <w:szCs w:val="26"/>
        </w:rPr>
        <w:t>,</w:t>
      </w:r>
    </w:p>
    <w:p w14:paraId="57C5C102" w14:textId="77777777" w:rsidR="00C17531" w:rsidRPr="00B91CA7" w:rsidRDefault="00C17531" w:rsidP="00C175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8A47D6" w14:textId="77777777" w:rsidR="00035D48" w:rsidRDefault="00D80D80" w:rsidP="00035D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F87461">
        <w:rPr>
          <w:rFonts w:ascii="Times New Roman" w:hAnsi="Times New Roman"/>
          <w:sz w:val="28"/>
          <w:szCs w:val="28"/>
          <w:lang w:eastAsia="ru-RU"/>
        </w:rPr>
        <w:t>Переславль</w:t>
      </w:r>
      <w:r w:rsidRPr="001E6510">
        <w:rPr>
          <w:rFonts w:ascii="Times New Roman" w:hAnsi="Times New Roman"/>
          <w:sz w:val="28"/>
          <w:szCs w:val="28"/>
          <w:lang w:eastAsia="ru-RU"/>
        </w:rPr>
        <w:t xml:space="preserve">-Залесского </w:t>
      </w:r>
      <w:r w:rsidR="00035D48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14:paraId="4BF2BBFA" w14:textId="77777777" w:rsidR="00D80D80" w:rsidRDefault="00D80D80" w:rsidP="00035D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3A223A7D" w14:textId="77777777" w:rsidR="00D80D80" w:rsidRDefault="00D80D80" w:rsidP="00E758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E2AB0FD" w14:textId="77777777" w:rsidR="00C17531" w:rsidRPr="00C17531" w:rsidRDefault="00C17531" w:rsidP="00C17531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C17531">
        <w:rPr>
          <w:rFonts w:ascii="Times New Roman" w:hAnsi="Times New Roman"/>
          <w:sz w:val="26"/>
          <w:szCs w:val="26"/>
        </w:rPr>
        <w:t xml:space="preserve">Создать комиссию по обследованию жилых помещений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</w:t>
      </w:r>
      <w:r w:rsidRPr="00C17531">
        <w:rPr>
          <w:rFonts w:ascii="Times New Roman" w:hAnsi="Times New Roman"/>
          <w:sz w:val="26"/>
          <w:szCs w:val="26"/>
        </w:rPr>
        <w:lastRenderedPageBreak/>
        <w:t xml:space="preserve">имущества первой необходимости в результате чрезвычайной ситуации на территории </w:t>
      </w:r>
      <w:r w:rsidR="00F03A80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C17531">
        <w:rPr>
          <w:rFonts w:ascii="Times New Roman" w:hAnsi="Times New Roman"/>
          <w:sz w:val="26"/>
          <w:szCs w:val="26"/>
        </w:rPr>
        <w:t xml:space="preserve"> Ярославской области.</w:t>
      </w:r>
    </w:p>
    <w:p w14:paraId="56D4C31C" w14:textId="77777777" w:rsidR="00F03A80" w:rsidRDefault="00C17531" w:rsidP="00F03A80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C17531">
        <w:rPr>
          <w:rFonts w:ascii="Times New Roman" w:hAnsi="Times New Roman"/>
          <w:sz w:val="26"/>
          <w:szCs w:val="26"/>
        </w:rPr>
        <w:t xml:space="preserve">Утвердить положение о комиссии по обследованию жилых помещений,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F03A80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C17531">
        <w:rPr>
          <w:rFonts w:ascii="Times New Roman" w:hAnsi="Times New Roman"/>
          <w:sz w:val="26"/>
          <w:szCs w:val="26"/>
        </w:rPr>
        <w:t xml:space="preserve"> Ярославской области согласно приложению 1.</w:t>
      </w:r>
    </w:p>
    <w:p w14:paraId="3B4DE3E9" w14:textId="77777777" w:rsidR="005F1520" w:rsidRDefault="00C17531" w:rsidP="005F1520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sz w:val="26"/>
          <w:szCs w:val="26"/>
        </w:rPr>
        <w:t xml:space="preserve">Утвердить состав комиссии по обследованию жилых помещений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</w:t>
      </w:r>
      <w:r w:rsidR="00F03A80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sz w:val="26"/>
          <w:szCs w:val="26"/>
        </w:rPr>
        <w:t xml:space="preserve"> Ярославской области согласно приложению 2.</w:t>
      </w:r>
    </w:p>
    <w:p w14:paraId="362D3A36" w14:textId="77777777" w:rsidR="005F1520" w:rsidRPr="008D4D7A" w:rsidRDefault="005F1520" w:rsidP="005F1520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5F1520">
        <w:rPr>
          <w:rFonts w:ascii="Times New Roman" w:hAnsi="Times New Roman"/>
          <w:sz w:val="26"/>
          <w:szCs w:val="26"/>
        </w:rPr>
        <w:t>Опубликовать настоящее постановление на официальном сайте муниципал</w:t>
      </w:r>
      <w:r w:rsidRPr="005F1520">
        <w:rPr>
          <w:rFonts w:ascii="Times New Roman" w:hAnsi="Times New Roman"/>
          <w:color w:val="000000"/>
          <w:sz w:val="26"/>
          <w:szCs w:val="26"/>
          <w:lang w:bidi="ru-RU"/>
        </w:rPr>
        <w:t>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01EF7EC" w14:textId="77777777" w:rsidR="008D4D7A" w:rsidRDefault="008D4D7A" w:rsidP="005F1520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после опубликования.</w:t>
      </w:r>
    </w:p>
    <w:p w14:paraId="3F19C518" w14:textId="77777777" w:rsidR="005F1520" w:rsidRPr="005F1520" w:rsidRDefault="005F1520" w:rsidP="005F1520">
      <w:pPr>
        <w:widowControl w:val="0"/>
        <w:numPr>
          <w:ilvl w:val="0"/>
          <w:numId w:val="9"/>
        </w:numPr>
        <w:tabs>
          <w:tab w:val="left" w:pos="80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5F152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Контроль за исполнением постановления оставляю за собой.</w:t>
      </w:r>
    </w:p>
    <w:p w14:paraId="5AAAF193" w14:textId="77777777" w:rsidR="00400A93" w:rsidRDefault="00400A93" w:rsidP="00E758D3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B02840B" w14:textId="56B1DFDC" w:rsidR="00035D48" w:rsidRDefault="00035D48" w:rsidP="00E758D3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0E5D30B" w14:textId="77777777" w:rsidR="00F030D6" w:rsidRPr="007C223B" w:rsidRDefault="00F030D6" w:rsidP="00E758D3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A908C8F" w14:textId="77777777" w:rsidR="00035D48" w:rsidRDefault="00D80D80" w:rsidP="00E758D3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 xml:space="preserve">Глава </w:t>
      </w:r>
      <w:r w:rsidR="00576F76">
        <w:rPr>
          <w:rFonts w:ascii="Times New Roman" w:hAnsi="Times New Roman"/>
          <w:sz w:val="26"/>
          <w:szCs w:val="26"/>
        </w:rPr>
        <w:t>Переславль</w:t>
      </w:r>
      <w:r w:rsidR="00400A93">
        <w:rPr>
          <w:rFonts w:ascii="Times New Roman" w:hAnsi="Times New Roman"/>
          <w:sz w:val="26"/>
          <w:szCs w:val="26"/>
        </w:rPr>
        <w:t>-Залесского</w:t>
      </w:r>
    </w:p>
    <w:p w14:paraId="766D3FCF" w14:textId="7FDC63B0" w:rsidR="00D80D80" w:rsidRPr="007C223B" w:rsidRDefault="00576F76" w:rsidP="00E758D3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35D48">
        <w:rPr>
          <w:rFonts w:ascii="Times New Roman" w:hAnsi="Times New Roman"/>
          <w:sz w:val="26"/>
          <w:szCs w:val="26"/>
        </w:rPr>
        <w:tab/>
      </w:r>
      <w:r w:rsidR="00035D48">
        <w:rPr>
          <w:rFonts w:ascii="Times New Roman" w:hAnsi="Times New Roman"/>
          <w:sz w:val="26"/>
          <w:szCs w:val="26"/>
        </w:rPr>
        <w:tab/>
      </w:r>
      <w:r w:rsidR="00035D48">
        <w:rPr>
          <w:rFonts w:ascii="Times New Roman" w:hAnsi="Times New Roman"/>
          <w:sz w:val="26"/>
          <w:szCs w:val="26"/>
        </w:rPr>
        <w:tab/>
      </w:r>
      <w:r w:rsidR="00035D48">
        <w:rPr>
          <w:rFonts w:ascii="Times New Roman" w:hAnsi="Times New Roman"/>
          <w:sz w:val="26"/>
          <w:szCs w:val="26"/>
        </w:rPr>
        <w:tab/>
      </w:r>
      <w:r w:rsidR="00400A93">
        <w:rPr>
          <w:rFonts w:ascii="Times New Roman" w:hAnsi="Times New Roman"/>
          <w:sz w:val="26"/>
          <w:szCs w:val="26"/>
        </w:rPr>
        <w:t>Д.Н. Зяблицкий</w:t>
      </w:r>
    </w:p>
    <w:p w14:paraId="5835DDB0" w14:textId="77777777" w:rsidR="00D80D80" w:rsidRPr="00C17531" w:rsidRDefault="00D80D80" w:rsidP="00E758D3">
      <w:pPr>
        <w:spacing w:after="0" w:line="252" w:lineRule="auto"/>
        <w:ind w:firstLine="567"/>
        <w:rPr>
          <w:rFonts w:ascii="Times New Roman" w:hAnsi="Times New Roman"/>
          <w:sz w:val="26"/>
          <w:szCs w:val="26"/>
        </w:rPr>
      </w:pPr>
    </w:p>
    <w:p w14:paraId="25867B96" w14:textId="77777777" w:rsidR="00D80D80" w:rsidRDefault="00D80D80" w:rsidP="00E758D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</w:p>
    <w:p w14:paraId="333FEA62" w14:textId="77777777"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360F709E" w14:textId="77777777" w:rsidR="0084227F" w:rsidRDefault="0084227F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9602E06" w14:textId="77777777" w:rsidR="0084227F" w:rsidRDefault="0084227F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9D260BD" w14:textId="77777777" w:rsidR="0084227F" w:rsidRDefault="0084227F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6D61438" w14:textId="77777777" w:rsidR="0084227F" w:rsidRDefault="0084227F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DD26ED9" w14:textId="77777777" w:rsidR="00576F76" w:rsidRDefault="00576F76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CF3781E" w14:textId="77777777" w:rsidR="00035D48" w:rsidRDefault="00035D48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7353BEFB" w14:textId="77777777" w:rsidR="00035D48" w:rsidRDefault="00035D48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ED2AA34" w14:textId="77777777" w:rsidR="00035D48" w:rsidRDefault="00035D48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2D87305" w14:textId="77777777" w:rsidR="00035D48" w:rsidRDefault="00035D48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4C15078" w14:textId="77777777" w:rsidR="006B4B3C" w:rsidRDefault="006B4B3C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738FAA3" w14:textId="77777777" w:rsidR="00493507" w:rsidRDefault="00493507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0FF42066" w14:textId="77777777" w:rsidR="006B4B3C" w:rsidRDefault="006B4B3C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38BB316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1621827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B455CBE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5F03D74A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1670BDF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593F499E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6BF829E8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A6C9E9F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240DFE9F" w14:textId="77777777" w:rsidR="00F03A80" w:rsidRDefault="00F03A80" w:rsidP="00400A93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A7B85C6" w14:textId="77777777" w:rsidR="00400A93" w:rsidRPr="003536FE" w:rsidRDefault="00400A93" w:rsidP="003536FE">
      <w:pPr>
        <w:shd w:val="clear" w:color="auto" w:fill="FFFFFF"/>
        <w:tabs>
          <w:tab w:val="left" w:pos="10618"/>
        </w:tabs>
        <w:spacing w:after="0" w:line="269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F03A80" w:rsidRPr="003536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</w:p>
    <w:p w14:paraId="7FC7D5DE" w14:textId="77777777" w:rsidR="00400A93" w:rsidRPr="003536FE" w:rsidRDefault="00400A93" w:rsidP="003536FE">
      <w:pPr>
        <w:shd w:val="clear" w:color="auto" w:fill="FFFFFF"/>
        <w:tabs>
          <w:tab w:val="left" w:pos="10618"/>
        </w:tabs>
        <w:spacing w:after="0" w:line="269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14:paraId="306496CB" w14:textId="77777777" w:rsidR="00400A93" w:rsidRPr="003536FE" w:rsidRDefault="00576F76" w:rsidP="003536FE">
      <w:pPr>
        <w:shd w:val="clear" w:color="auto" w:fill="FFFFFF"/>
        <w:tabs>
          <w:tab w:val="left" w:pos="10618"/>
        </w:tabs>
        <w:spacing w:after="0" w:line="269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/>
        </w:rPr>
        <w:t>Переславль</w:t>
      </w:r>
      <w:r w:rsidR="00400A93" w:rsidRPr="003536FE">
        <w:rPr>
          <w:rFonts w:ascii="Times New Roman" w:hAnsi="Times New Roman"/>
          <w:color w:val="000000"/>
          <w:sz w:val="26"/>
          <w:szCs w:val="26"/>
          <w:lang w:eastAsia="ru-RU"/>
        </w:rPr>
        <w:t>-Залесского</w:t>
      </w:r>
    </w:p>
    <w:p w14:paraId="1DF9A804" w14:textId="77777777" w:rsidR="00576F76" w:rsidRPr="003536FE" w:rsidRDefault="00576F76" w:rsidP="003536FE">
      <w:pPr>
        <w:shd w:val="clear" w:color="auto" w:fill="FFFFFF"/>
        <w:tabs>
          <w:tab w:val="left" w:pos="10618"/>
        </w:tabs>
        <w:spacing w:after="0" w:line="269" w:lineRule="exact"/>
        <w:ind w:left="5387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округа</w:t>
      </w:r>
    </w:p>
    <w:p w14:paraId="0DAF52C2" w14:textId="56951B6F" w:rsidR="00400A93" w:rsidRPr="00F030D6" w:rsidRDefault="00400A93" w:rsidP="003536FE">
      <w:pPr>
        <w:shd w:val="clear" w:color="auto" w:fill="FFFFFF"/>
        <w:tabs>
          <w:tab w:val="left" w:pos="10618"/>
        </w:tabs>
        <w:spacing w:after="0" w:line="269" w:lineRule="exact"/>
        <w:ind w:left="5387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F030D6">
        <w:rPr>
          <w:rFonts w:ascii="Times New Roman" w:hAnsi="Times New Roman"/>
          <w:color w:val="000000"/>
          <w:sz w:val="26"/>
          <w:szCs w:val="26"/>
          <w:lang w:val="en-US" w:eastAsia="ru-RU"/>
        </w:rPr>
        <w:t>12.03.2025 № ПОС.03-618/25</w:t>
      </w:r>
    </w:p>
    <w:p w14:paraId="1A06A3E3" w14:textId="77777777" w:rsidR="00C24FFF" w:rsidRDefault="00C24FFF" w:rsidP="00C24FFF">
      <w:pPr>
        <w:pStyle w:val="ConsPlusTitle"/>
        <w:widowControl/>
        <w:jc w:val="center"/>
        <w:rPr>
          <w:b w:val="0"/>
          <w:sz w:val="26"/>
          <w:szCs w:val="26"/>
        </w:rPr>
      </w:pPr>
    </w:p>
    <w:p w14:paraId="0BC9F2EA" w14:textId="77777777" w:rsidR="00F03A80" w:rsidRDefault="00F03A80" w:rsidP="00F03A80">
      <w:pPr>
        <w:spacing w:after="0"/>
        <w:ind w:left="20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5D78BE5E" w14:textId="77777777" w:rsidR="00F03A80" w:rsidRPr="00F03A80" w:rsidRDefault="00F03A80" w:rsidP="003536FE">
      <w:pPr>
        <w:spacing w:after="0" w:line="240" w:lineRule="auto"/>
        <w:ind w:left="23"/>
        <w:jc w:val="center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Положение</w:t>
      </w:r>
    </w:p>
    <w:p w14:paraId="7C2C014C" w14:textId="77777777" w:rsidR="00F03A80" w:rsidRPr="00F03A80" w:rsidRDefault="00F03A80" w:rsidP="003536FE">
      <w:pPr>
        <w:spacing w:after="0" w:line="240" w:lineRule="auto"/>
        <w:ind w:left="23"/>
        <w:jc w:val="center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 комиссии по обследованию жилых помещений в целях установления фактов</w:t>
      </w:r>
    </w:p>
    <w:p w14:paraId="3F3AC90E" w14:textId="7791E425" w:rsidR="00F03A80" w:rsidRDefault="00F03A80" w:rsidP="003536FE">
      <w:pPr>
        <w:spacing w:after="0" w:line="240" w:lineRule="auto"/>
        <w:ind w:left="23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проживания граждан Российской Федерации, иностранных граждан и лиц без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>гражданства в жилых помещениях, находящихс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я в зоне чрезвычайной ситуации,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нарушений условий их жизнедеятельности и утраты ими имущества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>первой необходимости в результате чрезвычайной ситуации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>на территории Переславль-Залесского муниципального округа Ярославской области</w:t>
      </w:r>
    </w:p>
    <w:p w14:paraId="32EA65B7" w14:textId="0B9E6240" w:rsidR="003536FE" w:rsidRDefault="003536FE" w:rsidP="003536FE">
      <w:pPr>
        <w:spacing w:after="0" w:line="240" w:lineRule="auto"/>
        <w:ind w:left="23"/>
        <w:jc w:val="center"/>
        <w:rPr>
          <w:rFonts w:ascii="Times New Roman" w:hAnsi="Times New Roman"/>
          <w:sz w:val="26"/>
          <w:szCs w:val="26"/>
        </w:rPr>
      </w:pPr>
    </w:p>
    <w:p w14:paraId="562BEC4B" w14:textId="77777777" w:rsidR="003536FE" w:rsidRPr="00F03A80" w:rsidRDefault="003536FE" w:rsidP="003536FE">
      <w:pPr>
        <w:spacing w:after="0" w:line="240" w:lineRule="auto"/>
        <w:ind w:left="23"/>
        <w:jc w:val="center"/>
        <w:rPr>
          <w:rFonts w:ascii="Times New Roman" w:hAnsi="Times New Roman"/>
          <w:sz w:val="26"/>
          <w:szCs w:val="26"/>
        </w:rPr>
      </w:pPr>
    </w:p>
    <w:p w14:paraId="4D3FEF15" w14:textId="654CE423" w:rsidR="00F03A80" w:rsidRPr="003536FE" w:rsidRDefault="00F03A80" w:rsidP="00F03A80">
      <w:pPr>
        <w:widowControl w:val="0"/>
        <w:numPr>
          <w:ilvl w:val="0"/>
          <w:numId w:val="10"/>
        </w:numPr>
        <w:tabs>
          <w:tab w:val="left" w:pos="4019"/>
        </w:tabs>
        <w:spacing w:after="0" w:line="306" w:lineRule="exact"/>
        <w:ind w:left="372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Общие положения</w:t>
      </w:r>
    </w:p>
    <w:p w14:paraId="51D8F791" w14:textId="77777777" w:rsidR="003536FE" w:rsidRPr="00F03A80" w:rsidRDefault="003536FE" w:rsidP="003536FE">
      <w:pPr>
        <w:widowControl w:val="0"/>
        <w:tabs>
          <w:tab w:val="left" w:pos="4019"/>
        </w:tabs>
        <w:spacing w:after="0" w:line="306" w:lineRule="exact"/>
        <w:ind w:left="3720"/>
        <w:jc w:val="both"/>
        <w:rPr>
          <w:rFonts w:ascii="Times New Roman" w:hAnsi="Times New Roman"/>
          <w:sz w:val="26"/>
          <w:szCs w:val="26"/>
        </w:rPr>
      </w:pPr>
    </w:p>
    <w:p w14:paraId="28C3E008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44"/>
        </w:tabs>
        <w:spacing w:after="244" w:line="306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Комиссия по обследованию жилых помещений в целях установления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 (далее - ЧС), нарушений условий их жизнедеятельности и утраты ими имущества первой необходимости в результате ЧС на территории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 (далее - Комиссия) является постоянно действующим совещательным органом.</w:t>
      </w:r>
    </w:p>
    <w:p w14:paraId="7D765FDB" w14:textId="6E14D82E" w:rsidR="00F03A80" w:rsidRPr="003536FE" w:rsidRDefault="00F03A80" w:rsidP="00F03A80">
      <w:pPr>
        <w:widowControl w:val="0"/>
        <w:numPr>
          <w:ilvl w:val="0"/>
          <w:numId w:val="10"/>
        </w:numPr>
        <w:tabs>
          <w:tab w:val="left" w:pos="2190"/>
        </w:tabs>
        <w:spacing w:after="0" w:line="302" w:lineRule="exact"/>
        <w:ind w:left="18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Фу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нкции и порядок организации работы Комиссии</w:t>
      </w:r>
    </w:p>
    <w:p w14:paraId="30B63BDF" w14:textId="77777777" w:rsidR="003536FE" w:rsidRPr="00F03A80" w:rsidRDefault="003536FE" w:rsidP="003536FE">
      <w:pPr>
        <w:widowControl w:val="0"/>
        <w:tabs>
          <w:tab w:val="left" w:pos="2190"/>
        </w:tabs>
        <w:spacing w:after="0" w:line="302" w:lineRule="exact"/>
        <w:ind w:left="1860"/>
        <w:jc w:val="both"/>
        <w:rPr>
          <w:rFonts w:ascii="Times New Roman" w:hAnsi="Times New Roman"/>
          <w:sz w:val="26"/>
          <w:szCs w:val="26"/>
        </w:rPr>
      </w:pPr>
    </w:p>
    <w:p w14:paraId="4148434E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59"/>
        </w:tabs>
        <w:spacing w:after="0" w:line="302" w:lineRule="exact"/>
        <w:ind w:left="54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Основными функциями Комиссии являются:</w:t>
      </w:r>
    </w:p>
    <w:p w14:paraId="0C4ACCCC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75"/>
        </w:tabs>
        <w:spacing w:after="0" w:line="302" w:lineRule="exact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становление факта проживания граждан Российской Федерации,</w:t>
      </w:r>
    </w:p>
    <w:p w14:paraId="2C9F7033" w14:textId="77666081" w:rsidR="00F03A80" w:rsidRPr="00F03A80" w:rsidRDefault="00F03A80" w:rsidP="00F03A80">
      <w:pPr>
        <w:tabs>
          <w:tab w:val="left" w:pos="1753"/>
          <w:tab w:val="left" w:pos="2738"/>
          <w:tab w:val="left" w:pos="3269"/>
          <w:tab w:val="left" w:pos="3843"/>
          <w:tab w:val="left" w:pos="5303"/>
          <w:tab w:val="left" w:pos="6756"/>
          <w:tab w:val="left" w:pos="773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иностранных граждан и лиц без гражданства (далее - граждан) в жилых помещениях, находящихся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 зоне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ЧС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территории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области, при введении режима функционирования «Чрезвычайная ситуация» для органов управления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Переславль-Залесского муниципального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7BA00FF1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75"/>
        </w:tabs>
        <w:spacing w:after="0" w:line="302" w:lineRule="exac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становление факта нарушения условий жизнедеятельности граждан в результате ЧС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46909254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1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становление факта утраты гражданами имущества первой необходимости в результате ЧС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334A6B12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7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ф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ормирование списков граждан, проживающих в жилых помещениях,</w:t>
      </w:r>
    </w:p>
    <w:p w14:paraId="48FA611D" w14:textId="62F796A8" w:rsidR="00F03A80" w:rsidRPr="00F03A80" w:rsidRDefault="00F03A80" w:rsidP="00F03A80">
      <w:pPr>
        <w:tabs>
          <w:tab w:val="left" w:pos="1753"/>
          <w:tab w:val="left" w:pos="2738"/>
          <w:tab w:val="left" w:pos="3265"/>
          <w:tab w:val="left" w:pos="3843"/>
          <w:tab w:val="left" w:pos="5303"/>
          <w:tab w:val="left" w:pos="6748"/>
          <w:tab w:val="left" w:pos="773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находящихся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 зоне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ЧС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территории</w:t>
      </w:r>
      <w:r w:rsid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области, а также списки граждан, условия жизнедеятельности которых нарушены, либо установлен факт утраты ими имущества первой необходимости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486C6BA1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7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ыдача заключений по результатам работы Комиссии.</w:t>
      </w:r>
    </w:p>
    <w:p w14:paraId="0269CE04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44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 xml:space="preserve">Состав Комиссии утверждается постановлением Администрации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области.</w:t>
      </w:r>
    </w:p>
    <w:p w14:paraId="301130B8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44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Работа Комиссии организуется председателем Комиссии. В случае временного отсутствия председателя Комиссии его обязанности исполняет заместитель председателя Комиссии.</w:t>
      </w:r>
    </w:p>
    <w:p w14:paraId="1E86BE57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57"/>
        </w:tabs>
        <w:spacing w:after="0" w:line="260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Председатель Комиссии:</w:t>
      </w:r>
    </w:p>
    <w:p w14:paraId="3240E2A1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2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существляет общее руководство работой Комиссии и обеспечивает исполнение настоящего Положения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7E42F7DA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5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 своему усмотрению или по требованию членов Комиссии:</w:t>
      </w:r>
    </w:p>
    <w:p w14:paraId="6A2B5D54" w14:textId="77777777" w:rsidR="00F03A80" w:rsidRPr="00F03A80" w:rsidRDefault="00F03A80" w:rsidP="00F03A80">
      <w:pPr>
        <w:widowControl w:val="0"/>
        <w:numPr>
          <w:ilvl w:val="0"/>
          <w:numId w:val="11"/>
        </w:numPr>
        <w:tabs>
          <w:tab w:val="left" w:pos="72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привлекает к работе Комиссии специалистов эксплуатационных, проектных и других организаций по согласованию с их руководителями;</w:t>
      </w:r>
    </w:p>
    <w:p w14:paraId="1CA85887" w14:textId="77777777" w:rsidR="00F03A80" w:rsidRPr="00F03A80" w:rsidRDefault="00F03A80" w:rsidP="00F03A80">
      <w:pPr>
        <w:widowControl w:val="0"/>
        <w:numPr>
          <w:ilvl w:val="0"/>
          <w:numId w:val="11"/>
        </w:numPr>
        <w:tabs>
          <w:tab w:val="left" w:pos="72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обращается к гражданам, подавшим заявление о проведении обследования жилого помещения и находящегося в нем имущества первой необходимости, которое повреждено в результате ЧС, возникшей на территории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области, с целью оказания содействия Комиссии в сборе документов и иных сведений о месте их проживания в домовладении, находящихся в зоне ЧС;</w:t>
      </w:r>
    </w:p>
    <w:p w14:paraId="0158F3EF" w14:textId="77777777" w:rsidR="00F03A80" w:rsidRPr="00F03A80" w:rsidRDefault="00F03A80" w:rsidP="00F03A80">
      <w:pPr>
        <w:widowControl w:val="0"/>
        <w:numPr>
          <w:ilvl w:val="0"/>
          <w:numId w:val="11"/>
        </w:numPr>
        <w:tabs>
          <w:tab w:val="left" w:pos="713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заслушивает на своих заседаниях представителей организаций и учреждений, граждан, подавших заявление, по вопросам, относящимся к предмету ведения Комиссии.</w:t>
      </w:r>
    </w:p>
    <w:p w14:paraId="4C92D6D7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62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Секретарь Комиссии:</w:t>
      </w:r>
    </w:p>
    <w:p w14:paraId="3848C6BB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5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ринимает заявления граждан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5AFCC3F5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2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езамедлительно информирует членов Комиссии и лиц, привлеченных к участию в работе Комиссии, о дате, месте и времени работы Комиссии по обследованию жилого помещения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2DF6678B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2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ведомляет заявителя о дате прибытия Комиссии для проведения обследования жилого помещения. Уведомление о дате и времени прибытия Комиссии для проведения обследования осуществляется секретарем Комиссии по адресу электронной почты или телефону, указанному в заявлении или любым доступным способом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60EF1BA8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55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о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формляет документы по результатам работы Комиссии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5004E5E7" w14:textId="77777777" w:rsidR="00F03A80" w:rsidRPr="00F03A80" w:rsidRDefault="00E50909" w:rsidP="00F03A80">
      <w:pPr>
        <w:widowControl w:val="0"/>
        <w:numPr>
          <w:ilvl w:val="2"/>
          <w:numId w:val="10"/>
        </w:numPr>
        <w:tabs>
          <w:tab w:val="left" w:pos="122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аправляет списки граждан, проживающих в жилых помещениях, находящихся в зоне ЧС на территории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области, а также списки граждан, условия жизнедеятельности которых нарушены, либо установлен факт утраты ими имущества первой необходимости (далее - списки граждан) Главе</w:t>
      </w:r>
      <w:r w:rsidR="00974D48" w:rsidRPr="00974D48">
        <w:rPr>
          <w:rFonts w:ascii="Times New Roman" w:hAnsi="Times New Roman"/>
          <w:sz w:val="26"/>
          <w:szCs w:val="26"/>
        </w:rPr>
        <w:t xml:space="preserve">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либо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лицу,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его замещающему для подписания.</w:t>
      </w:r>
    </w:p>
    <w:p w14:paraId="66F4C201" w14:textId="77777777" w:rsidR="00F03A80" w:rsidRPr="00F03A80" w:rsidRDefault="00F03A80" w:rsidP="00F03A80">
      <w:pPr>
        <w:spacing w:after="0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После подписания списки граждан направляются вместе с заключениями Комиссии в Министерство региональной безопасности Ярославской области и в Главное управление МЧС России по Ярославской области.</w:t>
      </w:r>
    </w:p>
    <w:p w14:paraId="56C3A091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0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 отсутствие секретаря Комиссии его полномочия исполняет член Комиссии по решению председателя Комиссии.</w:t>
      </w:r>
    </w:p>
    <w:p w14:paraId="29F3AC59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22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Члены Комиссии принимают участие в работе Комиссии, изучают поступающие документы, готовят по ним свои заключения, предложения, возражения, участвуют в проведении обследования жилого помещения.</w:t>
      </w:r>
    </w:p>
    <w:p w14:paraId="0427ABBA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62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Основанием для начала работы Комиссии является поступившее:</w:t>
      </w:r>
    </w:p>
    <w:p w14:paraId="00F3A670" w14:textId="77777777" w:rsidR="00F03A80" w:rsidRPr="00CC31A5" w:rsidRDefault="00F03A80" w:rsidP="00CC31A5">
      <w:pPr>
        <w:pStyle w:val="ad"/>
        <w:widowControl w:val="0"/>
        <w:numPr>
          <w:ilvl w:val="2"/>
          <w:numId w:val="10"/>
        </w:numPr>
        <w:tabs>
          <w:tab w:val="left" w:pos="1255"/>
        </w:tabs>
        <w:spacing w:after="0" w:line="302" w:lineRule="exact"/>
        <w:jc w:val="both"/>
        <w:rPr>
          <w:rFonts w:ascii="Times New Roman" w:hAnsi="Times New Roman"/>
          <w:sz w:val="26"/>
          <w:szCs w:val="26"/>
        </w:rPr>
      </w:pPr>
      <w:r w:rsidRPr="00CC31A5">
        <w:rPr>
          <w:rFonts w:ascii="Times New Roman" w:hAnsi="Times New Roman"/>
          <w:color w:val="000000"/>
          <w:sz w:val="26"/>
          <w:szCs w:val="26"/>
          <w:lang w:eastAsia="ru-RU" w:bidi="ru-RU"/>
        </w:rPr>
        <w:t>заявление гражданина;</w:t>
      </w:r>
    </w:p>
    <w:p w14:paraId="1E44BC14" w14:textId="77777777" w:rsidR="00F03A80" w:rsidRPr="00CC31A5" w:rsidRDefault="00F03A80" w:rsidP="00CC31A5">
      <w:pPr>
        <w:pStyle w:val="ad"/>
        <w:widowControl w:val="0"/>
        <w:numPr>
          <w:ilvl w:val="2"/>
          <w:numId w:val="10"/>
        </w:numPr>
        <w:tabs>
          <w:tab w:val="left" w:pos="1255"/>
        </w:tabs>
        <w:spacing w:after="0" w:line="302" w:lineRule="exact"/>
        <w:jc w:val="both"/>
        <w:rPr>
          <w:rFonts w:ascii="Times New Roman" w:hAnsi="Times New Roman"/>
          <w:sz w:val="26"/>
          <w:szCs w:val="26"/>
        </w:rPr>
      </w:pPr>
      <w:r w:rsidRPr="00CC31A5">
        <w:rPr>
          <w:rFonts w:ascii="Times New Roman" w:hAnsi="Times New Roman"/>
          <w:color w:val="000000"/>
          <w:sz w:val="26"/>
          <w:szCs w:val="26"/>
          <w:lang w:eastAsia="ru-RU" w:bidi="ru-RU"/>
        </w:rPr>
        <w:t>обращение из уполномоченного органа Ярославской области.</w:t>
      </w:r>
    </w:p>
    <w:p w14:paraId="4DF0173E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010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 xml:space="preserve">Заявление подается в Комиссию с приложенными копиями документов, подтверждающих факт проживания граждан в жилом помещении, находящемся в зоне ЧС на территории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области.</w:t>
      </w:r>
    </w:p>
    <w:p w14:paraId="0EB891E9" w14:textId="77777777" w:rsidR="00F03A80" w:rsidRPr="00F03A80" w:rsidRDefault="00F03A80" w:rsidP="003536FE">
      <w:pPr>
        <w:spacing w:after="0" w:line="306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Данные документы заявитель вправе предоставить по собственной инициативе. Копии документов должны поддаваться прочтению. При поступлении документов в Комиссию проводится сверка копий с оригиналами документов, проставляется </w:t>
      </w:r>
      <w:proofErr w:type="spellStart"/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заверительная</w:t>
      </w:r>
      <w:proofErr w:type="spellEnd"/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надпись.</w:t>
      </w:r>
    </w:p>
    <w:p w14:paraId="59C2547C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Заявление незамедлительно включается в график работы Комиссии.</w:t>
      </w:r>
    </w:p>
    <w:p w14:paraId="0F3005C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Комиссия в течение пяти рабочих дней, со дня поступления заявления:</w:t>
      </w:r>
    </w:p>
    <w:p w14:paraId="405A1F8C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запрашивает сведения в федеральных и региональных органах исполнительной власти, органах местного самоуправления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 и их структурных подразделениях, у должностных лиц организаций и учреждений, с целью уточнения документов (сведений), представленных гражданами в целях подтверждения факта проживания граждан в жилом помещении, находящемся в зоне ЧС;</w:t>
      </w:r>
    </w:p>
    <w:p w14:paraId="5C79148D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проводит обследование жилого помещения по адресу, указанному в заявлении. Результаты обследования указываются в заключении Комиссии;</w:t>
      </w:r>
    </w:p>
    <w:p w14:paraId="2C164522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8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выдает заключения по результатам работы Комиссии.</w:t>
      </w:r>
    </w:p>
    <w:p w14:paraId="6D66F002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Обследование жилого помещения может быть проведено Комиссией и до поступления заявления от гражданина и уполномоченного органа Ярославской области в Администрацию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области, на основании правового акта, определяющего территорию, попавшую в зону ЧС.</w:t>
      </w:r>
    </w:p>
    <w:p w14:paraId="2112619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При отсутствии возможности доступа Комиссии в жилое помещение по адресу, указанному в заявлении или обращении,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факта, которые послужили препятствием к проведению обследования, с указанием даты уведомления заявителя.</w:t>
      </w:r>
    </w:p>
    <w:p w14:paraId="5936577C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Комиссией составляется заключение о невозможности обследования жилого помещения (в 1 экземпляре).</w:t>
      </w:r>
    </w:p>
    <w:p w14:paraId="14C71F6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 случае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Комиссией уведомляется секретарем Комиссии по телефону, по адресу электронной почты или любым доступным способом.</w:t>
      </w:r>
    </w:p>
    <w:p w14:paraId="360C160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92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После проведения обследования жилого помещения (с фиксацией фото и видео материалов). Комиссия устанавливает:</w:t>
      </w:r>
    </w:p>
    <w:p w14:paraId="08B59DBA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1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проживания в жилом помещении, находящемся в зоне ЧС, по каждому лицу, указанному в заявлении;</w:t>
      </w:r>
    </w:p>
    <w:p w14:paraId="3A70AF3A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3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нарушения условий жизнедеятельности в результате ЧС;</w:t>
      </w:r>
    </w:p>
    <w:p w14:paraId="0FFF28ED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391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утраты заявителем имущества первой необходимости в результате ЧС.</w:t>
      </w:r>
    </w:p>
    <w:p w14:paraId="4AD1D24E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391"/>
        </w:tabs>
        <w:spacing w:after="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Порядок принятия Комиссией решений по установлению фактов, определенных в пункте 2.16, определяется на основании критериев, установленных разделами 3, 4, 5 настоящего положения, исходя из анализа полученных сведений и на основании собранных и представленных документов и материалов на заседании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комиссии. Заседание Комиссии считается правомочным, если в его работе принимает участие не менее 2/3 ее состава. Решения Комиссии принимаются простым большинством голосов членов Комиссии, участвующих в ее заседании, и оформляются в виде заключения. При равенстве голосов голос председательствующего является решающим.</w:t>
      </w:r>
    </w:p>
    <w:p w14:paraId="6E7DDBBD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328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Заключение Комиссии подписывается всеми членами Комиссии, присутствующими при проведении обследования. Заявитель обязан ознакомиться с заключением Комиссии и зафиксировать это соответствующей записью с личной подписью. Копия заключения Комиссии представляется заявителю по требованию.</w:t>
      </w:r>
    </w:p>
    <w:p w14:paraId="6D63E6F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80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Заключение Комиссии составляется в течении пяти рабочих дней, со дня поступления заявления, в одном экземпляре, утверждается председателем Комиссии, либо лицом его замещающим, с расшифровкой подписи, проставлением даты и заверяется печатью.</w:t>
      </w:r>
    </w:p>
    <w:p w14:paraId="2CA0243D" w14:textId="61E7885D" w:rsidR="00F03A80" w:rsidRPr="00974D48" w:rsidRDefault="00F03A80" w:rsidP="00974D48">
      <w:pPr>
        <w:widowControl w:val="0"/>
        <w:numPr>
          <w:ilvl w:val="1"/>
          <w:numId w:val="10"/>
        </w:numPr>
        <w:tabs>
          <w:tab w:val="left" w:pos="1195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Копия Заключения направляется в </w:t>
      </w:r>
      <w:r w:rsidR="006F41A7"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>правление социальной защиты населения и труда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Администрации </w:t>
      </w:r>
      <w:r w:rsidR="00974D48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 в течении трех рабочих дней после утверждения, как основание для назначения выплаты единовременной материальной помощи и выплаты финансовой помощи в связи с утратой ими имущества первой необходимости в соответствии с приказом Департамента труда и социальной поддержки населения Ярославской области от 24.06.2022</w:t>
      </w:r>
      <w:r w:rsid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№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24-22 «Об утверждении порядка назначения и выплаты</w:t>
      </w:r>
      <w:r w:rsidR="00974D48">
        <w:rPr>
          <w:rFonts w:ascii="Times New Roman" w:hAnsi="Times New Roman"/>
          <w:sz w:val="26"/>
          <w:szCs w:val="26"/>
        </w:rPr>
        <w:t xml:space="preserve"> </w:t>
      </w:r>
      <w:r w:rsidRP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>единовременных денежных выплат в случаях возникновения чрезвычайных ситуаций природного и техногенного характера».</w:t>
      </w:r>
    </w:p>
    <w:p w14:paraId="169B0CE8" w14:textId="77777777" w:rsidR="00974D48" w:rsidRPr="00974D48" w:rsidRDefault="00974D48" w:rsidP="00974D48">
      <w:pPr>
        <w:widowControl w:val="0"/>
        <w:tabs>
          <w:tab w:val="left" w:pos="1195"/>
        </w:tabs>
        <w:spacing w:after="0" w:line="302" w:lineRule="exact"/>
        <w:ind w:left="560"/>
        <w:jc w:val="both"/>
        <w:rPr>
          <w:rFonts w:ascii="Times New Roman" w:hAnsi="Times New Roman"/>
          <w:sz w:val="26"/>
          <w:szCs w:val="26"/>
        </w:rPr>
      </w:pPr>
    </w:p>
    <w:p w14:paraId="554AE477" w14:textId="0A67427D" w:rsidR="00F03A80" w:rsidRPr="003536FE" w:rsidRDefault="00F03A80" w:rsidP="005F1520">
      <w:pPr>
        <w:widowControl w:val="0"/>
        <w:numPr>
          <w:ilvl w:val="0"/>
          <w:numId w:val="10"/>
        </w:numPr>
        <w:tabs>
          <w:tab w:val="left" w:pos="867"/>
        </w:tabs>
        <w:spacing w:after="0" w:line="302" w:lineRule="exact"/>
        <w:ind w:left="2400" w:hanging="1840"/>
        <w:jc w:val="center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Критерии установления факта прожив</w:t>
      </w:r>
      <w:r w:rsidR="005F152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ания граждан в жилом помещении,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находящемся в зоне чрезвычайной ситуации</w:t>
      </w:r>
    </w:p>
    <w:p w14:paraId="366E5BB3" w14:textId="77777777" w:rsidR="003536FE" w:rsidRPr="00F03A80" w:rsidRDefault="003536FE" w:rsidP="003536FE">
      <w:pPr>
        <w:widowControl w:val="0"/>
        <w:tabs>
          <w:tab w:val="left" w:pos="867"/>
        </w:tabs>
        <w:spacing w:after="0" w:line="302" w:lineRule="exact"/>
        <w:ind w:left="2400"/>
        <w:rPr>
          <w:rFonts w:ascii="Times New Roman" w:hAnsi="Times New Roman"/>
          <w:sz w:val="26"/>
          <w:szCs w:val="26"/>
        </w:rPr>
      </w:pPr>
    </w:p>
    <w:p w14:paraId="352B8E4F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80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проживания граждан от 14 лет и старше в жилом помещении, находящемся в зоне ЧС, при введении режима функционирования «Чрезвычайная ситуация» устанавливается решением Комиссии на основании следующих критериев:</w:t>
      </w:r>
    </w:p>
    <w:p w14:paraId="62FF47CF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220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гражданин зарегистрирован по месту жительства в жилом помещении, находящемся в зоне ЧС, при введении режима функционирования «Чрезвычайная ситуация»;</w:t>
      </w:r>
    </w:p>
    <w:p w14:paraId="7672CB9A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21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гражданин зарегистрирован по месту пребывания в жилом помещении, находящемся в зоне ЧС, при введении режима функционирования «Чрезвычайная ситуация»;</w:t>
      </w:r>
    </w:p>
    <w:p w14:paraId="2CF9D95E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216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имеется договор социального найма жилого помещения, находящегося в зоне ЧС;</w:t>
      </w:r>
    </w:p>
    <w:p w14:paraId="0814BFE5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211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имеется информационная справка </w:t>
      </w:r>
      <w:r w:rsid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МО МВД 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России </w:t>
      </w:r>
      <w:r w:rsid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>по городскому округу город Переславль-Залесский</w:t>
      </w: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 регистрации по указанному адресу;</w:t>
      </w:r>
    </w:p>
    <w:p w14:paraId="1F127861" w14:textId="77777777" w:rsidR="00F03A80" w:rsidRPr="00F03A80" w:rsidRDefault="00F03A80" w:rsidP="00F03A80">
      <w:pPr>
        <w:widowControl w:val="0"/>
        <w:numPr>
          <w:ilvl w:val="2"/>
          <w:numId w:val="10"/>
        </w:numPr>
        <w:tabs>
          <w:tab w:val="left" w:pos="1207"/>
        </w:tabs>
        <w:spacing w:after="0" w:line="302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имеется судебное решение об установлении факта проживания гражданина в домовладении, которое попало в зону ЧС.</w:t>
      </w:r>
    </w:p>
    <w:p w14:paraId="22A0DFF5" w14:textId="77777777" w:rsidR="00F03A80" w:rsidRPr="00F03A80" w:rsidRDefault="00F03A80" w:rsidP="00F03A80">
      <w:pPr>
        <w:widowControl w:val="0"/>
        <w:numPr>
          <w:ilvl w:val="1"/>
          <w:numId w:val="10"/>
        </w:numPr>
        <w:tabs>
          <w:tab w:val="left" w:pos="1180"/>
        </w:tabs>
        <w:spacing w:after="180" w:line="297" w:lineRule="exact"/>
        <w:ind w:firstLine="560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проживания детей в возрасте до 14 лет в жилом помещении, находящемся в зоне ЧС, устанавливается решением Комиссии,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 w14:paraId="10BC6EC2" w14:textId="42C0B4E6" w:rsidR="00F03A80" w:rsidRPr="003536FE" w:rsidRDefault="00F03A80" w:rsidP="005F1520">
      <w:pPr>
        <w:widowControl w:val="0"/>
        <w:numPr>
          <w:ilvl w:val="0"/>
          <w:numId w:val="10"/>
        </w:numPr>
        <w:tabs>
          <w:tab w:val="left" w:pos="851"/>
        </w:tabs>
        <w:spacing w:after="0" w:line="297" w:lineRule="exact"/>
        <w:ind w:firstLine="426"/>
        <w:jc w:val="center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Критерии установления факта нарушения условий жизнедеятельности</w:t>
      </w:r>
    </w:p>
    <w:p w14:paraId="75E8B158" w14:textId="77777777" w:rsidR="003536FE" w:rsidRPr="00F03A80" w:rsidRDefault="003536FE" w:rsidP="003536FE">
      <w:pPr>
        <w:widowControl w:val="0"/>
        <w:tabs>
          <w:tab w:val="left" w:pos="851"/>
        </w:tabs>
        <w:spacing w:after="0" w:line="297" w:lineRule="exact"/>
        <w:ind w:left="426"/>
        <w:rPr>
          <w:rFonts w:ascii="Times New Roman" w:hAnsi="Times New Roman"/>
          <w:sz w:val="26"/>
          <w:szCs w:val="26"/>
        </w:rPr>
      </w:pPr>
    </w:p>
    <w:p w14:paraId="27F1B729" w14:textId="77777777" w:rsidR="00F03A80" w:rsidRPr="00974D48" w:rsidRDefault="00F03A80" w:rsidP="00817FC9">
      <w:pPr>
        <w:widowControl w:val="0"/>
        <w:numPr>
          <w:ilvl w:val="1"/>
          <w:numId w:val="10"/>
        </w:numPr>
        <w:tabs>
          <w:tab w:val="left" w:pos="851"/>
        </w:tabs>
        <w:spacing w:after="0" w:line="297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 от 30.12.2011 № 795 «Об утверждении Порядка установления факта нарушения условий жизнедеятельност</w:t>
      </w:r>
      <w:r w:rsid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 при аварии на опасном объекте </w:t>
      </w:r>
      <w:r w:rsidRPr="00974D48">
        <w:rPr>
          <w:rFonts w:ascii="Times New Roman" w:hAnsi="Times New Roman"/>
          <w:color w:val="000000"/>
          <w:sz w:val="26"/>
          <w:szCs w:val="26"/>
          <w:lang w:eastAsia="ru-RU" w:bidi="ru-RU"/>
        </w:rPr>
        <w:t>включая критерии, по которым устанавливается указанный факт», факт нарушения условий жизнедеятельности заявителя в результате воздействия поражающих факторов источника ЧС устанавливается Комиссией исходя из следующих критериев:</w:t>
      </w:r>
    </w:p>
    <w:p w14:paraId="7F0C5996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89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невозможность проживания граждан в жилом помещении;</w:t>
      </w:r>
    </w:p>
    <w:p w14:paraId="17D5CA74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541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14:paraId="7FC47A76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89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санитарно-эпидемиологического благополучия граждан.</w:t>
      </w:r>
    </w:p>
    <w:p w14:paraId="2F9AF528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153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нарушения условий жизнедеятельности при ЧС устанавливается по состоянию хотя бы одного из показателей указанных критериев, характеризующему невозможность проживания граждан в жилом помещении.</w:t>
      </w:r>
    </w:p>
    <w:p w14:paraId="66BBD5C6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148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Критерий невозможности проживания граждан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4F04E964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89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состояние здания (домовладения);</w:t>
      </w:r>
    </w:p>
    <w:p w14:paraId="0A7A80B7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541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состояние инженерной инфраструктуры здания (домовладения) (теплоснабжения, водоснабжения, электроснабжения);</w:t>
      </w:r>
    </w:p>
    <w:p w14:paraId="18A8A8BA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94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возможность использования лифта.</w:t>
      </w:r>
    </w:p>
    <w:p w14:paraId="195D9C8C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153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Состояние здания (домовладения) определяется визуально. Невозможность проживания гражданина в жилом помещении констатируется, если в результате ЧС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печное отопление, электроосвещение.</w:t>
      </w:r>
    </w:p>
    <w:p w14:paraId="374B6A72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326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Невозможность проживания гражданина в жилом помещении констатируется, если в результате ЧС более суток прекращено теплоснабжение и (или) водоснабжение и (или) электроснабжение здания (домовладения), осуществляемое до ЧС.</w:t>
      </w:r>
    </w:p>
    <w:p w14:paraId="633F6B1B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326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Невозможность проживания гражданина в жилом помещении констатируется, если в результате ЧС более суток невозможно использование всех лифтов в здании на этажах выше шестого включительно.</w:t>
      </w:r>
    </w:p>
    <w:p w14:paraId="12FCE6E5" w14:textId="77777777" w:rsidR="00F03A80" w:rsidRPr="00F03A80" w:rsidRDefault="00F03A80" w:rsidP="00817FC9">
      <w:pPr>
        <w:widowControl w:val="0"/>
        <w:numPr>
          <w:ilvl w:val="1"/>
          <w:numId w:val="10"/>
        </w:numPr>
        <w:tabs>
          <w:tab w:val="left" w:pos="851"/>
          <w:tab w:val="left" w:pos="1153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14:paraId="0B328AE1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33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определения наличия и состава общественного транспорта на территории проживания гражданина;</w:t>
      </w:r>
    </w:p>
    <w:p w14:paraId="2D06893F" w14:textId="77777777" w:rsidR="00F03A80" w:rsidRPr="00F03A80" w:rsidRDefault="00F03A80" w:rsidP="00817FC9">
      <w:pPr>
        <w:widowControl w:val="0"/>
        <w:numPr>
          <w:ilvl w:val="2"/>
          <w:numId w:val="10"/>
        </w:numPr>
        <w:tabs>
          <w:tab w:val="left" w:pos="851"/>
          <w:tab w:val="left" w:pos="1346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определения возможности функционирования общественного транспорта от ближайшего к территории проживания граждан остановочного пункта, осуществляемого до ЧС.</w:t>
      </w:r>
    </w:p>
    <w:p w14:paraId="6ECBEF81" w14:textId="77777777" w:rsidR="00F03A80" w:rsidRPr="00F03A80" w:rsidRDefault="00817FC9" w:rsidP="00817FC9">
      <w:pPr>
        <w:widowControl w:val="0"/>
        <w:numPr>
          <w:ilvl w:val="1"/>
          <w:numId w:val="10"/>
        </w:numPr>
        <w:tabs>
          <w:tab w:val="left" w:pos="851"/>
          <w:tab w:val="left" w:pos="1153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и (или) личного транспорта между территорией проживания граждан и иными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территориями, где условия жизнедеятельности не были нарушены.</w:t>
      </w:r>
    </w:p>
    <w:p w14:paraId="20B01BDB" w14:textId="77777777" w:rsidR="007313A9" w:rsidRPr="007313A9" w:rsidRDefault="00817FC9" w:rsidP="00817FC9">
      <w:pPr>
        <w:widowControl w:val="0"/>
        <w:numPr>
          <w:ilvl w:val="1"/>
          <w:numId w:val="10"/>
        </w:numPr>
        <w:tabs>
          <w:tab w:val="left" w:pos="851"/>
          <w:tab w:val="left" w:pos="1326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санитарно-эпидемиологического благополучия гражданина констатируется, если в районе его проживания в результате ЧС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14:paraId="1F295AEE" w14:textId="77777777" w:rsidR="007313A9" w:rsidRDefault="007313A9" w:rsidP="00817FC9">
      <w:pPr>
        <w:widowControl w:val="0"/>
        <w:tabs>
          <w:tab w:val="left" w:pos="851"/>
          <w:tab w:val="left" w:pos="1326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1092230C" w14:textId="7D95C3B2" w:rsidR="00F03A80" w:rsidRPr="003536FE" w:rsidRDefault="00F03A80" w:rsidP="003536FE">
      <w:pPr>
        <w:pStyle w:val="ad"/>
        <w:widowControl w:val="0"/>
        <w:numPr>
          <w:ilvl w:val="0"/>
          <w:numId w:val="10"/>
        </w:numPr>
        <w:tabs>
          <w:tab w:val="left" w:pos="851"/>
          <w:tab w:val="left" w:pos="1326"/>
        </w:tabs>
        <w:spacing w:after="0" w:line="302" w:lineRule="exact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3536FE">
        <w:rPr>
          <w:rFonts w:ascii="Times New Roman" w:hAnsi="Times New Roman"/>
          <w:color w:val="000000"/>
          <w:sz w:val="26"/>
          <w:szCs w:val="26"/>
          <w:lang w:eastAsia="ru-RU" w:bidi="ru-RU"/>
        </w:rPr>
        <w:t>Критерии установления факта утраты имущества первой необходимости</w:t>
      </w:r>
    </w:p>
    <w:p w14:paraId="43F73414" w14:textId="77777777" w:rsidR="003536FE" w:rsidRPr="003536FE" w:rsidRDefault="003536FE" w:rsidP="003536FE">
      <w:pPr>
        <w:pStyle w:val="ad"/>
        <w:widowControl w:val="0"/>
        <w:tabs>
          <w:tab w:val="left" w:pos="851"/>
          <w:tab w:val="left" w:pos="1326"/>
        </w:tabs>
        <w:spacing w:after="0" w:line="302" w:lineRule="exact"/>
        <w:rPr>
          <w:rFonts w:ascii="Times New Roman" w:hAnsi="Times New Roman"/>
          <w:sz w:val="26"/>
          <w:szCs w:val="26"/>
        </w:rPr>
      </w:pPr>
    </w:p>
    <w:p w14:paraId="51573AE1" w14:textId="77777777" w:rsidR="00F03A80" w:rsidRPr="00F03A80" w:rsidRDefault="007313A9" w:rsidP="00817FC9">
      <w:pPr>
        <w:widowControl w:val="0"/>
        <w:tabs>
          <w:tab w:val="left" w:pos="709"/>
          <w:tab w:val="left" w:pos="851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1A7ABA6F" w14:textId="017361D9" w:rsidR="00F03A80" w:rsidRPr="00F03A80" w:rsidRDefault="007313A9" w:rsidP="00817FC9">
      <w:pPr>
        <w:widowControl w:val="0"/>
        <w:tabs>
          <w:tab w:val="left" w:pos="851"/>
          <w:tab w:val="left" w:pos="1350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5.1.1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предметы для хранения и приготовления пищи - холодильник, газовая плита (электроплита) и шкаф для посуды;</w:t>
      </w:r>
    </w:p>
    <w:p w14:paraId="714EEEFE" w14:textId="427D7A1A" w:rsidR="00F03A80" w:rsidRPr="00F03A80" w:rsidRDefault="007313A9" w:rsidP="00817FC9">
      <w:pPr>
        <w:widowControl w:val="0"/>
        <w:tabs>
          <w:tab w:val="left" w:pos="851"/>
          <w:tab w:val="left" w:pos="1382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5.1.2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предметы мебели для приема пищи - стол и стул (табуретка);</w:t>
      </w:r>
    </w:p>
    <w:p w14:paraId="7C3368BA" w14:textId="62C22118" w:rsidR="00F03A80" w:rsidRPr="00F03A80" w:rsidRDefault="007313A9" w:rsidP="00817FC9">
      <w:pPr>
        <w:widowControl w:val="0"/>
        <w:tabs>
          <w:tab w:val="left" w:pos="851"/>
          <w:tab w:val="left" w:pos="1382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5.1.3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предметы мебели для сна - кровать (диван);</w:t>
      </w:r>
    </w:p>
    <w:p w14:paraId="5B459B7C" w14:textId="4C7C7F5E" w:rsidR="00F03A80" w:rsidRPr="00F03A80" w:rsidRDefault="007313A9" w:rsidP="00817FC9">
      <w:pPr>
        <w:widowControl w:val="0"/>
        <w:tabs>
          <w:tab w:val="left" w:pos="851"/>
          <w:tab w:val="left" w:pos="1382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5.1.4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предметы средств информирования граждан - телевизор (радио);</w:t>
      </w:r>
    </w:p>
    <w:p w14:paraId="186ABDE3" w14:textId="5F2F1755" w:rsidR="00F03A80" w:rsidRPr="00F03A80" w:rsidRDefault="007313A9" w:rsidP="00817FC9">
      <w:pPr>
        <w:widowControl w:val="0"/>
        <w:tabs>
          <w:tab w:val="left" w:pos="851"/>
          <w:tab w:val="left" w:pos="1350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5.1.5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52037F23" w14:textId="77777777" w:rsidR="00F03A80" w:rsidRPr="00F03A80" w:rsidRDefault="007313A9" w:rsidP="00817FC9">
      <w:pPr>
        <w:widowControl w:val="0"/>
        <w:tabs>
          <w:tab w:val="left" w:pos="851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5.2.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Факт утраты имущества первой необходимости устанавливается решением Комиссии исходя из следующих критериев:</w:t>
      </w:r>
    </w:p>
    <w:p w14:paraId="6B313B1A" w14:textId="2C9EFE15" w:rsidR="00F03A80" w:rsidRPr="00F03A80" w:rsidRDefault="007313A9" w:rsidP="00817FC9">
      <w:pPr>
        <w:widowControl w:val="0"/>
        <w:tabs>
          <w:tab w:val="left" w:pos="851"/>
          <w:tab w:val="left" w:pos="1350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5.2.1 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ч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астичная утрата имущества первой необходимости - приведение в результате воздействия </w:t>
      </w:r>
      <w:proofErr w:type="gramStart"/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поражающих факторов источника чрезвычайной ситуации части</w:t>
      </w:r>
      <w:proofErr w:type="gramEnd"/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находящегося в домовладении,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5AB54908" w14:textId="6A863C2D" w:rsidR="00F03A80" w:rsidRPr="00F03A80" w:rsidRDefault="007313A9" w:rsidP="00817FC9">
      <w:pPr>
        <w:widowControl w:val="0"/>
        <w:tabs>
          <w:tab w:val="left" w:pos="851"/>
          <w:tab w:val="left" w:pos="1355"/>
        </w:tabs>
        <w:spacing w:after="0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5.2.2 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п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олная утрата имущества первой необходимости - приведение в ре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softHyphen/>
        <w:t xml:space="preserve">зультате </w:t>
      </w:r>
      <w:proofErr w:type="gramStart"/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воздействия поражающих факторов источника чрезвычайной ситуации</w:t>
      </w:r>
      <w:proofErr w:type="gramEnd"/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всего находящегося в домовладении, попавшем в зону чрезвычайной ситуации, имущества первой необходимости, в состояние, непригодно</w:t>
      </w:r>
      <w:r w:rsidR="00E50909">
        <w:rPr>
          <w:rFonts w:ascii="Times New Roman" w:hAnsi="Times New Roman"/>
          <w:color w:val="000000"/>
          <w:sz w:val="26"/>
          <w:szCs w:val="26"/>
          <w:lang w:eastAsia="ru-RU" w:bidi="ru-RU"/>
        </w:rPr>
        <w:t>е для дальнейшего использования.</w:t>
      </w:r>
    </w:p>
    <w:p w14:paraId="77BFAA05" w14:textId="77777777" w:rsidR="00F03A80" w:rsidRPr="00F03A80" w:rsidRDefault="007313A9" w:rsidP="00817FC9">
      <w:pPr>
        <w:widowControl w:val="0"/>
        <w:tabs>
          <w:tab w:val="left" w:pos="851"/>
          <w:tab w:val="left" w:pos="1332"/>
        </w:tabs>
        <w:spacing w:after="513" w:line="302" w:lineRule="exact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5.3. </w:t>
      </w:r>
      <w:r w:rsidR="00F03A80" w:rsidRPr="00F03A80">
        <w:rPr>
          <w:rFonts w:ascii="Times New Roman" w:hAnsi="Times New Roman"/>
          <w:color w:val="000000"/>
          <w:sz w:val="26"/>
          <w:szCs w:val="26"/>
          <w:lang w:eastAsia="ru-RU" w:bidi="ru-RU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14:paraId="0EEA7429" w14:textId="77777777" w:rsidR="00862E5C" w:rsidRPr="00F03A80" w:rsidRDefault="00862E5C" w:rsidP="00F03A8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53770390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17D08DC5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36DB8BF8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1F9574EC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43B354AE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51C473F9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78A1EC59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76F50AD0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31ACD0C3" w14:textId="77777777" w:rsidR="005F152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p w14:paraId="104ED115" w14:textId="77777777" w:rsidR="005F1520" w:rsidRPr="003536FE" w:rsidRDefault="005F1520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Приложение 2</w:t>
      </w:r>
    </w:p>
    <w:p w14:paraId="3AB7BF36" w14:textId="77777777" w:rsidR="005F1520" w:rsidRPr="003536FE" w:rsidRDefault="005F1520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к постановлению Администрации</w:t>
      </w:r>
    </w:p>
    <w:p w14:paraId="362F5761" w14:textId="77777777" w:rsidR="005F1520" w:rsidRPr="003536FE" w:rsidRDefault="005F1520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Переславль-Залесского</w:t>
      </w:r>
    </w:p>
    <w:p w14:paraId="5137F922" w14:textId="77777777" w:rsidR="005F1520" w:rsidRPr="003536FE" w:rsidRDefault="005F1520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</w:pPr>
      <w:r w:rsidRPr="003536FE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муниципального округа</w:t>
      </w:r>
    </w:p>
    <w:p w14:paraId="6B5D5F78" w14:textId="0EE1F994" w:rsidR="005F1520" w:rsidRPr="00F030D6" w:rsidRDefault="005F1520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3536FE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от </w:t>
      </w:r>
      <w:r w:rsidR="00F030D6">
        <w:rPr>
          <w:rFonts w:ascii="Times New Roman" w:hAnsi="Times New Roman"/>
          <w:color w:val="000000"/>
          <w:spacing w:val="2"/>
          <w:sz w:val="26"/>
          <w:szCs w:val="26"/>
          <w:lang w:val="en-US" w:eastAsia="ru-RU"/>
        </w:rPr>
        <w:t>12.03.2025 № ПОС.03-618/25</w:t>
      </w:r>
    </w:p>
    <w:p w14:paraId="782481CA" w14:textId="77777777" w:rsidR="004C6381" w:rsidRPr="003536FE" w:rsidRDefault="004C6381" w:rsidP="003536FE">
      <w:pPr>
        <w:shd w:val="clear" w:color="auto" w:fill="FFFFFF"/>
        <w:tabs>
          <w:tab w:val="left" w:pos="10618"/>
        </w:tabs>
        <w:spacing w:after="0" w:line="269" w:lineRule="exact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9424AF" w14:textId="77777777" w:rsidR="004C6381" w:rsidRDefault="004C6381" w:rsidP="005F1520">
      <w:pPr>
        <w:shd w:val="clear" w:color="auto" w:fill="FFFFFF"/>
        <w:tabs>
          <w:tab w:val="left" w:pos="10618"/>
        </w:tabs>
        <w:spacing w:after="0" w:line="269" w:lineRule="exact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0229E" w14:textId="77777777" w:rsidR="004C6381" w:rsidRPr="004C6381" w:rsidRDefault="004C6381" w:rsidP="003536F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t>Состав</w:t>
      </w:r>
    </w:p>
    <w:p w14:paraId="364CE775" w14:textId="2F4785E0" w:rsidR="004C6381" w:rsidRDefault="004C6381" w:rsidP="003536F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t>комиссии по обследованию жилых помещений в целях установления фактов</w:t>
      </w: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>проживания граждан Российской Федерации, иностранных граждан и лиц без</w:t>
      </w: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>гражданства в жилых помещениях, находящихс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я в зоне чрезвычайной ситуации, </w:t>
      </w: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нарушений условий их жизнедеятельности и утраты ими имущества первой</w:t>
      </w: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br/>
        <w:t xml:space="preserve">необходимости в результате чрезвычайной ситуации на территории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4C638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</w:t>
      </w:r>
    </w:p>
    <w:p w14:paraId="65E7AB94" w14:textId="77777777" w:rsidR="003536FE" w:rsidRDefault="003536FE" w:rsidP="003536F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3F584840" w14:textId="77777777" w:rsidR="004C6381" w:rsidRPr="007A2AFC" w:rsidRDefault="004C6381" w:rsidP="003536F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Председатель Комиссии:</w:t>
      </w:r>
    </w:p>
    <w:p w14:paraId="38D8836F" w14:textId="19878DA0" w:rsidR="004C6381" w:rsidRDefault="003536FE" w:rsidP="003536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Маркова Вера Вячеславовна</w:t>
      </w: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4C6381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заместитель Главы Администрации </w:t>
      </w:r>
      <w:r w:rsidR="0083291D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Переславль-Залесского му</w:t>
      </w:r>
      <w:r w:rsid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ниципального округ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а</w:t>
      </w:r>
      <w:r w:rsidR="00FF3904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0050FE82" w14:textId="77777777" w:rsidR="00FF3904" w:rsidRPr="007A2AFC" w:rsidRDefault="00FF3904" w:rsidP="003536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65371E67" w14:textId="77777777" w:rsidR="0083291D" w:rsidRPr="007A2AFC" w:rsidRDefault="004C6381" w:rsidP="003536F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Зам</w:t>
      </w:r>
      <w:r w:rsidR="0083291D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еститель председателя Комиссии:</w:t>
      </w:r>
    </w:p>
    <w:p w14:paraId="24E1E350" w14:textId="08DA2CC9" w:rsidR="00FF3904" w:rsidRDefault="00FF3904" w:rsidP="00FF39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Прохорова О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льга Леонидовна</w:t>
      </w: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47134B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начальник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47134B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правления социальной защиты населения и труда Администрации </w:t>
      </w:r>
      <w:r w:rsidR="0047134B" w:rsidRPr="007A2AFC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>
        <w:rPr>
          <w:rFonts w:ascii="Times New Roman" w:hAnsi="Times New Roman"/>
          <w:sz w:val="26"/>
          <w:szCs w:val="26"/>
        </w:rPr>
        <w:t>;</w:t>
      </w:r>
    </w:p>
    <w:p w14:paraId="0E963089" w14:textId="7FB02E01" w:rsidR="004C6381" w:rsidRPr="007A2AFC" w:rsidRDefault="0047134B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</w:p>
    <w:p w14:paraId="32D0A673" w14:textId="77777777" w:rsidR="004C6381" w:rsidRPr="007A2AFC" w:rsidRDefault="004C6381" w:rsidP="003536F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>Секретарь Комиссии:</w:t>
      </w:r>
    </w:p>
    <w:p w14:paraId="098E69D7" w14:textId="4B524A6B" w:rsidR="004C6381" w:rsidRPr="007A2AFC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A2AFC">
        <w:rPr>
          <w:rFonts w:ascii="Times New Roman" w:hAnsi="Times New Roman"/>
          <w:sz w:val="26"/>
          <w:szCs w:val="26"/>
        </w:rPr>
        <w:t>Тяпушкина Татьяна Андреевна</w:t>
      </w:r>
      <w:r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4C6381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ведущий специалист отдела </w:t>
      </w:r>
      <w:r w:rsidR="007A2AFC" w:rsidRPr="007A2AF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учета и распределения жилья Администрации </w:t>
      </w:r>
      <w:r w:rsidR="007A2AFC" w:rsidRPr="007A2AFC">
        <w:rPr>
          <w:rFonts w:ascii="Times New Roman" w:hAnsi="Times New Roman"/>
          <w:sz w:val="26"/>
          <w:szCs w:val="26"/>
        </w:rPr>
        <w:t>Переславль-Залесского муниципального округа.</w:t>
      </w:r>
    </w:p>
    <w:p w14:paraId="377F0B56" w14:textId="77777777" w:rsidR="004C6381" w:rsidRPr="007A2AFC" w:rsidRDefault="004C6381" w:rsidP="003536F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1FE2BEDB" w14:textId="77777777" w:rsidR="004C6381" w:rsidRPr="00245845" w:rsidRDefault="004C6381" w:rsidP="003536F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Члены комиссии:</w:t>
      </w:r>
    </w:p>
    <w:p w14:paraId="58C09E84" w14:textId="3D0C2585" w:rsidR="004C6381" w:rsidRPr="00245845" w:rsidRDefault="00FF3904" w:rsidP="003536F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proofErr w:type="spellStart"/>
      <w:r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Митюнин</w:t>
      </w:r>
      <w:proofErr w:type="spellEnd"/>
      <w:r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Андрей Николаевич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8C573B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начальник управления по ГО и ЧС Администрации Переславль-Залесского муниципального округа</w:t>
      </w:r>
      <w:r w:rsidR="004C6381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708E0850" w14:textId="78EC9688" w:rsidR="00245845" w:rsidRPr="00245845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Кукушкин Сергей Геннадьевич </w:t>
      </w:r>
      <w:r w:rsidR="00245845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4C6381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главный государственный инспектор </w:t>
      </w:r>
      <w:r w:rsidR="00245845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Переславского района</w:t>
      </w:r>
      <w:r w:rsidR="004C6381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 по пож</w:t>
      </w:r>
      <w:r w:rsidR="00245845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арному надзору;</w:t>
      </w:r>
    </w:p>
    <w:p w14:paraId="13E1E784" w14:textId="6E341539" w:rsidR="004756A1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756A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Мухин Андрей Владимирович </w:t>
      </w:r>
      <w:r w:rsidR="00245845" w:rsidRPr="004756A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="004756A1" w:rsidRPr="004756A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начальник отдела управления муниципальным имуществом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У</w:t>
      </w:r>
      <w:r w:rsidR="004756A1" w:rsidRPr="004756A1">
        <w:rPr>
          <w:rFonts w:ascii="Times New Roman" w:hAnsi="Times New Roman"/>
          <w:color w:val="000000"/>
          <w:sz w:val="26"/>
          <w:szCs w:val="26"/>
          <w:lang w:eastAsia="ru-RU" w:bidi="ru-RU"/>
        </w:rPr>
        <w:t>правления муниципальной собственности Администрации Переславль-Залесского муниципального округа</w:t>
      </w:r>
      <w:r w:rsidR="004C6381" w:rsidRPr="004756A1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5C7B6F92" w14:textId="786AEF0F" w:rsidR="00006D37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Трошина Светлана Львовна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начальник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Пригородного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территориального управления </w:t>
      </w:r>
      <w:r w:rsidR="00006D37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Администрации Переславль-Залесского муниципального округа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06740BDC" w14:textId="72EAE9FB" w:rsidR="00006D37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Голякова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Ирина Владимировна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начальник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Нагорьевского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территориального управления </w:t>
      </w:r>
      <w:r w:rsidR="00006D37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Администрации Переславль-Залесского муниципального округа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>;</w:t>
      </w:r>
    </w:p>
    <w:p w14:paraId="2CF7A5E7" w14:textId="6DFA25AE" w:rsidR="00006D37" w:rsidRPr="004756A1" w:rsidRDefault="00FF3904" w:rsidP="00FF390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Чиесов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Сергей Владимирович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начальник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Рязанцевского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территориального управления </w:t>
      </w:r>
      <w:r w:rsidR="00006D37" w:rsidRPr="00245845">
        <w:rPr>
          <w:rFonts w:ascii="Times New Roman" w:hAnsi="Times New Roman"/>
          <w:color w:val="000000"/>
          <w:sz w:val="26"/>
          <w:szCs w:val="26"/>
          <w:lang w:eastAsia="ru-RU" w:bidi="ru-RU"/>
        </w:rPr>
        <w:t>Администрации Переславль-Залесского муниципального округа</w:t>
      </w:r>
      <w:r w:rsidR="00006D37"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14:paraId="40968317" w14:textId="77777777" w:rsidR="005F1520" w:rsidRPr="00F03A80" w:rsidRDefault="005F1520">
      <w:pPr>
        <w:pStyle w:val="ConsPlusTitle"/>
        <w:widowControl/>
        <w:jc w:val="both"/>
        <w:rPr>
          <w:rFonts w:eastAsia="Calibri"/>
          <w:sz w:val="26"/>
          <w:szCs w:val="26"/>
          <w:lang w:eastAsia="en-US"/>
        </w:rPr>
      </w:pPr>
    </w:p>
    <w:sectPr w:rsidR="005F1520" w:rsidRPr="00F03A80" w:rsidSect="003536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A5E9" w14:textId="77777777" w:rsidR="001F310E" w:rsidRDefault="001F310E" w:rsidP="005F1520">
      <w:pPr>
        <w:spacing w:after="0" w:line="240" w:lineRule="auto"/>
      </w:pPr>
      <w:r>
        <w:separator/>
      </w:r>
    </w:p>
  </w:endnote>
  <w:endnote w:type="continuationSeparator" w:id="0">
    <w:p w14:paraId="4EE41F54" w14:textId="77777777" w:rsidR="001F310E" w:rsidRDefault="001F310E" w:rsidP="005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B0FC" w14:textId="77777777" w:rsidR="001F310E" w:rsidRDefault="001F310E" w:rsidP="005F1520">
      <w:pPr>
        <w:spacing w:after="0" w:line="240" w:lineRule="auto"/>
      </w:pPr>
      <w:r>
        <w:separator/>
      </w:r>
    </w:p>
  </w:footnote>
  <w:footnote w:type="continuationSeparator" w:id="0">
    <w:p w14:paraId="64792B3D" w14:textId="77777777" w:rsidR="001F310E" w:rsidRDefault="001F310E" w:rsidP="005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982"/>
    <w:multiLevelType w:val="hybridMultilevel"/>
    <w:tmpl w:val="3E1C1A60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971B5"/>
    <w:multiLevelType w:val="multilevel"/>
    <w:tmpl w:val="EB3E5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F74E9"/>
    <w:multiLevelType w:val="multilevel"/>
    <w:tmpl w:val="EB3E5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82E2F"/>
    <w:multiLevelType w:val="multilevel"/>
    <w:tmpl w:val="0616C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02B03"/>
    <w:multiLevelType w:val="multilevel"/>
    <w:tmpl w:val="8CB21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7E1EC7"/>
    <w:multiLevelType w:val="multilevel"/>
    <w:tmpl w:val="25B4A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487333A"/>
    <w:multiLevelType w:val="hybridMultilevel"/>
    <w:tmpl w:val="046051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B16B82"/>
    <w:multiLevelType w:val="hybridMultilevel"/>
    <w:tmpl w:val="641E583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660A41"/>
    <w:multiLevelType w:val="hybridMultilevel"/>
    <w:tmpl w:val="57108878"/>
    <w:lvl w:ilvl="0" w:tplc="C4A22A7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5D01CA"/>
    <w:multiLevelType w:val="hybridMultilevel"/>
    <w:tmpl w:val="40E2753C"/>
    <w:lvl w:ilvl="0" w:tplc="929258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78A221A8"/>
    <w:multiLevelType w:val="hybridMultilevel"/>
    <w:tmpl w:val="A40CE90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4FE"/>
    <w:rsid w:val="00006D37"/>
    <w:rsid w:val="00024F7E"/>
    <w:rsid w:val="00026CD2"/>
    <w:rsid w:val="00035D48"/>
    <w:rsid w:val="00050E68"/>
    <w:rsid w:val="00075F0F"/>
    <w:rsid w:val="0008531D"/>
    <w:rsid w:val="00093D5E"/>
    <w:rsid w:val="000A38D0"/>
    <w:rsid w:val="000A4A48"/>
    <w:rsid w:val="000A6ABB"/>
    <w:rsid w:val="000B246F"/>
    <w:rsid w:val="000D1EB8"/>
    <w:rsid w:val="000D3D2E"/>
    <w:rsid w:val="000D4819"/>
    <w:rsid w:val="000E4E9A"/>
    <w:rsid w:val="000E60C5"/>
    <w:rsid w:val="0012256D"/>
    <w:rsid w:val="0012285E"/>
    <w:rsid w:val="00123762"/>
    <w:rsid w:val="00136019"/>
    <w:rsid w:val="0013708F"/>
    <w:rsid w:val="0014218D"/>
    <w:rsid w:val="00152283"/>
    <w:rsid w:val="00152E48"/>
    <w:rsid w:val="00177CFE"/>
    <w:rsid w:val="001850EB"/>
    <w:rsid w:val="001948CB"/>
    <w:rsid w:val="001A6BB0"/>
    <w:rsid w:val="001B4AC1"/>
    <w:rsid w:val="001E563C"/>
    <w:rsid w:val="001E6510"/>
    <w:rsid w:val="001F310E"/>
    <w:rsid w:val="001F6874"/>
    <w:rsid w:val="00223FAA"/>
    <w:rsid w:val="00230D17"/>
    <w:rsid w:val="00245845"/>
    <w:rsid w:val="00265780"/>
    <w:rsid w:val="00270077"/>
    <w:rsid w:val="00274C95"/>
    <w:rsid w:val="00290502"/>
    <w:rsid w:val="00297692"/>
    <w:rsid w:val="002A6CF2"/>
    <w:rsid w:val="002C09B1"/>
    <w:rsid w:val="002C1CE4"/>
    <w:rsid w:val="002C4F9B"/>
    <w:rsid w:val="002E371C"/>
    <w:rsid w:val="002E3EC9"/>
    <w:rsid w:val="002E5159"/>
    <w:rsid w:val="00302B37"/>
    <w:rsid w:val="003103B8"/>
    <w:rsid w:val="0033677C"/>
    <w:rsid w:val="00342E9A"/>
    <w:rsid w:val="00344846"/>
    <w:rsid w:val="00345974"/>
    <w:rsid w:val="003536FE"/>
    <w:rsid w:val="003657E5"/>
    <w:rsid w:val="00367561"/>
    <w:rsid w:val="00373CCE"/>
    <w:rsid w:val="003B1191"/>
    <w:rsid w:val="003C2DDB"/>
    <w:rsid w:val="003C542E"/>
    <w:rsid w:val="003E4748"/>
    <w:rsid w:val="003F59CE"/>
    <w:rsid w:val="00400A93"/>
    <w:rsid w:val="00403B5C"/>
    <w:rsid w:val="004226BB"/>
    <w:rsid w:val="0042467D"/>
    <w:rsid w:val="0045018A"/>
    <w:rsid w:val="004535EF"/>
    <w:rsid w:val="0047134B"/>
    <w:rsid w:val="004756A1"/>
    <w:rsid w:val="00475728"/>
    <w:rsid w:val="00493507"/>
    <w:rsid w:val="00496F21"/>
    <w:rsid w:val="004A4038"/>
    <w:rsid w:val="004A77AF"/>
    <w:rsid w:val="004B2556"/>
    <w:rsid w:val="004B3563"/>
    <w:rsid w:val="004B7404"/>
    <w:rsid w:val="004C6381"/>
    <w:rsid w:val="004D0B38"/>
    <w:rsid w:val="004F410D"/>
    <w:rsid w:val="00503DDF"/>
    <w:rsid w:val="005056DA"/>
    <w:rsid w:val="00514C0F"/>
    <w:rsid w:val="005170D9"/>
    <w:rsid w:val="00534295"/>
    <w:rsid w:val="005418DB"/>
    <w:rsid w:val="00557E96"/>
    <w:rsid w:val="00566DB9"/>
    <w:rsid w:val="0057253F"/>
    <w:rsid w:val="00574A38"/>
    <w:rsid w:val="00576F76"/>
    <w:rsid w:val="0058218B"/>
    <w:rsid w:val="005926C6"/>
    <w:rsid w:val="005A25D0"/>
    <w:rsid w:val="005A7581"/>
    <w:rsid w:val="005C5FC3"/>
    <w:rsid w:val="005C66ED"/>
    <w:rsid w:val="005C7FCB"/>
    <w:rsid w:val="005D3699"/>
    <w:rsid w:val="005F1520"/>
    <w:rsid w:val="006009B7"/>
    <w:rsid w:val="00612B3C"/>
    <w:rsid w:val="0061362B"/>
    <w:rsid w:val="00642C2A"/>
    <w:rsid w:val="00676C02"/>
    <w:rsid w:val="0068767B"/>
    <w:rsid w:val="00695E59"/>
    <w:rsid w:val="006B4B3C"/>
    <w:rsid w:val="006C0A45"/>
    <w:rsid w:val="006F019A"/>
    <w:rsid w:val="006F41A7"/>
    <w:rsid w:val="006F4650"/>
    <w:rsid w:val="006F7C9D"/>
    <w:rsid w:val="00714CEC"/>
    <w:rsid w:val="00725C16"/>
    <w:rsid w:val="007313A9"/>
    <w:rsid w:val="00733F15"/>
    <w:rsid w:val="00755604"/>
    <w:rsid w:val="00775C8F"/>
    <w:rsid w:val="007A2AFC"/>
    <w:rsid w:val="007A7647"/>
    <w:rsid w:val="007B03B0"/>
    <w:rsid w:val="007B2052"/>
    <w:rsid w:val="007B28E0"/>
    <w:rsid w:val="007B5CEC"/>
    <w:rsid w:val="007C223B"/>
    <w:rsid w:val="007D1515"/>
    <w:rsid w:val="007D3E6B"/>
    <w:rsid w:val="007E1593"/>
    <w:rsid w:val="0080347B"/>
    <w:rsid w:val="00817FC9"/>
    <w:rsid w:val="0083291D"/>
    <w:rsid w:val="00835E6B"/>
    <w:rsid w:val="008363FF"/>
    <w:rsid w:val="00837934"/>
    <w:rsid w:val="0084227F"/>
    <w:rsid w:val="00862E5C"/>
    <w:rsid w:val="00867213"/>
    <w:rsid w:val="00871836"/>
    <w:rsid w:val="00890E38"/>
    <w:rsid w:val="00897915"/>
    <w:rsid w:val="008A18E2"/>
    <w:rsid w:val="008A502C"/>
    <w:rsid w:val="008A6126"/>
    <w:rsid w:val="008B6A47"/>
    <w:rsid w:val="008C573B"/>
    <w:rsid w:val="008D4D7A"/>
    <w:rsid w:val="008F2D95"/>
    <w:rsid w:val="00901BE2"/>
    <w:rsid w:val="009058FB"/>
    <w:rsid w:val="00963859"/>
    <w:rsid w:val="00963C7D"/>
    <w:rsid w:val="00973915"/>
    <w:rsid w:val="00974D48"/>
    <w:rsid w:val="00982EC8"/>
    <w:rsid w:val="009A0167"/>
    <w:rsid w:val="009A3D92"/>
    <w:rsid w:val="009B4814"/>
    <w:rsid w:val="009C16AE"/>
    <w:rsid w:val="009D26FB"/>
    <w:rsid w:val="009D7A38"/>
    <w:rsid w:val="009E065E"/>
    <w:rsid w:val="009F03D0"/>
    <w:rsid w:val="00A01AEB"/>
    <w:rsid w:val="00A057B7"/>
    <w:rsid w:val="00A226B8"/>
    <w:rsid w:val="00A31C89"/>
    <w:rsid w:val="00A32F1C"/>
    <w:rsid w:val="00A3400C"/>
    <w:rsid w:val="00A62426"/>
    <w:rsid w:val="00A66BD4"/>
    <w:rsid w:val="00AC6E8C"/>
    <w:rsid w:val="00AE3D23"/>
    <w:rsid w:val="00AE6C56"/>
    <w:rsid w:val="00AE7F24"/>
    <w:rsid w:val="00B01EDC"/>
    <w:rsid w:val="00B02126"/>
    <w:rsid w:val="00B1079C"/>
    <w:rsid w:val="00B10A6F"/>
    <w:rsid w:val="00B15F21"/>
    <w:rsid w:val="00B231D9"/>
    <w:rsid w:val="00B43528"/>
    <w:rsid w:val="00B47604"/>
    <w:rsid w:val="00B70E06"/>
    <w:rsid w:val="00B773C2"/>
    <w:rsid w:val="00B91CA7"/>
    <w:rsid w:val="00BA71F2"/>
    <w:rsid w:val="00BC2C29"/>
    <w:rsid w:val="00BD3383"/>
    <w:rsid w:val="00BD428D"/>
    <w:rsid w:val="00BD48D2"/>
    <w:rsid w:val="00BE40A6"/>
    <w:rsid w:val="00BE6341"/>
    <w:rsid w:val="00BF0053"/>
    <w:rsid w:val="00C00A14"/>
    <w:rsid w:val="00C14BD6"/>
    <w:rsid w:val="00C17531"/>
    <w:rsid w:val="00C24FFF"/>
    <w:rsid w:val="00C25907"/>
    <w:rsid w:val="00C277D2"/>
    <w:rsid w:val="00C443C5"/>
    <w:rsid w:val="00C60640"/>
    <w:rsid w:val="00C74C21"/>
    <w:rsid w:val="00C82C62"/>
    <w:rsid w:val="00C85CCB"/>
    <w:rsid w:val="00C93D88"/>
    <w:rsid w:val="00CC1880"/>
    <w:rsid w:val="00CC31A5"/>
    <w:rsid w:val="00CC3D92"/>
    <w:rsid w:val="00CD305E"/>
    <w:rsid w:val="00CE0AD6"/>
    <w:rsid w:val="00D00816"/>
    <w:rsid w:val="00D01FA5"/>
    <w:rsid w:val="00D13B7D"/>
    <w:rsid w:val="00D15B6F"/>
    <w:rsid w:val="00D2691B"/>
    <w:rsid w:val="00D30ED2"/>
    <w:rsid w:val="00D41572"/>
    <w:rsid w:val="00D50054"/>
    <w:rsid w:val="00D52154"/>
    <w:rsid w:val="00D80D80"/>
    <w:rsid w:val="00D951A0"/>
    <w:rsid w:val="00D974C3"/>
    <w:rsid w:val="00DC3E1C"/>
    <w:rsid w:val="00DD1817"/>
    <w:rsid w:val="00DE2C0A"/>
    <w:rsid w:val="00DE7425"/>
    <w:rsid w:val="00E03726"/>
    <w:rsid w:val="00E072B2"/>
    <w:rsid w:val="00E50909"/>
    <w:rsid w:val="00E758D3"/>
    <w:rsid w:val="00E901A6"/>
    <w:rsid w:val="00E96E41"/>
    <w:rsid w:val="00EA1852"/>
    <w:rsid w:val="00EB70DE"/>
    <w:rsid w:val="00EB7F3D"/>
    <w:rsid w:val="00EE48AF"/>
    <w:rsid w:val="00EE74FE"/>
    <w:rsid w:val="00EE77AF"/>
    <w:rsid w:val="00EF5000"/>
    <w:rsid w:val="00F030D6"/>
    <w:rsid w:val="00F03A80"/>
    <w:rsid w:val="00F13B85"/>
    <w:rsid w:val="00F306A0"/>
    <w:rsid w:val="00F37891"/>
    <w:rsid w:val="00F65044"/>
    <w:rsid w:val="00F6522C"/>
    <w:rsid w:val="00F87461"/>
    <w:rsid w:val="00F90194"/>
    <w:rsid w:val="00FB0490"/>
    <w:rsid w:val="00FB0FBA"/>
    <w:rsid w:val="00FB383C"/>
    <w:rsid w:val="00FB6E54"/>
    <w:rsid w:val="00FC4C08"/>
    <w:rsid w:val="00FE1138"/>
    <w:rsid w:val="00FF3904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CD631"/>
  <w15:docId w15:val="{2758C588-5C17-49CB-BE60-5B2C96D2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058F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58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58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03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link w:val="3"/>
    <w:uiPriority w:val="99"/>
    <w:rsid w:val="009058FB"/>
    <w:rPr>
      <w:rFonts w:ascii="Calibri Light" w:eastAsia="Times New Roman" w:hAnsi="Calibri Light"/>
      <w:color w:val="1F4D78"/>
      <w:sz w:val="24"/>
      <w:szCs w:val="24"/>
    </w:rPr>
  </w:style>
  <w:style w:type="paragraph" w:styleId="a6">
    <w:name w:val="No Spacing"/>
    <w:link w:val="a7"/>
    <w:qFormat/>
    <w:rsid w:val="009058FB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9058FB"/>
    <w:rPr>
      <w:sz w:val="22"/>
      <w:szCs w:val="22"/>
      <w:lang w:eastAsia="en-US"/>
    </w:rPr>
  </w:style>
  <w:style w:type="paragraph" w:customStyle="1" w:styleId="a8">
    <w:name w:val="拎珙恹_"/>
    <w:uiPriority w:val="99"/>
    <w:rsid w:val="00400A93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ConsPlusNormal">
    <w:name w:val="ConsPlusNormal"/>
    <w:rsid w:val="008718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24F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(2)_"/>
    <w:rsid w:val="00C17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C17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C17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5F15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152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F15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1520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CC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Office</cp:lastModifiedBy>
  <cp:revision>11</cp:revision>
  <cp:lastPrinted>2019-06-21T06:58:00Z</cp:lastPrinted>
  <dcterms:created xsi:type="dcterms:W3CDTF">2025-03-05T08:11:00Z</dcterms:created>
  <dcterms:modified xsi:type="dcterms:W3CDTF">2025-03-13T18:17:00Z</dcterms:modified>
</cp:coreProperties>
</file>