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1607" w14:textId="275C2A31" w:rsidR="00315E81" w:rsidRDefault="00315E81" w:rsidP="00315E81">
      <w:pPr>
        <w:jc w:val="center"/>
      </w:pPr>
      <w:r>
        <w:rPr>
          <w:noProof/>
        </w:rPr>
        <w:drawing>
          <wp:inline distT="0" distB="0" distL="0" distR="0" wp14:anchorId="3D1F515C" wp14:editId="7B1D1FDC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7020D" w14:textId="77777777" w:rsidR="00315E81" w:rsidRDefault="00315E81" w:rsidP="00315E81">
      <w:pPr>
        <w:jc w:val="center"/>
        <w:rPr>
          <w:sz w:val="10"/>
          <w:szCs w:val="10"/>
        </w:rPr>
      </w:pPr>
    </w:p>
    <w:p w14:paraId="7D56A222" w14:textId="77777777" w:rsidR="00315E81" w:rsidRDefault="00315E81" w:rsidP="00315E81">
      <w:pPr>
        <w:jc w:val="center"/>
        <w:rPr>
          <w:sz w:val="10"/>
          <w:szCs w:val="10"/>
        </w:rPr>
      </w:pPr>
    </w:p>
    <w:p w14:paraId="7F96E477" w14:textId="77777777" w:rsidR="00315E81" w:rsidRDefault="00315E81" w:rsidP="00315E81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AC79BA5" w14:textId="77777777" w:rsidR="00315E81" w:rsidRDefault="00315E81" w:rsidP="00315E81">
      <w:pPr>
        <w:rPr>
          <w:sz w:val="16"/>
          <w:szCs w:val="16"/>
        </w:rPr>
      </w:pPr>
    </w:p>
    <w:p w14:paraId="36AAF0DE" w14:textId="77777777" w:rsidR="00315E81" w:rsidRDefault="00315E81" w:rsidP="00315E81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6E74C04" w14:textId="77777777" w:rsidR="00315E81" w:rsidRDefault="00315E81" w:rsidP="00315E81"/>
    <w:p w14:paraId="025C075B" w14:textId="77777777" w:rsidR="00315E81" w:rsidRDefault="00315E81" w:rsidP="00315E81">
      <w:pPr>
        <w:rPr>
          <w:color w:val="2D1400"/>
          <w:sz w:val="34"/>
          <w:szCs w:val="34"/>
        </w:rPr>
      </w:pPr>
    </w:p>
    <w:p w14:paraId="1F92CFA1" w14:textId="68C47F00" w:rsidR="00315E81" w:rsidRDefault="00315E81" w:rsidP="00315E81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207DF">
        <w:rPr>
          <w:sz w:val="26"/>
          <w:szCs w:val="26"/>
        </w:rPr>
        <w:t>19.01.2024</w:t>
      </w:r>
      <w:r>
        <w:rPr>
          <w:sz w:val="26"/>
          <w:szCs w:val="26"/>
        </w:rPr>
        <w:t xml:space="preserve"> № </w:t>
      </w:r>
      <w:r w:rsidR="009207DF">
        <w:rPr>
          <w:sz w:val="26"/>
          <w:szCs w:val="26"/>
        </w:rPr>
        <w:t>ПОС.03-70/24</w:t>
      </w:r>
    </w:p>
    <w:p w14:paraId="5E34155A" w14:textId="77777777" w:rsidR="00315E81" w:rsidRDefault="00315E81" w:rsidP="00315E81">
      <w:pPr>
        <w:rPr>
          <w:sz w:val="26"/>
          <w:szCs w:val="26"/>
        </w:rPr>
      </w:pPr>
    </w:p>
    <w:p w14:paraId="0F240194" w14:textId="77777777" w:rsidR="00315E81" w:rsidRDefault="00315E81" w:rsidP="00315E81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2A46085" w14:textId="5E6CD115" w:rsidR="00C24F4D" w:rsidRDefault="00C24F4D" w:rsidP="00541F1D">
      <w:pPr>
        <w:contextualSpacing/>
        <w:rPr>
          <w:sz w:val="26"/>
          <w:szCs w:val="26"/>
        </w:rPr>
      </w:pPr>
    </w:p>
    <w:p w14:paraId="0F9DFE27" w14:textId="77777777" w:rsidR="009207DF" w:rsidRDefault="009207DF" w:rsidP="00541F1D">
      <w:pPr>
        <w:contextualSpacing/>
        <w:rPr>
          <w:sz w:val="26"/>
          <w:szCs w:val="26"/>
        </w:rPr>
      </w:pPr>
    </w:p>
    <w:p w14:paraId="4D66530A" w14:textId="77777777" w:rsidR="00550EA0" w:rsidRDefault="003A50EF" w:rsidP="00550EA0">
      <w:pPr>
        <w:ind w:right="3826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  <w:r w:rsidR="00332063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разрешенный</w:t>
      </w:r>
      <w:r w:rsidR="00550EA0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 xml:space="preserve">использования </w:t>
      </w:r>
      <w:r w:rsidR="0003161A" w:rsidRPr="00BC5F7D">
        <w:rPr>
          <w:sz w:val="26"/>
          <w:szCs w:val="26"/>
        </w:rPr>
        <w:t>«</w:t>
      </w:r>
      <w:r w:rsidR="0003161A">
        <w:rPr>
          <w:sz w:val="26"/>
          <w:szCs w:val="26"/>
        </w:rPr>
        <w:t>магазины</w:t>
      </w:r>
      <w:r w:rsidR="0003161A" w:rsidRPr="00BC5F7D">
        <w:rPr>
          <w:sz w:val="26"/>
          <w:szCs w:val="26"/>
        </w:rPr>
        <w:t>»,</w:t>
      </w:r>
      <w:r w:rsidR="00332063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 xml:space="preserve">код 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>.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 xml:space="preserve"> земельного</w:t>
      </w:r>
      <w:r w:rsidR="0003161A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участка</w:t>
      </w:r>
      <w:r w:rsidR="00550EA0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с кадастровым номером</w:t>
      </w:r>
      <w:r w:rsidR="00332063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76:18:</w:t>
      </w:r>
      <w:r w:rsidR="0003161A">
        <w:rPr>
          <w:sz w:val="26"/>
          <w:szCs w:val="26"/>
        </w:rPr>
        <w:t>010902</w:t>
      </w:r>
      <w:r w:rsidR="0003161A" w:rsidRPr="00BC5F7D">
        <w:rPr>
          <w:sz w:val="26"/>
          <w:szCs w:val="26"/>
        </w:rPr>
        <w:t>:</w:t>
      </w:r>
      <w:r w:rsidR="0003161A">
        <w:rPr>
          <w:sz w:val="26"/>
          <w:szCs w:val="26"/>
        </w:rPr>
        <w:t>80</w:t>
      </w:r>
      <w:r w:rsidR="0003161A" w:rsidRPr="00BC5F7D">
        <w:rPr>
          <w:sz w:val="26"/>
          <w:szCs w:val="26"/>
        </w:rPr>
        <w:t>, с видом разрешенного использования</w:t>
      </w:r>
      <w:r w:rsidR="00550EA0">
        <w:rPr>
          <w:sz w:val="26"/>
          <w:szCs w:val="26"/>
        </w:rPr>
        <w:t xml:space="preserve"> </w:t>
      </w:r>
      <w:r w:rsidR="00A22238">
        <w:rPr>
          <w:sz w:val="26"/>
          <w:szCs w:val="26"/>
        </w:rPr>
        <w:t>«для общественно-деловых целей</w:t>
      </w:r>
      <w:r w:rsidR="00332063">
        <w:rPr>
          <w:sz w:val="26"/>
          <w:szCs w:val="26"/>
        </w:rPr>
        <w:t xml:space="preserve"> </w:t>
      </w:r>
      <w:r w:rsidR="00A22238">
        <w:rPr>
          <w:sz w:val="26"/>
          <w:szCs w:val="26"/>
        </w:rPr>
        <w:t>(эксплуатация торгового павильона</w:t>
      </w:r>
      <w:r w:rsidR="000009FC">
        <w:rPr>
          <w:sz w:val="26"/>
          <w:szCs w:val="26"/>
        </w:rPr>
        <w:t xml:space="preserve"> </w:t>
      </w:r>
      <w:r w:rsidR="00A22238">
        <w:rPr>
          <w:sz w:val="26"/>
          <w:szCs w:val="26"/>
        </w:rPr>
        <w:t>и парикмахерской</w:t>
      </w:r>
      <w:r w:rsidR="003973DA">
        <w:rPr>
          <w:sz w:val="26"/>
          <w:szCs w:val="26"/>
        </w:rPr>
        <w:t>)</w:t>
      </w:r>
      <w:r w:rsidR="00A22238">
        <w:rPr>
          <w:sz w:val="26"/>
          <w:szCs w:val="26"/>
        </w:rPr>
        <w:t>»</w:t>
      </w:r>
      <w:r w:rsidR="00A22238" w:rsidRPr="00BC5F7D">
        <w:rPr>
          <w:sz w:val="26"/>
          <w:szCs w:val="26"/>
        </w:rPr>
        <w:t>,</w:t>
      </w:r>
      <w:r w:rsidR="00332063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расположенного по адресу:</w:t>
      </w:r>
      <w:r w:rsidR="000009FC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Российская Федерация,</w:t>
      </w:r>
      <w:r w:rsidR="00550EA0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Ярославская область,</w:t>
      </w:r>
      <w:r w:rsidR="000009FC">
        <w:rPr>
          <w:sz w:val="26"/>
          <w:szCs w:val="26"/>
        </w:rPr>
        <w:t xml:space="preserve"> </w:t>
      </w:r>
    </w:p>
    <w:p w14:paraId="48C296ED" w14:textId="53390449" w:rsidR="00FA25EA" w:rsidRDefault="0003161A" w:rsidP="00550EA0">
      <w:pPr>
        <w:ind w:right="3685"/>
        <w:rPr>
          <w:sz w:val="26"/>
          <w:szCs w:val="26"/>
        </w:rPr>
      </w:pPr>
      <w:r w:rsidRPr="00BC5F7D">
        <w:rPr>
          <w:sz w:val="26"/>
          <w:szCs w:val="26"/>
        </w:rPr>
        <w:t>г. Переславль-Залесский,</w:t>
      </w:r>
      <w:r w:rsidR="00332063">
        <w:rPr>
          <w:sz w:val="26"/>
          <w:szCs w:val="26"/>
        </w:rPr>
        <w:t xml:space="preserve">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Строителей, уч. 39-р</w:t>
      </w:r>
    </w:p>
    <w:p w14:paraId="6C24DF28" w14:textId="77777777" w:rsidR="00C94845" w:rsidRDefault="00C94845" w:rsidP="00C94845">
      <w:pPr>
        <w:ind w:right="355"/>
        <w:rPr>
          <w:sz w:val="26"/>
          <w:szCs w:val="26"/>
        </w:rPr>
      </w:pPr>
    </w:p>
    <w:p w14:paraId="5D91F24C" w14:textId="77777777" w:rsidR="00633081" w:rsidRDefault="00633081" w:rsidP="00874115">
      <w:pPr>
        <w:contextualSpacing/>
        <w:rPr>
          <w:sz w:val="26"/>
          <w:szCs w:val="26"/>
        </w:rPr>
      </w:pPr>
    </w:p>
    <w:p w14:paraId="430935AF" w14:textId="77777777" w:rsidR="00A14436" w:rsidRPr="00A50DAA" w:rsidRDefault="00A14436" w:rsidP="00BD0D36">
      <w:pPr>
        <w:ind w:right="-1"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</w:t>
      </w:r>
      <w:r w:rsidR="0029129F">
        <w:rPr>
          <w:sz w:val="26"/>
          <w:szCs w:val="26"/>
        </w:rPr>
        <w:t>атьей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332063" w:rsidRPr="00A50DAA">
        <w:rPr>
          <w:sz w:val="26"/>
          <w:szCs w:val="26"/>
        </w:rPr>
        <w:t>протоколо</w:t>
      </w:r>
      <w:r w:rsidR="00332063">
        <w:rPr>
          <w:sz w:val="26"/>
          <w:szCs w:val="26"/>
        </w:rPr>
        <w:t>м публичных слушаний от</w:t>
      </w:r>
      <w:r w:rsidR="00264B16">
        <w:rPr>
          <w:sz w:val="26"/>
          <w:szCs w:val="26"/>
        </w:rPr>
        <w:t xml:space="preserve"> </w:t>
      </w:r>
      <w:r w:rsidR="00332063">
        <w:rPr>
          <w:sz w:val="26"/>
          <w:szCs w:val="26"/>
        </w:rPr>
        <w:t>25.12.2023</w:t>
      </w:r>
      <w:r w:rsidRPr="00A50DAA">
        <w:rPr>
          <w:sz w:val="26"/>
          <w:szCs w:val="26"/>
        </w:rPr>
        <w:t xml:space="preserve">, </w:t>
      </w:r>
      <w:r w:rsidR="00332063" w:rsidRPr="00A50DAA">
        <w:rPr>
          <w:sz w:val="26"/>
          <w:szCs w:val="26"/>
        </w:rPr>
        <w:t>заключением о результатах публичных слушаний</w:t>
      </w:r>
      <w:r w:rsidR="00332063">
        <w:rPr>
          <w:sz w:val="26"/>
          <w:szCs w:val="26"/>
        </w:rPr>
        <w:t xml:space="preserve"> от</w:t>
      </w:r>
      <w:r w:rsidR="00264B16">
        <w:rPr>
          <w:sz w:val="26"/>
          <w:szCs w:val="26"/>
        </w:rPr>
        <w:t xml:space="preserve"> </w:t>
      </w:r>
      <w:r w:rsidR="00332063">
        <w:rPr>
          <w:sz w:val="26"/>
          <w:szCs w:val="26"/>
        </w:rPr>
        <w:t>25.12.2023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32063">
        <w:rPr>
          <w:sz w:val="26"/>
          <w:szCs w:val="26"/>
        </w:rPr>
        <w:t>26.12.2023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94845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</w:t>
      </w:r>
      <w:r w:rsidR="0003161A">
        <w:rPr>
          <w:bCs/>
          <w:color w:val="000000"/>
          <w:sz w:val="26"/>
          <w:szCs w:val="26"/>
          <w:shd w:val="clear" w:color="auto" w:fill="FFFFFF"/>
        </w:rPr>
        <w:t>11.08.2023 № ВХ.03.01-10570/23,</w:t>
      </w:r>
    </w:p>
    <w:p w14:paraId="535D5FE0" w14:textId="77777777" w:rsidR="00A14436" w:rsidRDefault="00A14436" w:rsidP="00BD0D36">
      <w:pPr>
        <w:pStyle w:val="a4"/>
        <w:spacing w:before="0"/>
        <w:ind w:right="-1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40340465" w14:textId="77777777" w:rsidR="00874115" w:rsidRDefault="00874115" w:rsidP="00BD0D36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6995F60" w14:textId="77777777" w:rsidR="00874115" w:rsidRDefault="00874115" w:rsidP="00BD0D36">
      <w:pPr>
        <w:ind w:right="-1" w:firstLine="540"/>
        <w:jc w:val="both"/>
        <w:rPr>
          <w:sz w:val="26"/>
          <w:szCs w:val="26"/>
        </w:rPr>
      </w:pPr>
    </w:p>
    <w:p w14:paraId="64ECA0B1" w14:textId="77777777" w:rsidR="00874115" w:rsidRDefault="00874115" w:rsidP="00BD0D3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BC5F7D">
        <w:rPr>
          <w:sz w:val="26"/>
          <w:szCs w:val="26"/>
        </w:rPr>
        <w:t>«</w:t>
      </w:r>
      <w:r w:rsidR="0003161A">
        <w:rPr>
          <w:sz w:val="26"/>
          <w:szCs w:val="26"/>
        </w:rPr>
        <w:t>магазины</w:t>
      </w:r>
      <w:r w:rsidR="0003161A" w:rsidRPr="00BC5F7D">
        <w:rPr>
          <w:sz w:val="26"/>
          <w:szCs w:val="26"/>
        </w:rPr>
        <w:t xml:space="preserve">», код 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>.</w:t>
      </w:r>
      <w:r w:rsidR="0003161A">
        <w:rPr>
          <w:sz w:val="26"/>
          <w:szCs w:val="26"/>
        </w:rPr>
        <w:t>4</w:t>
      </w:r>
      <w:r w:rsidR="0003161A" w:rsidRPr="00BC5F7D">
        <w:rPr>
          <w:sz w:val="26"/>
          <w:szCs w:val="26"/>
        </w:rPr>
        <w:t xml:space="preserve"> земельного</w:t>
      </w:r>
      <w:r w:rsidR="0003161A">
        <w:rPr>
          <w:sz w:val="26"/>
          <w:szCs w:val="26"/>
        </w:rPr>
        <w:t xml:space="preserve"> </w:t>
      </w:r>
      <w:r w:rsidR="0003161A" w:rsidRPr="00BC5F7D">
        <w:rPr>
          <w:sz w:val="26"/>
          <w:szCs w:val="26"/>
        </w:rPr>
        <w:t>участка с кадастровым номером 76:18:</w:t>
      </w:r>
      <w:r w:rsidR="0003161A">
        <w:rPr>
          <w:sz w:val="26"/>
          <w:szCs w:val="26"/>
        </w:rPr>
        <w:t>010902</w:t>
      </w:r>
      <w:r w:rsidR="0003161A" w:rsidRPr="00BC5F7D">
        <w:rPr>
          <w:sz w:val="26"/>
          <w:szCs w:val="26"/>
        </w:rPr>
        <w:t>:</w:t>
      </w:r>
      <w:r w:rsidR="000B0774">
        <w:rPr>
          <w:sz w:val="26"/>
          <w:szCs w:val="26"/>
        </w:rPr>
        <w:t xml:space="preserve">80 </w:t>
      </w:r>
      <w:r w:rsidR="00DA4646" w:rsidRPr="00BC5F7D">
        <w:rPr>
          <w:sz w:val="26"/>
          <w:szCs w:val="26"/>
        </w:rPr>
        <w:t>с видом разрешенного использования</w:t>
      </w:r>
      <w:r w:rsidR="00DA4646">
        <w:rPr>
          <w:sz w:val="26"/>
          <w:szCs w:val="26"/>
        </w:rPr>
        <w:t xml:space="preserve"> «для общественно-деловых целей (эксплуатация торгового павильона и парикмахерской)»</w:t>
      </w:r>
      <w:r w:rsidR="00DA4646" w:rsidRPr="00BC5F7D">
        <w:rPr>
          <w:sz w:val="26"/>
          <w:szCs w:val="26"/>
        </w:rPr>
        <w:t>,</w:t>
      </w:r>
      <w:r w:rsidR="00DA4646" w:rsidRPr="00DA4646">
        <w:rPr>
          <w:sz w:val="26"/>
          <w:szCs w:val="26"/>
        </w:rPr>
        <w:t xml:space="preserve"> </w:t>
      </w:r>
      <w:r w:rsidR="00DA4646" w:rsidRPr="00BC5F7D">
        <w:rPr>
          <w:sz w:val="26"/>
          <w:szCs w:val="26"/>
        </w:rPr>
        <w:t xml:space="preserve">расположенного по </w:t>
      </w:r>
      <w:r w:rsidR="00DA4646" w:rsidRPr="00BC5F7D">
        <w:rPr>
          <w:sz w:val="26"/>
          <w:szCs w:val="26"/>
        </w:rPr>
        <w:lastRenderedPageBreak/>
        <w:t xml:space="preserve">адресу: Российская Федерация, Ярославская область, г. Переславль-Залесский, </w:t>
      </w:r>
      <w:r w:rsidR="00DA4646">
        <w:rPr>
          <w:sz w:val="26"/>
          <w:szCs w:val="26"/>
        </w:rPr>
        <w:t>ул.</w:t>
      </w:r>
      <w:r w:rsidR="00DA4646" w:rsidRPr="00BC5F7D"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>Строителей, уч. 39-р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64DD96B1" w14:textId="77777777" w:rsidR="00874115" w:rsidRDefault="00874115" w:rsidP="00BD0D36">
      <w:pPr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23EAEFD3" w14:textId="77777777" w:rsidR="00874115" w:rsidRDefault="00874115" w:rsidP="00BD0D36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06FF3E3C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9032957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955A228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53AB12C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550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15E81"/>
    <w:rsid w:val="003221CF"/>
    <w:rsid w:val="00332063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EA0"/>
    <w:rsid w:val="00550F94"/>
    <w:rsid w:val="00557D6F"/>
    <w:rsid w:val="00562338"/>
    <w:rsid w:val="00574A17"/>
    <w:rsid w:val="005771DC"/>
    <w:rsid w:val="00590069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207D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0D36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99139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315E81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2024-01-11T09:26:00Z</cp:lastPrinted>
  <dcterms:created xsi:type="dcterms:W3CDTF">2024-01-11T09:59:00Z</dcterms:created>
  <dcterms:modified xsi:type="dcterms:W3CDTF">2024-01-21T20:09:00Z</dcterms:modified>
</cp:coreProperties>
</file>