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156086" w:rsidP="00D8434E">
      <w:pPr>
        <w:jc w:val="center"/>
      </w:pPr>
      <w:r>
        <w:rPr>
          <w:noProof/>
        </w:rPr>
        <w:drawing>
          <wp:inline distT="0" distB="0" distL="0" distR="0">
            <wp:extent cx="548640" cy="70993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A7143">
        <w:rPr>
          <w:sz w:val="26"/>
          <w:szCs w:val="26"/>
        </w:rPr>
        <w:t>20.03.202</w:t>
      </w:r>
      <w:bookmarkStart w:id="0" w:name="_GoBack"/>
      <w:bookmarkEnd w:id="0"/>
      <w:r w:rsidR="000A7143">
        <w:rPr>
          <w:sz w:val="26"/>
          <w:szCs w:val="26"/>
        </w:rPr>
        <w:t>6 № ПОС.03-796/26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DE158E" w:rsidRPr="00467884" w:rsidRDefault="00DC7F8C" w:rsidP="00DE158E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 признан</w:t>
      </w:r>
      <w:r w:rsidR="00F76AAE">
        <w:rPr>
          <w:sz w:val="26"/>
          <w:szCs w:val="26"/>
        </w:rPr>
        <w:t>ии утратившим</w:t>
      </w:r>
      <w:r w:rsidR="003E7D19">
        <w:rPr>
          <w:sz w:val="26"/>
          <w:szCs w:val="26"/>
        </w:rPr>
        <w:t xml:space="preserve">и </w:t>
      </w:r>
      <w:r w:rsidR="00F76AAE">
        <w:rPr>
          <w:sz w:val="26"/>
          <w:szCs w:val="26"/>
        </w:rPr>
        <w:t>силу постановлений</w:t>
      </w:r>
    </w:p>
    <w:p w:rsidR="00DE158E" w:rsidRPr="00467884" w:rsidRDefault="00DE158E" w:rsidP="00DE158E">
      <w:pPr>
        <w:ind w:left="-142" w:right="-2"/>
        <w:jc w:val="both"/>
        <w:rPr>
          <w:sz w:val="26"/>
          <w:szCs w:val="26"/>
        </w:rPr>
      </w:pPr>
    </w:p>
    <w:p w:rsidR="00DE158E" w:rsidRPr="00467884" w:rsidRDefault="00DE158E" w:rsidP="00DE158E">
      <w:pPr>
        <w:ind w:left="-142" w:right="-2"/>
        <w:jc w:val="both"/>
        <w:rPr>
          <w:sz w:val="26"/>
          <w:szCs w:val="26"/>
        </w:rPr>
      </w:pPr>
    </w:p>
    <w:p w:rsidR="00DE158E" w:rsidRPr="00467884" w:rsidRDefault="008C09B0" w:rsidP="00DE158E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Федеральн</w:t>
      </w:r>
      <w:r w:rsidR="003E7D19">
        <w:rPr>
          <w:sz w:val="26"/>
          <w:szCs w:val="26"/>
        </w:rPr>
        <w:t>ого</w:t>
      </w:r>
      <w:r>
        <w:rPr>
          <w:sz w:val="26"/>
          <w:szCs w:val="26"/>
        </w:rPr>
        <w:t xml:space="preserve"> закон</w:t>
      </w:r>
      <w:r w:rsidR="003E7D19">
        <w:rPr>
          <w:sz w:val="26"/>
          <w:szCs w:val="26"/>
        </w:rPr>
        <w:t>а</w:t>
      </w:r>
      <w:r w:rsidRPr="008C09B0">
        <w:rPr>
          <w:sz w:val="26"/>
          <w:szCs w:val="26"/>
        </w:rPr>
        <w:t xml:space="preserve"> </w:t>
      </w:r>
      <w:r w:rsidR="00FB2D10">
        <w:rPr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F76AAE">
        <w:rPr>
          <w:sz w:val="26"/>
          <w:szCs w:val="26"/>
        </w:rPr>
        <w:t>З</w:t>
      </w:r>
      <w:r w:rsidR="00AD44ED">
        <w:rPr>
          <w:sz w:val="26"/>
          <w:szCs w:val="26"/>
        </w:rPr>
        <w:t>акона</w:t>
      </w:r>
      <w:r w:rsidR="00AD44ED" w:rsidRPr="00AD44ED">
        <w:rPr>
          <w:sz w:val="26"/>
          <w:szCs w:val="26"/>
        </w:rPr>
        <w:t xml:space="preserve"> Ярославской области от </w:t>
      </w:r>
      <w:r w:rsidR="00F76AAE">
        <w:rPr>
          <w:sz w:val="26"/>
          <w:szCs w:val="26"/>
        </w:rPr>
        <w:t>09</w:t>
      </w:r>
      <w:r w:rsidR="00AD44ED" w:rsidRPr="00AD44ED">
        <w:rPr>
          <w:sz w:val="26"/>
          <w:szCs w:val="26"/>
        </w:rPr>
        <w:t>.1</w:t>
      </w:r>
      <w:r w:rsidR="00F76AAE">
        <w:rPr>
          <w:sz w:val="26"/>
          <w:szCs w:val="26"/>
        </w:rPr>
        <w:t>1</w:t>
      </w:r>
      <w:r w:rsidR="00AD44ED" w:rsidRPr="00AD44ED">
        <w:rPr>
          <w:sz w:val="26"/>
          <w:szCs w:val="26"/>
        </w:rPr>
        <w:t>.20</w:t>
      </w:r>
      <w:r w:rsidR="00F76AAE">
        <w:rPr>
          <w:sz w:val="26"/>
          <w:szCs w:val="26"/>
        </w:rPr>
        <w:t>07</w:t>
      </w:r>
      <w:r w:rsidR="00AD44ED" w:rsidRPr="00AD44ED">
        <w:rPr>
          <w:sz w:val="26"/>
          <w:szCs w:val="26"/>
        </w:rPr>
        <w:t xml:space="preserve"> № </w:t>
      </w:r>
      <w:r w:rsidR="00F76AAE">
        <w:rPr>
          <w:sz w:val="26"/>
          <w:szCs w:val="26"/>
        </w:rPr>
        <w:t>70</w:t>
      </w:r>
      <w:r w:rsidR="00AD44ED" w:rsidRPr="00AD44ED">
        <w:rPr>
          <w:sz w:val="26"/>
          <w:szCs w:val="26"/>
        </w:rPr>
        <w:t>-з «</w:t>
      </w:r>
      <w:r w:rsidR="00F76AAE">
        <w:rPr>
          <w:sz w:val="26"/>
          <w:szCs w:val="26"/>
        </w:rPr>
        <w:t>Об организации и осуществлении деятельности по опеке и попечительству»</w:t>
      </w:r>
      <w:r w:rsidR="00B75FC4">
        <w:rPr>
          <w:sz w:val="26"/>
          <w:szCs w:val="26"/>
        </w:rPr>
        <w:t>, р</w:t>
      </w:r>
      <w:r w:rsidRPr="008C09B0">
        <w:rPr>
          <w:sz w:val="26"/>
          <w:szCs w:val="26"/>
        </w:rPr>
        <w:t>уководствуясь</w:t>
      </w:r>
      <w:r>
        <w:rPr>
          <w:sz w:val="26"/>
          <w:szCs w:val="26"/>
        </w:rPr>
        <w:t xml:space="preserve"> </w:t>
      </w:r>
      <w:r w:rsidR="00DE158E" w:rsidRPr="00467884">
        <w:rPr>
          <w:sz w:val="26"/>
          <w:szCs w:val="26"/>
        </w:rPr>
        <w:t xml:space="preserve">Уставом </w:t>
      </w:r>
      <w:r w:rsidR="00DE158E">
        <w:rPr>
          <w:sz w:val="26"/>
          <w:szCs w:val="26"/>
        </w:rPr>
        <w:t xml:space="preserve">Переславль-Залесского муниципального округа </w:t>
      </w:r>
      <w:r w:rsidR="00DE158E" w:rsidRPr="00444C7D">
        <w:rPr>
          <w:sz w:val="26"/>
          <w:szCs w:val="26"/>
        </w:rPr>
        <w:t>Ярославской области</w:t>
      </w:r>
      <w:r w:rsidR="00DE158E" w:rsidRPr="00467884">
        <w:rPr>
          <w:sz w:val="26"/>
          <w:szCs w:val="26"/>
        </w:rPr>
        <w:t xml:space="preserve">, </w:t>
      </w:r>
    </w:p>
    <w:p w:rsidR="00DE158E" w:rsidRPr="00467884" w:rsidRDefault="00DE158E" w:rsidP="00DE158E">
      <w:pPr>
        <w:ind w:right="-2"/>
        <w:jc w:val="both"/>
        <w:rPr>
          <w:sz w:val="26"/>
          <w:szCs w:val="26"/>
        </w:rPr>
      </w:pPr>
    </w:p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DE158E" w:rsidRDefault="00DE158E" w:rsidP="00D13F44">
      <w:pPr>
        <w:tabs>
          <w:tab w:val="left" w:pos="3690"/>
        </w:tabs>
        <w:jc w:val="center"/>
        <w:rPr>
          <w:sz w:val="28"/>
          <w:szCs w:val="28"/>
        </w:rPr>
      </w:pPr>
    </w:p>
    <w:p w:rsidR="00B75FC4" w:rsidRDefault="008C09B0" w:rsidP="00B75FC4">
      <w:pPr>
        <w:pStyle w:val="2436"/>
        <w:numPr>
          <w:ilvl w:val="0"/>
          <w:numId w:val="1"/>
        </w:numPr>
        <w:spacing w:before="0" w:beforeAutospacing="0" w:after="0" w:afterAutospacing="0"/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</w:t>
      </w:r>
      <w:r w:rsidR="00B75FC4">
        <w:rPr>
          <w:sz w:val="26"/>
          <w:szCs w:val="26"/>
        </w:rPr>
        <w:t>и</w:t>
      </w:r>
      <w:r>
        <w:rPr>
          <w:sz w:val="26"/>
          <w:szCs w:val="26"/>
        </w:rPr>
        <w:t xml:space="preserve"> силу</w:t>
      </w:r>
      <w:r w:rsidR="00B75FC4">
        <w:rPr>
          <w:sz w:val="26"/>
          <w:szCs w:val="26"/>
        </w:rPr>
        <w:t>:</w:t>
      </w:r>
    </w:p>
    <w:p w:rsidR="00B75FC4" w:rsidRDefault="00B75FC4" w:rsidP="00B75FC4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09B0">
        <w:rPr>
          <w:sz w:val="26"/>
          <w:szCs w:val="26"/>
        </w:rPr>
        <w:t xml:space="preserve"> </w:t>
      </w:r>
      <w:r w:rsidR="008C09B0"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 w:rsidR="00CD66B0">
        <w:rPr>
          <w:sz w:val="26"/>
          <w:szCs w:val="26"/>
        </w:rPr>
        <w:t xml:space="preserve">от </w:t>
      </w:r>
      <w:r>
        <w:rPr>
          <w:sz w:val="26"/>
          <w:szCs w:val="26"/>
        </w:rPr>
        <w:t>20</w:t>
      </w:r>
      <w:r w:rsidR="00CD66B0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="00CD66B0">
        <w:rPr>
          <w:sz w:val="26"/>
          <w:szCs w:val="26"/>
        </w:rPr>
        <w:t>.2021</w:t>
      </w:r>
      <w:r w:rsidR="008C09B0">
        <w:rPr>
          <w:sz w:val="26"/>
          <w:szCs w:val="26"/>
        </w:rPr>
        <w:t xml:space="preserve"> </w:t>
      </w:r>
      <w:r>
        <w:rPr>
          <w:sz w:val="26"/>
          <w:szCs w:val="26"/>
        </w:rPr>
        <w:t>№ ПОС.03-0940</w:t>
      </w:r>
      <w:r w:rsidR="00CD66B0">
        <w:rPr>
          <w:sz w:val="26"/>
          <w:szCs w:val="26"/>
        </w:rPr>
        <w:t>/21</w:t>
      </w:r>
      <w:r w:rsidR="00C22830">
        <w:rPr>
          <w:sz w:val="26"/>
          <w:szCs w:val="26"/>
        </w:rPr>
        <w:t xml:space="preserve"> </w:t>
      </w:r>
      <w:r w:rsidR="00C22830" w:rsidRPr="00C22830">
        <w:rPr>
          <w:sz w:val="26"/>
          <w:szCs w:val="26"/>
        </w:rPr>
        <w:t xml:space="preserve">«Об </w:t>
      </w:r>
      <w:r>
        <w:rPr>
          <w:sz w:val="26"/>
          <w:szCs w:val="26"/>
        </w:rPr>
        <w:t>организации деятельности комиссии по опеке и попечительству Администрации города Переславля-Залесского»;</w:t>
      </w:r>
    </w:p>
    <w:p w:rsidR="00B75FC4" w:rsidRDefault="00B75FC4" w:rsidP="00B75FC4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sz w:val="26"/>
          <w:szCs w:val="26"/>
        </w:rPr>
        <w:t xml:space="preserve">от 29.07.2021 № ПОС.03-1475/21 </w:t>
      </w:r>
      <w:r w:rsidRPr="00C22830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постановление Администрации города Переславля-Залесского от 20.05.2021 № ПОС.03-0940/21 </w:t>
      </w:r>
      <w:r w:rsidRPr="00C22830">
        <w:rPr>
          <w:sz w:val="26"/>
          <w:szCs w:val="26"/>
        </w:rPr>
        <w:t xml:space="preserve">«Об </w:t>
      </w:r>
      <w:r>
        <w:rPr>
          <w:sz w:val="26"/>
          <w:szCs w:val="26"/>
        </w:rPr>
        <w:t xml:space="preserve">организации деятельности комиссии по опеке и попечительству Администрации города Переславля-Залесского»; </w:t>
      </w:r>
    </w:p>
    <w:p w:rsidR="00B75FC4" w:rsidRDefault="00B75FC4" w:rsidP="00B75FC4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sz w:val="26"/>
          <w:szCs w:val="26"/>
        </w:rPr>
        <w:t xml:space="preserve">от 13.10.2021 № ПОС.03-1976/21 </w:t>
      </w:r>
      <w:r w:rsidRPr="00C22830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постановление Администрации города Переславля-Залесского от 20.05.2021 № ПОС.03-0940/21 </w:t>
      </w:r>
      <w:r w:rsidRPr="00C22830">
        <w:rPr>
          <w:sz w:val="26"/>
          <w:szCs w:val="26"/>
        </w:rPr>
        <w:t xml:space="preserve">«Об </w:t>
      </w:r>
      <w:r>
        <w:rPr>
          <w:sz w:val="26"/>
          <w:szCs w:val="26"/>
        </w:rPr>
        <w:t xml:space="preserve">организации деятельности комиссии по опеке и попечительству Администрации города Переславля-Залесского»; </w:t>
      </w:r>
    </w:p>
    <w:p w:rsidR="00B75FC4" w:rsidRDefault="00B75FC4" w:rsidP="00B75FC4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sz w:val="26"/>
          <w:szCs w:val="26"/>
        </w:rPr>
        <w:t xml:space="preserve">от 31.01.2022 № ПОС.03-0220/22 </w:t>
      </w:r>
      <w:r w:rsidRPr="00C22830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постановление Администрации города Переславля-Залесского от 20.05.2021 № ПОС.03-0940/21 </w:t>
      </w:r>
      <w:r w:rsidRPr="00C22830">
        <w:rPr>
          <w:sz w:val="26"/>
          <w:szCs w:val="26"/>
        </w:rPr>
        <w:t xml:space="preserve">«Об </w:t>
      </w:r>
      <w:r>
        <w:rPr>
          <w:sz w:val="26"/>
          <w:szCs w:val="26"/>
        </w:rPr>
        <w:t xml:space="preserve">организации деятельности комиссии по опеке и попечительству Администрации города Переславля-Залесского»; </w:t>
      </w:r>
    </w:p>
    <w:p w:rsidR="00B75FC4" w:rsidRDefault="00B75FC4" w:rsidP="00B75FC4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sz w:val="26"/>
          <w:szCs w:val="26"/>
        </w:rPr>
        <w:t xml:space="preserve">от 23.03.2022 № ПОС.03-0591/22 </w:t>
      </w:r>
      <w:r w:rsidRPr="00C22830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постановление Администрации города Переславля-Залесского от 20.05.2021 № ПОС.03-0940/21 </w:t>
      </w:r>
      <w:r w:rsidRPr="00C22830">
        <w:rPr>
          <w:sz w:val="26"/>
          <w:szCs w:val="26"/>
        </w:rPr>
        <w:t xml:space="preserve">«Об </w:t>
      </w:r>
      <w:r>
        <w:rPr>
          <w:sz w:val="26"/>
          <w:szCs w:val="26"/>
        </w:rPr>
        <w:t xml:space="preserve">организации деятельности комиссии по опеке и попечительству Администрации города Переславля-Залесского»; </w:t>
      </w:r>
    </w:p>
    <w:p w:rsidR="00B75FC4" w:rsidRDefault="00B75FC4" w:rsidP="00B75FC4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sz w:val="26"/>
          <w:szCs w:val="26"/>
        </w:rPr>
        <w:t>от 16.06.2022 № ПОС.03-</w:t>
      </w:r>
      <w:r w:rsidR="00F8249D">
        <w:rPr>
          <w:sz w:val="26"/>
          <w:szCs w:val="26"/>
        </w:rPr>
        <w:t>1262</w:t>
      </w:r>
      <w:r>
        <w:rPr>
          <w:sz w:val="26"/>
          <w:szCs w:val="26"/>
        </w:rPr>
        <w:t xml:space="preserve">/22 </w:t>
      </w:r>
      <w:r w:rsidRPr="00C22830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постановление Администрации города Переславля-Залесского от 20.05.2021 № ПОС.03-0940/21 </w:t>
      </w:r>
      <w:r w:rsidRPr="00C22830">
        <w:rPr>
          <w:sz w:val="26"/>
          <w:szCs w:val="26"/>
        </w:rPr>
        <w:t xml:space="preserve">«Об </w:t>
      </w:r>
      <w:r>
        <w:rPr>
          <w:sz w:val="26"/>
          <w:szCs w:val="26"/>
        </w:rPr>
        <w:t xml:space="preserve">организации деятельности комиссии по опеке и попечительству Администрации города Переславля-Залесского»; </w:t>
      </w:r>
    </w:p>
    <w:p w:rsidR="00F8249D" w:rsidRDefault="00F8249D" w:rsidP="00F8249D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sz w:val="26"/>
          <w:szCs w:val="26"/>
        </w:rPr>
        <w:t xml:space="preserve">от 09.12.2022 № ПОС.03-2707/22 </w:t>
      </w:r>
      <w:r w:rsidRPr="00C22830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постановление Администрации города Переславля-Залесского от 20.05.2021 № ПОС.03-0940/21 </w:t>
      </w:r>
      <w:r w:rsidRPr="00C22830">
        <w:rPr>
          <w:sz w:val="26"/>
          <w:szCs w:val="26"/>
        </w:rPr>
        <w:t xml:space="preserve">«Об </w:t>
      </w:r>
      <w:r>
        <w:rPr>
          <w:sz w:val="26"/>
          <w:szCs w:val="26"/>
        </w:rPr>
        <w:t>организации деятельности комиссии по опеке и попечительству Администрации города Переславля-Залесского»;</w:t>
      </w:r>
    </w:p>
    <w:p w:rsidR="00F8249D" w:rsidRDefault="00F8249D" w:rsidP="00F8249D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sz w:val="26"/>
          <w:szCs w:val="26"/>
        </w:rPr>
        <w:t xml:space="preserve">от 23.12.2022 № ПОС.03-2833/22 </w:t>
      </w:r>
      <w:r w:rsidRPr="00C22830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постановление Администрации города Переславля-Залесского от 20.05.2021 № ПОС.03-0940/21 </w:t>
      </w:r>
      <w:r w:rsidRPr="00C22830">
        <w:rPr>
          <w:sz w:val="26"/>
          <w:szCs w:val="26"/>
        </w:rPr>
        <w:t xml:space="preserve">«Об </w:t>
      </w:r>
      <w:r>
        <w:rPr>
          <w:sz w:val="26"/>
          <w:szCs w:val="26"/>
        </w:rPr>
        <w:t>организации деятельности комиссии по опеке и попечительству Администрации города Переславля-Залесского»;</w:t>
      </w:r>
    </w:p>
    <w:p w:rsidR="00F8249D" w:rsidRDefault="00F8249D" w:rsidP="00F8249D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sz w:val="26"/>
          <w:szCs w:val="26"/>
        </w:rPr>
        <w:t xml:space="preserve">от 01.02.2023 № ПОС.03-141/23 </w:t>
      </w:r>
      <w:r w:rsidRPr="00C22830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постановление Администрации города Переславля-Залесского от 20.05.2021 № ПОС.03-0940/21 </w:t>
      </w:r>
      <w:r w:rsidRPr="00C22830">
        <w:rPr>
          <w:sz w:val="26"/>
          <w:szCs w:val="26"/>
        </w:rPr>
        <w:t xml:space="preserve">«Об </w:t>
      </w:r>
      <w:r>
        <w:rPr>
          <w:sz w:val="26"/>
          <w:szCs w:val="26"/>
        </w:rPr>
        <w:t>организации деятельности комиссии по опеке и попечительству Администрации города Переславля-Залесского»;</w:t>
      </w:r>
    </w:p>
    <w:p w:rsidR="00F8249D" w:rsidRDefault="00F8249D" w:rsidP="00F8249D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sz w:val="26"/>
          <w:szCs w:val="26"/>
        </w:rPr>
        <w:t xml:space="preserve">от 17.04.2023 № ПОС.03-774/23 </w:t>
      </w:r>
      <w:r w:rsidRPr="00C22830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постановление Администрации города Переславля-Залесского от 20.05.2021 № ПОС.03-0940/21 </w:t>
      </w:r>
      <w:r w:rsidRPr="00C22830">
        <w:rPr>
          <w:sz w:val="26"/>
          <w:szCs w:val="26"/>
        </w:rPr>
        <w:t xml:space="preserve">«Об </w:t>
      </w:r>
      <w:r>
        <w:rPr>
          <w:sz w:val="26"/>
          <w:szCs w:val="26"/>
        </w:rPr>
        <w:t>организации деятельности комиссии по опеке и попечительству Администрации города Переславля-Залесского»;</w:t>
      </w:r>
    </w:p>
    <w:p w:rsidR="00F8249D" w:rsidRDefault="00F8249D" w:rsidP="00F8249D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sz w:val="26"/>
          <w:szCs w:val="26"/>
        </w:rPr>
        <w:t xml:space="preserve">от 20.06.2023 № ПОС.03-1319/23 </w:t>
      </w:r>
      <w:r w:rsidRPr="00C22830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постановление Администрации города Переславля-Залесского от 20.05.2021 № ПОС.03-0940/21 </w:t>
      </w:r>
      <w:r w:rsidRPr="00C22830">
        <w:rPr>
          <w:sz w:val="26"/>
          <w:szCs w:val="26"/>
        </w:rPr>
        <w:t xml:space="preserve">«Об </w:t>
      </w:r>
      <w:r>
        <w:rPr>
          <w:sz w:val="26"/>
          <w:szCs w:val="26"/>
        </w:rPr>
        <w:t>организации деятельности комиссии по опеке и попечительству Администрации города Переславля-Залесского»;</w:t>
      </w:r>
    </w:p>
    <w:p w:rsidR="00F8249D" w:rsidRDefault="00F8249D" w:rsidP="00F8249D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sz w:val="26"/>
          <w:szCs w:val="26"/>
        </w:rPr>
        <w:t xml:space="preserve">от 30.10.2023 № ПОС.03-2783/23 </w:t>
      </w:r>
      <w:r w:rsidRPr="00C22830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постановление Администрации города Переславля-Залесского от 20.05.2021 № ПОС.03-0940/21 </w:t>
      </w:r>
      <w:r w:rsidRPr="00C22830">
        <w:rPr>
          <w:sz w:val="26"/>
          <w:szCs w:val="26"/>
        </w:rPr>
        <w:t xml:space="preserve">«Об </w:t>
      </w:r>
      <w:r>
        <w:rPr>
          <w:sz w:val="26"/>
          <w:szCs w:val="26"/>
        </w:rPr>
        <w:t>организации деятельности комиссии по опеке и попечительству Администрации города Переславля-Залесского»;</w:t>
      </w:r>
    </w:p>
    <w:p w:rsidR="00F8249D" w:rsidRDefault="00F8249D" w:rsidP="00F8249D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sz w:val="26"/>
          <w:szCs w:val="26"/>
        </w:rPr>
        <w:t xml:space="preserve">от 10.06.2024 № ПОС.03-1356/24 </w:t>
      </w:r>
      <w:r w:rsidRPr="00C22830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постановление Администрации города Переславля-Залесского от 20.05.2021 № ПОС.03-0940/21 </w:t>
      </w:r>
      <w:r w:rsidRPr="00C22830">
        <w:rPr>
          <w:sz w:val="26"/>
          <w:szCs w:val="26"/>
        </w:rPr>
        <w:t xml:space="preserve">«Об </w:t>
      </w:r>
      <w:r>
        <w:rPr>
          <w:sz w:val="26"/>
          <w:szCs w:val="26"/>
        </w:rPr>
        <w:t>организации деятельности комиссии по опеке и попечительству Администрации города Переславля-Залесского».</w:t>
      </w:r>
    </w:p>
    <w:p w:rsidR="00DE158E" w:rsidRPr="00EF40EA" w:rsidRDefault="008C09B0" w:rsidP="00DE158E">
      <w:pPr>
        <w:pStyle w:val="a6"/>
        <w:tabs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E158E" w:rsidRPr="00EF40E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B0199A">
        <w:rPr>
          <w:rFonts w:ascii="Times New Roman" w:hAnsi="Times New Roman" w:cs="Times New Roman"/>
          <w:color w:val="000000"/>
          <w:sz w:val="26"/>
          <w:szCs w:val="26"/>
        </w:rPr>
        <w:t xml:space="preserve">Разместить </w:t>
      </w:r>
      <w:r w:rsidR="00DE158E" w:rsidRPr="00EF40EA">
        <w:rPr>
          <w:rFonts w:ascii="Times New Roman" w:hAnsi="Times New Roman" w:cs="Times New Roman"/>
          <w:color w:val="000000"/>
          <w:sz w:val="26"/>
          <w:szCs w:val="26"/>
        </w:rPr>
        <w:t>настоящее пос</w:t>
      </w:r>
      <w:r w:rsidR="00CE103D" w:rsidRPr="00EF40EA">
        <w:rPr>
          <w:rFonts w:ascii="Times New Roman" w:hAnsi="Times New Roman" w:cs="Times New Roman"/>
          <w:color w:val="000000"/>
          <w:sz w:val="26"/>
          <w:szCs w:val="26"/>
        </w:rPr>
        <w:t xml:space="preserve">тановление </w:t>
      </w:r>
      <w:r w:rsidR="00FB2D10">
        <w:rPr>
          <w:rFonts w:ascii="Times New Roman" w:hAnsi="Times New Roman" w:cs="Times New Roman"/>
          <w:color w:val="000000"/>
          <w:sz w:val="26"/>
          <w:szCs w:val="26"/>
        </w:rPr>
        <w:t>на официальном сайте муниципального образования «</w:t>
      </w:r>
      <w:r w:rsidR="00EF40EA" w:rsidRPr="00EF40EA">
        <w:rPr>
          <w:rFonts w:ascii="Times New Roman" w:hAnsi="Times New Roman" w:cs="Times New Roman"/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:rsidR="00DE158E" w:rsidRPr="00DE158E" w:rsidRDefault="008C09B0" w:rsidP="00DE158E">
      <w:pPr>
        <w:pStyle w:val="a6"/>
        <w:tabs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DE158E" w:rsidRPr="00DE158E">
        <w:rPr>
          <w:rFonts w:ascii="Times New Roman" w:hAnsi="Times New Roman" w:cs="Times New Roman"/>
          <w:color w:val="000000"/>
          <w:sz w:val="26"/>
          <w:szCs w:val="26"/>
        </w:rPr>
        <w:t xml:space="preserve">.  Постановление вступает в силу </w:t>
      </w:r>
      <w:r w:rsidR="003E7D19">
        <w:rPr>
          <w:rFonts w:ascii="Times New Roman" w:hAnsi="Times New Roman" w:cs="Times New Roman"/>
          <w:color w:val="000000"/>
          <w:sz w:val="26"/>
          <w:szCs w:val="26"/>
        </w:rPr>
        <w:t xml:space="preserve">со дня подписания и распространяется на правоотношения, </w:t>
      </w:r>
      <w:r w:rsidR="00DC279D">
        <w:rPr>
          <w:rFonts w:ascii="Times New Roman" w:hAnsi="Times New Roman" w:cs="Times New Roman"/>
          <w:color w:val="000000"/>
          <w:sz w:val="26"/>
          <w:szCs w:val="26"/>
        </w:rPr>
        <w:t xml:space="preserve">возникшие с 01 </w:t>
      </w:r>
      <w:r w:rsidR="003E7D19">
        <w:rPr>
          <w:rFonts w:ascii="Times New Roman" w:hAnsi="Times New Roman" w:cs="Times New Roman"/>
          <w:color w:val="000000"/>
          <w:sz w:val="26"/>
          <w:szCs w:val="26"/>
        </w:rPr>
        <w:t>января</w:t>
      </w:r>
      <w:r w:rsidR="00DC279D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3E7D19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DC279D">
        <w:rPr>
          <w:rFonts w:ascii="Times New Roman" w:hAnsi="Times New Roman" w:cs="Times New Roman"/>
          <w:color w:val="000000"/>
          <w:sz w:val="26"/>
          <w:szCs w:val="26"/>
        </w:rPr>
        <w:t xml:space="preserve"> года. </w:t>
      </w:r>
    </w:p>
    <w:p w:rsidR="00DE158E" w:rsidRDefault="00DE158E" w:rsidP="00DE158E">
      <w:pPr>
        <w:ind w:right="-2" w:firstLine="567"/>
        <w:jc w:val="both"/>
        <w:rPr>
          <w:sz w:val="26"/>
          <w:szCs w:val="26"/>
        </w:rPr>
      </w:pPr>
    </w:p>
    <w:p w:rsidR="00DE158E" w:rsidRPr="00C80691" w:rsidRDefault="00DE158E" w:rsidP="00DE158E">
      <w:pPr>
        <w:ind w:right="141"/>
        <w:jc w:val="both"/>
        <w:rPr>
          <w:sz w:val="26"/>
          <w:szCs w:val="26"/>
        </w:rPr>
      </w:pPr>
    </w:p>
    <w:p w:rsidR="00EF40EA" w:rsidRPr="00347E8B" w:rsidRDefault="00EF40EA" w:rsidP="00EF40E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</w:t>
      </w:r>
      <w:r w:rsidRPr="00347E8B">
        <w:rPr>
          <w:color w:val="000000"/>
          <w:sz w:val="26"/>
          <w:szCs w:val="26"/>
        </w:rPr>
        <w:t xml:space="preserve">Главы Администрации </w:t>
      </w:r>
    </w:p>
    <w:p w:rsidR="003E7D19" w:rsidRDefault="00EF40EA" w:rsidP="00C2283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Переславль</w:t>
      </w:r>
      <w:r w:rsidRPr="00347E8B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</w:t>
      </w:r>
    </w:p>
    <w:p w:rsidR="00DE158E" w:rsidRPr="00C22830" w:rsidRDefault="003E7D19" w:rsidP="00C2283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социальному развитию</w:t>
      </w:r>
      <w:r w:rsidR="00EF40EA">
        <w:rPr>
          <w:color w:val="000000"/>
          <w:sz w:val="26"/>
          <w:szCs w:val="26"/>
        </w:rPr>
        <w:t xml:space="preserve"> </w:t>
      </w:r>
      <w:r w:rsidR="00EF40EA" w:rsidRPr="00347E8B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                                    </w:t>
      </w:r>
      <w:r w:rsidR="00EF40EA" w:rsidRPr="00347E8B">
        <w:rPr>
          <w:color w:val="000000"/>
          <w:sz w:val="26"/>
          <w:szCs w:val="26"/>
        </w:rPr>
        <w:t xml:space="preserve">           </w:t>
      </w:r>
      <w:r w:rsidR="00EF40EA">
        <w:rPr>
          <w:color w:val="000000"/>
          <w:sz w:val="26"/>
          <w:szCs w:val="26"/>
        </w:rPr>
        <w:t xml:space="preserve">    </w:t>
      </w:r>
      <w:r w:rsidR="00EF40EA" w:rsidRPr="00347E8B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      </w:t>
      </w:r>
      <w:r w:rsidR="00EF40EA" w:rsidRPr="00347E8B">
        <w:rPr>
          <w:color w:val="000000"/>
          <w:sz w:val="26"/>
          <w:szCs w:val="26"/>
        </w:rPr>
        <w:t xml:space="preserve">     </w:t>
      </w:r>
      <w:r w:rsidR="00EF40EA">
        <w:rPr>
          <w:color w:val="000000"/>
          <w:sz w:val="26"/>
          <w:szCs w:val="26"/>
        </w:rPr>
        <w:t>В.</w:t>
      </w:r>
      <w:r>
        <w:rPr>
          <w:color w:val="000000"/>
          <w:sz w:val="26"/>
          <w:szCs w:val="26"/>
        </w:rPr>
        <w:t>В</w:t>
      </w:r>
      <w:r w:rsidR="00EF40EA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Маркова</w:t>
      </w:r>
    </w:p>
    <w:sectPr w:rsidR="00DE158E" w:rsidRPr="00C22830" w:rsidSect="000170E9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125C"/>
    <w:multiLevelType w:val="hybridMultilevel"/>
    <w:tmpl w:val="879282BC"/>
    <w:lvl w:ilvl="0" w:tplc="DA881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170E9"/>
    <w:rsid w:val="000457A3"/>
    <w:rsid w:val="00067088"/>
    <w:rsid w:val="000753AA"/>
    <w:rsid w:val="00093953"/>
    <w:rsid w:val="000A7143"/>
    <w:rsid w:val="000B4031"/>
    <w:rsid w:val="000D2FF0"/>
    <w:rsid w:val="00156086"/>
    <w:rsid w:val="0015663F"/>
    <w:rsid w:val="00182B34"/>
    <w:rsid w:val="0019600E"/>
    <w:rsid w:val="0027233C"/>
    <w:rsid w:val="002765A6"/>
    <w:rsid w:val="002A106E"/>
    <w:rsid w:val="002A4F2B"/>
    <w:rsid w:val="002F2254"/>
    <w:rsid w:val="003061F3"/>
    <w:rsid w:val="00340DB6"/>
    <w:rsid w:val="003C7DDF"/>
    <w:rsid w:val="003D5797"/>
    <w:rsid w:val="003E7D19"/>
    <w:rsid w:val="004075CC"/>
    <w:rsid w:val="00436CEE"/>
    <w:rsid w:val="00456EC5"/>
    <w:rsid w:val="00482DFB"/>
    <w:rsid w:val="004A3D2A"/>
    <w:rsid w:val="004E554B"/>
    <w:rsid w:val="004F6292"/>
    <w:rsid w:val="00513CE1"/>
    <w:rsid w:val="005318AE"/>
    <w:rsid w:val="0056557D"/>
    <w:rsid w:val="00574A17"/>
    <w:rsid w:val="005B621C"/>
    <w:rsid w:val="005D277E"/>
    <w:rsid w:val="00662B1F"/>
    <w:rsid w:val="006739C8"/>
    <w:rsid w:val="006A738F"/>
    <w:rsid w:val="006C1F19"/>
    <w:rsid w:val="006E6084"/>
    <w:rsid w:val="006F63E9"/>
    <w:rsid w:val="0078211D"/>
    <w:rsid w:val="007A13C8"/>
    <w:rsid w:val="007E2F83"/>
    <w:rsid w:val="00801010"/>
    <w:rsid w:val="008542D8"/>
    <w:rsid w:val="0088598F"/>
    <w:rsid w:val="00885B0E"/>
    <w:rsid w:val="008C09A2"/>
    <w:rsid w:val="008C09B0"/>
    <w:rsid w:val="0092079F"/>
    <w:rsid w:val="0094737F"/>
    <w:rsid w:val="009551DF"/>
    <w:rsid w:val="009B4476"/>
    <w:rsid w:val="00A01424"/>
    <w:rsid w:val="00A214E5"/>
    <w:rsid w:val="00A37B00"/>
    <w:rsid w:val="00AD44ED"/>
    <w:rsid w:val="00B0199A"/>
    <w:rsid w:val="00B025C6"/>
    <w:rsid w:val="00B1233F"/>
    <w:rsid w:val="00B326C8"/>
    <w:rsid w:val="00B34148"/>
    <w:rsid w:val="00B40D99"/>
    <w:rsid w:val="00B75FC4"/>
    <w:rsid w:val="00B84B00"/>
    <w:rsid w:val="00B92FFD"/>
    <w:rsid w:val="00C008E8"/>
    <w:rsid w:val="00C22830"/>
    <w:rsid w:val="00C36210"/>
    <w:rsid w:val="00C83C93"/>
    <w:rsid w:val="00C908C7"/>
    <w:rsid w:val="00C9418B"/>
    <w:rsid w:val="00CA07FA"/>
    <w:rsid w:val="00CD66B0"/>
    <w:rsid w:val="00CE103D"/>
    <w:rsid w:val="00CF5B51"/>
    <w:rsid w:val="00D056BA"/>
    <w:rsid w:val="00D13F44"/>
    <w:rsid w:val="00D365FA"/>
    <w:rsid w:val="00D8434E"/>
    <w:rsid w:val="00D95BAE"/>
    <w:rsid w:val="00DC279D"/>
    <w:rsid w:val="00DC6F07"/>
    <w:rsid w:val="00DC7F8C"/>
    <w:rsid w:val="00DD5406"/>
    <w:rsid w:val="00DE158E"/>
    <w:rsid w:val="00DE59CC"/>
    <w:rsid w:val="00E140BE"/>
    <w:rsid w:val="00E71E8C"/>
    <w:rsid w:val="00EB7E53"/>
    <w:rsid w:val="00EC10C2"/>
    <w:rsid w:val="00EF40EA"/>
    <w:rsid w:val="00F2357F"/>
    <w:rsid w:val="00F52F94"/>
    <w:rsid w:val="00F55486"/>
    <w:rsid w:val="00F76AAE"/>
    <w:rsid w:val="00F8249D"/>
    <w:rsid w:val="00FB2D10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B45E6"/>
  <w15:docId w15:val="{76C422B8-0A8C-4579-AE5A-B3BC82D1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158E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DE158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7">
    <w:name w:val="Основной текст Знак"/>
    <w:link w:val="a6"/>
    <w:uiPriority w:val="99"/>
    <w:semiHidden/>
    <w:rsid w:val="00DE158E"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DE158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E158E"/>
    <w:rPr>
      <w:sz w:val="24"/>
      <w:szCs w:val="24"/>
    </w:rPr>
  </w:style>
  <w:style w:type="paragraph" w:customStyle="1" w:styleId="2436">
    <w:name w:val="2436"/>
    <w:aliases w:val="bqiaagaaeyqcaaagiaiaaansbgaabxogaaaaaaaaaaaaaaaaaaaaaaaaaaaaaaaaaaaaaaaaaaaaaaaaaaaaaaaaaaaaaaaaaaaaaaaaaaaaaaaaaaaaaaaaaaaaaaaaaaaaaaaaaaaaaaaaaaaaaaaaaaaaaaaaaaaaaaaaaaaaaaaaaaaaaaaaaaaaaaaaaaaaaaaaaaaaaaaaaaaaaaaaaaaaaaaaaaaaaaaa"/>
    <w:basedOn w:val="a"/>
    <w:rsid w:val="00A014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11</cp:revision>
  <cp:lastPrinted>2021-12-07T08:26:00Z</cp:lastPrinted>
  <dcterms:created xsi:type="dcterms:W3CDTF">2026-03-18T13:59:00Z</dcterms:created>
  <dcterms:modified xsi:type="dcterms:W3CDTF">2026-03-24T11:38:00Z</dcterms:modified>
</cp:coreProperties>
</file>