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CFBA" w14:textId="45667938" w:rsidR="00073AFE" w:rsidRPr="00073AFE" w:rsidRDefault="00073AFE" w:rsidP="00073AFE">
      <w:pPr>
        <w:jc w:val="center"/>
        <w:rPr>
          <w:rFonts w:ascii="Times New Roman" w:hAnsi="Times New Roman" w:cs="Times New Roman"/>
        </w:rPr>
      </w:pPr>
      <w:r w:rsidRPr="00073AFE">
        <w:rPr>
          <w:rFonts w:ascii="Times New Roman" w:hAnsi="Times New Roman" w:cs="Times New Roman"/>
          <w:noProof/>
        </w:rPr>
        <w:drawing>
          <wp:inline distT="0" distB="0" distL="0" distR="0" wp14:anchorId="420B3AF6" wp14:editId="4BFD099C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ADCAD" w14:textId="77777777" w:rsidR="00073AFE" w:rsidRPr="00073AFE" w:rsidRDefault="00073AFE" w:rsidP="00073AFE">
      <w:pPr>
        <w:jc w:val="center"/>
        <w:rPr>
          <w:rFonts w:ascii="Times New Roman" w:hAnsi="Times New Roman" w:cs="Times New Roman"/>
          <w:sz w:val="10"/>
          <w:szCs w:val="10"/>
        </w:rPr>
      </w:pPr>
    </w:p>
    <w:p w14:paraId="7520A4F9" w14:textId="77777777" w:rsidR="00073AFE" w:rsidRPr="00073AFE" w:rsidRDefault="00073AFE" w:rsidP="00073AFE">
      <w:pPr>
        <w:jc w:val="center"/>
        <w:rPr>
          <w:rFonts w:ascii="Times New Roman" w:hAnsi="Times New Roman" w:cs="Times New Roman"/>
          <w:sz w:val="10"/>
          <w:szCs w:val="10"/>
        </w:rPr>
      </w:pPr>
    </w:p>
    <w:p w14:paraId="0065D348" w14:textId="77777777" w:rsidR="00073AFE" w:rsidRPr="00073AFE" w:rsidRDefault="00073AFE" w:rsidP="00073AFE">
      <w:pPr>
        <w:jc w:val="center"/>
        <w:rPr>
          <w:rFonts w:ascii="Times New Roman" w:hAnsi="Times New Roman" w:cs="Times New Roman"/>
          <w:sz w:val="26"/>
          <w:szCs w:val="26"/>
        </w:rPr>
      </w:pPr>
      <w:r w:rsidRPr="00073AFE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5D671725" w14:textId="77777777" w:rsidR="00073AFE" w:rsidRPr="00073AFE" w:rsidRDefault="00073AFE" w:rsidP="00073AFE">
      <w:pPr>
        <w:rPr>
          <w:rFonts w:ascii="Times New Roman" w:hAnsi="Times New Roman" w:cs="Times New Roman"/>
          <w:sz w:val="16"/>
          <w:szCs w:val="16"/>
        </w:rPr>
      </w:pPr>
    </w:p>
    <w:p w14:paraId="56EFC3CD" w14:textId="77777777" w:rsidR="00073AFE" w:rsidRPr="00073AFE" w:rsidRDefault="00073AFE" w:rsidP="00073AFE">
      <w:pPr>
        <w:pStyle w:val="3"/>
        <w:rPr>
          <w:spacing w:val="100"/>
          <w:sz w:val="34"/>
          <w:szCs w:val="34"/>
        </w:rPr>
      </w:pPr>
      <w:r w:rsidRPr="00073AFE">
        <w:rPr>
          <w:spacing w:val="100"/>
          <w:sz w:val="34"/>
          <w:szCs w:val="34"/>
        </w:rPr>
        <w:t>ПОСТАНОВЛЕНИЕ</w:t>
      </w:r>
    </w:p>
    <w:p w14:paraId="47378423" w14:textId="77777777" w:rsidR="00073AFE" w:rsidRPr="00073AFE" w:rsidRDefault="00073AFE" w:rsidP="00073AFE">
      <w:pPr>
        <w:rPr>
          <w:rFonts w:ascii="Times New Roman" w:hAnsi="Times New Roman" w:cs="Times New Roman"/>
        </w:rPr>
      </w:pPr>
    </w:p>
    <w:p w14:paraId="37D50570" w14:textId="77777777" w:rsidR="00073AFE" w:rsidRPr="00073AFE" w:rsidRDefault="00073AFE" w:rsidP="00073AFE">
      <w:pPr>
        <w:rPr>
          <w:rFonts w:ascii="Times New Roman" w:hAnsi="Times New Roman" w:cs="Times New Roman"/>
          <w:color w:val="2D1400"/>
          <w:sz w:val="34"/>
          <w:szCs w:val="34"/>
        </w:rPr>
      </w:pPr>
    </w:p>
    <w:p w14:paraId="023E618C" w14:textId="06E2C7A0" w:rsidR="00073AFE" w:rsidRPr="00073AFE" w:rsidRDefault="00073AFE" w:rsidP="00073AFE">
      <w:pPr>
        <w:rPr>
          <w:rFonts w:ascii="Times New Roman" w:hAnsi="Times New Roman" w:cs="Times New Roman"/>
          <w:sz w:val="26"/>
          <w:szCs w:val="26"/>
        </w:rPr>
      </w:pPr>
      <w:r w:rsidRPr="00073AFE">
        <w:rPr>
          <w:rFonts w:ascii="Times New Roman" w:hAnsi="Times New Roman" w:cs="Times New Roman"/>
          <w:sz w:val="26"/>
          <w:szCs w:val="26"/>
        </w:rPr>
        <w:t xml:space="preserve">От </w:t>
      </w:r>
      <w:r w:rsidR="00E97ABC">
        <w:rPr>
          <w:rFonts w:ascii="Times New Roman" w:hAnsi="Times New Roman" w:cs="Times New Roman"/>
          <w:sz w:val="26"/>
          <w:szCs w:val="26"/>
        </w:rPr>
        <w:t xml:space="preserve">20.04.2023 </w:t>
      </w:r>
      <w:r w:rsidRPr="00073AFE">
        <w:rPr>
          <w:rFonts w:ascii="Times New Roman" w:hAnsi="Times New Roman" w:cs="Times New Roman"/>
          <w:sz w:val="26"/>
          <w:szCs w:val="26"/>
        </w:rPr>
        <w:t xml:space="preserve">№ </w:t>
      </w:r>
      <w:r w:rsidR="00E97ABC">
        <w:rPr>
          <w:rFonts w:ascii="Times New Roman" w:hAnsi="Times New Roman" w:cs="Times New Roman"/>
          <w:sz w:val="26"/>
          <w:szCs w:val="26"/>
        </w:rPr>
        <w:t>ПОС.03-835/23</w:t>
      </w:r>
    </w:p>
    <w:p w14:paraId="2E30F2C1" w14:textId="77777777" w:rsidR="00073AFE" w:rsidRPr="00073AFE" w:rsidRDefault="00073AFE" w:rsidP="00073AFE">
      <w:pPr>
        <w:rPr>
          <w:rFonts w:ascii="Times New Roman" w:hAnsi="Times New Roman" w:cs="Times New Roman"/>
          <w:sz w:val="26"/>
          <w:szCs w:val="26"/>
        </w:rPr>
      </w:pPr>
    </w:p>
    <w:p w14:paraId="26DDA71D" w14:textId="77777777" w:rsidR="00073AFE" w:rsidRPr="00073AFE" w:rsidRDefault="00073AFE" w:rsidP="00073AFE">
      <w:pPr>
        <w:rPr>
          <w:rFonts w:ascii="Times New Roman" w:hAnsi="Times New Roman" w:cs="Times New Roman"/>
          <w:sz w:val="26"/>
          <w:szCs w:val="26"/>
        </w:rPr>
      </w:pPr>
      <w:r w:rsidRPr="00073AFE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1A759C93" w14:textId="77777777" w:rsidR="00073AFE" w:rsidRDefault="00073AFE" w:rsidP="003963B0">
      <w:pPr>
        <w:widowControl/>
        <w:overflowPunct w:val="0"/>
        <w:ind w:right="142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</w:p>
    <w:p w14:paraId="0AB508CB" w14:textId="77777777" w:rsidR="008E3DFE" w:rsidRDefault="00D122C0" w:rsidP="00073AFE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E70CB2">
        <w:rPr>
          <w:rFonts w:ascii="Times New Roman" w:hAnsi="Times New Roman" w:cs="Times New Roman"/>
          <w:sz w:val="26"/>
          <w:szCs w:val="26"/>
        </w:rPr>
        <w:t xml:space="preserve">О </w:t>
      </w:r>
      <w:r w:rsidR="004415E7">
        <w:rPr>
          <w:rFonts w:ascii="Times New Roman" w:hAnsi="Times New Roman" w:cs="Times New Roman"/>
          <w:sz w:val="26"/>
          <w:szCs w:val="26"/>
        </w:rPr>
        <w:t>внесении изменений</w:t>
      </w:r>
      <w:r w:rsidR="004D4991">
        <w:rPr>
          <w:rFonts w:ascii="Times New Roman" w:hAnsi="Times New Roman" w:cs="Times New Roman"/>
          <w:sz w:val="26"/>
          <w:szCs w:val="26"/>
        </w:rPr>
        <w:t xml:space="preserve"> </w:t>
      </w:r>
      <w:r w:rsidR="0004467D">
        <w:rPr>
          <w:rFonts w:ascii="Times New Roman" w:hAnsi="Times New Roman" w:cs="Times New Roman"/>
          <w:sz w:val="26"/>
          <w:szCs w:val="26"/>
        </w:rPr>
        <w:t>в п</w:t>
      </w:r>
      <w:r w:rsidR="004D4991">
        <w:rPr>
          <w:rFonts w:ascii="Times New Roman" w:hAnsi="Times New Roman" w:cs="Times New Roman"/>
          <w:sz w:val="26"/>
          <w:szCs w:val="26"/>
        </w:rPr>
        <w:t xml:space="preserve">остановление </w:t>
      </w:r>
    </w:p>
    <w:p w14:paraId="3DC1427B" w14:textId="77777777" w:rsidR="008E3DFE" w:rsidRDefault="004D4991" w:rsidP="00073AFE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 назначении</w:t>
      </w:r>
      <w:r w:rsidR="008E3DFE">
        <w:rPr>
          <w:rFonts w:ascii="Times New Roman" w:hAnsi="Times New Roman" w:cs="Times New Roman"/>
          <w:sz w:val="26"/>
          <w:szCs w:val="26"/>
        </w:rPr>
        <w:t xml:space="preserve"> </w:t>
      </w:r>
      <w:r w:rsidR="00D122C0" w:rsidRPr="00E70CB2">
        <w:rPr>
          <w:rFonts w:ascii="Times New Roman" w:hAnsi="Times New Roman" w:cs="Times New Roman"/>
          <w:sz w:val="26"/>
          <w:szCs w:val="26"/>
        </w:rPr>
        <w:t>общественных</w:t>
      </w:r>
      <w:r w:rsidR="009B4A4C" w:rsidRPr="00E70CB2">
        <w:rPr>
          <w:rFonts w:ascii="Times New Roman" w:hAnsi="Times New Roman" w:cs="Times New Roman"/>
          <w:sz w:val="26"/>
          <w:szCs w:val="26"/>
        </w:rPr>
        <w:t xml:space="preserve"> </w:t>
      </w:r>
      <w:r w:rsidR="00D122C0" w:rsidRPr="00E70CB2">
        <w:rPr>
          <w:rFonts w:ascii="Times New Roman" w:hAnsi="Times New Roman" w:cs="Times New Roman"/>
          <w:sz w:val="26"/>
          <w:szCs w:val="26"/>
        </w:rPr>
        <w:t>слушаний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CC17F8A" w14:textId="06131F68" w:rsidR="008E3DFE" w:rsidRDefault="004D4991" w:rsidP="00073AFE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E70CB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 вопросу</w:t>
      </w:r>
      <w:r w:rsidR="008E3D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строительства грунтовой дороги</w:t>
      </w:r>
      <w:r w:rsidR="008E3DFE">
        <w:rPr>
          <w:rFonts w:ascii="Times New Roman" w:hAnsi="Times New Roman" w:cs="Times New Roman"/>
          <w:sz w:val="26"/>
          <w:szCs w:val="26"/>
        </w:rPr>
        <w:t>,</w:t>
      </w:r>
    </w:p>
    <w:p w14:paraId="2B39303A" w14:textId="77777777" w:rsidR="008E3DFE" w:rsidRDefault="008E3DFE" w:rsidP="00073AFE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проходящей</w:t>
      </w:r>
      <w:r w:rsidRPr="00537556">
        <w:rPr>
          <w:rFonts w:ascii="Times New Roman" w:hAnsi="Times New Roman" w:cs="Times New Roman"/>
          <w:sz w:val="26"/>
          <w:szCs w:val="26"/>
        </w:rPr>
        <w:t xml:space="preserve"> по участку с кадастровым номером</w:t>
      </w:r>
    </w:p>
    <w:p w14:paraId="2A8A0705" w14:textId="4BFBF37E" w:rsidR="009B4A4C" w:rsidRPr="00E70CB2" w:rsidRDefault="008E3DFE" w:rsidP="00073AFE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537556">
        <w:rPr>
          <w:rFonts w:ascii="Times New Roman" w:hAnsi="Times New Roman" w:cs="Times New Roman"/>
          <w:sz w:val="26"/>
          <w:szCs w:val="26"/>
        </w:rPr>
        <w:t>76:11:181702:8</w:t>
      </w:r>
      <w:r>
        <w:rPr>
          <w:rFonts w:ascii="Times New Roman" w:hAnsi="Times New Roman" w:cs="Times New Roman"/>
          <w:sz w:val="26"/>
          <w:szCs w:val="26"/>
        </w:rPr>
        <w:t>8 и</w:t>
      </w:r>
      <w:r w:rsidRPr="007062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кадастровым номером </w:t>
      </w:r>
      <w:r w:rsidRPr="00537556">
        <w:rPr>
          <w:rFonts w:ascii="Times New Roman" w:hAnsi="Times New Roman" w:cs="Times New Roman"/>
          <w:sz w:val="26"/>
          <w:szCs w:val="26"/>
        </w:rPr>
        <w:t>76:11:181702:8</w:t>
      </w:r>
      <w:r>
        <w:rPr>
          <w:rFonts w:ascii="Times New Roman" w:hAnsi="Times New Roman" w:cs="Times New Roman"/>
          <w:sz w:val="26"/>
          <w:szCs w:val="26"/>
        </w:rPr>
        <w:t>7</w:t>
      </w:r>
      <w:r w:rsidR="004D4991">
        <w:rPr>
          <w:rFonts w:ascii="Times New Roman" w:hAnsi="Times New Roman" w:cs="Times New Roman"/>
          <w:sz w:val="26"/>
          <w:szCs w:val="26"/>
        </w:rPr>
        <w:t>»</w:t>
      </w:r>
    </w:p>
    <w:p w14:paraId="0C3C0856" w14:textId="77777777" w:rsidR="009B4A4C" w:rsidRDefault="009B4A4C" w:rsidP="00073AFE">
      <w:pPr>
        <w:ind w:left="-142" w:right="-2"/>
        <w:jc w:val="both"/>
        <w:rPr>
          <w:rFonts w:ascii="Times New Roman" w:hAnsi="Times New Roman" w:cs="Times New Roman"/>
          <w:sz w:val="26"/>
          <w:szCs w:val="26"/>
        </w:rPr>
      </w:pPr>
    </w:p>
    <w:p w14:paraId="257D021D" w14:textId="6DDDAC17" w:rsidR="009B4A4C" w:rsidRPr="00E70CB2" w:rsidRDefault="007E3F18" w:rsidP="00073AFE">
      <w:pPr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0CB2">
        <w:rPr>
          <w:rFonts w:ascii="Times New Roman" w:hAnsi="Times New Roman" w:cs="Times New Roman"/>
          <w:sz w:val="26"/>
          <w:szCs w:val="26"/>
        </w:rPr>
        <w:t>В</w:t>
      </w:r>
      <w:r w:rsidR="009B4A4C" w:rsidRPr="00E70CB2">
        <w:rPr>
          <w:rFonts w:ascii="Times New Roman" w:hAnsi="Times New Roman" w:cs="Times New Roman"/>
          <w:sz w:val="26"/>
          <w:szCs w:val="26"/>
        </w:rPr>
        <w:t xml:space="preserve"> соответствии с Фе</w:t>
      </w:r>
      <w:r w:rsidR="00D979EF" w:rsidRPr="00E70CB2">
        <w:rPr>
          <w:rFonts w:ascii="Times New Roman" w:hAnsi="Times New Roman" w:cs="Times New Roman"/>
          <w:sz w:val="26"/>
          <w:szCs w:val="26"/>
        </w:rPr>
        <w:t xml:space="preserve">деральным законом от 23.11.1995 </w:t>
      </w:r>
      <w:r w:rsidR="009B4A4C" w:rsidRPr="00E70CB2">
        <w:rPr>
          <w:rFonts w:ascii="Times New Roman" w:hAnsi="Times New Roman" w:cs="Times New Roman"/>
          <w:sz w:val="26"/>
          <w:szCs w:val="26"/>
        </w:rPr>
        <w:t>№ 174-ФЗ «Об экологической экспертизе», стать</w:t>
      </w:r>
      <w:r w:rsidR="00B40AA1" w:rsidRPr="00E70CB2">
        <w:rPr>
          <w:rFonts w:ascii="Times New Roman" w:hAnsi="Times New Roman" w:cs="Times New Roman"/>
          <w:sz w:val="26"/>
          <w:szCs w:val="26"/>
        </w:rPr>
        <w:t>ей</w:t>
      </w:r>
      <w:r w:rsidR="009B4A4C" w:rsidRPr="00E70CB2">
        <w:rPr>
          <w:rFonts w:ascii="Times New Roman" w:hAnsi="Times New Roman" w:cs="Times New Roman"/>
          <w:sz w:val="26"/>
          <w:szCs w:val="26"/>
        </w:rPr>
        <w:t xml:space="preserve"> 5 Закона Ярославской области от 22.12.2015 </w:t>
      </w:r>
      <w:r w:rsidR="00E97ABC">
        <w:rPr>
          <w:rFonts w:ascii="Times New Roman" w:hAnsi="Times New Roman" w:cs="Times New Roman"/>
          <w:sz w:val="26"/>
          <w:szCs w:val="26"/>
        </w:rPr>
        <w:t xml:space="preserve">     </w:t>
      </w:r>
      <w:r w:rsidR="009B4A4C" w:rsidRPr="00E70CB2">
        <w:rPr>
          <w:rFonts w:ascii="Times New Roman" w:hAnsi="Times New Roman" w:cs="Times New Roman"/>
          <w:sz w:val="26"/>
          <w:szCs w:val="26"/>
        </w:rPr>
        <w:t xml:space="preserve">№ 112-з «Об особо охраняемых природных территориях регионального и местного значения в Ярославской области», </w:t>
      </w:r>
      <w:r w:rsidR="00D122C0" w:rsidRPr="00E70CB2">
        <w:rPr>
          <w:rFonts w:ascii="Times New Roman" w:hAnsi="Times New Roman" w:cs="Times New Roman"/>
          <w:sz w:val="26"/>
          <w:szCs w:val="26"/>
        </w:rPr>
        <w:t>п</w:t>
      </w:r>
      <w:r w:rsidR="00D2150E" w:rsidRPr="00E70CB2">
        <w:rPr>
          <w:rFonts w:ascii="Times New Roman" w:hAnsi="Times New Roman" w:cs="Times New Roman"/>
          <w:sz w:val="26"/>
          <w:szCs w:val="26"/>
        </w:rPr>
        <w:t>риказом Министерства природных ресурсов и экологии Росси</w:t>
      </w:r>
      <w:r w:rsidR="00D122C0" w:rsidRPr="00E70CB2">
        <w:rPr>
          <w:rFonts w:ascii="Times New Roman" w:hAnsi="Times New Roman" w:cs="Times New Roman"/>
          <w:sz w:val="26"/>
          <w:szCs w:val="26"/>
        </w:rPr>
        <w:t xml:space="preserve">йской Федерации от 01.12.2020 </w:t>
      </w:r>
      <w:r w:rsidR="00D2150E" w:rsidRPr="00E70CB2">
        <w:rPr>
          <w:rFonts w:ascii="Times New Roman" w:hAnsi="Times New Roman" w:cs="Times New Roman"/>
          <w:sz w:val="26"/>
          <w:szCs w:val="26"/>
        </w:rPr>
        <w:t>№ 999 "Об утверждении требований к материалам оценки воздействия на окружающую среду"</w:t>
      </w:r>
      <w:r w:rsidR="007B0DC3" w:rsidRPr="00E70CB2">
        <w:rPr>
          <w:rFonts w:ascii="Times New Roman" w:hAnsi="Times New Roman" w:cs="Times New Roman"/>
          <w:sz w:val="26"/>
          <w:szCs w:val="26"/>
        </w:rPr>
        <w:t xml:space="preserve">, </w:t>
      </w:r>
      <w:r w:rsidR="009B4A4C" w:rsidRPr="00E70CB2">
        <w:rPr>
          <w:rFonts w:ascii="Times New Roman" w:hAnsi="Times New Roman" w:cs="Times New Roman"/>
          <w:sz w:val="26"/>
          <w:szCs w:val="26"/>
        </w:rPr>
        <w:t xml:space="preserve">Порядком проведения общественных </w:t>
      </w:r>
      <w:r w:rsidR="00FA16EE" w:rsidRPr="00E70CB2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0C0B16" w:rsidRPr="00E70CB2">
        <w:rPr>
          <w:rFonts w:ascii="Times New Roman" w:hAnsi="Times New Roman" w:cs="Times New Roman"/>
          <w:sz w:val="26"/>
          <w:szCs w:val="26"/>
        </w:rPr>
        <w:t>намечаемой или осуществляемой хозяйственной и иной деятельности</w:t>
      </w:r>
      <w:r w:rsidR="009B4A4C" w:rsidRPr="00E70CB2">
        <w:rPr>
          <w:rFonts w:ascii="Times New Roman" w:hAnsi="Times New Roman" w:cs="Times New Roman"/>
          <w:sz w:val="26"/>
          <w:szCs w:val="26"/>
        </w:rPr>
        <w:t>, подлежащей экологич</w:t>
      </w:r>
      <w:r w:rsidR="00C76241" w:rsidRPr="00E70CB2">
        <w:rPr>
          <w:rFonts w:ascii="Times New Roman" w:hAnsi="Times New Roman" w:cs="Times New Roman"/>
          <w:sz w:val="26"/>
          <w:szCs w:val="26"/>
        </w:rPr>
        <w:t xml:space="preserve">еской экспертизе, утвержденным </w:t>
      </w:r>
      <w:r w:rsidR="003127C5" w:rsidRPr="00E70CB2">
        <w:rPr>
          <w:rFonts w:ascii="Times New Roman" w:hAnsi="Times New Roman" w:cs="Times New Roman"/>
          <w:sz w:val="26"/>
          <w:szCs w:val="26"/>
        </w:rPr>
        <w:t>п</w:t>
      </w:r>
      <w:r w:rsidR="009B4A4C" w:rsidRPr="00E70CB2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г. Переславля-Залесского от 19.01.2010 № 25, </w:t>
      </w:r>
      <w:r w:rsidR="00B40AA1" w:rsidRPr="00E70CB2">
        <w:rPr>
          <w:rFonts w:ascii="Times New Roman" w:hAnsi="Times New Roman" w:cs="Times New Roman"/>
          <w:sz w:val="26"/>
          <w:szCs w:val="26"/>
        </w:rPr>
        <w:t xml:space="preserve">на основании обращения </w:t>
      </w:r>
      <w:r w:rsidR="00D122C0" w:rsidRPr="00E70CB2">
        <w:rPr>
          <w:rFonts w:ascii="Times New Roman" w:hAnsi="Times New Roman" w:cs="Times New Roman"/>
          <w:sz w:val="26"/>
          <w:szCs w:val="26"/>
        </w:rPr>
        <w:t>ОАО</w:t>
      </w:r>
      <w:r w:rsidR="005D0EAB">
        <w:rPr>
          <w:rFonts w:ascii="Times New Roman" w:hAnsi="Times New Roman" w:cs="Times New Roman"/>
          <w:sz w:val="26"/>
          <w:szCs w:val="26"/>
        </w:rPr>
        <w:t xml:space="preserve"> «НПО Геофизика-ТНВ</w:t>
      </w:r>
      <w:r w:rsidR="00B40AA1" w:rsidRPr="00E70CB2">
        <w:rPr>
          <w:rFonts w:ascii="Times New Roman" w:hAnsi="Times New Roman" w:cs="Times New Roman"/>
          <w:sz w:val="26"/>
          <w:szCs w:val="26"/>
        </w:rPr>
        <w:t xml:space="preserve">», </w:t>
      </w:r>
      <w:r w:rsidR="009B4A4C" w:rsidRPr="00E70CB2">
        <w:rPr>
          <w:rFonts w:ascii="Times New Roman" w:hAnsi="Times New Roman" w:cs="Times New Roman"/>
          <w:sz w:val="26"/>
          <w:szCs w:val="26"/>
        </w:rPr>
        <w:t xml:space="preserve">руководствуясь Уставом </w:t>
      </w:r>
      <w:r w:rsidR="00D979EF" w:rsidRPr="00E70CB2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9B4A4C" w:rsidRPr="00E70CB2">
        <w:rPr>
          <w:rFonts w:ascii="Times New Roman" w:hAnsi="Times New Roman" w:cs="Times New Roman"/>
          <w:sz w:val="26"/>
          <w:szCs w:val="26"/>
        </w:rPr>
        <w:t>город Переславл</w:t>
      </w:r>
      <w:r w:rsidR="00B40AA1" w:rsidRPr="00E70CB2">
        <w:rPr>
          <w:rFonts w:ascii="Times New Roman" w:hAnsi="Times New Roman" w:cs="Times New Roman"/>
          <w:sz w:val="26"/>
          <w:szCs w:val="26"/>
        </w:rPr>
        <w:t>ь</w:t>
      </w:r>
      <w:r w:rsidR="009B4A4C" w:rsidRPr="00E70CB2">
        <w:rPr>
          <w:rFonts w:ascii="Times New Roman" w:hAnsi="Times New Roman" w:cs="Times New Roman"/>
          <w:sz w:val="26"/>
          <w:szCs w:val="26"/>
        </w:rPr>
        <w:t>-Залесск</w:t>
      </w:r>
      <w:r w:rsidR="00B40AA1" w:rsidRPr="00E70CB2">
        <w:rPr>
          <w:rFonts w:ascii="Times New Roman" w:hAnsi="Times New Roman" w:cs="Times New Roman"/>
          <w:sz w:val="26"/>
          <w:szCs w:val="26"/>
        </w:rPr>
        <w:t>ий</w:t>
      </w:r>
      <w:r w:rsidR="00D979EF" w:rsidRPr="00E70CB2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3127C5" w:rsidRPr="00E70CB2">
        <w:rPr>
          <w:rFonts w:ascii="Times New Roman" w:hAnsi="Times New Roman" w:cs="Times New Roman"/>
          <w:sz w:val="26"/>
          <w:szCs w:val="26"/>
        </w:rPr>
        <w:t>,</w:t>
      </w:r>
      <w:r w:rsidR="00D979EF" w:rsidRPr="00E70CB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7C6C64F" w14:textId="77777777" w:rsidR="009B4A4C" w:rsidRDefault="009B4A4C" w:rsidP="00073AFE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14:paraId="756CE3CA" w14:textId="77777777" w:rsidR="009B4A4C" w:rsidRPr="00E70CB2" w:rsidRDefault="009B4A4C" w:rsidP="00073AFE">
      <w:pPr>
        <w:ind w:right="-2"/>
        <w:jc w:val="center"/>
        <w:rPr>
          <w:rFonts w:ascii="Times New Roman" w:hAnsi="Times New Roman" w:cs="Times New Roman"/>
          <w:sz w:val="28"/>
          <w:szCs w:val="26"/>
        </w:rPr>
      </w:pPr>
      <w:r w:rsidRPr="00E70CB2">
        <w:rPr>
          <w:rFonts w:ascii="Times New Roman" w:hAnsi="Times New Roman" w:cs="Times New Roman"/>
          <w:sz w:val="28"/>
          <w:szCs w:val="26"/>
        </w:rPr>
        <w:t>Администрация города Переславля-Залесского постановляет:</w:t>
      </w:r>
    </w:p>
    <w:p w14:paraId="6D6BB278" w14:textId="77777777" w:rsidR="009B4A4C" w:rsidRPr="00E70CB2" w:rsidRDefault="009B4A4C" w:rsidP="00073AFE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14:paraId="24FDDDC5" w14:textId="4EFFE701" w:rsidR="004415E7" w:rsidRDefault="004E2888" w:rsidP="00E97A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CB2">
        <w:rPr>
          <w:rFonts w:ascii="Times New Roman" w:hAnsi="Times New Roman" w:cs="Times New Roman"/>
          <w:sz w:val="26"/>
          <w:szCs w:val="26"/>
        </w:rPr>
        <w:t>1.</w:t>
      </w:r>
      <w:r w:rsidR="003127C5" w:rsidRPr="00E70CB2">
        <w:rPr>
          <w:rFonts w:ascii="Times New Roman" w:hAnsi="Times New Roman" w:cs="Times New Roman"/>
          <w:sz w:val="26"/>
          <w:szCs w:val="26"/>
        </w:rPr>
        <w:t xml:space="preserve"> </w:t>
      </w:r>
      <w:r w:rsidR="004415E7" w:rsidRPr="004415E7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города Переславля-Залесского от </w:t>
      </w:r>
      <w:r w:rsidR="004415E7">
        <w:rPr>
          <w:rFonts w:ascii="Times New Roman" w:hAnsi="Times New Roman" w:cs="Times New Roman"/>
          <w:sz w:val="26"/>
          <w:szCs w:val="26"/>
        </w:rPr>
        <w:t>17.04.2023</w:t>
      </w:r>
      <w:r w:rsidR="004415E7" w:rsidRPr="004415E7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4415E7">
        <w:rPr>
          <w:rFonts w:ascii="Times New Roman" w:hAnsi="Times New Roman" w:cs="Times New Roman"/>
          <w:sz w:val="26"/>
          <w:szCs w:val="26"/>
        </w:rPr>
        <w:t>779/23</w:t>
      </w:r>
      <w:r w:rsidR="004415E7" w:rsidRPr="004415E7">
        <w:rPr>
          <w:rFonts w:ascii="Times New Roman" w:hAnsi="Times New Roman" w:cs="Times New Roman"/>
          <w:sz w:val="26"/>
          <w:szCs w:val="26"/>
        </w:rPr>
        <w:t xml:space="preserve"> «О</w:t>
      </w:r>
      <w:r w:rsidR="004415E7">
        <w:rPr>
          <w:rFonts w:ascii="Times New Roman" w:hAnsi="Times New Roman" w:cs="Times New Roman"/>
          <w:sz w:val="26"/>
          <w:szCs w:val="26"/>
        </w:rPr>
        <w:t xml:space="preserve"> </w:t>
      </w:r>
      <w:r w:rsidR="004415E7" w:rsidRPr="004415E7">
        <w:rPr>
          <w:rFonts w:ascii="Times New Roman" w:hAnsi="Times New Roman" w:cs="Times New Roman"/>
          <w:sz w:val="26"/>
          <w:szCs w:val="26"/>
        </w:rPr>
        <w:t>назначении общественных слушаний</w:t>
      </w:r>
      <w:r w:rsidR="00B74152">
        <w:rPr>
          <w:rFonts w:ascii="Times New Roman" w:hAnsi="Times New Roman" w:cs="Times New Roman"/>
          <w:sz w:val="26"/>
          <w:szCs w:val="26"/>
        </w:rPr>
        <w:t>, проходящей</w:t>
      </w:r>
      <w:r w:rsidR="00B74152" w:rsidRPr="00537556">
        <w:rPr>
          <w:rFonts w:ascii="Times New Roman" w:hAnsi="Times New Roman" w:cs="Times New Roman"/>
          <w:sz w:val="26"/>
          <w:szCs w:val="26"/>
        </w:rPr>
        <w:t xml:space="preserve"> по участку с кадастровым номером 76:11:181702:8</w:t>
      </w:r>
      <w:r w:rsidR="00B74152">
        <w:rPr>
          <w:rFonts w:ascii="Times New Roman" w:hAnsi="Times New Roman" w:cs="Times New Roman"/>
          <w:sz w:val="26"/>
          <w:szCs w:val="26"/>
        </w:rPr>
        <w:t>8 и</w:t>
      </w:r>
      <w:r w:rsidR="00B74152" w:rsidRPr="00706260">
        <w:rPr>
          <w:rFonts w:ascii="Times New Roman" w:hAnsi="Times New Roman" w:cs="Times New Roman"/>
          <w:sz w:val="26"/>
          <w:szCs w:val="26"/>
        </w:rPr>
        <w:t xml:space="preserve"> </w:t>
      </w:r>
      <w:r w:rsidR="00B74152">
        <w:rPr>
          <w:rFonts w:ascii="Times New Roman" w:hAnsi="Times New Roman" w:cs="Times New Roman"/>
          <w:sz w:val="26"/>
          <w:szCs w:val="26"/>
        </w:rPr>
        <w:t xml:space="preserve">кадастровым номером </w:t>
      </w:r>
      <w:r w:rsidR="00B74152" w:rsidRPr="00537556">
        <w:rPr>
          <w:rFonts w:ascii="Times New Roman" w:hAnsi="Times New Roman" w:cs="Times New Roman"/>
          <w:sz w:val="26"/>
          <w:szCs w:val="26"/>
        </w:rPr>
        <w:t>76:11:181702:8</w:t>
      </w:r>
      <w:r w:rsidR="00B74152">
        <w:rPr>
          <w:rFonts w:ascii="Times New Roman" w:hAnsi="Times New Roman" w:cs="Times New Roman"/>
          <w:sz w:val="26"/>
          <w:szCs w:val="26"/>
        </w:rPr>
        <w:t>7</w:t>
      </w:r>
      <w:r w:rsidR="004415E7">
        <w:rPr>
          <w:rFonts w:ascii="Times New Roman" w:hAnsi="Times New Roman" w:cs="Times New Roman"/>
          <w:sz w:val="26"/>
          <w:szCs w:val="26"/>
        </w:rPr>
        <w:t>»</w:t>
      </w:r>
      <w:r w:rsidR="004415E7" w:rsidRPr="004415E7">
        <w:rPr>
          <w:rFonts w:ascii="Times New Roman" w:hAnsi="Times New Roman" w:cs="Times New Roman"/>
          <w:sz w:val="26"/>
          <w:szCs w:val="26"/>
        </w:rPr>
        <w:t xml:space="preserve"> следующие изменения: </w:t>
      </w:r>
    </w:p>
    <w:p w14:paraId="57AA899F" w14:textId="39635425" w:rsidR="009B4A4C" w:rsidRDefault="004415E7" w:rsidP="00E97A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9B4A4C" w:rsidRPr="00E70CB2">
        <w:rPr>
          <w:rFonts w:ascii="Times New Roman" w:hAnsi="Times New Roman" w:cs="Times New Roman"/>
          <w:sz w:val="26"/>
          <w:szCs w:val="26"/>
        </w:rPr>
        <w:t>Назн</w:t>
      </w:r>
      <w:r w:rsidR="00D979EF" w:rsidRPr="00E70CB2">
        <w:rPr>
          <w:rFonts w:ascii="Times New Roman" w:hAnsi="Times New Roman" w:cs="Times New Roman"/>
          <w:sz w:val="26"/>
          <w:szCs w:val="26"/>
        </w:rPr>
        <w:t>ачить проведение общественн</w:t>
      </w:r>
      <w:r w:rsidR="006F3350" w:rsidRPr="00E70CB2">
        <w:rPr>
          <w:rFonts w:ascii="Times New Roman" w:hAnsi="Times New Roman" w:cs="Times New Roman"/>
          <w:sz w:val="26"/>
          <w:szCs w:val="26"/>
        </w:rPr>
        <w:t>ых</w:t>
      </w:r>
      <w:r w:rsidR="00D979EF" w:rsidRPr="00E70CB2">
        <w:rPr>
          <w:rFonts w:ascii="Times New Roman" w:hAnsi="Times New Roman" w:cs="Times New Roman"/>
          <w:sz w:val="26"/>
          <w:szCs w:val="26"/>
        </w:rPr>
        <w:t xml:space="preserve"> слушани</w:t>
      </w:r>
      <w:r w:rsidR="006F3350" w:rsidRPr="00E70CB2">
        <w:rPr>
          <w:rFonts w:ascii="Times New Roman" w:hAnsi="Times New Roman" w:cs="Times New Roman"/>
          <w:sz w:val="26"/>
          <w:szCs w:val="26"/>
        </w:rPr>
        <w:t>й</w:t>
      </w:r>
      <w:r w:rsidR="009B4A4C" w:rsidRPr="00E70CB2">
        <w:rPr>
          <w:rFonts w:ascii="Times New Roman" w:hAnsi="Times New Roman" w:cs="Times New Roman"/>
          <w:sz w:val="26"/>
          <w:szCs w:val="26"/>
        </w:rPr>
        <w:t xml:space="preserve"> </w:t>
      </w:r>
      <w:r w:rsidR="00EE6A0B" w:rsidRPr="00E70CB2">
        <w:rPr>
          <w:rFonts w:ascii="Times New Roman" w:hAnsi="Times New Roman" w:cs="Times New Roman"/>
          <w:sz w:val="26"/>
          <w:szCs w:val="26"/>
        </w:rPr>
        <w:t>п</w:t>
      </w:r>
      <w:r w:rsidR="005D0EAB">
        <w:rPr>
          <w:rFonts w:ascii="Times New Roman" w:hAnsi="Times New Roman" w:cs="Times New Roman"/>
          <w:sz w:val="26"/>
          <w:szCs w:val="26"/>
        </w:rPr>
        <w:t xml:space="preserve">о вопросу строительства грунтовой дороги, </w:t>
      </w:r>
      <w:r w:rsidR="004D4991">
        <w:rPr>
          <w:rFonts w:ascii="Times New Roman" w:hAnsi="Times New Roman" w:cs="Times New Roman"/>
          <w:sz w:val="26"/>
          <w:szCs w:val="26"/>
        </w:rPr>
        <w:t>проходящей</w:t>
      </w:r>
      <w:r w:rsidRPr="00537556">
        <w:rPr>
          <w:rFonts w:ascii="Times New Roman" w:hAnsi="Times New Roman" w:cs="Times New Roman"/>
          <w:sz w:val="26"/>
          <w:szCs w:val="26"/>
        </w:rPr>
        <w:t xml:space="preserve"> по участку с кадастровым номером 76:11:181702:8</w:t>
      </w:r>
      <w:r>
        <w:rPr>
          <w:rFonts w:ascii="Times New Roman" w:hAnsi="Times New Roman" w:cs="Times New Roman"/>
          <w:sz w:val="26"/>
          <w:szCs w:val="26"/>
        </w:rPr>
        <w:t>8 и</w:t>
      </w:r>
      <w:r w:rsidRPr="007062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кадастровым номером </w:t>
      </w:r>
      <w:r w:rsidRPr="00537556">
        <w:rPr>
          <w:rFonts w:ascii="Times New Roman" w:hAnsi="Times New Roman" w:cs="Times New Roman"/>
          <w:sz w:val="26"/>
          <w:szCs w:val="26"/>
        </w:rPr>
        <w:t>76:11:181702:8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E70CB2">
        <w:rPr>
          <w:rFonts w:ascii="Times New Roman" w:hAnsi="Times New Roman" w:cs="Times New Roman"/>
          <w:sz w:val="26"/>
          <w:szCs w:val="26"/>
        </w:rPr>
        <w:t xml:space="preserve"> </w:t>
      </w:r>
      <w:r w:rsidR="009B4A4C" w:rsidRPr="00E70CB2">
        <w:rPr>
          <w:rFonts w:ascii="Times New Roman" w:hAnsi="Times New Roman" w:cs="Times New Roman"/>
          <w:sz w:val="26"/>
          <w:szCs w:val="26"/>
        </w:rPr>
        <w:t>(далее</w:t>
      </w:r>
      <w:r w:rsidR="003127C5" w:rsidRPr="00E70CB2">
        <w:rPr>
          <w:rFonts w:ascii="Times New Roman" w:hAnsi="Times New Roman" w:cs="Times New Roman"/>
          <w:sz w:val="26"/>
          <w:szCs w:val="26"/>
        </w:rPr>
        <w:t xml:space="preserve"> </w:t>
      </w:r>
      <w:r w:rsidR="009B4A4C" w:rsidRPr="00E70CB2">
        <w:rPr>
          <w:rFonts w:ascii="Times New Roman" w:hAnsi="Times New Roman" w:cs="Times New Roman"/>
          <w:sz w:val="26"/>
          <w:szCs w:val="26"/>
        </w:rPr>
        <w:t>- объект государственной экологической экспертизы).</w:t>
      </w:r>
    </w:p>
    <w:p w14:paraId="15135B9C" w14:textId="0D4842C1" w:rsidR="004415E7" w:rsidRPr="00E70CB2" w:rsidRDefault="004415E7" w:rsidP="00E97A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15E7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14:paraId="67246848" w14:textId="1E356B1D" w:rsidR="004575C9" w:rsidRPr="00E70CB2" w:rsidRDefault="004415E7" w:rsidP="00E97ABC">
      <w:pPr>
        <w:widowControl/>
        <w:tabs>
          <w:tab w:val="left" w:pos="284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575C9" w:rsidRPr="00E70CB2">
        <w:rPr>
          <w:rFonts w:ascii="Times New Roman" w:hAnsi="Times New Roman" w:cs="Times New Roman"/>
          <w:sz w:val="26"/>
          <w:szCs w:val="26"/>
        </w:rPr>
        <w:t xml:space="preserve">. </w:t>
      </w:r>
      <w:r w:rsidR="00D2150E" w:rsidRPr="00E70CB2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</w:t>
      </w:r>
      <w:r w:rsidR="00D122C0" w:rsidRPr="00E70CB2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14:paraId="7AC18638" w14:textId="77777777" w:rsidR="004575C9" w:rsidRPr="00E70CB2" w:rsidRDefault="004575C9" w:rsidP="00F74066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</w:p>
    <w:p w14:paraId="6D46FA0B" w14:textId="77777777" w:rsidR="004575C9" w:rsidRPr="00E70CB2" w:rsidRDefault="004575C9" w:rsidP="00F74066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</w:p>
    <w:p w14:paraId="51D6369F" w14:textId="77777777" w:rsidR="00B07A44" w:rsidRPr="00E70CB2" w:rsidRDefault="00B07A44" w:rsidP="00F74066">
      <w:pPr>
        <w:tabs>
          <w:tab w:val="left" w:pos="7371"/>
        </w:tabs>
        <w:ind w:right="141"/>
        <w:rPr>
          <w:rFonts w:ascii="Times New Roman" w:hAnsi="Times New Roman" w:cs="Times New Roman"/>
          <w:sz w:val="26"/>
          <w:szCs w:val="26"/>
        </w:rPr>
      </w:pPr>
      <w:r w:rsidRPr="00E70CB2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4136F1" w:rsidRPr="00E70CB2">
        <w:rPr>
          <w:rFonts w:ascii="Times New Roman" w:hAnsi="Times New Roman" w:cs="Times New Roman"/>
          <w:sz w:val="26"/>
          <w:szCs w:val="26"/>
        </w:rPr>
        <w:t xml:space="preserve">Главы </w:t>
      </w:r>
      <w:r w:rsidRPr="00E70CB2">
        <w:rPr>
          <w:rFonts w:ascii="Times New Roman" w:hAnsi="Times New Roman" w:cs="Times New Roman"/>
          <w:sz w:val="26"/>
          <w:szCs w:val="26"/>
        </w:rPr>
        <w:t>Администрации</w:t>
      </w:r>
    </w:p>
    <w:p w14:paraId="21FA65E7" w14:textId="77777777" w:rsidR="004E2888" w:rsidRPr="00E70CB2" w:rsidRDefault="004136F1" w:rsidP="00073AFE">
      <w:pPr>
        <w:tabs>
          <w:tab w:val="left" w:pos="7371"/>
        </w:tabs>
        <w:ind w:right="-2"/>
        <w:rPr>
          <w:rFonts w:ascii="Times New Roman" w:hAnsi="Times New Roman" w:cs="Times New Roman"/>
          <w:sz w:val="26"/>
          <w:szCs w:val="26"/>
        </w:rPr>
      </w:pPr>
      <w:r w:rsidRPr="00E70CB2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                                   </w:t>
      </w:r>
      <w:r w:rsidR="00F74066" w:rsidRPr="00E70CB2">
        <w:rPr>
          <w:rFonts w:ascii="Times New Roman" w:hAnsi="Times New Roman" w:cs="Times New Roman"/>
          <w:sz w:val="26"/>
          <w:szCs w:val="26"/>
        </w:rPr>
        <w:t xml:space="preserve">       </w:t>
      </w:r>
      <w:r w:rsidR="005D0EAB">
        <w:rPr>
          <w:rFonts w:ascii="Times New Roman" w:hAnsi="Times New Roman" w:cs="Times New Roman"/>
          <w:sz w:val="26"/>
          <w:szCs w:val="26"/>
        </w:rPr>
        <w:t xml:space="preserve">      Д.С. Буренин </w:t>
      </w:r>
    </w:p>
    <w:sectPr w:rsidR="004E2888" w:rsidRPr="00E70CB2" w:rsidSect="00875A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A4C"/>
    <w:rsid w:val="00044538"/>
    <w:rsid w:val="0004467D"/>
    <w:rsid w:val="00073AFE"/>
    <w:rsid w:val="00083D80"/>
    <w:rsid w:val="00085CEC"/>
    <w:rsid w:val="000B02D1"/>
    <w:rsid w:val="000B6623"/>
    <w:rsid w:val="000C0B16"/>
    <w:rsid w:val="000E4A03"/>
    <w:rsid w:val="000F1432"/>
    <w:rsid w:val="000F5F87"/>
    <w:rsid w:val="000F7E76"/>
    <w:rsid w:val="00101A52"/>
    <w:rsid w:val="00120985"/>
    <w:rsid w:val="00134C63"/>
    <w:rsid w:val="001551A3"/>
    <w:rsid w:val="001F53DB"/>
    <w:rsid w:val="00243B1E"/>
    <w:rsid w:val="002F1734"/>
    <w:rsid w:val="003127C5"/>
    <w:rsid w:val="00350AF1"/>
    <w:rsid w:val="0038364F"/>
    <w:rsid w:val="003963B0"/>
    <w:rsid w:val="004136F1"/>
    <w:rsid w:val="004415E7"/>
    <w:rsid w:val="004575C9"/>
    <w:rsid w:val="004D040B"/>
    <w:rsid w:val="004D4991"/>
    <w:rsid w:val="004E2888"/>
    <w:rsid w:val="0056031F"/>
    <w:rsid w:val="00584924"/>
    <w:rsid w:val="005D0EAB"/>
    <w:rsid w:val="00664270"/>
    <w:rsid w:val="006668B0"/>
    <w:rsid w:val="00690B2A"/>
    <w:rsid w:val="006F3350"/>
    <w:rsid w:val="007412D2"/>
    <w:rsid w:val="0075273F"/>
    <w:rsid w:val="0076711D"/>
    <w:rsid w:val="007B0DC3"/>
    <w:rsid w:val="007E3F18"/>
    <w:rsid w:val="00851BA1"/>
    <w:rsid w:val="00875A69"/>
    <w:rsid w:val="008C795F"/>
    <w:rsid w:val="008E1E46"/>
    <w:rsid w:val="008E3DFE"/>
    <w:rsid w:val="00906C21"/>
    <w:rsid w:val="009579A1"/>
    <w:rsid w:val="009827A8"/>
    <w:rsid w:val="00994C60"/>
    <w:rsid w:val="009966E9"/>
    <w:rsid w:val="009B4A4C"/>
    <w:rsid w:val="00A0079F"/>
    <w:rsid w:val="00A03291"/>
    <w:rsid w:val="00A06017"/>
    <w:rsid w:val="00A6246C"/>
    <w:rsid w:val="00A64076"/>
    <w:rsid w:val="00AA2E8A"/>
    <w:rsid w:val="00AA4E6C"/>
    <w:rsid w:val="00B07A44"/>
    <w:rsid w:val="00B40AA1"/>
    <w:rsid w:val="00B74152"/>
    <w:rsid w:val="00BE4377"/>
    <w:rsid w:val="00C76241"/>
    <w:rsid w:val="00D005B6"/>
    <w:rsid w:val="00D122C0"/>
    <w:rsid w:val="00D2150E"/>
    <w:rsid w:val="00D647F7"/>
    <w:rsid w:val="00D979EF"/>
    <w:rsid w:val="00DA0E9A"/>
    <w:rsid w:val="00DC4FE9"/>
    <w:rsid w:val="00E02892"/>
    <w:rsid w:val="00E105EC"/>
    <w:rsid w:val="00E21907"/>
    <w:rsid w:val="00E33F0E"/>
    <w:rsid w:val="00E70CB2"/>
    <w:rsid w:val="00E97ABC"/>
    <w:rsid w:val="00EE4E12"/>
    <w:rsid w:val="00EE6A0B"/>
    <w:rsid w:val="00F25892"/>
    <w:rsid w:val="00F5582D"/>
    <w:rsid w:val="00F74066"/>
    <w:rsid w:val="00FA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47F1"/>
  <w15:docId w15:val="{6D24293E-6793-485F-834A-8EE44DBD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9B4A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75A69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A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A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B0DC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2150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pacing w:val="20"/>
      <w:sz w:val="24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2150E"/>
    <w:rPr>
      <w:rFonts w:ascii="Times New Roman" w:eastAsia="Times New Roman" w:hAnsi="Times New Roman" w:cs="Times New Roman"/>
      <w:spacing w:val="20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875A6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6">
    <w:name w:val="List Paragraph"/>
    <w:basedOn w:val="a"/>
    <w:uiPriority w:val="34"/>
    <w:qFormat/>
    <w:rsid w:val="00441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25</cp:revision>
  <cp:lastPrinted>2023-04-05T12:11:00Z</cp:lastPrinted>
  <dcterms:created xsi:type="dcterms:W3CDTF">2022-11-23T11:11:00Z</dcterms:created>
  <dcterms:modified xsi:type="dcterms:W3CDTF">2023-04-20T11:21:00Z</dcterms:modified>
</cp:coreProperties>
</file>