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48" w:rsidRDefault="00F12248" w:rsidP="00F12248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248" w:rsidRDefault="00F12248" w:rsidP="00F12248">
      <w:pPr>
        <w:jc w:val="center"/>
      </w:pPr>
    </w:p>
    <w:p w:rsidR="00F12248" w:rsidRDefault="00F12248" w:rsidP="00F12248">
      <w:pPr>
        <w:jc w:val="center"/>
        <w:rPr>
          <w:sz w:val="28"/>
        </w:rPr>
      </w:pPr>
      <w:r>
        <w:rPr>
          <w:sz w:val="28"/>
        </w:rPr>
        <w:t>АДМИНИСТРАЦИЯ г.</w:t>
      </w:r>
      <w:r w:rsidR="002C498A" w:rsidRPr="002C498A">
        <w:rPr>
          <w:sz w:val="28"/>
        </w:rPr>
        <w:t xml:space="preserve"> </w:t>
      </w:r>
      <w:r>
        <w:rPr>
          <w:sz w:val="28"/>
        </w:rPr>
        <w:t>ПЕРЕСЛАВЛЯ-ЗАЛЕССКОГО</w:t>
      </w:r>
    </w:p>
    <w:p w:rsidR="00F12248" w:rsidRDefault="00F12248" w:rsidP="00F12248">
      <w:pPr>
        <w:pStyle w:val="2"/>
      </w:pPr>
      <w:r>
        <w:t>ЯРОСЛАВСКОЙ ОБЛАСТИ</w:t>
      </w:r>
    </w:p>
    <w:p w:rsidR="00F12248" w:rsidRDefault="00F12248" w:rsidP="00F12248"/>
    <w:p w:rsidR="00F12248" w:rsidRDefault="00F12248" w:rsidP="00F12248">
      <w:pPr>
        <w:pStyle w:val="3"/>
        <w:rPr>
          <w:sz w:val="40"/>
        </w:rPr>
      </w:pPr>
      <w:r>
        <w:rPr>
          <w:spacing w:val="100"/>
          <w:sz w:val="38"/>
        </w:rPr>
        <w:t>ПОСТАНОВЛЕНИЕ</w:t>
      </w:r>
    </w:p>
    <w:p w:rsidR="00F12248" w:rsidRDefault="00F12248" w:rsidP="00F12248">
      <w:pPr>
        <w:rPr>
          <w:color w:val="2D1400"/>
        </w:rPr>
      </w:pPr>
    </w:p>
    <w:p w:rsidR="00F12248" w:rsidRDefault="00F12248" w:rsidP="00F12248">
      <w:pPr>
        <w:rPr>
          <w:color w:val="2D1400"/>
        </w:rPr>
      </w:pPr>
    </w:p>
    <w:p w:rsidR="00F12248" w:rsidRPr="009E3A31" w:rsidRDefault="00F12248" w:rsidP="00F12248">
      <w:r w:rsidRPr="009E3A31">
        <w:t xml:space="preserve">От </w:t>
      </w:r>
      <w:r w:rsidR="002C498A" w:rsidRPr="002C498A">
        <w:t>02</w:t>
      </w:r>
      <w:r w:rsidR="002C498A">
        <w:t>.</w:t>
      </w:r>
      <w:r w:rsidR="002C498A" w:rsidRPr="002C498A">
        <w:t>02</w:t>
      </w:r>
      <w:r w:rsidR="002C498A">
        <w:t>.</w:t>
      </w:r>
      <w:r w:rsidR="002C498A" w:rsidRPr="002C498A">
        <w:t>2016</w:t>
      </w:r>
      <w:r w:rsidRPr="009E3A31">
        <w:t xml:space="preserve"> №</w:t>
      </w:r>
      <w:r w:rsidR="002C498A">
        <w:t xml:space="preserve"> ПОС. 03-0098/16</w:t>
      </w:r>
    </w:p>
    <w:p w:rsidR="00F12248" w:rsidRPr="009E3A31" w:rsidRDefault="00F12248" w:rsidP="00F12248">
      <w:r w:rsidRPr="009E3A31">
        <w:t>г. Переславль-Залесский</w:t>
      </w:r>
    </w:p>
    <w:p w:rsidR="00F12248" w:rsidRDefault="00F12248" w:rsidP="00F12248">
      <w:pPr>
        <w:rPr>
          <w:color w:val="2D1400"/>
        </w:rPr>
      </w:pPr>
    </w:p>
    <w:p w:rsidR="00185195" w:rsidRDefault="00F12248" w:rsidP="00F12248">
      <w:pPr>
        <w:jc w:val="both"/>
      </w:pPr>
      <w:r>
        <w:t>О порядке разработки</w:t>
      </w:r>
      <w:r w:rsidR="00185195">
        <w:t>, корректировки, осуществления</w:t>
      </w:r>
    </w:p>
    <w:p w:rsidR="00185195" w:rsidRDefault="00185195" w:rsidP="00F12248">
      <w:pPr>
        <w:jc w:val="both"/>
      </w:pPr>
      <w:r>
        <w:t xml:space="preserve">мониторинга и контроля реализации прогноза </w:t>
      </w:r>
    </w:p>
    <w:p w:rsidR="00185195" w:rsidRDefault="00F12248" w:rsidP="00F12248">
      <w:pPr>
        <w:jc w:val="both"/>
      </w:pPr>
      <w:r>
        <w:t xml:space="preserve">социально-экономического развития города </w:t>
      </w:r>
    </w:p>
    <w:p w:rsidR="00F12248" w:rsidRDefault="00F12248" w:rsidP="00F12248">
      <w:pPr>
        <w:jc w:val="both"/>
      </w:pPr>
      <w:r>
        <w:t xml:space="preserve">Переславля-Залесского на долгосрочный период </w:t>
      </w:r>
    </w:p>
    <w:p w:rsidR="00E81112" w:rsidRDefault="00E81112"/>
    <w:p w:rsidR="00DB245E" w:rsidRDefault="00DB245E"/>
    <w:p w:rsidR="006B5701" w:rsidRPr="00EB59FD" w:rsidRDefault="00802DA3" w:rsidP="006B5701">
      <w:pPr>
        <w:ind w:firstLine="709"/>
        <w:jc w:val="both"/>
      </w:pPr>
      <w:r>
        <w:t xml:space="preserve">В соответствии с Бюджетным кодексом Российской Федерации, Федеральным </w:t>
      </w:r>
      <w:r w:rsidRPr="00DF328B">
        <w:t>законом от 06.10.2003 № 131-ФЗ «Об общих принципах организации местного самоуправления в Российской Федерации»</w:t>
      </w:r>
      <w:r w:rsidR="001348EA" w:rsidRPr="00DF328B">
        <w:t xml:space="preserve">, </w:t>
      </w:r>
      <w:r w:rsidR="0015348E" w:rsidRPr="00DF328B">
        <w:t>Федеральным законом от 28.06.2014 № 172-ФЗ «</w:t>
      </w:r>
      <w:r w:rsidR="00DF328B" w:rsidRPr="00DF328B">
        <w:rPr>
          <w:rFonts w:eastAsiaTheme="minorHAnsi"/>
          <w:bCs/>
          <w:color w:val="26282F"/>
          <w:lang w:eastAsia="en-US"/>
        </w:rPr>
        <w:t>О стратегическом планировании в Российской Федерации»</w:t>
      </w:r>
      <w:r w:rsidR="00DF328B">
        <w:rPr>
          <w:rFonts w:eastAsiaTheme="minorHAnsi"/>
          <w:bCs/>
          <w:color w:val="26282F"/>
          <w:lang w:eastAsia="en-US"/>
        </w:rPr>
        <w:t>,</w:t>
      </w:r>
      <w:r w:rsidR="00DD3515">
        <w:rPr>
          <w:rFonts w:eastAsiaTheme="minorHAnsi"/>
          <w:bCs/>
          <w:color w:val="26282F"/>
          <w:lang w:eastAsia="en-US"/>
        </w:rPr>
        <w:t xml:space="preserve"> </w:t>
      </w:r>
      <w:r w:rsidR="00DD3515" w:rsidRPr="005256CA">
        <w:rPr>
          <w:rFonts w:eastAsiaTheme="minorHAnsi"/>
          <w:bCs/>
          <w:lang w:eastAsia="en-US"/>
        </w:rPr>
        <w:t>постановлением Правительства Российской Федерации от 25.06.2015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</w:t>
      </w:r>
      <w:r w:rsidR="00DD3515">
        <w:rPr>
          <w:rFonts w:eastAsiaTheme="minorHAnsi"/>
          <w:bCs/>
          <w:lang w:eastAsia="en-US"/>
        </w:rPr>
        <w:t>,</w:t>
      </w:r>
      <w:r w:rsidR="00DF328B">
        <w:rPr>
          <w:rFonts w:eastAsiaTheme="minorHAnsi"/>
          <w:bCs/>
          <w:color w:val="26282F"/>
          <w:lang w:eastAsia="en-US"/>
        </w:rPr>
        <w:t xml:space="preserve"> </w:t>
      </w:r>
      <w:r w:rsidR="006B5701" w:rsidRPr="00EB59FD">
        <w:t>Решением Переславль-Залесской городской Думы от 28.11.2013 № 137 «Об утверждении Положения о бюджетном процессе в городе Переславле-Залесском», Уставом города Переславля-Залесского</w:t>
      </w:r>
    </w:p>
    <w:p w:rsidR="006B5701" w:rsidRDefault="006B5701" w:rsidP="00802DA3"/>
    <w:p w:rsidR="006B5701" w:rsidRDefault="006B5701" w:rsidP="00802DA3"/>
    <w:p w:rsidR="006B5701" w:rsidRPr="008E0A81" w:rsidRDefault="006B5701" w:rsidP="006B5701">
      <w:pPr>
        <w:autoSpaceDE w:val="0"/>
        <w:autoSpaceDN w:val="0"/>
        <w:adjustRightInd w:val="0"/>
        <w:jc w:val="center"/>
      </w:pPr>
      <w:r w:rsidRPr="008E0A81">
        <w:rPr>
          <w:sz w:val="28"/>
          <w:szCs w:val="28"/>
        </w:rPr>
        <w:t>Администрация города Переславля-Залесского постановляет</w:t>
      </w:r>
      <w:r w:rsidRPr="008E0A81">
        <w:t>:</w:t>
      </w:r>
    </w:p>
    <w:p w:rsidR="006B5701" w:rsidRDefault="006B5701" w:rsidP="006B5701">
      <w:pPr>
        <w:jc w:val="both"/>
      </w:pPr>
    </w:p>
    <w:p w:rsidR="002C7362" w:rsidRDefault="006B5701" w:rsidP="002C7362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</w:pPr>
      <w:r>
        <w:t>Утвердить</w:t>
      </w:r>
      <w:r w:rsidR="002C7362">
        <w:t xml:space="preserve"> порядок разработки, корректировки, осуществления мониторинга и контроля реализации прогноза социально-экономического развития города Переславля-Залесского на долгосрочный период </w:t>
      </w:r>
      <w:r w:rsidR="00B54AAE">
        <w:t>согласно Приложению.</w:t>
      </w:r>
    </w:p>
    <w:p w:rsidR="006B5701" w:rsidRDefault="006B5701" w:rsidP="006B5701">
      <w:pPr>
        <w:ind w:firstLine="709"/>
        <w:jc w:val="both"/>
      </w:pPr>
      <w:r w:rsidRPr="0082173D">
        <w:t xml:space="preserve">2. </w:t>
      </w:r>
      <w:r w:rsidRPr="00F033D1">
        <w:t>Настоящее постановление разместить на официальном сайте органов местного самоуправления г.</w:t>
      </w:r>
      <w:r>
        <w:t xml:space="preserve"> </w:t>
      </w:r>
      <w:r w:rsidRPr="00F033D1">
        <w:t>Переславля-Залесского.</w:t>
      </w:r>
    </w:p>
    <w:p w:rsidR="006B5701" w:rsidRDefault="00E35E09" w:rsidP="006B5701">
      <w:pPr>
        <w:ind w:firstLine="709"/>
        <w:jc w:val="both"/>
      </w:pPr>
      <w:r>
        <w:t>3</w:t>
      </w:r>
      <w:r w:rsidR="006B5701" w:rsidRPr="00F36B8E">
        <w:t xml:space="preserve">. </w:t>
      </w:r>
      <w:r w:rsidR="006B5701">
        <w:t xml:space="preserve">Контроль за исполнением </w:t>
      </w:r>
      <w:r w:rsidR="006B5701">
        <w:rPr>
          <w:color w:val="000000"/>
        </w:rPr>
        <w:t>настоящего</w:t>
      </w:r>
      <w:r w:rsidR="006B5701">
        <w:t xml:space="preserve"> постановления оставляю за собой.</w:t>
      </w:r>
    </w:p>
    <w:p w:rsidR="006B5701" w:rsidRDefault="006B5701" w:rsidP="006B5701">
      <w:pPr>
        <w:ind w:firstLine="709"/>
        <w:jc w:val="both"/>
      </w:pPr>
    </w:p>
    <w:p w:rsidR="006B5701" w:rsidRDefault="006B5701" w:rsidP="006B5701">
      <w:pPr>
        <w:ind w:firstLine="709"/>
        <w:jc w:val="both"/>
      </w:pPr>
    </w:p>
    <w:p w:rsidR="006B5701" w:rsidRDefault="006B5701" w:rsidP="006B5701">
      <w:pPr>
        <w:ind w:firstLine="709"/>
        <w:jc w:val="both"/>
      </w:pPr>
    </w:p>
    <w:p w:rsidR="006B5701" w:rsidRDefault="006B5701" w:rsidP="006B5701">
      <w:pPr>
        <w:ind w:firstLine="709"/>
        <w:jc w:val="both"/>
      </w:pPr>
    </w:p>
    <w:p w:rsidR="006B5701" w:rsidRPr="008E0A81" w:rsidRDefault="006B5701" w:rsidP="006B5701">
      <w:pPr>
        <w:tabs>
          <w:tab w:val="left" w:pos="7455"/>
        </w:tabs>
        <w:autoSpaceDE w:val="0"/>
        <w:autoSpaceDN w:val="0"/>
        <w:adjustRightInd w:val="0"/>
      </w:pPr>
      <w:r>
        <w:t>Мэр города Переславля-Залесского</w:t>
      </w:r>
      <w:r>
        <w:tab/>
        <w:t xml:space="preserve">Д.В. </w:t>
      </w:r>
      <w:proofErr w:type="spellStart"/>
      <w:r>
        <w:t>Кошурников</w:t>
      </w:r>
      <w:proofErr w:type="spellEnd"/>
    </w:p>
    <w:p w:rsidR="006B5701" w:rsidRDefault="006B5701" w:rsidP="006B5701">
      <w:pPr>
        <w:pStyle w:val="a3"/>
        <w:suppressAutoHyphens w:val="0"/>
        <w:autoSpaceDE w:val="0"/>
        <w:autoSpaceDN w:val="0"/>
        <w:adjustRightInd w:val="0"/>
        <w:spacing w:after="0" w:line="204" w:lineRule="auto"/>
        <w:rPr>
          <w:rFonts w:cs="Times New Roman"/>
          <w:lang w:eastAsia="ru-RU"/>
        </w:rPr>
      </w:pPr>
    </w:p>
    <w:p w:rsidR="00802DA3" w:rsidRDefault="00802DA3" w:rsidP="001348EA"/>
    <w:p w:rsidR="009F1E3F" w:rsidRDefault="009F1E3F" w:rsidP="001348EA"/>
    <w:p w:rsidR="009F1E3F" w:rsidRDefault="009F1E3F" w:rsidP="001348EA"/>
    <w:p w:rsidR="009F1E3F" w:rsidRDefault="009F1E3F" w:rsidP="001348EA"/>
    <w:p w:rsidR="009E3A31" w:rsidRDefault="009E3A31" w:rsidP="001348EA"/>
    <w:p w:rsidR="009E3A31" w:rsidRDefault="009E3A31" w:rsidP="001348EA"/>
    <w:p w:rsidR="009F1E3F" w:rsidRPr="00B2437C" w:rsidRDefault="009F1E3F" w:rsidP="009F1E3F">
      <w:pPr>
        <w:pStyle w:val="a6"/>
        <w:ind w:right="-55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</w:t>
      </w:r>
      <w:r w:rsidRPr="00B2437C">
        <w:rPr>
          <w:sz w:val="24"/>
        </w:rPr>
        <w:t>Приложение к постановлению Администрации</w:t>
      </w:r>
    </w:p>
    <w:p w:rsidR="009F1E3F" w:rsidRPr="00B2437C" w:rsidRDefault="009F1E3F" w:rsidP="009F1E3F">
      <w:pPr>
        <w:pStyle w:val="a6"/>
        <w:ind w:right="-55"/>
        <w:rPr>
          <w:sz w:val="24"/>
        </w:rPr>
      </w:pPr>
      <w:r w:rsidRPr="00B2437C">
        <w:rPr>
          <w:sz w:val="24"/>
        </w:rPr>
        <w:t xml:space="preserve">                                                                города Переславля-Залесского</w:t>
      </w:r>
    </w:p>
    <w:p w:rsidR="009F1E3F" w:rsidRPr="00B926F8" w:rsidRDefault="009F1E3F" w:rsidP="009F1E3F">
      <w:pPr>
        <w:pStyle w:val="a6"/>
        <w:ind w:right="-55"/>
        <w:rPr>
          <w:sz w:val="24"/>
        </w:rPr>
      </w:pPr>
      <w:r w:rsidRPr="00B2437C">
        <w:rPr>
          <w:sz w:val="24"/>
        </w:rPr>
        <w:t xml:space="preserve">                                                              </w:t>
      </w:r>
      <w:r>
        <w:rPr>
          <w:sz w:val="24"/>
        </w:rPr>
        <w:t xml:space="preserve"> </w:t>
      </w:r>
      <w:r w:rsidRPr="00B2437C">
        <w:rPr>
          <w:sz w:val="24"/>
        </w:rPr>
        <w:t xml:space="preserve"> от</w:t>
      </w:r>
      <w:r w:rsidR="002C498A">
        <w:rPr>
          <w:sz w:val="24"/>
        </w:rPr>
        <w:t xml:space="preserve"> 02.02.2016 </w:t>
      </w:r>
      <w:r>
        <w:rPr>
          <w:sz w:val="24"/>
        </w:rPr>
        <w:t xml:space="preserve"> № </w:t>
      </w:r>
      <w:r w:rsidR="002C498A">
        <w:rPr>
          <w:sz w:val="24"/>
        </w:rPr>
        <w:t>ПОС. 03-0098/16</w:t>
      </w:r>
    </w:p>
    <w:p w:rsidR="009F1E3F" w:rsidRDefault="009F1E3F" w:rsidP="001348EA"/>
    <w:p w:rsidR="00FA3D04" w:rsidRDefault="00FA3D04" w:rsidP="00CC0DC8">
      <w:pPr>
        <w:jc w:val="center"/>
      </w:pPr>
    </w:p>
    <w:p w:rsidR="00A2620C" w:rsidRDefault="00CC0DC8" w:rsidP="00CC0DC8">
      <w:pPr>
        <w:jc w:val="center"/>
      </w:pPr>
      <w:r w:rsidRPr="00CC0DC8">
        <w:t>Порядок разработки, корректировки, осуществления мониторинга и контроля реализации прогноза социально-экономического развития города Переславля-Залесского на долгосрочный период</w:t>
      </w:r>
    </w:p>
    <w:p w:rsidR="00CC0DC8" w:rsidRDefault="00CC0DC8" w:rsidP="00CC0DC8">
      <w:pPr>
        <w:jc w:val="center"/>
      </w:pPr>
    </w:p>
    <w:p w:rsidR="00A2620C" w:rsidRDefault="00A2620C" w:rsidP="00410B96">
      <w:pPr>
        <w:pStyle w:val="a7"/>
        <w:numPr>
          <w:ilvl w:val="0"/>
          <w:numId w:val="1"/>
        </w:numPr>
        <w:tabs>
          <w:tab w:val="left" w:pos="993"/>
          <w:tab w:val="left" w:pos="3261"/>
        </w:tabs>
        <w:ind w:hanging="11"/>
        <w:jc w:val="center"/>
      </w:pPr>
      <w:r w:rsidRPr="005256CA">
        <w:t>Общие положения</w:t>
      </w:r>
    </w:p>
    <w:p w:rsidR="00D3216F" w:rsidRPr="005256CA" w:rsidRDefault="00D3216F" w:rsidP="00D3216F">
      <w:pPr>
        <w:pStyle w:val="a7"/>
        <w:tabs>
          <w:tab w:val="left" w:pos="993"/>
          <w:tab w:val="left" w:pos="3261"/>
        </w:tabs>
      </w:pPr>
    </w:p>
    <w:p w:rsidR="00A351AA" w:rsidRPr="005256CA" w:rsidRDefault="00410B96" w:rsidP="00410B96">
      <w:pPr>
        <w:pStyle w:val="a7"/>
        <w:numPr>
          <w:ilvl w:val="1"/>
          <w:numId w:val="1"/>
        </w:numPr>
        <w:ind w:left="0" w:firstLine="720"/>
        <w:jc w:val="both"/>
      </w:pPr>
      <w:r w:rsidRPr="005256CA">
        <w:t xml:space="preserve">Порядок разработки, корректировки, осуществления мониторинга и контроля реализации прогноза социально-экономического развития города Переславля-Залесского на долгосрочный период </w:t>
      </w:r>
      <w:r w:rsidR="00A2620C" w:rsidRPr="005256CA">
        <w:t xml:space="preserve">(далее – порядок) разработан в соответствии с Бюджетным кодексом Российской Федерации, </w:t>
      </w:r>
      <w:r w:rsidR="00256F73" w:rsidRPr="005256CA">
        <w:t>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</w:t>
      </w:r>
      <w:r w:rsidR="00256F73" w:rsidRPr="005256CA">
        <w:rPr>
          <w:rFonts w:eastAsiaTheme="minorHAnsi"/>
          <w:bCs/>
          <w:color w:val="26282F"/>
          <w:lang w:eastAsia="en-US"/>
        </w:rPr>
        <w:t xml:space="preserve">О стратегическом планировании в Российской Федерации», </w:t>
      </w:r>
      <w:r w:rsidR="00270975" w:rsidRPr="005256CA">
        <w:rPr>
          <w:rFonts w:eastAsiaTheme="minorHAnsi"/>
          <w:bCs/>
          <w:lang w:eastAsia="en-US"/>
        </w:rPr>
        <w:t>постановлением Прав</w:t>
      </w:r>
      <w:bookmarkStart w:id="0" w:name="_GoBack"/>
      <w:bookmarkEnd w:id="0"/>
      <w:r w:rsidR="00270975" w:rsidRPr="005256CA">
        <w:rPr>
          <w:rFonts w:eastAsiaTheme="minorHAnsi"/>
          <w:bCs/>
          <w:lang w:eastAsia="en-US"/>
        </w:rPr>
        <w:t>ительства Российской Федерации от 25.06.2015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планирования»,</w:t>
      </w:r>
      <w:r w:rsidR="00084D5E">
        <w:rPr>
          <w:rFonts w:eastAsiaTheme="minorHAnsi"/>
          <w:bCs/>
          <w:lang w:eastAsia="en-US"/>
        </w:rPr>
        <w:t xml:space="preserve"> иными правовыми актами Ярославской области,</w:t>
      </w:r>
      <w:r w:rsidR="00270975" w:rsidRPr="005256CA">
        <w:rPr>
          <w:rFonts w:eastAsiaTheme="minorHAnsi"/>
          <w:bCs/>
          <w:lang w:eastAsia="en-US"/>
        </w:rPr>
        <w:t xml:space="preserve"> </w:t>
      </w:r>
      <w:r w:rsidR="00256F73" w:rsidRPr="005256CA">
        <w:t>Решением Переславль-Залесской городской Думы от 28.11.2013 № 137 «Об утверждении Положения о бюджетном процессе в городе Переславле-Залесском», Уставом города Переславля-Залесского</w:t>
      </w:r>
      <w:r w:rsidR="00F752AA" w:rsidRPr="005256CA">
        <w:t>.</w:t>
      </w:r>
    </w:p>
    <w:p w:rsidR="004F0DD3" w:rsidRPr="005256CA" w:rsidRDefault="00F752AA" w:rsidP="00E81F42">
      <w:pPr>
        <w:pStyle w:val="a7"/>
        <w:numPr>
          <w:ilvl w:val="1"/>
          <w:numId w:val="1"/>
        </w:numPr>
        <w:ind w:left="0" w:firstLine="720"/>
        <w:jc w:val="both"/>
      </w:pPr>
      <w:r w:rsidRPr="005256CA">
        <w:t>Настоящий порядок определяет правила разработки, корректировки, осуществления мониторинга и контроля реализации прогноза социально-экономического развития города Переславля-Залесского на долгосрочный период (далее – прогноз).</w:t>
      </w:r>
    </w:p>
    <w:p w:rsidR="00F752AA" w:rsidRPr="005256CA" w:rsidRDefault="00F752AA" w:rsidP="00E81F42">
      <w:pPr>
        <w:pStyle w:val="a7"/>
        <w:numPr>
          <w:ilvl w:val="1"/>
          <w:numId w:val="1"/>
        </w:numPr>
        <w:ind w:left="0" w:firstLine="720"/>
        <w:jc w:val="both"/>
      </w:pPr>
      <w:r w:rsidRPr="005256CA">
        <w:t xml:space="preserve">Прогноз – это </w:t>
      </w:r>
      <w:r w:rsidRPr="005256CA">
        <w:rPr>
          <w:rFonts w:eastAsiaTheme="minorHAnsi"/>
          <w:lang w:eastAsia="en-US"/>
        </w:rPr>
        <w:t>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города Переславля-Залесского на долгосрочный период</w:t>
      </w:r>
      <w:r w:rsidRPr="005256CA">
        <w:rPr>
          <w:rFonts w:ascii="Arial" w:eastAsiaTheme="minorHAnsi" w:hAnsi="Arial" w:cs="Arial"/>
          <w:lang w:eastAsia="en-US"/>
        </w:rPr>
        <w:t>.</w:t>
      </w:r>
    </w:p>
    <w:p w:rsidR="00334BCB" w:rsidRDefault="00334BCB" w:rsidP="00334BCB">
      <w:pPr>
        <w:pStyle w:val="a7"/>
        <w:numPr>
          <w:ilvl w:val="1"/>
          <w:numId w:val="1"/>
        </w:numPr>
        <w:ind w:left="0" w:firstLine="709"/>
        <w:jc w:val="both"/>
      </w:pPr>
      <w:r>
        <w:t xml:space="preserve">Разработку, корректировку, мониторинг и контроль реализации </w:t>
      </w:r>
      <w:r w:rsidRPr="00334BCB">
        <w:t>прогноза осуществляет управление экономики Администрации города Переславля-Залесского</w:t>
      </w:r>
      <w:r w:rsidR="00BE3560">
        <w:t>.</w:t>
      </w:r>
      <w:r w:rsidRPr="00334BCB">
        <w:t xml:space="preserve"> </w:t>
      </w:r>
    </w:p>
    <w:p w:rsidR="002F20F4" w:rsidRPr="002F20F4" w:rsidRDefault="002F20F4" w:rsidP="002F20F4">
      <w:pPr>
        <w:pStyle w:val="a7"/>
        <w:numPr>
          <w:ilvl w:val="1"/>
          <w:numId w:val="1"/>
        </w:numPr>
        <w:ind w:left="0" w:firstLine="709"/>
        <w:jc w:val="both"/>
      </w:pPr>
      <w:r w:rsidRPr="002F20F4">
        <w:t>Проект прогноза выносится на общественное обсуждение в соответствии с Федеральным законом от 28.06.2014 № 172-ФЗ «О стратегическом планировании в Российской Федерации»</w:t>
      </w:r>
      <w:r w:rsidR="00EF37B6">
        <w:t>.</w:t>
      </w:r>
    </w:p>
    <w:p w:rsidR="003F400F" w:rsidRDefault="00334BCB" w:rsidP="00CA48A6">
      <w:pPr>
        <w:pStyle w:val="a7"/>
        <w:numPr>
          <w:ilvl w:val="1"/>
          <w:numId w:val="1"/>
        </w:numPr>
        <w:ind w:left="0" w:firstLine="709"/>
        <w:jc w:val="both"/>
      </w:pPr>
      <w:r w:rsidRPr="00334BCB">
        <w:t>Прогноз утверждается постановлением Администрации города Переславля-Залесского.</w:t>
      </w:r>
    </w:p>
    <w:p w:rsidR="00DA691D" w:rsidRPr="00DA691D" w:rsidRDefault="00F92CEF" w:rsidP="000404A2">
      <w:pPr>
        <w:pStyle w:val="a7"/>
        <w:numPr>
          <w:ilvl w:val="1"/>
          <w:numId w:val="1"/>
        </w:numPr>
        <w:ind w:left="0" w:firstLine="709"/>
        <w:jc w:val="both"/>
      </w:pPr>
      <w:r w:rsidRPr="00F92CEF">
        <w:rPr>
          <w:rFonts w:eastAsiaTheme="minorHAnsi"/>
          <w:bCs/>
          <w:lang w:eastAsia="en-US"/>
        </w:rPr>
        <w:t>Прогноз</w:t>
      </w:r>
      <w:r w:rsidRPr="00DA691D">
        <w:t xml:space="preserve"> </w:t>
      </w:r>
      <w:r>
        <w:t xml:space="preserve">подлежит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</w:t>
      </w:r>
      <w:r w:rsidR="00DA691D" w:rsidRPr="00F92CEF">
        <w:rPr>
          <w:rFonts w:eastAsiaTheme="minorHAnsi"/>
          <w:bCs/>
          <w:lang w:eastAsia="en-US"/>
        </w:rPr>
        <w:t>постановлением Правительства Российской Федерации от 25.06.2015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</w:t>
      </w:r>
      <w:r w:rsidR="00E4464A">
        <w:rPr>
          <w:rFonts w:eastAsiaTheme="minorHAnsi"/>
          <w:bCs/>
          <w:lang w:eastAsia="en-US"/>
        </w:rPr>
        <w:t xml:space="preserve">, с учетом требований законодательства Российской Федерации о государственной, коммерческой, служебной </w:t>
      </w:r>
      <w:r w:rsidR="0058177B">
        <w:rPr>
          <w:rFonts w:eastAsiaTheme="minorHAnsi"/>
          <w:bCs/>
          <w:lang w:eastAsia="en-US"/>
        </w:rPr>
        <w:t xml:space="preserve">и иной охраняемой законом тайне в случае отсутствия соответствующей государственной регистрации прогноза </w:t>
      </w:r>
      <w:r w:rsidR="0058177B" w:rsidRPr="005256CA">
        <w:t>социально-экономического развития г</w:t>
      </w:r>
      <w:r w:rsidR="0058177B">
        <w:t>орода Переславля-Залесского на среднесрочный</w:t>
      </w:r>
      <w:r w:rsidR="0058177B" w:rsidRPr="005256CA">
        <w:t xml:space="preserve"> период</w:t>
      </w:r>
      <w:r w:rsidR="0058177B">
        <w:t>.</w:t>
      </w:r>
    </w:p>
    <w:p w:rsidR="00334BCB" w:rsidRPr="007F646D" w:rsidRDefault="00334BCB" w:rsidP="002F20F4">
      <w:pPr>
        <w:pStyle w:val="a7"/>
        <w:jc w:val="both"/>
      </w:pPr>
    </w:p>
    <w:p w:rsidR="004F0DD3" w:rsidRPr="007F646D" w:rsidRDefault="004F0DD3" w:rsidP="007034BA">
      <w:pPr>
        <w:pStyle w:val="a7"/>
        <w:numPr>
          <w:ilvl w:val="0"/>
          <w:numId w:val="5"/>
        </w:numPr>
        <w:jc w:val="center"/>
      </w:pPr>
      <w:r w:rsidRPr="007F646D">
        <w:t>Разработка прогноза</w:t>
      </w:r>
    </w:p>
    <w:p w:rsidR="004F0DD3" w:rsidRPr="00F40142" w:rsidRDefault="004F0DD3" w:rsidP="004F0DD3">
      <w:pPr>
        <w:jc w:val="both"/>
      </w:pPr>
    </w:p>
    <w:p w:rsidR="004F0DD3" w:rsidRPr="00F40142" w:rsidRDefault="007034BA" w:rsidP="007034BA">
      <w:pPr>
        <w:pStyle w:val="a7"/>
        <w:numPr>
          <w:ilvl w:val="1"/>
          <w:numId w:val="5"/>
        </w:numPr>
        <w:ind w:left="0" w:firstLine="709"/>
        <w:jc w:val="both"/>
      </w:pPr>
      <w:r w:rsidRPr="00F40142">
        <w:lastRenderedPageBreak/>
        <w:t xml:space="preserve"> </w:t>
      </w:r>
      <w:r w:rsidR="004F0DD3" w:rsidRPr="00F40142">
        <w:t>Прогноз разрабатывается каждые три года на шесть лет с целью формирования бюджетного прогноза города Переславля-Залесского на долгосрочный период.</w:t>
      </w:r>
    </w:p>
    <w:p w:rsidR="00B43F2A" w:rsidRPr="00F40142" w:rsidRDefault="00B43F2A" w:rsidP="007034BA">
      <w:pPr>
        <w:pStyle w:val="a7"/>
        <w:numPr>
          <w:ilvl w:val="1"/>
          <w:numId w:val="5"/>
        </w:numPr>
        <w:ind w:left="0" w:firstLine="720"/>
        <w:jc w:val="both"/>
      </w:pPr>
      <w:r w:rsidRPr="00F40142">
        <w:t>К разработке прогноза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A925C0" w:rsidRDefault="00A925C0" w:rsidP="007034BA">
      <w:pPr>
        <w:pStyle w:val="a7"/>
        <w:numPr>
          <w:ilvl w:val="1"/>
          <w:numId w:val="5"/>
        </w:numPr>
        <w:ind w:left="0" w:firstLine="709"/>
        <w:jc w:val="both"/>
      </w:pPr>
      <w:r>
        <w:t>Основой для разработки прогноза являются:</w:t>
      </w:r>
    </w:p>
    <w:p w:rsidR="00A925C0" w:rsidRDefault="00A925C0" w:rsidP="00C36994">
      <w:pPr>
        <w:pStyle w:val="a7"/>
        <w:ind w:left="0" w:firstLine="1560"/>
        <w:jc w:val="both"/>
        <w:rPr>
          <w:rFonts w:cs="Calibri"/>
        </w:rPr>
      </w:pPr>
      <w:r>
        <w:t xml:space="preserve">– </w:t>
      </w:r>
      <w:r w:rsidRPr="00A925C0">
        <w:rPr>
          <w:rFonts w:cs="Calibri"/>
        </w:rPr>
        <w:t>прогноз социально-экономического развития Российской Федерации на долгосрочный период;</w:t>
      </w:r>
    </w:p>
    <w:p w:rsidR="00A925C0" w:rsidRPr="00A925C0" w:rsidRDefault="00A925C0" w:rsidP="00C36994">
      <w:pPr>
        <w:pStyle w:val="a7"/>
        <w:ind w:left="0" w:firstLine="1560"/>
        <w:jc w:val="both"/>
        <w:rPr>
          <w:rFonts w:cs="Calibri"/>
        </w:rPr>
      </w:pPr>
      <w:r>
        <w:t>– прогноз социально-экономического развития</w:t>
      </w:r>
      <w:r w:rsidR="00ED32F0">
        <w:t xml:space="preserve"> Ярославской области</w:t>
      </w:r>
      <w:r>
        <w:t xml:space="preserve"> на долгосрочный период</w:t>
      </w:r>
      <w:r w:rsidR="00ED32F0">
        <w:t>;</w:t>
      </w:r>
    </w:p>
    <w:p w:rsidR="002E035E" w:rsidRDefault="00A925C0" w:rsidP="00C36994">
      <w:pPr>
        <w:pStyle w:val="a7"/>
        <w:ind w:left="0" w:firstLine="1560"/>
        <w:jc w:val="both"/>
      </w:pPr>
      <w:r w:rsidRPr="00A925C0">
        <w:t>– Стратегия социально-экономического развития городского округа города Переславля-Залесского на 2009-2020 годы</w:t>
      </w:r>
      <w:r w:rsidR="00ED32F0">
        <w:t>;</w:t>
      </w:r>
    </w:p>
    <w:p w:rsidR="00D5077B" w:rsidRDefault="00D5077B" w:rsidP="00C36994">
      <w:pPr>
        <w:pStyle w:val="a7"/>
        <w:ind w:left="0" w:firstLine="1560"/>
        <w:jc w:val="both"/>
      </w:pPr>
      <w:r w:rsidRPr="001967CE">
        <w:t>–</w:t>
      </w:r>
      <w:r w:rsidR="002E035E" w:rsidRPr="001967CE">
        <w:t xml:space="preserve"> информация федеральных государственных органов Российской Федерации, </w:t>
      </w:r>
      <w:r w:rsidR="004244E4" w:rsidRPr="001967CE">
        <w:t>государственных органов Ярославской области, отраслевых (функциональных) подразделений Администрации города Переславля-Залесского.</w:t>
      </w:r>
    </w:p>
    <w:p w:rsidR="004002EC" w:rsidRDefault="00D80918" w:rsidP="007034BA">
      <w:pPr>
        <w:pStyle w:val="a7"/>
        <w:numPr>
          <w:ilvl w:val="1"/>
          <w:numId w:val="5"/>
        </w:numPr>
        <w:ind w:left="0" w:firstLine="720"/>
        <w:jc w:val="both"/>
      </w:pPr>
      <w:r>
        <w:t xml:space="preserve">Прогноз </w:t>
      </w:r>
      <w:r w:rsidR="004002EC">
        <w:t>состоит из пояснительной записки и показателей прогноза социально-экономического развития города Переславля-Залесского на долгосрочный период (Приложение 1 к порядку).</w:t>
      </w:r>
    </w:p>
    <w:p w:rsidR="002064D9" w:rsidRDefault="00900F6D" w:rsidP="00427030">
      <w:pPr>
        <w:pStyle w:val="a7"/>
        <w:numPr>
          <w:ilvl w:val="1"/>
          <w:numId w:val="5"/>
        </w:numPr>
        <w:ind w:hanging="371"/>
        <w:jc w:val="both"/>
      </w:pPr>
      <w:r>
        <w:t xml:space="preserve">    </w:t>
      </w:r>
      <w:r w:rsidR="002064D9">
        <w:t>Прогноз содержит:</w:t>
      </w:r>
    </w:p>
    <w:p w:rsidR="002064D9" w:rsidRDefault="002064D9" w:rsidP="002064D9">
      <w:pPr>
        <w:pStyle w:val="a7"/>
        <w:ind w:left="0" w:firstLine="1560"/>
        <w:jc w:val="both"/>
      </w:pPr>
      <w:r>
        <w:t xml:space="preserve">– оценку достигнутого уровня социально-экономического развития </w:t>
      </w:r>
      <w:r w:rsidRPr="00D80918">
        <w:t>города Переславля-Залесского</w:t>
      </w:r>
      <w:r>
        <w:t>;</w:t>
      </w:r>
    </w:p>
    <w:p w:rsidR="002064D9" w:rsidRDefault="002064D9" w:rsidP="002064D9">
      <w:pPr>
        <w:pStyle w:val="a7"/>
        <w:ind w:left="0" w:firstLine="1560"/>
        <w:jc w:val="both"/>
      </w:pPr>
      <w:r>
        <w:t>– определение вариантов внутренних условий и характеристик социально-экономического развития города Переславля-Залесского на долгосрочный период;</w:t>
      </w:r>
    </w:p>
    <w:p w:rsidR="002064D9" w:rsidRDefault="002064D9" w:rsidP="002064D9">
      <w:pPr>
        <w:pStyle w:val="a7"/>
        <w:ind w:left="0" w:firstLine="1560"/>
        <w:jc w:val="both"/>
      </w:pPr>
      <w:r>
        <w:t>–</w:t>
      </w:r>
      <w:r w:rsidRPr="006B4209">
        <w:t xml:space="preserve"> </w:t>
      </w:r>
      <w:r>
        <w:t>оценку факторов и ограничений экономического роста города Переславля-Залесского на долгосрочный период;</w:t>
      </w:r>
    </w:p>
    <w:p w:rsidR="002064D9" w:rsidRDefault="002064D9" w:rsidP="002064D9">
      <w:pPr>
        <w:pStyle w:val="a7"/>
        <w:ind w:left="0" w:firstLine="1560"/>
        <w:jc w:val="both"/>
      </w:pPr>
      <w:r>
        <w:t>– направления социально-экономического развития города Переславля-Залесского и целевые показатели одного или нескольких вариантов прогноза социально-экономического развития города Переславля-Залесского на долгосрочный период, включая количественные показатели и качественные характеристики социально-экономического развития;</w:t>
      </w:r>
    </w:p>
    <w:p w:rsidR="002064D9" w:rsidRDefault="002064D9" w:rsidP="002064D9">
      <w:pPr>
        <w:pStyle w:val="a7"/>
        <w:ind w:left="0" w:firstLine="1560"/>
        <w:jc w:val="both"/>
      </w:pPr>
      <w:r w:rsidRPr="001353A6">
        <w:t>– основные показатели развития города Переславля-Залесского, в том числе при проведении мероприятий, предусмотренных</w:t>
      </w:r>
      <w:r w:rsidR="000A4B2E">
        <w:t xml:space="preserve"> отдельными</w:t>
      </w:r>
      <w:r w:rsidRPr="001353A6">
        <w:t xml:space="preserve"> муниципальными программами города Переславля-Залесского.</w:t>
      </w:r>
    </w:p>
    <w:p w:rsidR="00CC3450" w:rsidRDefault="004159B9" w:rsidP="007034BA">
      <w:pPr>
        <w:pStyle w:val="a7"/>
        <w:numPr>
          <w:ilvl w:val="1"/>
          <w:numId w:val="5"/>
        </w:numPr>
        <w:ind w:left="0" w:firstLine="720"/>
        <w:jc w:val="both"/>
      </w:pPr>
      <w:r>
        <w:t>Прогноз разрабатывается на вариантной основе.</w:t>
      </w:r>
    </w:p>
    <w:p w:rsidR="00CC3450" w:rsidRDefault="004159B9" w:rsidP="00CC3450">
      <w:pPr>
        <w:pStyle w:val="a7"/>
        <w:ind w:left="0" w:firstLine="720"/>
        <w:jc w:val="both"/>
      </w:pPr>
      <w:r>
        <w:t xml:space="preserve">Первый вариант прогноза – базовый – характеризует параметры развития экономики города Переславля-Залесского при сохранении основных тенденций функционирования экономики и социальной сферы Российской Федерации и Ярославской области на период прогнозирования. </w:t>
      </w:r>
    </w:p>
    <w:p w:rsidR="004159B9" w:rsidRDefault="004159B9" w:rsidP="00CC3450">
      <w:pPr>
        <w:pStyle w:val="a7"/>
        <w:ind w:left="0" w:firstLine="720"/>
        <w:jc w:val="both"/>
      </w:pPr>
      <w:r>
        <w:t xml:space="preserve">Второй вариант прогноза – целевой – характеризуется позитивными тенденциями в социально-экономическом развитии города Переславля-Залесского при реализации политики Правительства Российской Федерации, Правительства Ярославской области. </w:t>
      </w:r>
    </w:p>
    <w:p w:rsidR="007A1D25" w:rsidRDefault="007A1D25" w:rsidP="007034BA">
      <w:pPr>
        <w:pStyle w:val="a7"/>
        <w:numPr>
          <w:ilvl w:val="1"/>
          <w:numId w:val="5"/>
        </w:numPr>
        <w:ind w:left="0" w:firstLine="709"/>
        <w:jc w:val="both"/>
      </w:pPr>
      <w:r w:rsidRPr="007A1D25">
        <w:t>Прогноз разрабатывается и утверждается после принятия прогноза социально-экономического развития города Переславля-Залесского на среднесрочный период.</w:t>
      </w:r>
    </w:p>
    <w:p w:rsidR="002064D9" w:rsidRDefault="002064D9" w:rsidP="00F75EF9">
      <w:pPr>
        <w:pStyle w:val="a7"/>
        <w:jc w:val="both"/>
      </w:pPr>
    </w:p>
    <w:p w:rsidR="002064D9" w:rsidRDefault="0068620E" w:rsidP="007034BA">
      <w:pPr>
        <w:pStyle w:val="a7"/>
        <w:numPr>
          <w:ilvl w:val="0"/>
          <w:numId w:val="5"/>
        </w:numPr>
        <w:jc w:val="center"/>
      </w:pPr>
      <w:r>
        <w:t>Корректировка прогноза</w:t>
      </w:r>
    </w:p>
    <w:p w:rsidR="0068620E" w:rsidRDefault="0068620E" w:rsidP="0068620E">
      <w:pPr>
        <w:pStyle w:val="a7"/>
        <w:jc w:val="both"/>
      </w:pPr>
    </w:p>
    <w:p w:rsidR="0068620E" w:rsidRDefault="00922DC8" w:rsidP="007034BA">
      <w:pPr>
        <w:pStyle w:val="a7"/>
        <w:numPr>
          <w:ilvl w:val="1"/>
          <w:numId w:val="5"/>
        </w:numPr>
        <w:ind w:left="0" w:firstLine="709"/>
        <w:jc w:val="both"/>
      </w:pPr>
      <w:r>
        <w:t>Под корректировкой прогноза понимается внесение изменений в него без изменения периода, на который разрабатывается этот прогноз.</w:t>
      </w:r>
    </w:p>
    <w:p w:rsidR="002064D9" w:rsidRDefault="00922DC8" w:rsidP="007034BA">
      <w:pPr>
        <w:pStyle w:val="a7"/>
        <w:numPr>
          <w:ilvl w:val="1"/>
          <w:numId w:val="5"/>
        </w:numPr>
        <w:ind w:left="0" w:firstLine="709"/>
        <w:jc w:val="both"/>
      </w:pPr>
      <w:r w:rsidRPr="00922DC8">
        <w:t>Прогноз может быть изменен с учетом изменений прогноза социально-экономического развития Российской Федерации и (или) Ярославской об</w:t>
      </w:r>
      <w:r w:rsidR="00970BB9">
        <w:t xml:space="preserve">ласти на </w:t>
      </w:r>
      <w:r w:rsidR="00970BB9">
        <w:lastRenderedPageBreak/>
        <w:t xml:space="preserve">соответствующий период, а также прогноза социально-экономического </w:t>
      </w:r>
      <w:r w:rsidR="00970BB9" w:rsidRPr="00CC0DC8">
        <w:t>развития города Переславля-Залесского на</w:t>
      </w:r>
      <w:r w:rsidR="00970BB9">
        <w:t xml:space="preserve"> среднесрочный период.</w:t>
      </w:r>
    </w:p>
    <w:p w:rsidR="002903B4" w:rsidRDefault="002903B4" w:rsidP="00D80918">
      <w:pPr>
        <w:jc w:val="both"/>
      </w:pPr>
    </w:p>
    <w:p w:rsidR="002903B4" w:rsidRDefault="002903B4" w:rsidP="006562F3">
      <w:pPr>
        <w:pStyle w:val="a7"/>
        <w:numPr>
          <w:ilvl w:val="0"/>
          <w:numId w:val="5"/>
        </w:numPr>
        <w:jc w:val="center"/>
      </w:pPr>
      <w:r>
        <w:t>Мониторинг и контроль реализации прогноза</w:t>
      </w:r>
    </w:p>
    <w:p w:rsidR="002903B4" w:rsidRPr="007B53FD" w:rsidRDefault="002903B4" w:rsidP="007B53FD">
      <w:pPr>
        <w:pStyle w:val="ac"/>
        <w:shd w:val="clear" w:color="auto" w:fill="FFFFFF"/>
        <w:spacing w:before="0" w:beforeAutospacing="0" w:after="0" w:afterAutospacing="0" w:line="278" w:lineRule="atLeast"/>
        <w:jc w:val="both"/>
        <w:rPr>
          <w:color w:val="333333"/>
        </w:rPr>
      </w:pPr>
    </w:p>
    <w:p w:rsidR="009D0DB5" w:rsidRDefault="007B53FD" w:rsidP="007B53FD">
      <w:pPr>
        <w:pStyle w:val="ac"/>
        <w:numPr>
          <w:ilvl w:val="1"/>
          <w:numId w:val="5"/>
        </w:numPr>
        <w:shd w:val="clear" w:color="auto" w:fill="FFFFFF"/>
        <w:spacing w:before="0" w:beforeAutospacing="0" w:after="0" w:afterAutospacing="0" w:line="278" w:lineRule="atLeast"/>
        <w:ind w:left="0" w:firstLine="720"/>
        <w:jc w:val="both"/>
      </w:pPr>
      <w:r w:rsidRPr="00515791">
        <w:t xml:space="preserve">Мониторинг и контроль реализации прогноза </w:t>
      </w:r>
      <w:r w:rsidR="009D0DB5">
        <w:t>направлены на повышение эффективности прогнозирования социально-экономического развития города Переславля-Залесского, а также повышение эффективности деятельности органов местного самоуправления города Переславля-Залесского по достижению значений показателей, содержащихся в прогнозе.</w:t>
      </w:r>
    </w:p>
    <w:p w:rsidR="007B53FD" w:rsidRPr="00627ED3" w:rsidRDefault="00166503" w:rsidP="00A055D4">
      <w:pPr>
        <w:pStyle w:val="ac"/>
        <w:numPr>
          <w:ilvl w:val="1"/>
          <w:numId w:val="5"/>
        </w:numPr>
        <w:shd w:val="clear" w:color="auto" w:fill="FFFFFF"/>
        <w:spacing w:before="0" w:beforeAutospacing="0" w:after="0" w:afterAutospacing="0" w:line="278" w:lineRule="atLeast"/>
        <w:ind w:left="0" w:firstLine="720"/>
        <w:jc w:val="both"/>
        <w:rPr>
          <w:rFonts w:ascii="Arial" w:hAnsi="Arial" w:cs="Arial"/>
          <w:color w:val="333333"/>
          <w:sz w:val="19"/>
          <w:szCs w:val="19"/>
        </w:rPr>
      </w:pPr>
      <w:r w:rsidRPr="00515791">
        <w:t>Мониторинг и контроль реализации прогноза</w:t>
      </w:r>
      <w:r>
        <w:t xml:space="preserve"> осуществляется на основе данных официального статистического наблюдения, а также информации, представляемой федеральными государственными органами Российской Федерации, государственными органами Ярославской области, </w:t>
      </w:r>
      <w:r w:rsidRPr="001967CE">
        <w:t>отр</w:t>
      </w:r>
      <w:r>
        <w:t>аслевыми</w:t>
      </w:r>
      <w:r w:rsidRPr="001967CE">
        <w:t xml:space="preserve"> (функциональны</w:t>
      </w:r>
      <w:r>
        <w:t>ми</w:t>
      </w:r>
      <w:r w:rsidRPr="001967CE">
        <w:t>) подразделени</w:t>
      </w:r>
      <w:r>
        <w:t>ями</w:t>
      </w:r>
      <w:r w:rsidRPr="001967CE">
        <w:t xml:space="preserve"> Администрации города Переславля-Залесского</w:t>
      </w:r>
      <w:r w:rsidR="00627ED3">
        <w:t>.</w:t>
      </w:r>
    </w:p>
    <w:p w:rsidR="007B53FD" w:rsidRDefault="009D0DB5" w:rsidP="00994C1A">
      <w:pPr>
        <w:pStyle w:val="ac"/>
        <w:numPr>
          <w:ilvl w:val="1"/>
          <w:numId w:val="5"/>
        </w:numPr>
        <w:shd w:val="clear" w:color="auto" w:fill="FFFFFF"/>
        <w:spacing w:before="0" w:beforeAutospacing="0" w:after="0" w:afterAutospacing="0" w:line="278" w:lineRule="atLeast"/>
        <w:ind w:left="0" w:firstLine="720"/>
        <w:jc w:val="both"/>
      </w:pPr>
      <w:r w:rsidRPr="009C09FC">
        <w:t>Результат</w:t>
      </w:r>
      <w:r w:rsidR="009C09FC" w:rsidRPr="009C09FC">
        <w:t>ы</w:t>
      </w:r>
      <w:r w:rsidRPr="009C09FC">
        <w:t xml:space="preserve"> мониторинга </w:t>
      </w:r>
      <w:r w:rsidR="009C09FC" w:rsidRPr="009C09FC">
        <w:t>отражаются в ежегодном отчете Мэра города Переславля-Залесского о результатах своей деятельности, о результатах деятельности Администрации города Переславля-Залесского, в том числе</w:t>
      </w:r>
      <w:r w:rsidRPr="009C09FC">
        <w:t xml:space="preserve"> о решении вопросов, поставленных Перес</w:t>
      </w:r>
      <w:r w:rsidR="00825B16">
        <w:t xml:space="preserve">лавль-Залесской городской </w:t>
      </w:r>
      <w:r w:rsidR="002A2E56">
        <w:t>Думой, который размещае</w:t>
      </w:r>
      <w:r w:rsidR="00825B16">
        <w:t>тся</w:t>
      </w:r>
      <w:r w:rsidR="003D1F4B">
        <w:t xml:space="preserve"> на официальном сайте органов местного самоуправления г. Переславля-Залесского и на общедоступном информационном ресурсе стратегического планирования в сети «Интернет», за исключением сведений, отнесенных к государственной, коммерческой, служебной и иной охраняемой законом тайне.</w:t>
      </w:r>
    </w:p>
    <w:sectPr w:rsidR="007B53FD" w:rsidSect="002A79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1ED" w:rsidRDefault="004201ED" w:rsidP="002C498A">
      <w:r>
        <w:separator/>
      </w:r>
    </w:p>
  </w:endnote>
  <w:endnote w:type="continuationSeparator" w:id="0">
    <w:p w:rsidR="004201ED" w:rsidRDefault="004201ED" w:rsidP="002C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8A" w:rsidRDefault="002C498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8A" w:rsidRDefault="002C498A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8A" w:rsidRDefault="002C498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1ED" w:rsidRDefault="004201ED" w:rsidP="002C498A">
      <w:r>
        <w:separator/>
      </w:r>
    </w:p>
  </w:footnote>
  <w:footnote w:type="continuationSeparator" w:id="0">
    <w:p w:rsidR="004201ED" w:rsidRDefault="004201ED" w:rsidP="002C4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8A" w:rsidRDefault="002C498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8A" w:rsidRDefault="002C498A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8A" w:rsidRDefault="002C498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10961"/>
    <w:multiLevelType w:val="hybridMultilevel"/>
    <w:tmpl w:val="AF829558"/>
    <w:lvl w:ilvl="0" w:tplc="92EE361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6CDF073E"/>
    <w:multiLevelType w:val="multilevel"/>
    <w:tmpl w:val="485AF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ED23E2D"/>
    <w:multiLevelType w:val="multilevel"/>
    <w:tmpl w:val="0A2A4A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6FDA589E"/>
    <w:multiLevelType w:val="hybridMultilevel"/>
    <w:tmpl w:val="78303B40"/>
    <w:lvl w:ilvl="0" w:tplc="9D66D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190795"/>
    <w:multiLevelType w:val="multilevel"/>
    <w:tmpl w:val="485AF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E6"/>
    <w:rsid w:val="00004FA7"/>
    <w:rsid w:val="00040998"/>
    <w:rsid w:val="00045121"/>
    <w:rsid w:val="00084D5E"/>
    <w:rsid w:val="0008554E"/>
    <w:rsid w:val="00086BD6"/>
    <w:rsid w:val="0009254D"/>
    <w:rsid w:val="000A4B2E"/>
    <w:rsid w:val="000B7BA1"/>
    <w:rsid w:val="000E68B0"/>
    <w:rsid w:val="00100EEB"/>
    <w:rsid w:val="001348EA"/>
    <w:rsid w:val="001353A6"/>
    <w:rsid w:val="001432E5"/>
    <w:rsid w:val="0014765F"/>
    <w:rsid w:val="0015348E"/>
    <w:rsid w:val="00166503"/>
    <w:rsid w:val="00174619"/>
    <w:rsid w:val="00185195"/>
    <w:rsid w:val="001967CE"/>
    <w:rsid w:val="001C1C97"/>
    <w:rsid w:val="001D1437"/>
    <w:rsid w:val="002064D9"/>
    <w:rsid w:val="0023235F"/>
    <w:rsid w:val="00256F73"/>
    <w:rsid w:val="002646EE"/>
    <w:rsid w:val="00270975"/>
    <w:rsid w:val="002903B4"/>
    <w:rsid w:val="002A2E56"/>
    <w:rsid w:val="002A79B5"/>
    <w:rsid w:val="002C498A"/>
    <w:rsid w:val="002C7362"/>
    <w:rsid w:val="002E035E"/>
    <w:rsid w:val="002F20F4"/>
    <w:rsid w:val="003067E2"/>
    <w:rsid w:val="00317E74"/>
    <w:rsid w:val="00334BCB"/>
    <w:rsid w:val="0034440E"/>
    <w:rsid w:val="00393EF4"/>
    <w:rsid w:val="003C27D2"/>
    <w:rsid w:val="003C6ECE"/>
    <w:rsid w:val="003D1F4B"/>
    <w:rsid w:val="003E0C58"/>
    <w:rsid w:val="003F400F"/>
    <w:rsid w:val="004002EC"/>
    <w:rsid w:val="00410B96"/>
    <w:rsid w:val="004159B9"/>
    <w:rsid w:val="004201ED"/>
    <w:rsid w:val="004244E4"/>
    <w:rsid w:val="00427030"/>
    <w:rsid w:val="00472551"/>
    <w:rsid w:val="00480A97"/>
    <w:rsid w:val="004C796E"/>
    <w:rsid w:val="004F0DD3"/>
    <w:rsid w:val="00515791"/>
    <w:rsid w:val="005256CA"/>
    <w:rsid w:val="00527A33"/>
    <w:rsid w:val="00530062"/>
    <w:rsid w:val="005311D5"/>
    <w:rsid w:val="00555103"/>
    <w:rsid w:val="005741D5"/>
    <w:rsid w:val="00580BA3"/>
    <w:rsid w:val="0058177B"/>
    <w:rsid w:val="00583ADF"/>
    <w:rsid w:val="005A22DA"/>
    <w:rsid w:val="005A4A10"/>
    <w:rsid w:val="005C5F8B"/>
    <w:rsid w:val="005C6FC0"/>
    <w:rsid w:val="005E4643"/>
    <w:rsid w:val="00605ACC"/>
    <w:rsid w:val="00627ED3"/>
    <w:rsid w:val="006562F3"/>
    <w:rsid w:val="0068620E"/>
    <w:rsid w:val="006A29CE"/>
    <w:rsid w:val="006B390F"/>
    <w:rsid w:val="006B4209"/>
    <w:rsid w:val="006B4B22"/>
    <w:rsid w:val="006B5701"/>
    <w:rsid w:val="006C5B72"/>
    <w:rsid w:val="007034BA"/>
    <w:rsid w:val="00731541"/>
    <w:rsid w:val="00775A1D"/>
    <w:rsid w:val="00791847"/>
    <w:rsid w:val="007A1D25"/>
    <w:rsid w:val="007B53FD"/>
    <w:rsid w:val="007C04E7"/>
    <w:rsid w:val="007F646D"/>
    <w:rsid w:val="00802C24"/>
    <w:rsid w:val="00802DA3"/>
    <w:rsid w:val="00817AC2"/>
    <w:rsid w:val="00825B16"/>
    <w:rsid w:val="00897D39"/>
    <w:rsid w:val="008B15D2"/>
    <w:rsid w:val="008B3105"/>
    <w:rsid w:val="008D668E"/>
    <w:rsid w:val="008E3C63"/>
    <w:rsid w:val="00900F6D"/>
    <w:rsid w:val="00912D40"/>
    <w:rsid w:val="00922DC8"/>
    <w:rsid w:val="00927419"/>
    <w:rsid w:val="00935552"/>
    <w:rsid w:val="00970BB9"/>
    <w:rsid w:val="009A1827"/>
    <w:rsid w:val="009A6800"/>
    <w:rsid w:val="009B287D"/>
    <w:rsid w:val="009C09FC"/>
    <w:rsid w:val="009C514E"/>
    <w:rsid w:val="009D0DB5"/>
    <w:rsid w:val="009D177B"/>
    <w:rsid w:val="009E0CDC"/>
    <w:rsid w:val="009E3A31"/>
    <w:rsid w:val="009E3F6D"/>
    <w:rsid w:val="009F1E3F"/>
    <w:rsid w:val="00A2264C"/>
    <w:rsid w:val="00A24C16"/>
    <w:rsid w:val="00A2620C"/>
    <w:rsid w:val="00A32012"/>
    <w:rsid w:val="00A351AA"/>
    <w:rsid w:val="00A80F9F"/>
    <w:rsid w:val="00A925C0"/>
    <w:rsid w:val="00A97B21"/>
    <w:rsid w:val="00A97F55"/>
    <w:rsid w:val="00AA7E63"/>
    <w:rsid w:val="00AF3A62"/>
    <w:rsid w:val="00B05DB2"/>
    <w:rsid w:val="00B43F2A"/>
    <w:rsid w:val="00B52904"/>
    <w:rsid w:val="00B54AAE"/>
    <w:rsid w:val="00B612FB"/>
    <w:rsid w:val="00B76285"/>
    <w:rsid w:val="00B82EDD"/>
    <w:rsid w:val="00B936D9"/>
    <w:rsid w:val="00BD0BCE"/>
    <w:rsid w:val="00BE3560"/>
    <w:rsid w:val="00BE60CD"/>
    <w:rsid w:val="00C01128"/>
    <w:rsid w:val="00C052C9"/>
    <w:rsid w:val="00C36994"/>
    <w:rsid w:val="00C474A4"/>
    <w:rsid w:val="00C74EF4"/>
    <w:rsid w:val="00C838A5"/>
    <w:rsid w:val="00CB5FA5"/>
    <w:rsid w:val="00CC0DC8"/>
    <w:rsid w:val="00CC20F4"/>
    <w:rsid w:val="00CC248E"/>
    <w:rsid w:val="00CC3450"/>
    <w:rsid w:val="00D20F95"/>
    <w:rsid w:val="00D245DB"/>
    <w:rsid w:val="00D3216F"/>
    <w:rsid w:val="00D5077B"/>
    <w:rsid w:val="00D57CC4"/>
    <w:rsid w:val="00D7032B"/>
    <w:rsid w:val="00D7298F"/>
    <w:rsid w:val="00D80918"/>
    <w:rsid w:val="00DA691D"/>
    <w:rsid w:val="00DB245E"/>
    <w:rsid w:val="00DB70F7"/>
    <w:rsid w:val="00DD3515"/>
    <w:rsid w:val="00DE2AD6"/>
    <w:rsid w:val="00DF328B"/>
    <w:rsid w:val="00DF5F2C"/>
    <w:rsid w:val="00E07B42"/>
    <w:rsid w:val="00E20E24"/>
    <w:rsid w:val="00E35E09"/>
    <w:rsid w:val="00E4464A"/>
    <w:rsid w:val="00E45376"/>
    <w:rsid w:val="00E56EB6"/>
    <w:rsid w:val="00E5764E"/>
    <w:rsid w:val="00E81112"/>
    <w:rsid w:val="00EA1072"/>
    <w:rsid w:val="00EA10E6"/>
    <w:rsid w:val="00EB5A33"/>
    <w:rsid w:val="00ED32F0"/>
    <w:rsid w:val="00EF37B6"/>
    <w:rsid w:val="00F047A2"/>
    <w:rsid w:val="00F12248"/>
    <w:rsid w:val="00F153A8"/>
    <w:rsid w:val="00F20356"/>
    <w:rsid w:val="00F40142"/>
    <w:rsid w:val="00F445AE"/>
    <w:rsid w:val="00F55FBA"/>
    <w:rsid w:val="00F56A56"/>
    <w:rsid w:val="00F752AA"/>
    <w:rsid w:val="00F75EF9"/>
    <w:rsid w:val="00F92CEF"/>
    <w:rsid w:val="00FA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2D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1224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1224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22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1224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2DA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List"/>
    <w:basedOn w:val="a4"/>
    <w:rsid w:val="006B5701"/>
    <w:pPr>
      <w:suppressAutoHyphens/>
    </w:pPr>
    <w:rPr>
      <w:rFonts w:cs="Tahoma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6B570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B57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_пост"/>
    <w:basedOn w:val="a"/>
    <w:rsid w:val="009F1E3F"/>
    <w:pPr>
      <w:tabs>
        <w:tab w:val="left" w:pos="10440"/>
      </w:tabs>
      <w:ind w:left="720" w:right="4627"/>
    </w:pPr>
    <w:rPr>
      <w:sz w:val="26"/>
    </w:rPr>
  </w:style>
  <w:style w:type="paragraph" w:customStyle="1" w:styleId="ConsPlusTitle">
    <w:name w:val="ConsPlusTitle"/>
    <w:rsid w:val="00927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2620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9E3A3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E3A31"/>
    <w:rPr>
      <w:color w:val="800080"/>
      <w:u w:val="single"/>
    </w:rPr>
  </w:style>
  <w:style w:type="paragraph" w:customStyle="1" w:styleId="font5">
    <w:name w:val="font5"/>
    <w:basedOn w:val="a"/>
    <w:rsid w:val="009E3A31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9E3A31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66">
    <w:name w:val="xl66"/>
    <w:basedOn w:val="a"/>
    <w:rsid w:val="009E3A31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7">
    <w:name w:val="xl67"/>
    <w:basedOn w:val="a"/>
    <w:rsid w:val="009E3A3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9E3A3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9E3A31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70">
    <w:name w:val="xl70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9E3A31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72">
    <w:name w:val="xl72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77">
    <w:name w:val="xl77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1">
    <w:name w:val="xl81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2">
    <w:name w:val="xl82"/>
    <w:basedOn w:val="a"/>
    <w:rsid w:val="009E3A31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9E3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9E3A31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9E3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9E3A31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98">
    <w:name w:val="xl98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9E3A31"/>
    <w:pP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101">
    <w:name w:val="xl101"/>
    <w:basedOn w:val="a"/>
    <w:rsid w:val="009E3A31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2">
    <w:name w:val="xl102"/>
    <w:basedOn w:val="a"/>
    <w:rsid w:val="009E3A31"/>
    <w:pPr>
      <w:spacing w:before="100" w:beforeAutospacing="1" w:after="100" w:afterAutospacing="1"/>
      <w:jc w:val="center"/>
    </w:pPr>
    <w:rPr>
      <w:rFonts w:ascii="Arial CYR" w:hAnsi="Arial CYR" w:cs="Arial CYR"/>
      <w:color w:val="FF0000"/>
      <w:sz w:val="20"/>
      <w:szCs w:val="20"/>
    </w:rPr>
  </w:style>
  <w:style w:type="paragraph" w:customStyle="1" w:styleId="xl103">
    <w:name w:val="xl103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4">
    <w:name w:val="xl104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9E3A31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i/>
      <w:iCs/>
      <w:sz w:val="20"/>
      <w:szCs w:val="20"/>
    </w:rPr>
  </w:style>
  <w:style w:type="paragraph" w:customStyle="1" w:styleId="xl106">
    <w:name w:val="xl106"/>
    <w:basedOn w:val="a"/>
    <w:rsid w:val="009E3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108">
    <w:name w:val="xl108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0">
    <w:name w:val="xl110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112">
    <w:name w:val="xl112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113">
    <w:name w:val="xl113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116">
    <w:name w:val="xl116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117">
    <w:name w:val="xl117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9E3A31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0">
    <w:name w:val="xl120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9E3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a"/>
    <w:rsid w:val="009E3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9E3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E3A3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9E3A3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9E3A3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133">
    <w:name w:val="xl133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9E3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5">
    <w:name w:val="xl135"/>
    <w:basedOn w:val="a"/>
    <w:rsid w:val="009E3A3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9E3A3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9E3A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9E3A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9E3A31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9E3A31"/>
    <w:pPr>
      <w:spacing w:before="100" w:beforeAutospacing="1" w:after="100" w:afterAutospacing="1"/>
      <w:jc w:val="right"/>
    </w:pPr>
  </w:style>
  <w:style w:type="paragraph" w:customStyle="1" w:styleId="xl141">
    <w:name w:val="xl141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143">
    <w:name w:val="xl143"/>
    <w:basedOn w:val="a"/>
    <w:rsid w:val="009E3A3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4">
    <w:name w:val="xl144"/>
    <w:basedOn w:val="a"/>
    <w:rsid w:val="009E3A3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5">
    <w:name w:val="xl145"/>
    <w:basedOn w:val="a"/>
    <w:rsid w:val="009E3A31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7">
    <w:name w:val="xl147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150">
    <w:name w:val="xl150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9E3A3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2">
    <w:name w:val="xl152"/>
    <w:basedOn w:val="a"/>
    <w:rsid w:val="009E3A31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3">
    <w:name w:val="xl153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20"/>
      <w:szCs w:val="20"/>
    </w:rPr>
  </w:style>
  <w:style w:type="character" w:styleId="aa">
    <w:name w:val="Emphasis"/>
    <w:basedOn w:val="a0"/>
    <w:uiPriority w:val="20"/>
    <w:qFormat/>
    <w:rsid w:val="00174619"/>
    <w:rPr>
      <w:i/>
      <w:iCs/>
    </w:rPr>
  </w:style>
  <w:style w:type="character" w:customStyle="1" w:styleId="ab">
    <w:name w:val="Гипертекстовая ссылка"/>
    <w:uiPriority w:val="99"/>
    <w:rsid w:val="00B43F2A"/>
    <w:rPr>
      <w:b w:val="0"/>
      <w:bCs w:val="0"/>
      <w:color w:val="106BBE"/>
    </w:rPr>
  </w:style>
  <w:style w:type="paragraph" w:styleId="ac">
    <w:name w:val="Normal (Web)"/>
    <w:basedOn w:val="a"/>
    <w:uiPriority w:val="99"/>
    <w:unhideWhenUsed/>
    <w:rsid w:val="00D8091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80918"/>
  </w:style>
  <w:style w:type="paragraph" w:customStyle="1" w:styleId="ConsPlusNormal">
    <w:name w:val="ConsPlusNormal"/>
    <w:rsid w:val="00BD0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97B2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97B21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2C498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C4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2C498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C49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2D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1224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1224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22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1224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2DA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List"/>
    <w:basedOn w:val="a4"/>
    <w:rsid w:val="006B5701"/>
    <w:pPr>
      <w:suppressAutoHyphens/>
    </w:pPr>
    <w:rPr>
      <w:rFonts w:cs="Tahoma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6B570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B57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_пост"/>
    <w:basedOn w:val="a"/>
    <w:rsid w:val="009F1E3F"/>
    <w:pPr>
      <w:tabs>
        <w:tab w:val="left" w:pos="10440"/>
      </w:tabs>
      <w:ind w:left="720" w:right="4627"/>
    </w:pPr>
    <w:rPr>
      <w:sz w:val="26"/>
    </w:rPr>
  </w:style>
  <w:style w:type="paragraph" w:customStyle="1" w:styleId="ConsPlusTitle">
    <w:name w:val="ConsPlusTitle"/>
    <w:rsid w:val="00927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2620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9E3A3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E3A31"/>
    <w:rPr>
      <w:color w:val="800080"/>
      <w:u w:val="single"/>
    </w:rPr>
  </w:style>
  <w:style w:type="paragraph" w:customStyle="1" w:styleId="font5">
    <w:name w:val="font5"/>
    <w:basedOn w:val="a"/>
    <w:rsid w:val="009E3A31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9E3A31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66">
    <w:name w:val="xl66"/>
    <w:basedOn w:val="a"/>
    <w:rsid w:val="009E3A31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7">
    <w:name w:val="xl67"/>
    <w:basedOn w:val="a"/>
    <w:rsid w:val="009E3A3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9E3A3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9E3A31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70">
    <w:name w:val="xl70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9E3A31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72">
    <w:name w:val="xl72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77">
    <w:name w:val="xl77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1">
    <w:name w:val="xl81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2">
    <w:name w:val="xl82"/>
    <w:basedOn w:val="a"/>
    <w:rsid w:val="009E3A31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9E3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9E3A31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9E3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9E3A31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98">
    <w:name w:val="xl98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9E3A31"/>
    <w:pP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101">
    <w:name w:val="xl101"/>
    <w:basedOn w:val="a"/>
    <w:rsid w:val="009E3A31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2">
    <w:name w:val="xl102"/>
    <w:basedOn w:val="a"/>
    <w:rsid w:val="009E3A31"/>
    <w:pPr>
      <w:spacing w:before="100" w:beforeAutospacing="1" w:after="100" w:afterAutospacing="1"/>
      <w:jc w:val="center"/>
    </w:pPr>
    <w:rPr>
      <w:rFonts w:ascii="Arial CYR" w:hAnsi="Arial CYR" w:cs="Arial CYR"/>
      <w:color w:val="FF0000"/>
      <w:sz w:val="20"/>
      <w:szCs w:val="20"/>
    </w:rPr>
  </w:style>
  <w:style w:type="paragraph" w:customStyle="1" w:styleId="xl103">
    <w:name w:val="xl103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4">
    <w:name w:val="xl104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9E3A31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i/>
      <w:iCs/>
      <w:sz w:val="20"/>
      <w:szCs w:val="20"/>
    </w:rPr>
  </w:style>
  <w:style w:type="paragraph" w:customStyle="1" w:styleId="xl106">
    <w:name w:val="xl106"/>
    <w:basedOn w:val="a"/>
    <w:rsid w:val="009E3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108">
    <w:name w:val="xl108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0">
    <w:name w:val="xl110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112">
    <w:name w:val="xl112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113">
    <w:name w:val="xl113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116">
    <w:name w:val="xl116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117">
    <w:name w:val="xl117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9E3A31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0">
    <w:name w:val="xl120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9E3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a"/>
    <w:rsid w:val="009E3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9E3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E3A3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9E3A3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9E3A3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133">
    <w:name w:val="xl133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9E3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5">
    <w:name w:val="xl135"/>
    <w:basedOn w:val="a"/>
    <w:rsid w:val="009E3A3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9E3A3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9E3A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9E3A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9E3A31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9E3A31"/>
    <w:pPr>
      <w:spacing w:before="100" w:beforeAutospacing="1" w:after="100" w:afterAutospacing="1"/>
      <w:jc w:val="right"/>
    </w:pPr>
  </w:style>
  <w:style w:type="paragraph" w:customStyle="1" w:styleId="xl141">
    <w:name w:val="xl141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143">
    <w:name w:val="xl143"/>
    <w:basedOn w:val="a"/>
    <w:rsid w:val="009E3A3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4">
    <w:name w:val="xl144"/>
    <w:basedOn w:val="a"/>
    <w:rsid w:val="009E3A3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5">
    <w:name w:val="xl145"/>
    <w:basedOn w:val="a"/>
    <w:rsid w:val="009E3A31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7">
    <w:name w:val="xl147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rsid w:val="009E3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150">
    <w:name w:val="xl150"/>
    <w:basedOn w:val="a"/>
    <w:rsid w:val="009E3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9E3A3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2">
    <w:name w:val="xl152"/>
    <w:basedOn w:val="a"/>
    <w:rsid w:val="009E3A31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3">
    <w:name w:val="xl153"/>
    <w:basedOn w:val="a"/>
    <w:rsid w:val="009E3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20"/>
      <w:szCs w:val="20"/>
    </w:rPr>
  </w:style>
  <w:style w:type="character" w:styleId="aa">
    <w:name w:val="Emphasis"/>
    <w:basedOn w:val="a0"/>
    <w:uiPriority w:val="20"/>
    <w:qFormat/>
    <w:rsid w:val="00174619"/>
    <w:rPr>
      <w:i/>
      <w:iCs/>
    </w:rPr>
  </w:style>
  <w:style w:type="character" w:customStyle="1" w:styleId="ab">
    <w:name w:val="Гипертекстовая ссылка"/>
    <w:uiPriority w:val="99"/>
    <w:rsid w:val="00B43F2A"/>
    <w:rPr>
      <w:b w:val="0"/>
      <w:bCs w:val="0"/>
      <w:color w:val="106BBE"/>
    </w:rPr>
  </w:style>
  <w:style w:type="paragraph" w:styleId="ac">
    <w:name w:val="Normal (Web)"/>
    <w:basedOn w:val="a"/>
    <w:uiPriority w:val="99"/>
    <w:unhideWhenUsed/>
    <w:rsid w:val="00D8091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80918"/>
  </w:style>
  <w:style w:type="paragraph" w:customStyle="1" w:styleId="ConsPlusNormal">
    <w:name w:val="ConsPlusNormal"/>
    <w:rsid w:val="00BD0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97B2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97B21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2C498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C4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2C498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C49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9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27AA9-AC37-4F51-8AD5-D884A4EF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mr03term05</cp:lastModifiedBy>
  <cp:revision>289</cp:revision>
  <cp:lastPrinted>2016-02-08T11:12:00Z</cp:lastPrinted>
  <dcterms:created xsi:type="dcterms:W3CDTF">2016-01-25T06:11:00Z</dcterms:created>
  <dcterms:modified xsi:type="dcterms:W3CDTF">2016-02-08T11:12:00Z</dcterms:modified>
</cp:coreProperties>
</file>