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E7" w:rsidRPr="00CC2BE7" w:rsidRDefault="00CC2BE7" w:rsidP="00CC2B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3720" cy="715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7" w:rsidRPr="00CC2BE7" w:rsidRDefault="00CC2BE7" w:rsidP="00CC2B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C2BE7" w:rsidRPr="00CC2BE7" w:rsidRDefault="00CC2BE7" w:rsidP="00CC2BE7">
      <w:pPr>
        <w:ind w:left="283"/>
        <w:jc w:val="center"/>
        <w:rPr>
          <w:szCs w:val="20"/>
        </w:rPr>
      </w:pPr>
      <w:r w:rsidRPr="00CC2BE7">
        <w:rPr>
          <w:szCs w:val="20"/>
        </w:rPr>
        <w:t>АДМИНИСТРАЦИЯ г. ПЕРЕСЛАВЛЯ-ЗАЛЕССКОГО</w:t>
      </w:r>
    </w:p>
    <w:p w:rsidR="00CC2BE7" w:rsidRPr="00CC2BE7" w:rsidRDefault="00CC2BE7" w:rsidP="00CC2BE7">
      <w:pPr>
        <w:ind w:left="283"/>
        <w:jc w:val="center"/>
        <w:rPr>
          <w:szCs w:val="20"/>
        </w:rPr>
      </w:pPr>
      <w:r w:rsidRPr="00CC2BE7">
        <w:rPr>
          <w:szCs w:val="20"/>
        </w:rPr>
        <w:t>ЯРОСЛАВСКОЙ ОБЛАСТИ</w:t>
      </w:r>
    </w:p>
    <w:p w:rsidR="00CC2BE7" w:rsidRPr="00CC2BE7" w:rsidRDefault="00CC2BE7" w:rsidP="00CC2BE7">
      <w:pPr>
        <w:ind w:left="283"/>
        <w:jc w:val="center"/>
        <w:rPr>
          <w:szCs w:val="20"/>
        </w:rPr>
      </w:pPr>
    </w:p>
    <w:p w:rsidR="00CC2BE7" w:rsidRPr="00CC2BE7" w:rsidRDefault="00CC2BE7" w:rsidP="00CC2BE7">
      <w:pPr>
        <w:ind w:left="283"/>
        <w:jc w:val="center"/>
        <w:rPr>
          <w:szCs w:val="20"/>
        </w:rPr>
      </w:pPr>
      <w:r w:rsidRPr="00CC2BE7">
        <w:rPr>
          <w:szCs w:val="20"/>
        </w:rPr>
        <w:t>ПОСТАНОВЛЕНИЕ</w:t>
      </w:r>
    </w:p>
    <w:p w:rsidR="00CC2BE7" w:rsidRPr="00CC2BE7" w:rsidRDefault="00CC2BE7" w:rsidP="00CC2B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C2BE7" w:rsidRPr="00CC2BE7" w:rsidRDefault="00CC2BE7" w:rsidP="00CC2B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C2BE7" w:rsidRPr="00CC2BE7" w:rsidRDefault="00CC2BE7" w:rsidP="00CC2BE7">
      <w:pPr>
        <w:rPr>
          <w:szCs w:val="20"/>
        </w:rPr>
      </w:pPr>
      <w:r w:rsidRPr="00CC2BE7">
        <w:rPr>
          <w:szCs w:val="20"/>
        </w:rPr>
        <w:t>От</w:t>
      </w:r>
      <w:r w:rsidR="008C0DE3" w:rsidRPr="008C0DE3">
        <w:rPr>
          <w:szCs w:val="20"/>
        </w:rPr>
        <w:t xml:space="preserve"> </w:t>
      </w:r>
      <w:r w:rsidR="008C0DE3">
        <w:rPr>
          <w:szCs w:val="20"/>
        </w:rPr>
        <w:t>31.03.2015</w:t>
      </w:r>
      <w:r w:rsidR="008C0DE3" w:rsidRPr="008C0DE3">
        <w:rPr>
          <w:szCs w:val="20"/>
        </w:rPr>
        <w:t xml:space="preserve"> </w:t>
      </w:r>
      <w:r w:rsidRPr="00CC2BE7">
        <w:rPr>
          <w:szCs w:val="20"/>
        </w:rPr>
        <w:t xml:space="preserve"> </w:t>
      </w:r>
      <w:r w:rsidR="008C0DE3" w:rsidRPr="008C0DE3">
        <w:rPr>
          <w:szCs w:val="20"/>
        </w:rPr>
        <w:t xml:space="preserve">№ </w:t>
      </w:r>
      <w:r w:rsidR="008C0DE3">
        <w:rPr>
          <w:szCs w:val="20"/>
        </w:rPr>
        <w:t>ПОС.03-0453</w:t>
      </w:r>
      <w:r w:rsidR="008C0DE3">
        <w:rPr>
          <w:szCs w:val="20"/>
          <w:lang w:val="en-US"/>
        </w:rPr>
        <w:t>/</w:t>
      </w:r>
      <w:bookmarkStart w:id="0" w:name="_GoBack"/>
      <w:bookmarkEnd w:id="0"/>
      <w:r w:rsidR="008C0DE3">
        <w:rPr>
          <w:szCs w:val="20"/>
        </w:rPr>
        <w:t>15</w:t>
      </w:r>
    </w:p>
    <w:p w:rsidR="00CC2BE7" w:rsidRPr="00CC2BE7" w:rsidRDefault="00CC2BE7" w:rsidP="00CC2BE7">
      <w:pPr>
        <w:rPr>
          <w:szCs w:val="20"/>
        </w:rPr>
      </w:pPr>
      <w:r w:rsidRPr="00CC2BE7">
        <w:rPr>
          <w:szCs w:val="20"/>
        </w:rPr>
        <w:t>г. Переславль-Залесский</w:t>
      </w:r>
    </w:p>
    <w:p w:rsidR="00BF0F43" w:rsidRDefault="00BF0F43" w:rsidP="00F03047">
      <w:pPr>
        <w:jc w:val="both"/>
      </w:pPr>
    </w:p>
    <w:p w:rsidR="00F673A2" w:rsidRDefault="00F03047" w:rsidP="00F03047">
      <w:pPr>
        <w:jc w:val="both"/>
      </w:pPr>
      <w:r w:rsidRPr="00630AE5">
        <w:t xml:space="preserve">О внесении изменений в постановление </w:t>
      </w:r>
    </w:p>
    <w:p w:rsidR="00F03047" w:rsidRPr="00630AE5" w:rsidRDefault="00F03047" w:rsidP="00F03047">
      <w:pPr>
        <w:jc w:val="both"/>
      </w:pPr>
      <w:r w:rsidRPr="00630AE5">
        <w:t>Администрации г. Переславля-Залесского</w:t>
      </w:r>
    </w:p>
    <w:p w:rsidR="00F673A2" w:rsidRDefault="00F03047" w:rsidP="00F673A2">
      <w:pPr>
        <w:jc w:val="both"/>
      </w:pPr>
      <w:r w:rsidRPr="00630AE5">
        <w:t xml:space="preserve">от </w:t>
      </w:r>
      <w:r w:rsidR="00F673A2" w:rsidRPr="00F673A2">
        <w:t>1</w:t>
      </w:r>
      <w:r w:rsidR="001D007F" w:rsidRPr="001D007F">
        <w:t>4</w:t>
      </w:r>
      <w:r w:rsidR="00F673A2" w:rsidRPr="00F673A2">
        <w:t>.0</w:t>
      </w:r>
      <w:r w:rsidR="001D007F" w:rsidRPr="001D007F">
        <w:t>2</w:t>
      </w:r>
      <w:r w:rsidRPr="00630AE5">
        <w:t>.201</w:t>
      </w:r>
      <w:r w:rsidR="001D007F" w:rsidRPr="001D007F">
        <w:t>3</w:t>
      </w:r>
      <w:r w:rsidRPr="00630AE5">
        <w:t xml:space="preserve"> № </w:t>
      </w:r>
      <w:r w:rsidR="001D007F" w:rsidRPr="001D007F">
        <w:t>164</w:t>
      </w:r>
      <w:r w:rsidRPr="00630AE5">
        <w:t xml:space="preserve"> «Об</w:t>
      </w:r>
      <w:r w:rsidR="00F673A2">
        <w:t xml:space="preserve"> </w:t>
      </w:r>
      <w:r w:rsidRPr="00630AE5">
        <w:t xml:space="preserve">утверждении Перечня </w:t>
      </w:r>
    </w:p>
    <w:p w:rsidR="00F673A2" w:rsidRDefault="00F03047" w:rsidP="00F673A2">
      <w:pPr>
        <w:jc w:val="both"/>
      </w:pPr>
      <w:r w:rsidRPr="00630AE5">
        <w:t>муниципальных услуг,</w:t>
      </w:r>
      <w:r w:rsidR="00F673A2">
        <w:t xml:space="preserve"> </w:t>
      </w:r>
      <w:r w:rsidRPr="00630AE5">
        <w:t>предоставл</w:t>
      </w:r>
      <w:r w:rsidR="001D007F">
        <w:t>яемых</w:t>
      </w:r>
      <w:r w:rsidRPr="00630AE5">
        <w:t xml:space="preserve"> </w:t>
      </w:r>
    </w:p>
    <w:p w:rsidR="00F03047" w:rsidRPr="00630AE5" w:rsidRDefault="001D007F" w:rsidP="00F673A2">
      <w:pPr>
        <w:jc w:val="both"/>
      </w:pPr>
      <w:r>
        <w:t>в многофункциональных центрах</w:t>
      </w:r>
      <w:r w:rsidR="00F03047" w:rsidRPr="00630AE5">
        <w:t>»</w:t>
      </w:r>
    </w:p>
    <w:p w:rsidR="004E4F0B" w:rsidRPr="00940E83" w:rsidRDefault="004E4F0B"/>
    <w:p w:rsidR="00F03047" w:rsidRDefault="00F03047" w:rsidP="00F03047">
      <w:pPr>
        <w:ind w:firstLine="708"/>
        <w:jc w:val="both"/>
      </w:pPr>
      <w:r>
        <w:t xml:space="preserve">В </w:t>
      </w:r>
      <w:r w:rsidR="001D007F">
        <w:t xml:space="preserve">соответствии </w:t>
      </w:r>
      <w:r w:rsidR="001C0CF7">
        <w:t xml:space="preserve">с постановлением Правительства </w:t>
      </w:r>
      <w:r w:rsidR="001D007F">
        <w:t xml:space="preserve">области </w:t>
      </w:r>
      <w:r w:rsidR="001C0CF7">
        <w:t xml:space="preserve">от 29.12.2012 № 1579-п </w:t>
      </w:r>
      <w:r w:rsidR="001D007F">
        <w:t>«</w:t>
      </w:r>
      <w:r w:rsidR="001C0CF7">
        <w:t>О перечне государственных услуг, предоставляемых в многофункциональных центрах</w:t>
      </w:r>
      <w:r w:rsidR="001D007F">
        <w:t>» и в целях уточнения</w:t>
      </w:r>
      <w:r>
        <w:t xml:space="preserve"> перечня муниципальных услуг, </w:t>
      </w:r>
      <w:r w:rsidR="001D007F">
        <w:t>предоставляемых в многофункциональных центрах</w:t>
      </w:r>
      <w:r>
        <w:t>,</w:t>
      </w:r>
    </w:p>
    <w:p w:rsidR="00F03047" w:rsidRDefault="00F03047" w:rsidP="00F03047">
      <w:pPr>
        <w:jc w:val="both"/>
      </w:pPr>
    </w:p>
    <w:p w:rsidR="00F03047" w:rsidRPr="00940E83" w:rsidRDefault="00F03047" w:rsidP="00F03047">
      <w:pPr>
        <w:jc w:val="center"/>
        <w:rPr>
          <w:sz w:val="28"/>
          <w:szCs w:val="28"/>
        </w:rPr>
      </w:pPr>
      <w:r w:rsidRPr="00630AE5">
        <w:rPr>
          <w:sz w:val="28"/>
          <w:szCs w:val="28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 w:rsidRPr="00630AE5">
          <w:rPr>
            <w:sz w:val="28"/>
            <w:szCs w:val="28"/>
          </w:rPr>
          <w:t>г. Переславля-Залесского</w:t>
        </w:r>
      </w:smartTag>
      <w:r w:rsidRPr="00630AE5">
        <w:rPr>
          <w:sz w:val="28"/>
          <w:szCs w:val="28"/>
        </w:rPr>
        <w:t xml:space="preserve"> постановляет:</w:t>
      </w:r>
    </w:p>
    <w:p w:rsidR="00F03047" w:rsidRPr="00940E83" w:rsidRDefault="00F03047" w:rsidP="00F03047">
      <w:pPr>
        <w:jc w:val="center"/>
        <w:rPr>
          <w:sz w:val="28"/>
          <w:szCs w:val="28"/>
        </w:rPr>
      </w:pPr>
    </w:p>
    <w:p w:rsidR="00F03047" w:rsidRDefault="00A57F02" w:rsidP="00A57F02">
      <w:pPr>
        <w:ind w:firstLine="708"/>
        <w:jc w:val="both"/>
      </w:pPr>
      <w:r>
        <w:t xml:space="preserve">1. </w:t>
      </w:r>
      <w:r w:rsidR="00F03047" w:rsidRPr="00630AE5">
        <w:t xml:space="preserve">Внести в постановление Администрации г. Переславля-Залесского от </w:t>
      </w:r>
      <w:r w:rsidR="005D5803" w:rsidRPr="005D5803">
        <w:t>1</w:t>
      </w:r>
      <w:r w:rsidR="001D007F">
        <w:t>4</w:t>
      </w:r>
      <w:r w:rsidR="005D5803">
        <w:t>.</w:t>
      </w:r>
      <w:r w:rsidR="001D007F">
        <w:t>02</w:t>
      </w:r>
      <w:r w:rsidR="00F03047" w:rsidRPr="00630AE5">
        <w:t>.201</w:t>
      </w:r>
      <w:r w:rsidR="001D007F">
        <w:t>3</w:t>
      </w:r>
      <w:r w:rsidR="00F03047" w:rsidRPr="00630AE5">
        <w:t xml:space="preserve"> № </w:t>
      </w:r>
      <w:r w:rsidR="001D007F">
        <w:t>164</w:t>
      </w:r>
      <w:r w:rsidR="00F03047" w:rsidRPr="00630AE5">
        <w:t xml:space="preserve"> «Об утверждении Перечня муниципальных услуг, предоставл</w:t>
      </w:r>
      <w:r w:rsidR="001D007F">
        <w:t>яемых</w:t>
      </w:r>
      <w:r w:rsidR="00F03047" w:rsidRPr="00630AE5">
        <w:t xml:space="preserve"> </w:t>
      </w:r>
      <w:r w:rsidR="001D007F">
        <w:t>в многофункциональных центрах</w:t>
      </w:r>
      <w:r w:rsidR="00F03047" w:rsidRPr="00630AE5">
        <w:t>» изменения, изложив Перечень муниципальных услуг, предоставл</w:t>
      </w:r>
      <w:r w:rsidR="001D007F">
        <w:t>яемых</w:t>
      </w:r>
      <w:r w:rsidR="005D5803">
        <w:t xml:space="preserve"> </w:t>
      </w:r>
      <w:r w:rsidR="001D007F">
        <w:t>в многофункциональных центрах предоставления государственных и муниципальных услуг</w:t>
      </w:r>
      <w:r w:rsidR="00F03047" w:rsidRPr="00630AE5">
        <w:t>, в новой редакции (</w:t>
      </w:r>
      <w:r w:rsidR="001C7360">
        <w:t>прилагается</w:t>
      </w:r>
      <w:r w:rsidR="00F03047" w:rsidRPr="00630AE5">
        <w:t>).</w:t>
      </w:r>
    </w:p>
    <w:p w:rsidR="001C7360" w:rsidRDefault="00267147" w:rsidP="00633342">
      <w:pPr>
        <w:ind w:firstLine="708"/>
        <w:jc w:val="both"/>
      </w:pPr>
      <w:r>
        <w:t>2</w:t>
      </w:r>
      <w:r w:rsidR="001C7360">
        <w:t>. Опубликовать настоящее постановление в газете «</w:t>
      </w:r>
      <w:proofErr w:type="spellStart"/>
      <w:r w:rsidR="001C7360">
        <w:t>Переславская</w:t>
      </w:r>
      <w:proofErr w:type="spellEnd"/>
      <w:r w:rsidR="001C7360">
        <w:t xml:space="preserve"> неделя» и разместить на официальном сайте органов местного самоуправления г. Переславля-Залесского.</w:t>
      </w:r>
    </w:p>
    <w:p w:rsidR="00D100FD" w:rsidRPr="00ED3437" w:rsidRDefault="00267147" w:rsidP="00D100FD">
      <w:pPr>
        <w:ind w:firstLine="708"/>
        <w:jc w:val="both"/>
      </w:pPr>
      <w:r w:rsidRPr="00267147">
        <w:t>3</w:t>
      </w:r>
      <w:r w:rsidR="00D100FD" w:rsidRPr="00267147">
        <w:t xml:space="preserve">. Контроль </w:t>
      </w:r>
      <w:r w:rsidRPr="00267147">
        <w:t xml:space="preserve">за </w:t>
      </w:r>
      <w:r w:rsidR="00D100FD" w:rsidRPr="00267147">
        <w:t>исполнени</w:t>
      </w:r>
      <w:r w:rsidRPr="00267147">
        <w:t>ем</w:t>
      </w:r>
      <w:r w:rsidR="00D100FD" w:rsidRPr="00267147">
        <w:t xml:space="preserve"> </w:t>
      </w:r>
      <w:r w:rsidR="00D62FA8" w:rsidRPr="00267147">
        <w:t xml:space="preserve">настоящего </w:t>
      </w:r>
      <w:r w:rsidR="00D100FD" w:rsidRPr="00267147">
        <w:t xml:space="preserve">постановления </w:t>
      </w:r>
      <w:r w:rsidRPr="00267147">
        <w:t xml:space="preserve">возложить на заместителя Главы Администрации города Переславля-Залесского </w:t>
      </w:r>
      <w:r w:rsidR="00845EEB">
        <w:t>Петрову</w:t>
      </w:r>
      <w:r w:rsidRPr="00267147">
        <w:t xml:space="preserve"> </w:t>
      </w:r>
      <w:r w:rsidR="00845EEB">
        <w:t>Л</w:t>
      </w:r>
      <w:r w:rsidRPr="00267147">
        <w:t>.</w:t>
      </w:r>
      <w:r w:rsidR="00845EEB">
        <w:t>В</w:t>
      </w:r>
      <w:r w:rsidRPr="00267147">
        <w:t>.</w:t>
      </w:r>
    </w:p>
    <w:p w:rsidR="00D100FD" w:rsidRDefault="00D100FD" w:rsidP="00D100FD">
      <w:pPr>
        <w:jc w:val="both"/>
      </w:pPr>
    </w:p>
    <w:p w:rsidR="00D100FD" w:rsidRDefault="00D100FD" w:rsidP="00D100FD">
      <w:pPr>
        <w:jc w:val="both"/>
      </w:pPr>
    </w:p>
    <w:p w:rsidR="00D100FD" w:rsidRDefault="00D100FD" w:rsidP="00D100FD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 w:rsidR="00744BF1">
        <w:t xml:space="preserve">        </w:t>
      </w:r>
      <w:proofErr w:type="spellStart"/>
      <w:r>
        <w:t>Д.В.Кошурников</w:t>
      </w:r>
      <w:proofErr w:type="spellEnd"/>
    </w:p>
    <w:p w:rsidR="00D100FD" w:rsidRDefault="00D100FD" w:rsidP="00D100FD">
      <w:pPr>
        <w:ind w:firstLine="708"/>
        <w:jc w:val="both"/>
      </w:pPr>
    </w:p>
    <w:p w:rsidR="00F3760C" w:rsidRDefault="00F3760C" w:rsidP="00F3760C">
      <w:pPr>
        <w:jc w:val="both"/>
      </w:pPr>
    </w:p>
    <w:p w:rsidR="00F3760C" w:rsidRDefault="00F3760C" w:rsidP="00F3760C">
      <w:pPr>
        <w:ind w:firstLine="708"/>
        <w:jc w:val="both"/>
      </w:pPr>
    </w:p>
    <w:p w:rsidR="00F3760C" w:rsidRDefault="00F3760C" w:rsidP="00F3760C">
      <w:pPr>
        <w:ind w:firstLine="708"/>
        <w:jc w:val="both"/>
      </w:pPr>
    </w:p>
    <w:p w:rsidR="00F3760C" w:rsidRDefault="00F3760C" w:rsidP="00F3760C">
      <w:pPr>
        <w:ind w:firstLine="708"/>
        <w:jc w:val="both"/>
      </w:pPr>
    </w:p>
    <w:p w:rsidR="00CC2BE7" w:rsidRDefault="00CC2BE7" w:rsidP="00F3760C">
      <w:pPr>
        <w:ind w:firstLine="708"/>
        <w:jc w:val="both"/>
      </w:pPr>
    </w:p>
    <w:p w:rsidR="00CC2BE7" w:rsidRDefault="00CC2BE7" w:rsidP="00F3760C">
      <w:pPr>
        <w:ind w:firstLine="708"/>
        <w:jc w:val="both"/>
      </w:pPr>
    </w:p>
    <w:p w:rsidR="00CC2BE7" w:rsidRDefault="00CC2BE7" w:rsidP="00F3760C">
      <w:pPr>
        <w:ind w:firstLine="708"/>
        <w:jc w:val="both"/>
      </w:pPr>
    </w:p>
    <w:p w:rsidR="00CC2BE7" w:rsidRPr="00630AE5" w:rsidRDefault="00CC2BE7" w:rsidP="00F3760C">
      <w:pPr>
        <w:ind w:firstLine="708"/>
        <w:jc w:val="both"/>
      </w:pPr>
    </w:p>
    <w:p w:rsidR="00F03047" w:rsidRPr="00630AE5" w:rsidRDefault="00F03047" w:rsidP="00F03047">
      <w:pPr>
        <w:ind w:firstLine="708"/>
      </w:pPr>
    </w:p>
    <w:p w:rsidR="00F03047" w:rsidRDefault="00F03047"/>
    <w:p w:rsidR="00F03047" w:rsidRDefault="00F03047"/>
    <w:p w:rsidR="00F03047" w:rsidRPr="00273023" w:rsidRDefault="001C7360" w:rsidP="00F03047">
      <w:pPr>
        <w:jc w:val="right"/>
      </w:pPr>
      <w:r>
        <w:lastRenderedPageBreak/>
        <w:t>Утвержден</w:t>
      </w:r>
    </w:p>
    <w:p w:rsidR="00F03047" w:rsidRPr="00273023" w:rsidRDefault="00F03047" w:rsidP="00F03047">
      <w:pPr>
        <w:jc w:val="right"/>
      </w:pPr>
      <w:r w:rsidRPr="00273023">
        <w:t>постановлени</w:t>
      </w:r>
      <w:r w:rsidR="001C7360">
        <w:t>ем</w:t>
      </w:r>
      <w:r w:rsidRPr="00273023">
        <w:t xml:space="preserve"> Администрации </w:t>
      </w:r>
    </w:p>
    <w:p w:rsidR="00F03047" w:rsidRPr="00273023" w:rsidRDefault="00F03047" w:rsidP="00F03047">
      <w:pPr>
        <w:jc w:val="right"/>
      </w:pPr>
      <w:smartTag w:uri="urn:schemas-microsoft-com:office:smarttags" w:element="PersonName">
        <w:smartTagPr>
          <w:attr w:name="ProductID" w:val="г. ПЕРЕСЛАВЛЯ-ЗАЛЕССКОГО"/>
        </w:smartTagPr>
        <w:r w:rsidRPr="00273023">
          <w:t>г. Переславля-Залесского</w:t>
        </w:r>
      </w:smartTag>
    </w:p>
    <w:p w:rsidR="00F03047" w:rsidRPr="00273023" w:rsidRDefault="00F03047" w:rsidP="00940E83">
      <w:pPr>
        <w:ind w:left="4248" w:firstLine="708"/>
        <w:jc w:val="center"/>
      </w:pPr>
      <w:r w:rsidRPr="00273023">
        <w:t xml:space="preserve">от </w:t>
      </w:r>
      <w:r w:rsidR="00940E83">
        <w:t xml:space="preserve">                         № </w:t>
      </w:r>
    </w:p>
    <w:p w:rsidR="00F03047" w:rsidRPr="00273023" w:rsidRDefault="00F03047" w:rsidP="00F03047"/>
    <w:p w:rsidR="00F03047" w:rsidRPr="00273023" w:rsidRDefault="00F03047" w:rsidP="00F03047">
      <w:pPr>
        <w:jc w:val="center"/>
      </w:pPr>
      <w:r w:rsidRPr="00273023">
        <w:t xml:space="preserve">Перечень </w:t>
      </w:r>
    </w:p>
    <w:p w:rsidR="00F03047" w:rsidRPr="00273023" w:rsidRDefault="00F03047" w:rsidP="003508A7">
      <w:pPr>
        <w:jc w:val="center"/>
      </w:pPr>
      <w:r w:rsidRPr="00273023">
        <w:t xml:space="preserve">муниципальных услуг, предоставляемых </w:t>
      </w:r>
      <w:r w:rsidR="003508A7">
        <w:t>в многофункциональных центрах предоставления государственных и муниципальных услуг</w:t>
      </w:r>
    </w:p>
    <w:p w:rsidR="00F03047" w:rsidRPr="00273023" w:rsidRDefault="00F03047" w:rsidP="00F03047"/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38"/>
        <w:gridCol w:w="6416"/>
        <w:gridCol w:w="1701"/>
      </w:tblGrid>
      <w:tr w:rsidR="005D5803" w:rsidRPr="00273023" w:rsidTr="00104173">
        <w:tc>
          <w:tcPr>
            <w:tcW w:w="638" w:type="dxa"/>
          </w:tcPr>
          <w:p w:rsidR="005D5803" w:rsidRPr="00273023" w:rsidRDefault="005D5803" w:rsidP="007707B8">
            <w:pPr>
              <w:jc w:val="center"/>
            </w:pPr>
          </w:p>
          <w:p w:rsidR="005D5803" w:rsidRPr="00273023" w:rsidRDefault="005D5803" w:rsidP="007707B8">
            <w:pPr>
              <w:jc w:val="center"/>
            </w:pPr>
            <w:r w:rsidRPr="00273023">
              <w:t>№ п/п</w:t>
            </w:r>
          </w:p>
        </w:tc>
        <w:tc>
          <w:tcPr>
            <w:tcW w:w="6416" w:type="dxa"/>
          </w:tcPr>
          <w:p w:rsidR="005D5803" w:rsidRPr="00273023" w:rsidRDefault="005D5803" w:rsidP="007707B8">
            <w:pPr>
              <w:jc w:val="center"/>
            </w:pPr>
          </w:p>
          <w:p w:rsidR="005D5803" w:rsidRPr="00273023" w:rsidRDefault="005D5803" w:rsidP="007707B8">
            <w:pPr>
              <w:jc w:val="center"/>
            </w:pPr>
            <w:r w:rsidRPr="00273023">
              <w:t xml:space="preserve">Наименование </w:t>
            </w:r>
            <w:r>
              <w:t xml:space="preserve">муниципальной </w:t>
            </w:r>
            <w:r w:rsidRPr="00273023">
              <w:t>услуги</w:t>
            </w:r>
          </w:p>
        </w:tc>
        <w:tc>
          <w:tcPr>
            <w:tcW w:w="1701" w:type="dxa"/>
            <w:vAlign w:val="center"/>
          </w:tcPr>
          <w:p w:rsidR="005D5803" w:rsidRPr="00273023" w:rsidRDefault="005D5803" w:rsidP="00104173">
            <w:pPr>
              <w:jc w:val="center"/>
            </w:pPr>
            <w:r w:rsidRPr="00273023">
              <w:t>Поставщик услуги</w:t>
            </w:r>
          </w:p>
        </w:tc>
      </w:tr>
      <w:tr w:rsidR="005D5803" w:rsidRPr="00273023" w:rsidTr="00104173">
        <w:tc>
          <w:tcPr>
            <w:tcW w:w="638" w:type="dxa"/>
          </w:tcPr>
          <w:p w:rsidR="005D5803" w:rsidRPr="00273023" w:rsidRDefault="005D5803" w:rsidP="007707B8">
            <w:pPr>
              <w:jc w:val="center"/>
            </w:pPr>
            <w:r>
              <w:t>1</w:t>
            </w:r>
          </w:p>
        </w:tc>
        <w:tc>
          <w:tcPr>
            <w:tcW w:w="6416" w:type="dxa"/>
          </w:tcPr>
          <w:p w:rsidR="005D5803" w:rsidRPr="00273023" w:rsidRDefault="005D5803" w:rsidP="007707B8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D5803" w:rsidRPr="00273023" w:rsidRDefault="005D5803" w:rsidP="007707B8">
            <w:pPr>
              <w:jc w:val="center"/>
            </w:pPr>
            <w:r>
              <w:t>3</w:t>
            </w:r>
          </w:p>
        </w:tc>
      </w:tr>
      <w:tr w:rsidR="003508A7" w:rsidRPr="009D7E79" w:rsidTr="00104173">
        <w:tc>
          <w:tcPr>
            <w:tcW w:w="638" w:type="dxa"/>
          </w:tcPr>
          <w:p w:rsidR="003508A7" w:rsidRPr="009D7E79" w:rsidRDefault="003508A7" w:rsidP="007707B8">
            <w:r w:rsidRPr="009D7E79">
              <w:t>1.</w:t>
            </w:r>
          </w:p>
        </w:tc>
        <w:tc>
          <w:tcPr>
            <w:tcW w:w="6416" w:type="dxa"/>
          </w:tcPr>
          <w:p w:rsidR="003508A7" w:rsidRPr="009D7E79" w:rsidRDefault="003508A7" w:rsidP="00A76DAF">
            <w:r w:rsidRPr="009D7E79">
              <w:t>Выдача градостроительных планов земельных участков</w:t>
            </w:r>
          </w:p>
        </w:tc>
        <w:tc>
          <w:tcPr>
            <w:tcW w:w="1701" w:type="dxa"/>
          </w:tcPr>
          <w:p w:rsidR="003508A7" w:rsidRPr="009D7E79" w:rsidRDefault="003508A7" w:rsidP="00A76DAF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3508A7" w:rsidRPr="009D7E79" w:rsidTr="00104173">
        <w:tc>
          <w:tcPr>
            <w:tcW w:w="638" w:type="dxa"/>
          </w:tcPr>
          <w:p w:rsidR="003508A7" w:rsidRPr="009D7E79" w:rsidRDefault="003508A7" w:rsidP="007707B8">
            <w:r w:rsidRPr="009D7E79">
              <w:t>2.</w:t>
            </w:r>
          </w:p>
        </w:tc>
        <w:tc>
          <w:tcPr>
            <w:tcW w:w="6416" w:type="dxa"/>
          </w:tcPr>
          <w:p w:rsidR="003508A7" w:rsidRPr="009D7E79" w:rsidRDefault="003508A7" w:rsidP="003A217B">
            <w:r w:rsidRPr="009D7E79">
              <w:t>Выдача разрешений на строительство объектов</w:t>
            </w:r>
          </w:p>
        </w:tc>
        <w:tc>
          <w:tcPr>
            <w:tcW w:w="1701" w:type="dxa"/>
          </w:tcPr>
          <w:p w:rsidR="003508A7" w:rsidRPr="009D7E79" w:rsidRDefault="003508A7" w:rsidP="003A217B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3508A7" w:rsidRPr="009D7E79" w:rsidTr="00104173">
        <w:tc>
          <w:tcPr>
            <w:tcW w:w="638" w:type="dxa"/>
          </w:tcPr>
          <w:p w:rsidR="003508A7" w:rsidRPr="009D7E79" w:rsidRDefault="003508A7" w:rsidP="007707B8">
            <w:r w:rsidRPr="009D7E79">
              <w:t>3.</w:t>
            </w:r>
          </w:p>
        </w:tc>
        <w:tc>
          <w:tcPr>
            <w:tcW w:w="6416" w:type="dxa"/>
          </w:tcPr>
          <w:p w:rsidR="003508A7" w:rsidRPr="009D7E79" w:rsidRDefault="003508A7" w:rsidP="00B33D11">
            <w:r w:rsidRPr="009D7E79">
              <w:t>Выдача разрешений на ввод объектов в эксплуатацию</w:t>
            </w:r>
          </w:p>
        </w:tc>
        <w:tc>
          <w:tcPr>
            <w:tcW w:w="1701" w:type="dxa"/>
          </w:tcPr>
          <w:p w:rsidR="003508A7" w:rsidRPr="009D7E79" w:rsidRDefault="003508A7" w:rsidP="00B33D11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3508A7" w:rsidRPr="009D7E79" w:rsidTr="00104173">
        <w:tc>
          <w:tcPr>
            <w:tcW w:w="638" w:type="dxa"/>
          </w:tcPr>
          <w:p w:rsidR="003508A7" w:rsidRPr="009D7E79" w:rsidRDefault="003508A7" w:rsidP="007707B8">
            <w:r w:rsidRPr="009D7E79">
              <w:t>4.</w:t>
            </w:r>
          </w:p>
        </w:tc>
        <w:tc>
          <w:tcPr>
            <w:tcW w:w="6416" w:type="dxa"/>
            <w:vAlign w:val="center"/>
          </w:tcPr>
          <w:p w:rsidR="003508A7" w:rsidRPr="009D7E79" w:rsidRDefault="003508A7" w:rsidP="002819B9">
            <w:r w:rsidRPr="009D7E79">
              <w:t>Прием документов, необходимых для согласования перевода жилого помещения в нежилое или нежилого помещения в жилое, выдача соответствующих решений о переводе или об отказе в переводе</w:t>
            </w:r>
          </w:p>
        </w:tc>
        <w:tc>
          <w:tcPr>
            <w:tcW w:w="1701" w:type="dxa"/>
          </w:tcPr>
          <w:p w:rsidR="003508A7" w:rsidRPr="009D7E79" w:rsidRDefault="003508A7" w:rsidP="002819B9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8D581A" w:rsidRPr="009D7E79" w:rsidTr="00104173">
        <w:tc>
          <w:tcPr>
            <w:tcW w:w="638" w:type="dxa"/>
          </w:tcPr>
          <w:p w:rsidR="008D581A" w:rsidRPr="009D7E79" w:rsidRDefault="008D581A" w:rsidP="007707B8">
            <w:r w:rsidRPr="009D7E79">
              <w:t>5.</w:t>
            </w:r>
          </w:p>
        </w:tc>
        <w:tc>
          <w:tcPr>
            <w:tcW w:w="6416" w:type="dxa"/>
            <w:vAlign w:val="center"/>
          </w:tcPr>
          <w:p w:rsidR="008D581A" w:rsidRPr="009D7E79" w:rsidRDefault="008D581A" w:rsidP="00567C11">
            <w:r w:rsidRPr="009D7E79">
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в согласовании</w:t>
            </w:r>
          </w:p>
        </w:tc>
        <w:tc>
          <w:tcPr>
            <w:tcW w:w="1701" w:type="dxa"/>
          </w:tcPr>
          <w:p w:rsidR="008D581A" w:rsidRPr="009D7E79" w:rsidRDefault="008D581A" w:rsidP="00567C11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8D581A" w:rsidRPr="009D7E79" w:rsidTr="00104173">
        <w:tc>
          <w:tcPr>
            <w:tcW w:w="638" w:type="dxa"/>
          </w:tcPr>
          <w:p w:rsidR="008D581A" w:rsidRPr="009D7E79" w:rsidRDefault="008D581A" w:rsidP="007707B8">
            <w:r w:rsidRPr="009D7E79">
              <w:t>6.</w:t>
            </w:r>
          </w:p>
        </w:tc>
        <w:tc>
          <w:tcPr>
            <w:tcW w:w="6416" w:type="dxa"/>
            <w:vAlign w:val="center"/>
          </w:tcPr>
          <w:p w:rsidR="008D581A" w:rsidRPr="009D7E79" w:rsidRDefault="008D581A" w:rsidP="00567C11">
            <w:r w:rsidRPr="009D7E79">
              <w:t>Присвоение адреса объекту капитального строительства</w:t>
            </w:r>
          </w:p>
        </w:tc>
        <w:tc>
          <w:tcPr>
            <w:tcW w:w="1701" w:type="dxa"/>
          </w:tcPr>
          <w:p w:rsidR="008D581A" w:rsidRPr="009D7E79" w:rsidRDefault="008D581A" w:rsidP="00567C11">
            <w:pPr>
              <w:jc w:val="center"/>
            </w:pPr>
            <w:proofErr w:type="spellStart"/>
            <w:r w:rsidRPr="009D7E79">
              <w:t>УАиГ</w:t>
            </w:r>
            <w:proofErr w:type="spellEnd"/>
          </w:p>
        </w:tc>
      </w:tr>
      <w:tr w:rsidR="008D581A" w:rsidRPr="009D7E79" w:rsidTr="00104173">
        <w:tc>
          <w:tcPr>
            <w:tcW w:w="638" w:type="dxa"/>
          </w:tcPr>
          <w:p w:rsidR="008D581A" w:rsidRPr="009D7E79" w:rsidRDefault="00D82F13" w:rsidP="007707B8">
            <w:r w:rsidRPr="009D7E79">
              <w:t>7</w:t>
            </w:r>
            <w:r w:rsidR="008D581A" w:rsidRPr="009D7E79">
              <w:t xml:space="preserve">. </w:t>
            </w:r>
          </w:p>
        </w:tc>
        <w:tc>
          <w:tcPr>
            <w:tcW w:w="6416" w:type="dxa"/>
            <w:vAlign w:val="center"/>
          </w:tcPr>
          <w:p w:rsidR="008D581A" w:rsidRPr="009D7E79" w:rsidRDefault="008D581A" w:rsidP="008F4750">
            <w:r w:rsidRPr="009D7E79">
              <w:t>Предоставление информации о форме собственности на недвижимое и движимое имущество, земельные участки, находящиеся в собственности городского округа г. Переславля-Залесского (Выдача выписок из реестра муниципального имущества)</w:t>
            </w:r>
          </w:p>
        </w:tc>
        <w:tc>
          <w:tcPr>
            <w:tcW w:w="1701" w:type="dxa"/>
          </w:tcPr>
          <w:p w:rsidR="008D581A" w:rsidRPr="009D7E79" w:rsidRDefault="008D581A" w:rsidP="008F4750">
            <w:pPr>
              <w:jc w:val="center"/>
            </w:pPr>
            <w:r w:rsidRPr="009D7E79">
              <w:t>УМС</w:t>
            </w:r>
          </w:p>
        </w:tc>
      </w:tr>
      <w:tr w:rsidR="008D581A" w:rsidRPr="009D7E79" w:rsidTr="00104173">
        <w:tc>
          <w:tcPr>
            <w:tcW w:w="638" w:type="dxa"/>
          </w:tcPr>
          <w:p w:rsidR="008D581A" w:rsidRPr="009D7E79" w:rsidRDefault="00D82F13" w:rsidP="007707B8">
            <w:r w:rsidRPr="009D7E79">
              <w:t>8</w:t>
            </w:r>
            <w:r w:rsidR="008D581A" w:rsidRPr="009D7E79">
              <w:t>.</w:t>
            </w:r>
          </w:p>
        </w:tc>
        <w:tc>
          <w:tcPr>
            <w:tcW w:w="6416" w:type="dxa"/>
          </w:tcPr>
          <w:p w:rsidR="008D581A" w:rsidRPr="009D7E79" w:rsidRDefault="008D581A" w:rsidP="007707B8">
            <w:r w:rsidRPr="009D7E79">
              <w:t>Предоставление в собственность, постоянное (бессрочное) пользование, в безвозмездное пользование, аренду земельных участков, находящихся в собственности городского округа г. Переславля-Залесского, земельных участков из состава земель, государственная собственность на которые не разграничена, юридическим лицам и гражданам</w:t>
            </w:r>
          </w:p>
        </w:tc>
        <w:tc>
          <w:tcPr>
            <w:tcW w:w="1701" w:type="dxa"/>
          </w:tcPr>
          <w:p w:rsidR="008D581A" w:rsidRPr="009D7E79" w:rsidRDefault="008D581A" w:rsidP="00AD1C9D">
            <w:pPr>
              <w:jc w:val="center"/>
            </w:pPr>
            <w:r w:rsidRPr="009D7E79">
              <w:t>УМС</w:t>
            </w:r>
          </w:p>
        </w:tc>
      </w:tr>
      <w:tr w:rsidR="00D82F13" w:rsidRPr="009D7E79" w:rsidTr="00104173">
        <w:tc>
          <w:tcPr>
            <w:tcW w:w="638" w:type="dxa"/>
          </w:tcPr>
          <w:p w:rsidR="00D82F13" w:rsidRPr="009D7E79" w:rsidRDefault="00D82F13" w:rsidP="007707B8">
            <w:r w:rsidRPr="009D7E79">
              <w:t>9.</w:t>
            </w:r>
          </w:p>
        </w:tc>
        <w:tc>
          <w:tcPr>
            <w:tcW w:w="6416" w:type="dxa"/>
            <w:vAlign w:val="center"/>
          </w:tcPr>
          <w:p w:rsidR="00D82F13" w:rsidRPr="009D7E79" w:rsidRDefault="00D82F13" w:rsidP="00347FA3">
            <w:r w:rsidRPr="009D7E79">
              <w:t xml:space="preserve">Прием заявлений, документов, а также постановка граждан на учет в качестве нуждающихся в жилых помещениях </w:t>
            </w:r>
          </w:p>
        </w:tc>
        <w:tc>
          <w:tcPr>
            <w:tcW w:w="1701" w:type="dxa"/>
          </w:tcPr>
          <w:p w:rsidR="00D82F13" w:rsidRPr="009D7E79" w:rsidRDefault="00D82F13" w:rsidP="00347FA3">
            <w:pPr>
              <w:jc w:val="center"/>
            </w:pPr>
            <w:r w:rsidRPr="009D7E79">
              <w:t>ОУРЖ</w:t>
            </w:r>
          </w:p>
        </w:tc>
      </w:tr>
      <w:tr w:rsidR="00D82F13" w:rsidRPr="009D7E79" w:rsidTr="00104173">
        <w:tc>
          <w:tcPr>
            <w:tcW w:w="638" w:type="dxa"/>
          </w:tcPr>
          <w:p w:rsidR="00D82F13" w:rsidRPr="009D7E79" w:rsidRDefault="00D82F13" w:rsidP="007707B8">
            <w:r w:rsidRPr="009D7E79">
              <w:t>10.</w:t>
            </w:r>
          </w:p>
        </w:tc>
        <w:tc>
          <w:tcPr>
            <w:tcW w:w="6416" w:type="dxa"/>
          </w:tcPr>
          <w:p w:rsidR="00D82F13" w:rsidRPr="009D7E79" w:rsidRDefault="00D82F13" w:rsidP="007707B8">
            <w:r w:rsidRPr="009D7E79"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1701" w:type="dxa"/>
          </w:tcPr>
          <w:p w:rsidR="00D82F13" w:rsidRPr="009D7E79" w:rsidRDefault="00D82F13" w:rsidP="00AD1C9D">
            <w:pPr>
              <w:jc w:val="center"/>
            </w:pPr>
            <w:r w:rsidRPr="009D7E79">
              <w:t>УД</w:t>
            </w:r>
          </w:p>
        </w:tc>
      </w:tr>
      <w:tr w:rsidR="00D82F13" w:rsidRPr="009D7E79" w:rsidTr="00104173">
        <w:tc>
          <w:tcPr>
            <w:tcW w:w="638" w:type="dxa"/>
          </w:tcPr>
          <w:p w:rsidR="00D82F13" w:rsidRPr="009D7E79" w:rsidRDefault="00D82F13" w:rsidP="00D82F13">
            <w:r w:rsidRPr="009D7E79">
              <w:t>11.</w:t>
            </w:r>
          </w:p>
        </w:tc>
        <w:tc>
          <w:tcPr>
            <w:tcW w:w="6416" w:type="dxa"/>
          </w:tcPr>
          <w:p w:rsidR="00D82F13" w:rsidRPr="009D7E79" w:rsidRDefault="00D82F13" w:rsidP="00D82F13">
            <w:r w:rsidRPr="009D7E79">
              <w:t>Прием заявлений о зачислении в муниципальные образовательные организации, реализующие основную образовательную программу дошкольного образования, а также постановка на соответствующий учет</w:t>
            </w:r>
          </w:p>
        </w:tc>
        <w:tc>
          <w:tcPr>
            <w:tcW w:w="1701" w:type="dxa"/>
          </w:tcPr>
          <w:p w:rsidR="00D82F13" w:rsidRPr="009D7E79" w:rsidRDefault="00D82F13" w:rsidP="00AD1C9D">
            <w:pPr>
              <w:jc w:val="center"/>
            </w:pPr>
            <w:r w:rsidRPr="009D7E79">
              <w:t>УО</w:t>
            </w:r>
          </w:p>
        </w:tc>
      </w:tr>
    </w:tbl>
    <w:p w:rsidR="00F3760C" w:rsidRPr="009D7E79" w:rsidRDefault="00F3760C" w:rsidP="00F03047">
      <w:pPr>
        <w:jc w:val="center"/>
      </w:pPr>
    </w:p>
    <w:p w:rsidR="00F03047" w:rsidRPr="009D7E79" w:rsidRDefault="00F03047" w:rsidP="00F03047">
      <w:pPr>
        <w:jc w:val="center"/>
      </w:pPr>
      <w:r w:rsidRPr="009D7E79">
        <w:t>Список используемых сокращений</w:t>
      </w:r>
    </w:p>
    <w:p w:rsidR="00F03047" w:rsidRPr="009D7E79" w:rsidRDefault="00F03047" w:rsidP="00F03047">
      <w:pPr>
        <w:jc w:val="both"/>
      </w:pPr>
      <w:r w:rsidRPr="009D7E79">
        <w:t>УМС – управление муниципальной собственности</w:t>
      </w:r>
    </w:p>
    <w:p w:rsidR="00F03047" w:rsidRPr="009D7E79" w:rsidRDefault="00F03047" w:rsidP="00F03047">
      <w:pPr>
        <w:jc w:val="both"/>
      </w:pPr>
      <w:r w:rsidRPr="009D7E79">
        <w:t>ОУРЖ – отдел учета и распределения жилья</w:t>
      </w:r>
    </w:p>
    <w:p w:rsidR="00F03047" w:rsidRPr="009D7E79" w:rsidRDefault="00F03047" w:rsidP="00F03047">
      <w:pPr>
        <w:jc w:val="both"/>
      </w:pPr>
      <w:r w:rsidRPr="009D7E79">
        <w:t>УД – управление делами</w:t>
      </w:r>
    </w:p>
    <w:p w:rsidR="00F03047" w:rsidRPr="009D7E79" w:rsidRDefault="00F03047" w:rsidP="00F03047">
      <w:pPr>
        <w:jc w:val="both"/>
      </w:pPr>
      <w:proofErr w:type="spellStart"/>
      <w:r w:rsidRPr="009D7E79">
        <w:t>УАиГ</w:t>
      </w:r>
      <w:proofErr w:type="spellEnd"/>
      <w:r w:rsidRPr="009D7E79">
        <w:t xml:space="preserve"> – управление архитектуры и градостроительства</w:t>
      </w:r>
    </w:p>
    <w:p w:rsidR="00F03047" w:rsidRPr="009D7E79" w:rsidRDefault="00F03047" w:rsidP="00F03047">
      <w:pPr>
        <w:jc w:val="both"/>
      </w:pPr>
      <w:r w:rsidRPr="009D7E79">
        <w:t>УО – управление образования</w:t>
      </w:r>
    </w:p>
    <w:sectPr w:rsidR="00F03047" w:rsidRPr="009D7E79" w:rsidSect="004E4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5E" w:rsidRDefault="0064605E" w:rsidP="00BF0F43">
      <w:r>
        <w:separator/>
      </w:r>
    </w:p>
  </w:endnote>
  <w:endnote w:type="continuationSeparator" w:id="0">
    <w:p w:rsidR="0064605E" w:rsidRDefault="0064605E" w:rsidP="00B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5E" w:rsidRDefault="0064605E" w:rsidP="00BF0F43">
      <w:r>
        <w:separator/>
      </w:r>
    </w:p>
  </w:footnote>
  <w:footnote w:type="continuationSeparator" w:id="0">
    <w:p w:rsidR="0064605E" w:rsidRDefault="0064605E" w:rsidP="00BF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3" w:rsidRDefault="00BF0F4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6210E"/>
    <w:multiLevelType w:val="hybridMultilevel"/>
    <w:tmpl w:val="D9CABC1C"/>
    <w:lvl w:ilvl="0" w:tplc="2D40620C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C4F4669"/>
    <w:multiLevelType w:val="hybridMultilevel"/>
    <w:tmpl w:val="C608D6B6"/>
    <w:lvl w:ilvl="0" w:tplc="6C3CDB6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047"/>
    <w:rsid w:val="000B1EB4"/>
    <w:rsid w:val="00104173"/>
    <w:rsid w:val="001C0CF7"/>
    <w:rsid w:val="001C7360"/>
    <w:rsid w:val="001D007F"/>
    <w:rsid w:val="002061DC"/>
    <w:rsid w:val="00267147"/>
    <w:rsid w:val="003508A7"/>
    <w:rsid w:val="00366962"/>
    <w:rsid w:val="003B3B66"/>
    <w:rsid w:val="004570F5"/>
    <w:rsid w:val="00477433"/>
    <w:rsid w:val="004E4F0B"/>
    <w:rsid w:val="00555D92"/>
    <w:rsid w:val="005D5803"/>
    <w:rsid w:val="0062618F"/>
    <w:rsid w:val="00633342"/>
    <w:rsid w:val="0064605E"/>
    <w:rsid w:val="006625DB"/>
    <w:rsid w:val="006A6E97"/>
    <w:rsid w:val="007105D0"/>
    <w:rsid w:val="00744BF1"/>
    <w:rsid w:val="00763955"/>
    <w:rsid w:val="007C0257"/>
    <w:rsid w:val="007C174C"/>
    <w:rsid w:val="008220A0"/>
    <w:rsid w:val="00845EEB"/>
    <w:rsid w:val="00882CD6"/>
    <w:rsid w:val="008C0DE3"/>
    <w:rsid w:val="008D581A"/>
    <w:rsid w:val="00940E83"/>
    <w:rsid w:val="009D7E79"/>
    <w:rsid w:val="00A05BA5"/>
    <w:rsid w:val="00A57F02"/>
    <w:rsid w:val="00AD1C9D"/>
    <w:rsid w:val="00B907C2"/>
    <w:rsid w:val="00BA2E38"/>
    <w:rsid w:val="00BC7BFE"/>
    <w:rsid w:val="00BF0F43"/>
    <w:rsid w:val="00C93BC8"/>
    <w:rsid w:val="00CC2BE7"/>
    <w:rsid w:val="00CD4683"/>
    <w:rsid w:val="00D100FD"/>
    <w:rsid w:val="00D62FA8"/>
    <w:rsid w:val="00D82F13"/>
    <w:rsid w:val="00D9193F"/>
    <w:rsid w:val="00E85B48"/>
    <w:rsid w:val="00EE7043"/>
    <w:rsid w:val="00F03047"/>
    <w:rsid w:val="00F27F1E"/>
    <w:rsid w:val="00F3760C"/>
    <w:rsid w:val="00F6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0410C0A-502E-4018-9D30-13709AA8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4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3047"/>
    <w:pPr>
      <w:ind w:left="720"/>
      <w:contextualSpacing/>
    </w:pPr>
  </w:style>
  <w:style w:type="table" w:styleId="a6">
    <w:name w:val="Table Grid"/>
    <w:basedOn w:val="a1"/>
    <w:rsid w:val="00F03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Plain Text"/>
    <w:basedOn w:val="a"/>
    <w:link w:val="a8"/>
    <w:rsid w:val="00555D92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5D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F0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0F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F0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0F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FederyaevaDV</dc:creator>
  <cp:keywords/>
  <dc:description/>
  <cp:lastModifiedBy>web</cp:lastModifiedBy>
  <cp:revision>32</cp:revision>
  <cp:lastPrinted>2015-03-30T11:31:00Z</cp:lastPrinted>
  <dcterms:created xsi:type="dcterms:W3CDTF">2015-02-12T07:37:00Z</dcterms:created>
  <dcterms:modified xsi:type="dcterms:W3CDTF">2015-04-01T11:15:00Z</dcterms:modified>
</cp:coreProperties>
</file>