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96" w:rsidRPr="00B53D96" w:rsidRDefault="00B53D96" w:rsidP="00B53D96">
      <w:pPr>
        <w:overflowPunct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D96" w:rsidRPr="00B53D96" w:rsidRDefault="00B53D96" w:rsidP="00B53D96">
      <w:pPr>
        <w:overflowPunct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D96" w:rsidRPr="00B53D96" w:rsidRDefault="00B53D96" w:rsidP="00B53D96">
      <w:pPr>
        <w:spacing w:after="0"/>
        <w:ind w:left="283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53D96" w:rsidRPr="00B53D96" w:rsidRDefault="00B53D96" w:rsidP="00B53D96">
      <w:pPr>
        <w:spacing w:after="0"/>
        <w:ind w:left="283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53D96" w:rsidRPr="00B53D96" w:rsidRDefault="00B53D96" w:rsidP="00B53D96">
      <w:pPr>
        <w:spacing w:after="0"/>
        <w:ind w:left="283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3D96" w:rsidRPr="00B53D96" w:rsidRDefault="00B53D96" w:rsidP="00B53D96">
      <w:pPr>
        <w:spacing w:after="0"/>
        <w:ind w:left="283" w:firstLine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53D96" w:rsidRPr="00B53D96" w:rsidRDefault="00B53D96" w:rsidP="00B53D96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D96" w:rsidRPr="00B53D96" w:rsidRDefault="00B53D96" w:rsidP="00B53D96">
      <w:pPr>
        <w:overflowPunct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3D96" w:rsidRPr="00B53D96" w:rsidRDefault="00B53D96" w:rsidP="00B53D96">
      <w:p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A29AA" w:rsidRP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>11.04.2016</w:t>
      </w:r>
      <w:r w:rsid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A29AA" w:rsidRP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ПОС.03-0471</w:t>
      </w:r>
      <w:r w:rsidR="001A29AA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A29AA" w:rsidRPr="001A29AA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B53D96" w:rsidRPr="00B53D96" w:rsidRDefault="00B53D96" w:rsidP="00B53D96">
      <w:pPr>
        <w:spacing w:after="0"/>
        <w:ind w:left="284" w:firstLine="0"/>
        <w:jc w:val="lef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3D9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379A6" w:rsidRDefault="000379A6" w:rsidP="00B53D96">
      <w:pPr>
        <w:spacing w:after="0"/>
        <w:ind w:firstLine="0"/>
        <w:jc w:val="left"/>
        <w:rPr>
          <w:rFonts w:ascii="Times New Roman" w:hAnsi="Times New Roman" w:cs="Times New Roman"/>
        </w:rPr>
      </w:pPr>
    </w:p>
    <w:p w:rsidR="000379A6" w:rsidRDefault="000379A6" w:rsidP="000379A6">
      <w:pPr>
        <w:spacing w:after="0"/>
        <w:jc w:val="left"/>
        <w:rPr>
          <w:rFonts w:ascii="Times New Roman" w:hAnsi="Times New Roman" w:cs="Times New Roman"/>
        </w:rPr>
      </w:pPr>
    </w:p>
    <w:p w:rsidR="000379A6" w:rsidRDefault="000379A6" w:rsidP="000379A6">
      <w:pPr>
        <w:spacing w:after="0"/>
        <w:jc w:val="left"/>
        <w:rPr>
          <w:rFonts w:ascii="Times New Roman" w:hAnsi="Times New Roman" w:cs="Times New Roman"/>
        </w:rPr>
      </w:pPr>
    </w:p>
    <w:p w:rsidR="00426891" w:rsidRDefault="000379A6" w:rsidP="00304C4B">
      <w:pPr>
        <w:spacing w:after="0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79A6">
        <w:rPr>
          <w:rFonts w:ascii="Times New Roman" w:hAnsi="Times New Roman" w:cs="Times New Roman"/>
          <w:sz w:val="24"/>
          <w:szCs w:val="24"/>
        </w:rPr>
        <w:t>О Координационном совете</w:t>
      </w:r>
      <w:r w:rsidR="00426891">
        <w:rPr>
          <w:rFonts w:ascii="Times New Roman" w:hAnsi="Times New Roman" w:cs="Times New Roman"/>
          <w:sz w:val="24"/>
          <w:szCs w:val="24"/>
        </w:rPr>
        <w:t xml:space="preserve"> </w:t>
      </w:r>
      <w:r w:rsidRPr="000379A6">
        <w:rPr>
          <w:rFonts w:ascii="Times New Roman" w:hAnsi="Times New Roman" w:cs="Times New Roman"/>
          <w:sz w:val="24"/>
          <w:szCs w:val="24"/>
        </w:rPr>
        <w:t>по молодежной</w:t>
      </w:r>
    </w:p>
    <w:p w:rsidR="000379A6" w:rsidRPr="000379A6" w:rsidRDefault="000379A6" w:rsidP="00304C4B">
      <w:pPr>
        <w:spacing w:after="0"/>
        <w:ind w:left="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0379A6">
        <w:rPr>
          <w:rFonts w:ascii="Times New Roman" w:hAnsi="Times New Roman" w:cs="Times New Roman"/>
          <w:sz w:val="24"/>
          <w:szCs w:val="24"/>
        </w:rPr>
        <w:t>политике  в городе Переславле-Залесском</w:t>
      </w:r>
    </w:p>
    <w:p w:rsidR="000379A6" w:rsidRPr="000379A6" w:rsidRDefault="000379A6" w:rsidP="00304C4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379A6" w:rsidRPr="000379A6" w:rsidRDefault="000379A6" w:rsidP="00304C4B">
      <w:pPr>
        <w:spacing w:after="0"/>
        <w:ind w:left="28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9A6">
        <w:rPr>
          <w:rFonts w:ascii="Times New Roman" w:hAnsi="Times New Roman" w:cs="Times New Roman"/>
          <w:sz w:val="24"/>
          <w:szCs w:val="24"/>
        </w:rPr>
        <w:t xml:space="preserve">В целях </w:t>
      </w:r>
      <w:r>
        <w:rPr>
          <w:rFonts w:ascii="Times New Roman" w:hAnsi="Times New Roman" w:cs="Times New Roman"/>
          <w:sz w:val="24"/>
          <w:szCs w:val="24"/>
        </w:rPr>
        <w:t xml:space="preserve">координации взаимодействия  между муниципальными структурами и общественными организациями </w:t>
      </w:r>
      <w:r w:rsidR="00426891">
        <w:rPr>
          <w:rFonts w:ascii="Times New Roman" w:hAnsi="Times New Roman" w:cs="Times New Roman"/>
          <w:sz w:val="24"/>
          <w:szCs w:val="24"/>
        </w:rPr>
        <w:t>по планированию и проведению работы по реализации молодежной политике в городе Переславле-Залесском и в целях совершенствования  работы с молодежью</w:t>
      </w:r>
    </w:p>
    <w:p w:rsidR="000379A6" w:rsidRPr="000379A6" w:rsidRDefault="000379A6" w:rsidP="00304C4B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0379A6" w:rsidRPr="00B53D96" w:rsidRDefault="000379A6" w:rsidP="00304C4B">
      <w:pPr>
        <w:spacing w:after="0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B53D9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379A6" w:rsidRPr="000379A6" w:rsidRDefault="000379A6" w:rsidP="00304C4B">
      <w:pPr>
        <w:spacing w:after="0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9A6" w:rsidRDefault="00426891" w:rsidP="00304C4B">
      <w:pPr>
        <w:numPr>
          <w:ilvl w:val="0"/>
          <w:numId w:val="4"/>
        </w:numPr>
        <w:tabs>
          <w:tab w:val="clear" w:pos="1800"/>
          <w:tab w:val="num" w:pos="0"/>
          <w:tab w:val="num" w:pos="108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Координационный совет  по молодежной политике в городе Переславле-Залесском в качестве посто</w:t>
      </w:r>
      <w:r w:rsidR="00A75755">
        <w:rPr>
          <w:rFonts w:ascii="Times New Roman" w:hAnsi="Times New Roman" w:cs="Times New Roman"/>
          <w:sz w:val="24"/>
          <w:szCs w:val="24"/>
        </w:rPr>
        <w:t>янно действующего  консультационно-</w:t>
      </w:r>
      <w:r>
        <w:rPr>
          <w:rFonts w:ascii="Times New Roman" w:hAnsi="Times New Roman" w:cs="Times New Roman"/>
          <w:sz w:val="24"/>
          <w:szCs w:val="24"/>
        </w:rPr>
        <w:t xml:space="preserve"> совещательного органа.</w:t>
      </w:r>
    </w:p>
    <w:p w:rsidR="00426891" w:rsidRDefault="00426891" w:rsidP="00304C4B">
      <w:pPr>
        <w:numPr>
          <w:ilvl w:val="0"/>
          <w:numId w:val="4"/>
        </w:numPr>
        <w:tabs>
          <w:tab w:val="clear" w:pos="1800"/>
          <w:tab w:val="num" w:pos="0"/>
          <w:tab w:val="num" w:pos="108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 Координационном совете по молодежной политике в городе Переславле-Залесском (приложение 1).</w:t>
      </w:r>
    </w:p>
    <w:p w:rsidR="00426891" w:rsidRDefault="00426891" w:rsidP="00304C4B">
      <w:pPr>
        <w:numPr>
          <w:ilvl w:val="0"/>
          <w:numId w:val="4"/>
        </w:numPr>
        <w:tabs>
          <w:tab w:val="clear" w:pos="1800"/>
          <w:tab w:val="num" w:pos="0"/>
          <w:tab w:val="num" w:pos="108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Координационного совета по молодежной политике в городе Переславле-Залесском (приложение 2).</w:t>
      </w:r>
    </w:p>
    <w:p w:rsidR="000379A6" w:rsidRPr="00426891" w:rsidRDefault="00B53D96" w:rsidP="00304C4B">
      <w:pPr>
        <w:numPr>
          <w:ilvl w:val="0"/>
          <w:numId w:val="4"/>
        </w:numPr>
        <w:tabs>
          <w:tab w:val="clear" w:pos="1800"/>
          <w:tab w:val="num" w:pos="0"/>
          <w:tab w:val="num" w:pos="1080"/>
        </w:tabs>
        <w:spacing w:after="0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</w:t>
      </w:r>
      <w:r w:rsidR="000379A6" w:rsidRPr="00426891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за</w:t>
      </w:r>
      <w:r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</w:t>
      </w:r>
      <w:r w:rsidR="000379A6" w:rsidRPr="00426891">
        <w:rPr>
          <w:rFonts w:ascii="Times New Roman" w:hAnsi="Times New Roman" w:cs="Times New Roman"/>
          <w:sz w:val="24"/>
          <w:szCs w:val="24"/>
        </w:rPr>
        <w:t>г. Переславля-Залесского Ж.Н. Петрову.</w:t>
      </w:r>
    </w:p>
    <w:p w:rsidR="000379A6" w:rsidRPr="000379A6" w:rsidRDefault="000379A6" w:rsidP="00304C4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79A6" w:rsidRPr="000379A6" w:rsidRDefault="000379A6" w:rsidP="00304C4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79A6" w:rsidRPr="000379A6" w:rsidRDefault="000379A6" w:rsidP="00304C4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379A6" w:rsidRDefault="000379A6" w:rsidP="00304C4B">
      <w:p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79A6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</w:t>
      </w:r>
      <w:r w:rsidRPr="000379A6">
        <w:rPr>
          <w:rFonts w:ascii="Times New Roman" w:hAnsi="Times New Roman" w:cs="Times New Roman"/>
          <w:sz w:val="24"/>
          <w:szCs w:val="24"/>
        </w:rPr>
        <w:tab/>
      </w:r>
      <w:r w:rsidRPr="000379A6">
        <w:rPr>
          <w:rFonts w:ascii="Times New Roman" w:hAnsi="Times New Roman" w:cs="Times New Roman"/>
          <w:sz w:val="24"/>
          <w:szCs w:val="24"/>
        </w:rPr>
        <w:tab/>
      </w:r>
      <w:r w:rsidRPr="000379A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53D9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173F6">
        <w:rPr>
          <w:rFonts w:ascii="Times New Roman" w:hAnsi="Times New Roman" w:cs="Times New Roman"/>
          <w:sz w:val="24"/>
          <w:szCs w:val="24"/>
        </w:rPr>
        <w:t xml:space="preserve">     </w:t>
      </w:r>
      <w:r w:rsidRPr="000379A6">
        <w:rPr>
          <w:rFonts w:ascii="Times New Roman" w:hAnsi="Times New Roman" w:cs="Times New Roman"/>
          <w:sz w:val="24"/>
          <w:szCs w:val="24"/>
        </w:rPr>
        <w:t>Д.В. Кошурников</w:t>
      </w:r>
    </w:p>
    <w:p w:rsidR="00F2066B" w:rsidRDefault="00F2066B" w:rsidP="00304C4B">
      <w:p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304C4B">
      <w:pPr>
        <w:spacing w:after="0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066B" w:rsidRPr="000379A6" w:rsidRDefault="00F2066B" w:rsidP="000379A6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20517" w:rsidRPr="00D20517" w:rsidRDefault="006E3325" w:rsidP="00D20517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="006A0C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риложение 1</w:t>
      </w:r>
    </w:p>
    <w:p w:rsidR="00D20517" w:rsidRDefault="00D20517" w:rsidP="00D20517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Pr="00D205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Администрации </w:t>
      </w:r>
    </w:p>
    <w:p w:rsidR="00D20517" w:rsidRDefault="00D20517" w:rsidP="00D20517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города Переславля-Залесского</w:t>
      </w:r>
    </w:p>
    <w:p w:rsidR="00D20517" w:rsidRDefault="00D20517" w:rsidP="00D20517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_______</w:t>
      </w:r>
      <w:r w:rsidR="00B53D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__ № __________</w:t>
      </w:r>
    </w:p>
    <w:p w:rsidR="00D20517" w:rsidRDefault="00D20517" w:rsidP="00D20517">
      <w:pPr>
        <w:spacing w:after="0"/>
        <w:ind w:left="6237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35900" w:rsidRPr="00D20517" w:rsidRDefault="00A35900" w:rsidP="00D20517">
      <w:pPr>
        <w:spacing w:after="0"/>
        <w:ind w:left="6237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20517" w:rsidRDefault="00744B24" w:rsidP="00D20517">
      <w:pPr>
        <w:spacing w:after="0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44B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Положение о Координационном совете по молодежной политике</w:t>
      </w:r>
      <w:r w:rsidR="00D205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44B24" w:rsidRDefault="00D20517" w:rsidP="00D20517">
      <w:pPr>
        <w:spacing w:after="0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городе Переславле-Залесском</w:t>
      </w:r>
    </w:p>
    <w:p w:rsidR="00D20517" w:rsidRPr="00744B24" w:rsidRDefault="00D20517" w:rsidP="00D20517">
      <w:pPr>
        <w:spacing w:after="0"/>
        <w:ind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744B24" w:rsidRDefault="00744B24" w:rsidP="00824A6F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370C12" w:rsidRPr="00824A6F" w:rsidRDefault="00370C12" w:rsidP="00370C12">
      <w:pPr>
        <w:pStyle w:val="a5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24" w:rsidRPr="00744B24" w:rsidRDefault="00744B24" w:rsidP="00824A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Координационный совет по молодёжной политике (далее – Совет) является постоянно действующим консультативно-совещательным органом, основ</w:t>
      </w:r>
      <w:r w:rsidR="00D205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целью которого яв</w:t>
      </w:r>
      <w:r w:rsidR="00824A6F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координация взаимодействия между организациями, заним</w:t>
      </w:r>
      <w:r w:rsidR="00B41610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ающимися работой с молодежью, государственными, муниципальными структурами и общественными организациями по планированию и проведению работ  по реализации молодежной политики на территории города Переславля-Залесского.</w:t>
      </w:r>
    </w:p>
    <w:p w:rsidR="00744B24" w:rsidRPr="00744B24" w:rsidRDefault="002622AC" w:rsidP="00C10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Совет осуществляет свою деятельность в соответствии с действующим  законодательством, нормативными актами Ярославской области, г. Переславля-Залесского и настоящим Положением.</w:t>
      </w:r>
    </w:p>
    <w:p w:rsidR="003C3A57" w:rsidRPr="00744B24" w:rsidRDefault="002622AC" w:rsidP="00C104F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   Состав Координационного совета образует председатель, его заместитель, секретарь и члены совета.</w:t>
      </w:r>
      <w:r w:rsidR="003C3A57" w:rsidRPr="003C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A57"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координационного совета утверждается постановлением </w:t>
      </w:r>
      <w:r w:rsidR="002D33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3A57"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</w:t>
      </w:r>
      <w:r w:rsidR="002D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  <w:r w:rsidR="003C3A57"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442A" w:rsidRDefault="00F2442A" w:rsidP="00CE459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Координационный совет осуществляет свою деятельность на общественных началах.</w:t>
      </w:r>
    </w:p>
    <w:p w:rsidR="00744B24" w:rsidRDefault="00A35900" w:rsidP="00F2442A">
      <w:pPr>
        <w:pStyle w:val="a5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4B24" w:rsidRPr="00F2442A">
        <w:rPr>
          <w:rFonts w:ascii="Times New Roman" w:eastAsia="Times New Roman" w:hAnsi="Times New Roman" w:cs="Times New Roman"/>
          <w:sz w:val="24"/>
          <w:szCs w:val="24"/>
          <w:lang w:eastAsia="ru-RU"/>
        </w:rPr>
        <w:t>сн</w:t>
      </w:r>
      <w:r w:rsidR="00CC157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овные задачи Совета.</w:t>
      </w:r>
    </w:p>
    <w:p w:rsidR="00370C12" w:rsidRDefault="00370C12" w:rsidP="00370C12">
      <w:pPr>
        <w:pStyle w:val="a5"/>
        <w:spacing w:before="100" w:beforeAutospacing="1" w:after="100" w:afterAutospacing="1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570" w:rsidRDefault="00CC1570" w:rsidP="00DD4DB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оддержка социально-значимых иници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атив, программ, направленных на </w:t>
      </w: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ситуации в сфере молодёжной политики</w:t>
      </w:r>
      <w:r w:rsidR="00D64FD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1570" w:rsidRPr="00516998" w:rsidRDefault="00A0532C" w:rsidP="00DD4DB3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32C">
        <w:rPr>
          <w:rFonts w:ascii="Times New Roman" w:hAnsi="Times New Roman" w:cs="Times New Roman"/>
          <w:sz w:val="24"/>
          <w:szCs w:val="24"/>
        </w:rPr>
        <w:t>Вовлечение наиболее активной части молодого населе</w:t>
      </w:r>
      <w:r w:rsidR="006D0AD9">
        <w:rPr>
          <w:rFonts w:ascii="Times New Roman" w:hAnsi="Times New Roman" w:cs="Times New Roman"/>
          <w:sz w:val="24"/>
          <w:szCs w:val="24"/>
        </w:rPr>
        <w:t xml:space="preserve">ния в общественную работу </w:t>
      </w:r>
      <w:r w:rsidRPr="00A0532C">
        <w:rPr>
          <w:rFonts w:ascii="Times New Roman" w:hAnsi="Times New Roman" w:cs="Times New Roman"/>
          <w:sz w:val="24"/>
          <w:szCs w:val="24"/>
        </w:rPr>
        <w:t xml:space="preserve"> по организации досуга молодежи и профилактике асоциальных проявлений среди молодежи</w:t>
      </w:r>
      <w:r w:rsidR="00D64FD9">
        <w:rPr>
          <w:rFonts w:ascii="Times New Roman" w:hAnsi="Times New Roman" w:cs="Times New Roman"/>
          <w:sz w:val="24"/>
          <w:szCs w:val="24"/>
        </w:rPr>
        <w:t>;</w:t>
      </w:r>
    </w:p>
    <w:p w:rsidR="00640BAF" w:rsidRPr="00DD4DB3" w:rsidRDefault="00DD4DB3" w:rsidP="00DD4D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П</w:t>
      </w:r>
      <w:r w:rsidR="00640BAF" w:rsidRPr="00DD4DB3">
        <w:rPr>
          <w:rFonts w:ascii="Times New Roman" w:eastAsia="Calibri" w:hAnsi="Times New Roman" w:cs="Times New Roman"/>
          <w:sz w:val="24"/>
          <w:szCs w:val="24"/>
        </w:rPr>
        <w:t>одготовка предложений по координации деятельности  органов местного самоуправления и общественных организаций всех сфер деятельности в решении актуальных проблем молодежи;</w:t>
      </w:r>
    </w:p>
    <w:p w:rsidR="00516998" w:rsidRDefault="00D64FD9" w:rsidP="00DD4DB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="00B678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ыработка единой политики в отношении </w:t>
      </w:r>
      <w:r w:rsidR="00B67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и совершенствования работы с молодежью в г. Переславле-Залесском.</w:t>
      </w:r>
    </w:p>
    <w:p w:rsidR="00CE4595" w:rsidRPr="00A0532C" w:rsidRDefault="00CE4595" w:rsidP="00DD4DB3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24" w:rsidRPr="00370C12" w:rsidRDefault="009260DD" w:rsidP="00370C1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12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744B24" w:rsidRPr="00370C1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</w:t>
      </w:r>
      <w:r w:rsidRPr="00370C1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Совета.</w:t>
      </w:r>
    </w:p>
    <w:p w:rsidR="00370C12" w:rsidRPr="00370C12" w:rsidRDefault="00370C12" w:rsidP="00370C12">
      <w:pPr>
        <w:pStyle w:val="a5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DD" w:rsidRDefault="009260DD" w:rsidP="00CE459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А</w:t>
      </w: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реализации </w:t>
      </w: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г. Переславля-Залесского</w:t>
      </w:r>
      <w:r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разработка и внесение предложений по её совершенствованию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2A6D" w:rsidRDefault="009260DD" w:rsidP="00CE459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C42A6D" w:rsidRPr="00C42A6D">
        <w:rPr>
          <w:rFonts w:ascii="Times New Roman" w:hAnsi="Times New Roman"/>
          <w:sz w:val="24"/>
          <w:szCs w:val="24"/>
        </w:rPr>
        <w:t xml:space="preserve"> </w:t>
      </w:r>
      <w:r w:rsidR="00C42A6D">
        <w:rPr>
          <w:rFonts w:ascii="Times New Roman" w:hAnsi="Times New Roman"/>
          <w:sz w:val="24"/>
          <w:szCs w:val="24"/>
        </w:rPr>
        <w:t>С</w:t>
      </w:r>
      <w:r w:rsidR="00C147CE">
        <w:rPr>
          <w:rFonts w:ascii="Times New Roman" w:hAnsi="Times New Roman"/>
          <w:sz w:val="24"/>
          <w:szCs w:val="24"/>
        </w:rPr>
        <w:t xml:space="preserve">одействие </w:t>
      </w:r>
      <w:r w:rsidR="00BA011A">
        <w:rPr>
          <w:rFonts w:ascii="Times New Roman" w:hAnsi="Times New Roman"/>
          <w:sz w:val="24"/>
          <w:szCs w:val="24"/>
        </w:rPr>
        <w:t xml:space="preserve">  </w:t>
      </w:r>
      <w:r w:rsidR="00C42A6D" w:rsidRPr="00043209">
        <w:rPr>
          <w:rFonts w:ascii="Times New Roman" w:eastAsia="Calibri" w:hAnsi="Times New Roman" w:cs="Times New Roman"/>
          <w:sz w:val="24"/>
          <w:szCs w:val="24"/>
        </w:rPr>
        <w:t>созданию и развитию общественных объединений и организаций, деятельность которых направлена на решение проблем молодежи;</w:t>
      </w:r>
    </w:p>
    <w:p w:rsidR="00A35900" w:rsidRDefault="00A35900" w:rsidP="00A35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Изучение, обобщение и распространение положительного опыта работы с молодежью;</w:t>
      </w:r>
    </w:p>
    <w:p w:rsidR="00A35900" w:rsidRDefault="00A35900" w:rsidP="00A359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Участие в разработке и реализации программ и мероприятий в рамках молодежной политики на территории г. Переславля-Залесского.</w:t>
      </w:r>
    </w:p>
    <w:p w:rsidR="00CE4595" w:rsidRPr="00043209" w:rsidRDefault="00CE4595" w:rsidP="00A3590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4B24" w:rsidRPr="00370C12" w:rsidRDefault="00A35900" w:rsidP="00370C12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C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Координационного совета</w:t>
      </w:r>
      <w:r w:rsidR="00744B24" w:rsidRPr="00370C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C12" w:rsidRPr="00370C12" w:rsidRDefault="00370C12" w:rsidP="00370C12">
      <w:pPr>
        <w:pStyle w:val="a5"/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900" w:rsidRDefault="00C4531D" w:rsidP="00CE4595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своих функций Координационный совет вправе:</w:t>
      </w:r>
    </w:p>
    <w:p w:rsidR="00C4531D" w:rsidRDefault="00C4531D" w:rsidP="00D8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4.1.Участвовать в разработке проектов постановлений и распоряжений Администрации г. Переславля-Залесского, затрагивающих вопросы молодежной политики;</w:t>
      </w:r>
    </w:p>
    <w:p w:rsidR="00C4531D" w:rsidRDefault="00C4531D" w:rsidP="00D8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D83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разработке</w:t>
      </w:r>
      <w:r w:rsidR="00CE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проведении мероприятий в рамках</w:t>
      </w:r>
      <w:r w:rsidR="00D8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</w:t>
      </w:r>
      <w:r w:rsidR="00CE459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8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молодежной политики в г. Переславле-Залесском;</w:t>
      </w:r>
    </w:p>
    <w:p w:rsidR="00D83E7E" w:rsidRDefault="00D83E7E" w:rsidP="00D8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C104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конференции, семинары, совещания, круглые столы, консультации и  другие мероприятия, направленные на реализацию молодежной политики.</w:t>
      </w:r>
    </w:p>
    <w:p w:rsidR="00CE4595" w:rsidRDefault="00CE4595" w:rsidP="00D8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="00233C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специалистов подразделений Администрации г. Переславля-Залесского, предприятий, учреждений для участия в подготовке решений по вопросам, входящим в компетенцию Координационного совета.</w:t>
      </w:r>
    </w:p>
    <w:p w:rsidR="00233CBA" w:rsidRDefault="00233CBA" w:rsidP="00D83E7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B24" w:rsidRPr="00744B24" w:rsidRDefault="00370C12" w:rsidP="00370C12">
      <w:pPr>
        <w:spacing w:before="100" w:beforeAutospacing="1" w:after="100" w:afterAutospacing="1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4B24" w:rsidRPr="00744B24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Регламент работы Совета.</w:t>
      </w:r>
    </w:p>
    <w:p w:rsidR="00744B24" w:rsidRPr="002D336F" w:rsidRDefault="00A75755" w:rsidP="002D33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4B24" w:rsidRPr="002D336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Заседания Совета проводятся по мере необходимости, не реже одного раза в полугодие и считаются правомочными, если на них присутствует не менее половины членов Совета. Председатель Совета при необходимости вправе созвать внеочередное заседание Совета.</w:t>
      </w:r>
    </w:p>
    <w:p w:rsidR="00744B24" w:rsidRDefault="00A75755" w:rsidP="00C2318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4B24" w:rsidRPr="002D336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Заседания Совета проводятся председателем Совета, либо по его поручению – одним из членов Совета.</w:t>
      </w:r>
    </w:p>
    <w:p w:rsidR="00AA37D5" w:rsidRPr="00BC7633" w:rsidRDefault="00A75755" w:rsidP="00AA37D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23184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C23184" w:rsidRPr="00C23184">
        <w:t xml:space="preserve"> </w:t>
      </w:r>
      <w:r w:rsidR="00AA37D5" w:rsidRPr="00BC7633">
        <w:rPr>
          <w:rFonts w:ascii="Times New Roman" w:eastAsia="Calibri" w:hAnsi="Times New Roman" w:cs="Times New Roman"/>
          <w:sz w:val="24"/>
          <w:szCs w:val="24"/>
        </w:rPr>
        <w:t>В работе Совета могут принимать участие приглашенные лица с правом совещательного голоса:</w:t>
      </w:r>
    </w:p>
    <w:p w:rsidR="00AA37D5" w:rsidRPr="00BC7633" w:rsidRDefault="00AA37D5" w:rsidP="00AA37D5">
      <w:p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33">
        <w:rPr>
          <w:rFonts w:ascii="Times New Roman" w:eastAsia="Calibri" w:hAnsi="Times New Roman" w:cs="Times New Roman"/>
          <w:sz w:val="24"/>
          <w:szCs w:val="24"/>
        </w:rPr>
        <w:tab/>
        <w:t>- эксперты в области молодежной политики и смежных областях;</w:t>
      </w:r>
    </w:p>
    <w:p w:rsidR="00AA37D5" w:rsidRPr="00BC7633" w:rsidRDefault="00AA37D5" w:rsidP="00AA37D5">
      <w:p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33">
        <w:rPr>
          <w:rFonts w:ascii="Times New Roman" w:eastAsia="Calibri" w:hAnsi="Times New Roman" w:cs="Times New Roman"/>
          <w:sz w:val="24"/>
          <w:szCs w:val="24"/>
        </w:rPr>
        <w:tab/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7633">
        <w:rPr>
          <w:rFonts w:ascii="Times New Roman" w:eastAsia="Calibri" w:hAnsi="Times New Roman" w:cs="Times New Roman"/>
          <w:sz w:val="24"/>
          <w:szCs w:val="24"/>
        </w:rPr>
        <w:t>представители молодежных и детских организаций;</w:t>
      </w:r>
    </w:p>
    <w:p w:rsidR="00AA37D5" w:rsidRDefault="00AA37D5" w:rsidP="00AA37D5">
      <w:pPr>
        <w:spacing w:after="0"/>
        <w:ind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633">
        <w:rPr>
          <w:rFonts w:ascii="Times New Roman" w:eastAsia="Calibri" w:hAnsi="Times New Roman" w:cs="Times New Roman"/>
          <w:sz w:val="24"/>
          <w:szCs w:val="24"/>
        </w:rPr>
        <w:tab/>
        <w:t xml:space="preserve">- иные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заинтересованные </w:t>
      </w:r>
      <w:r w:rsidRPr="00BC7633">
        <w:rPr>
          <w:rFonts w:ascii="Times New Roman" w:eastAsia="Calibri" w:hAnsi="Times New Roman" w:cs="Times New Roman"/>
          <w:sz w:val="24"/>
          <w:szCs w:val="24"/>
        </w:rPr>
        <w:t>лица.</w:t>
      </w:r>
    </w:p>
    <w:p w:rsidR="00AA37D5" w:rsidRDefault="00A75755" w:rsidP="00AA37D5">
      <w:pPr>
        <w:pStyle w:val="a3"/>
        <w:spacing w:before="0" w:beforeAutospacing="0" w:after="0" w:afterAutospacing="0"/>
        <w:ind w:firstLine="708"/>
        <w:jc w:val="both"/>
      </w:pPr>
      <w:r>
        <w:t>5</w:t>
      </w:r>
      <w:r w:rsidR="00744B24" w:rsidRPr="002D336F">
        <w:t>.</w:t>
      </w:r>
      <w:r w:rsidR="00C23184">
        <w:t>4</w:t>
      </w:r>
      <w:r w:rsidR="00AA37D5">
        <w:t>.</w:t>
      </w:r>
      <w:r w:rsidR="00AA37D5" w:rsidRPr="00AA37D5">
        <w:t xml:space="preserve"> </w:t>
      </w:r>
      <w:r w:rsidR="00AA37D5">
        <w:t>Решения принимаются простым большинством голосов присутствующих на заседании членов Совета, после чего составляется протокол, который подписывает председатель Совета и секретарь.</w:t>
      </w:r>
    </w:p>
    <w:p w:rsidR="00744B24" w:rsidRDefault="00A75755" w:rsidP="00AA37D5">
      <w:pPr>
        <w:pStyle w:val="a3"/>
        <w:spacing w:before="0" w:beforeAutospacing="0" w:after="0" w:afterAutospacing="0"/>
        <w:ind w:firstLine="708"/>
        <w:jc w:val="both"/>
      </w:pPr>
      <w:r>
        <w:t>5</w:t>
      </w:r>
      <w:r w:rsidR="00C1272E">
        <w:t>.5</w:t>
      </w:r>
      <w:r w:rsidR="00AA37D5">
        <w:t>.</w:t>
      </w:r>
      <w:r w:rsidR="00744B24" w:rsidRPr="002D336F">
        <w:t xml:space="preserve"> Контроль за исполнением принятых ре</w:t>
      </w:r>
      <w:r w:rsidR="002D336F">
        <w:t xml:space="preserve">шений Совета осуществляется его </w:t>
      </w:r>
      <w:r w:rsidR="00744B24" w:rsidRPr="002D336F">
        <w:t>председателем.</w:t>
      </w:r>
    </w:p>
    <w:p w:rsidR="00AA37D5" w:rsidRDefault="00A75755" w:rsidP="00037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A37D5" w:rsidRPr="008D73C1">
        <w:rPr>
          <w:rFonts w:ascii="Times New Roman" w:hAnsi="Times New Roman" w:cs="Times New Roman"/>
          <w:sz w:val="24"/>
          <w:szCs w:val="24"/>
        </w:rPr>
        <w:t>.</w:t>
      </w:r>
      <w:r w:rsidR="00C1272E">
        <w:rPr>
          <w:rFonts w:ascii="Times New Roman" w:hAnsi="Times New Roman" w:cs="Times New Roman"/>
          <w:sz w:val="24"/>
          <w:szCs w:val="24"/>
        </w:rPr>
        <w:t>6</w:t>
      </w:r>
      <w:r w:rsidR="00AA37D5" w:rsidRPr="008D73C1">
        <w:rPr>
          <w:rFonts w:ascii="Times New Roman" w:hAnsi="Times New Roman" w:cs="Times New Roman"/>
          <w:sz w:val="24"/>
          <w:szCs w:val="24"/>
        </w:rPr>
        <w:t>.</w:t>
      </w:r>
      <w:r w:rsidR="00AA37D5" w:rsidRPr="00AA37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37D5" w:rsidRPr="009A6F21">
        <w:rPr>
          <w:rFonts w:ascii="Times New Roman" w:eastAsia="Calibri" w:hAnsi="Times New Roman" w:cs="Times New Roman"/>
          <w:sz w:val="24"/>
          <w:szCs w:val="24"/>
        </w:rPr>
        <w:t xml:space="preserve">Решения  Совета носят рекомендательный характер и являются обязательными для рассмотрения </w:t>
      </w:r>
      <w:r w:rsidR="00AA37D5">
        <w:rPr>
          <w:rFonts w:ascii="Times New Roman" w:eastAsia="Calibri" w:hAnsi="Times New Roman" w:cs="Times New Roman"/>
          <w:sz w:val="24"/>
          <w:szCs w:val="24"/>
        </w:rPr>
        <w:t>структурными подразделениями Администрации г. Переславля-Залесского.</w:t>
      </w:r>
    </w:p>
    <w:p w:rsidR="008D73C1" w:rsidRPr="009A6F21" w:rsidRDefault="00A75755" w:rsidP="000379A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1272E">
        <w:rPr>
          <w:rFonts w:ascii="Times New Roman" w:eastAsia="Calibri" w:hAnsi="Times New Roman" w:cs="Times New Roman"/>
          <w:sz w:val="24"/>
          <w:szCs w:val="24"/>
        </w:rPr>
        <w:t>.7</w:t>
      </w:r>
      <w:r w:rsidR="008D73C1">
        <w:rPr>
          <w:rFonts w:ascii="Times New Roman" w:eastAsia="Calibri" w:hAnsi="Times New Roman" w:cs="Times New Roman"/>
          <w:sz w:val="24"/>
          <w:szCs w:val="24"/>
        </w:rPr>
        <w:t>. Координационный совет прекращает свою деятельность по постановлению Администрации г. Переславля-Залесского.</w:t>
      </w:r>
    </w:p>
    <w:p w:rsidR="00C104F2" w:rsidRDefault="00C104F2" w:rsidP="00CE459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sub_1007"/>
    </w:p>
    <w:p w:rsidR="00C104F2" w:rsidRDefault="00C104F2" w:rsidP="00C104F2">
      <w:pPr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C104F2" w:rsidRDefault="00C104F2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C104F2">
      <w:pPr>
        <w:spacing w:before="100" w:beforeAutospacing="1" w:after="100" w:afterAutospacing="1"/>
        <w:jc w:val="both"/>
      </w:pPr>
    </w:p>
    <w:p w:rsidR="00AA37D5" w:rsidRDefault="00AA37D5" w:rsidP="00AA37D5">
      <w:pPr>
        <w:spacing w:before="100" w:beforeAutospacing="1" w:after="100" w:afterAutospacing="1"/>
        <w:jc w:val="both"/>
      </w:pPr>
    </w:p>
    <w:p w:rsidR="006E3325" w:rsidRPr="00D20517" w:rsidRDefault="006E3325" w:rsidP="006E3325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205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 2</w:t>
      </w:r>
    </w:p>
    <w:p w:rsidR="006E3325" w:rsidRDefault="006E3325" w:rsidP="006E3325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</w:t>
      </w:r>
      <w:r w:rsidRPr="00D2051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постановлению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Администрации </w:t>
      </w:r>
    </w:p>
    <w:p w:rsidR="006E3325" w:rsidRDefault="006E3325" w:rsidP="006E3325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города Переславля-Залесского</w:t>
      </w:r>
    </w:p>
    <w:p w:rsidR="006E3325" w:rsidRDefault="006E3325" w:rsidP="006E3325">
      <w:pPr>
        <w:spacing w:after="0"/>
        <w:ind w:left="5103" w:firstLine="0"/>
        <w:jc w:val="lef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_________ № __________</w:t>
      </w:r>
    </w:p>
    <w:p w:rsidR="00744B24" w:rsidRDefault="00744B24"/>
    <w:p w:rsidR="006E3325" w:rsidRDefault="006E3325" w:rsidP="006E3325">
      <w:pPr>
        <w:spacing w:after="0"/>
        <w:ind w:left="-1134" w:firstLine="0"/>
        <w:rPr>
          <w:rFonts w:ascii="Times New Roman" w:hAnsi="Times New Roman" w:cs="Times New Roman"/>
          <w:sz w:val="24"/>
          <w:szCs w:val="24"/>
        </w:rPr>
      </w:pPr>
      <w:r w:rsidRPr="006E3325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6E3325" w:rsidRDefault="006E3325" w:rsidP="006E3325">
      <w:pPr>
        <w:spacing w:after="0"/>
        <w:ind w:left="-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Координационного совета по молодежной политике в городе Переславле-Залесском</w:t>
      </w:r>
    </w:p>
    <w:p w:rsidR="006E3325" w:rsidRDefault="006E3325" w:rsidP="006E3325">
      <w:pPr>
        <w:spacing w:after="0"/>
        <w:ind w:left="-1134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"/>
        <w:gridCol w:w="4003"/>
        <w:gridCol w:w="5034"/>
      </w:tblGrid>
      <w:tr w:rsidR="006E3325" w:rsidTr="00304C4B">
        <w:tc>
          <w:tcPr>
            <w:tcW w:w="533" w:type="dxa"/>
          </w:tcPr>
          <w:p w:rsidR="006E3325" w:rsidRDefault="006E332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6E3325" w:rsidRDefault="006E332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5034" w:type="dxa"/>
          </w:tcPr>
          <w:p w:rsidR="006E3325" w:rsidRDefault="00AF2397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E3325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Координационного совета, заместитель Главы Администрации </w:t>
            </w:r>
            <w:r w:rsidR="00304C4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6E3325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</w:tr>
      <w:tr w:rsidR="006E3325" w:rsidTr="00304C4B">
        <w:tc>
          <w:tcPr>
            <w:tcW w:w="533" w:type="dxa"/>
          </w:tcPr>
          <w:p w:rsidR="006E3325" w:rsidRDefault="006E332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03" w:type="dxa"/>
          </w:tcPr>
          <w:p w:rsidR="006E3325" w:rsidRDefault="006E332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Кольцова Любовь Михайловна</w:t>
            </w:r>
          </w:p>
        </w:tc>
        <w:tc>
          <w:tcPr>
            <w:tcW w:w="5034" w:type="dxa"/>
          </w:tcPr>
          <w:p w:rsidR="006E3325" w:rsidRDefault="00AF2397" w:rsidP="002736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332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председателя Координационного совета, начальник отдела </w:t>
            </w:r>
            <w:r w:rsidR="002736E5">
              <w:rPr>
                <w:rFonts w:ascii="Times New Roman" w:hAnsi="Times New Roman" w:cs="Times New Roman"/>
                <w:sz w:val="24"/>
                <w:szCs w:val="24"/>
              </w:rPr>
              <w:t xml:space="preserve">по физической культуре, спорту и  молодежной политике </w:t>
            </w:r>
            <w:r w:rsidR="006E3325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культуры, туризма, молодежи и спорта</w:t>
            </w:r>
          </w:p>
        </w:tc>
      </w:tr>
      <w:tr w:rsidR="006E3325" w:rsidTr="00304C4B">
        <w:tc>
          <w:tcPr>
            <w:tcW w:w="533" w:type="dxa"/>
          </w:tcPr>
          <w:p w:rsidR="006E3325" w:rsidRDefault="00AF3FBC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6E3325" w:rsidRDefault="0097214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Светлана Валерьевна</w:t>
            </w:r>
          </w:p>
        </w:tc>
        <w:tc>
          <w:tcPr>
            <w:tcW w:w="5034" w:type="dxa"/>
          </w:tcPr>
          <w:p w:rsidR="006E3325" w:rsidRDefault="00AF2397" w:rsidP="002736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Секретарь, 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 w:rsidR="002736E5">
              <w:rPr>
                <w:rFonts w:ascii="Times New Roman" w:hAnsi="Times New Roman" w:cs="Times New Roman"/>
                <w:sz w:val="24"/>
                <w:szCs w:val="24"/>
              </w:rPr>
              <w:t>отдела по физической культуре, спорту и  молодежной политике  управления культуры, туризма, молодежи и спорта</w:t>
            </w:r>
          </w:p>
        </w:tc>
      </w:tr>
      <w:tr w:rsidR="006E3325" w:rsidTr="00304C4B">
        <w:tc>
          <w:tcPr>
            <w:tcW w:w="533" w:type="dxa"/>
          </w:tcPr>
          <w:p w:rsidR="006E3325" w:rsidRDefault="006E332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E3325" w:rsidRDefault="00AF3FBC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Координационного совета:</w:t>
            </w:r>
          </w:p>
          <w:p w:rsidR="00AF3FBC" w:rsidRDefault="00AF3FBC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6E3325" w:rsidRDefault="006E332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325" w:rsidTr="00304C4B">
        <w:tc>
          <w:tcPr>
            <w:tcW w:w="533" w:type="dxa"/>
          </w:tcPr>
          <w:p w:rsidR="006E3325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6E3325" w:rsidRDefault="00AF3FBC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  <w:p w:rsidR="004D3E5A" w:rsidRDefault="004D3E5A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6E3325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F3FBC">
              <w:rPr>
                <w:rFonts w:ascii="Times New Roman" w:hAnsi="Times New Roman" w:cs="Times New Roman"/>
                <w:sz w:val="24"/>
                <w:szCs w:val="24"/>
              </w:rPr>
              <w:t>иректор МУ «Молодежный центр»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AF3FBC" w:rsidRDefault="00AF3FBC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Загидулин 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Вагиз Ильязович</w:t>
            </w:r>
          </w:p>
        </w:tc>
        <w:tc>
          <w:tcPr>
            <w:tcW w:w="5034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лен Общественной палаты г. Переславля-Залесского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AF3FBC" w:rsidRDefault="0097214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Конорезова Марина Евгеньевна </w:t>
            </w:r>
          </w:p>
        </w:tc>
        <w:tc>
          <w:tcPr>
            <w:tcW w:w="5034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2145">
              <w:rPr>
                <w:rFonts w:ascii="Times New Roman" w:hAnsi="Times New Roman" w:cs="Times New Roman"/>
                <w:sz w:val="24"/>
                <w:szCs w:val="24"/>
              </w:rPr>
              <w:t>епутат Переславль-Залесской городской Думы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3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Корочкина Татьяна Геннадьевна</w:t>
            </w:r>
          </w:p>
          <w:p w:rsidR="00D949C4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МУ ДО «Ювента»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Климова Светлана Вячеславовна </w:t>
            </w:r>
          </w:p>
        </w:tc>
        <w:tc>
          <w:tcPr>
            <w:tcW w:w="5034" w:type="dxa"/>
          </w:tcPr>
          <w:p w:rsidR="00AF3FBC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49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 ГПОУ ЯО «Переславский кинофотохимический колледж»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AF3FBC" w:rsidRDefault="00D949C4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Сабурова Эльвира Рудольфовна </w:t>
            </w:r>
          </w:p>
        </w:tc>
        <w:tc>
          <w:tcPr>
            <w:tcW w:w="5034" w:type="dxa"/>
          </w:tcPr>
          <w:p w:rsidR="00AF3FBC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949C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воспитательной работе ГПОУ ЯО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Переславский техникум сферы услуг</w:t>
            </w:r>
            <w:r w:rsidR="00D949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F3FBC" w:rsidTr="00304C4B">
        <w:tc>
          <w:tcPr>
            <w:tcW w:w="533" w:type="dxa"/>
          </w:tcPr>
          <w:p w:rsidR="00AF3FBC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AF3FBC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Варенкова Любовь Сергеевна</w:t>
            </w:r>
          </w:p>
          <w:p w:rsidR="0011709B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4" w:type="dxa"/>
          </w:tcPr>
          <w:p w:rsidR="00AF3FBC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 ГПОУ ЯО «Переславский политехнический колледж»</w:t>
            </w:r>
          </w:p>
        </w:tc>
      </w:tr>
      <w:tr w:rsidR="0011709B" w:rsidTr="00304C4B">
        <w:tc>
          <w:tcPr>
            <w:tcW w:w="533" w:type="dxa"/>
          </w:tcPr>
          <w:p w:rsidR="0011709B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11709B" w:rsidRDefault="0011709B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Амелькин Сергей Анатольевич </w:t>
            </w:r>
          </w:p>
        </w:tc>
        <w:tc>
          <w:tcPr>
            <w:tcW w:w="5034" w:type="dxa"/>
          </w:tcPr>
          <w:p w:rsidR="0011709B" w:rsidRDefault="00DB3CFA" w:rsidP="00DB3CF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проректор ЧОУ ВО ИПС «УГП имени А.К. Айламазяна»</w:t>
            </w:r>
          </w:p>
        </w:tc>
      </w:tr>
      <w:tr w:rsidR="0011709B" w:rsidTr="00304C4B">
        <w:tc>
          <w:tcPr>
            <w:tcW w:w="533" w:type="dxa"/>
          </w:tcPr>
          <w:p w:rsidR="0011709B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3" w:type="dxa"/>
          </w:tcPr>
          <w:p w:rsidR="0011709B" w:rsidRDefault="0031246A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Корниенко Наталья Юрьевна</w:t>
            </w:r>
          </w:p>
        </w:tc>
        <w:tc>
          <w:tcPr>
            <w:tcW w:w="5034" w:type="dxa"/>
          </w:tcPr>
          <w:p w:rsidR="0011709B" w:rsidRDefault="00D53596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инспектор ГКУ ЯО «Центр занятости населения г. Переславля-Залесского»</w:t>
            </w:r>
          </w:p>
        </w:tc>
      </w:tr>
      <w:tr w:rsidR="005C5965" w:rsidTr="00304C4B">
        <w:tc>
          <w:tcPr>
            <w:tcW w:w="533" w:type="dxa"/>
          </w:tcPr>
          <w:p w:rsidR="005C5965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3" w:type="dxa"/>
          </w:tcPr>
          <w:p w:rsidR="005C5965" w:rsidRDefault="00AA37D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Светлана Борисовна</w:t>
            </w:r>
          </w:p>
        </w:tc>
        <w:tc>
          <w:tcPr>
            <w:tcW w:w="5034" w:type="dxa"/>
          </w:tcPr>
          <w:p w:rsidR="005C5965" w:rsidRDefault="00AA37D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ГУК ЯО «Переславль-Залесский историко-архитектурный и художественный музей-заповедник»</w:t>
            </w:r>
          </w:p>
        </w:tc>
      </w:tr>
      <w:tr w:rsidR="005C5965" w:rsidTr="00304C4B">
        <w:tc>
          <w:tcPr>
            <w:tcW w:w="533" w:type="dxa"/>
          </w:tcPr>
          <w:p w:rsidR="005C5965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003" w:type="dxa"/>
          </w:tcPr>
          <w:p w:rsidR="005C5965" w:rsidRDefault="004478ED" w:rsidP="004478E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Каминская </w:t>
            </w:r>
            <w:r w:rsidR="0048448A">
              <w:rPr>
                <w:rFonts w:ascii="Times New Roman" w:hAnsi="Times New Roman" w:cs="Times New Roman"/>
                <w:sz w:val="24"/>
                <w:szCs w:val="24"/>
              </w:rPr>
              <w:t xml:space="preserve">Олеся  </w:t>
            </w:r>
            <w:r w:rsidR="00B54169">
              <w:rPr>
                <w:rFonts w:ascii="Times New Roman" w:hAnsi="Times New Roman" w:cs="Times New Roman"/>
                <w:sz w:val="24"/>
                <w:szCs w:val="24"/>
              </w:rPr>
              <w:t xml:space="preserve">Геннадьевна </w:t>
            </w:r>
          </w:p>
        </w:tc>
        <w:tc>
          <w:tcPr>
            <w:tcW w:w="5034" w:type="dxa"/>
          </w:tcPr>
          <w:p w:rsidR="005C5965" w:rsidRDefault="00B54169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мероприятий </w:t>
            </w:r>
            <w:r w:rsidR="0048448A">
              <w:rPr>
                <w:rFonts w:ascii="Times New Roman" w:hAnsi="Times New Roman" w:cs="Times New Roman"/>
                <w:sz w:val="24"/>
                <w:szCs w:val="24"/>
              </w:rPr>
              <w:t xml:space="preserve"> историко-культурного центра «Русский парк»</w:t>
            </w:r>
            <w:r w:rsidR="00CE0F2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11709B" w:rsidTr="00304C4B">
        <w:tc>
          <w:tcPr>
            <w:tcW w:w="533" w:type="dxa"/>
          </w:tcPr>
          <w:p w:rsidR="0011709B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003" w:type="dxa"/>
          </w:tcPr>
          <w:p w:rsidR="0011709B" w:rsidRDefault="005C596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Ананьин Дмитрий Валентинович</w:t>
            </w:r>
          </w:p>
        </w:tc>
        <w:tc>
          <w:tcPr>
            <w:tcW w:w="5034" w:type="dxa"/>
          </w:tcPr>
          <w:p w:rsidR="0011709B" w:rsidRDefault="002736E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г. Переславля-Залесского</w:t>
            </w:r>
            <w:r w:rsidR="00CE0F2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53596" w:rsidTr="00304C4B">
        <w:tc>
          <w:tcPr>
            <w:tcW w:w="533" w:type="dxa"/>
          </w:tcPr>
          <w:p w:rsidR="00D53596" w:rsidRDefault="002736E5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53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03" w:type="dxa"/>
          </w:tcPr>
          <w:p w:rsidR="00D53596" w:rsidRDefault="005C5965" w:rsidP="005C59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Корсунь Екатерина </w:t>
            </w:r>
            <w:r w:rsidR="00C104F2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5034" w:type="dxa"/>
          </w:tcPr>
          <w:p w:rsidR="00D53596" w:rsidRDefault="002736E5" w:rsidP="006E332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общественности г. Переславля-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Залесского</w:t>
            </w:r>
            <w:r w:rsidR="00CE0F2A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4478ED" w:rsidTr="00304C4B">
        <w:tc>
          <w:tcPr>
            <w:tcW w:w="533" w:type="dxa"/>
          </w:tcPr>
          <w:p w:rsidR="004478ED" w:rsidRDefault="004478ED" w:rsidP="006E332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003" w:type="dxa"/>
          </w:tcPr>
          <w:p w:rsidR="004478ED" w:rsidRDefault="004478ED" w:rsidP="005C596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Качанина Ольга Викторовна</w:t>
            </w:r>
          </w:p>
        </w:tc>
        <w:tc>
          <w:tcPr>
            <w:tcW w:w="5034" w:type="dxa"/>
          </w:tcPr>
          <w:p w:rsidR="004478ED" w:rsidRDefault="004478ED" w:rsidP="00CE0F2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развития общего и дополнительного образования управления образования</w:t>
            </w:r>
            <w:r w:rsidR="00CE0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E3325" w:rsidRPr="006E3325" w:rsidRDefault="006E3325" w:rsidP="00802E2F">
      <w:pPr>
        <w:spacing w:after="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6E3325" w:rsidRPr="006E3325" w:rsidSect="00B53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26" w:right="849" w:bottom="567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98" w:rsidRDefault="00767F98" w:rsidP="00B53D96">
      <w:pPr>
        <w:spacing w:after="0"/>
      </w:pPr>
      <w:r>
        <w:separator/>
      </w:r>
    </w:p>
  </w:endnote>
  <w:endnote w:type="continuationSeparator" w:id="0">
    <w:p w:rsidR="00767F98" w:rsidRDefault="00767F98" w:rsidP="00B53D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98" w:rsidRDefault="00767F98" w:rsidP="00B53D96">
      <w:pPr>
        <w:spacing w:after="0"/>
      </w:pPr>
      <w:r>
        <w:separator/>
      </w:r>
    </w:p>
  </w:footnote>
  <w:footnote w:type="continuationSeparator" w:id="0">
    <w:p w:rsidR="00767F98" w:rsidRDefault="00767F98" w:rsidP="00B53D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D96" w:rsidRDefault="00B53D9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9733F"/>
    <w:multiLevelType w:val="multilevel"/>
    <w:tmpl w:val="EB2469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A17D65"/>
    <w:multiLevelType w:val="hybridMultilevel"/>
    <w:tmpl w:val="FFF61FE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8C24AAB"/>
    <w:multiLevelType w:val="multilevel"/>
    <w:tmpl w:val="B222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E0700"/>
    <w:multiLevelType w:val="multilevel"/>
    <w:tmpl w:val="2A508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4B24"/>
    <w:rsid w:val="000379A6"/>
    <w:rsid w:val="00090017"/>
    <w:rsid w:val="000F30F4"/>
    <w:rsid w:val="000F6F83"/>
    <w:rsid w:val="0011709B"/>
    <w:rsid w:val="001403CB"/>
    <w:rsid w:val="0015226B"/>
    <w:rsid w:val="001A29AA"/>
    <w:rsid w:val="00226BAA"/>
    <w:rsid w:val="00233CBA"/>
    <w:rsid w:val="002622AC"/>
    <w:rsid w:val="002736E5"/>
    <w:rsid w:val="002D336F"/>
    <w:rsid w:val="00304C4B"/>
    <w:rsid w:val="0031246A"/>
    <w:rsid w:val="00370C12"/>
    <w:rsid w:val="003C3A57"/>
    <w:rsid w:val="00426891"/>
    <w:rsid w:val="004478ED"/>
    <w:rsid w:val="0048448A"/>
    <w:rsid w:val="004D3E5A"/>
    <w:rsid w:val="00516998"/>
    <w:rsid w:val="00536357"/>
    <w:rsid w:val="00570A56"/>
    <w:rsid w:val="005870E0"/>
    <w:rsid w:val="005C5965"/>
    <w:rsid w:val="00640BAF"/>
    <w:rsid w:val="00676D3B"/>
    <w:rsid w:val="006A0CE8"/>
    <w:rsid w:val="006D0AD9"/>
    <w:rsid w:val="006E3325"/>
    <w:rsid w:val="00744B24"/>
    <w:rsid w:val="007505ED"/>
    <w:rsid w:val="00751100"/>
    <w:rsid w:val="00767F98"/>
    <w:rsid w:val="007D0D41"/>
    <w:rsid w:val="00802E2F"/>
    <w:rsid w:val="008173F6"/>
    <w:rsid w:val="00824A6F"/>
    <w:rsid w:val="008C3DE2"/>
    <w:rsid w:val="008D73C1"/>
    <w:rsid w:val="009260DD"/>
    <w:rsid w:val="00972145"/>
    <w:rsid w:val="009B43B9"/>
    <w:rsid w:val="00A039DF"/>
    <w:rsid w:val="00A0532C"/>
    <w:rsid w:val="00A35900"/>
    <w:rsid w:val="00A56B23"/>
    <w:rsid w:val="00A71A1A"/>
    <w:rsid w:val="00A72EE6"/>
    <w:rsid w:val="00A75755"/>
    <w:rsid w:val="00AA37D5"/>
    <w:rsid w:val="00AF2397"/>
    <w:rsid w:val="00AF3FBC"/>
    <w:rsid w:val="00B41610"/>
    <w:rsid w:val="00B53D96"/>
    <w:rsid w:val="00B54169"/>
    <w:rsid w:val="00B67848"/>
    <w:rsid w:val="00B82D51"/>
    <w:rsid w:val="00B87FF1"/>
    <w:rsid w:val="00BA011A"/>
    <w:rsid w:val="00C104F2"/>
    <w:rsid w:val="00C1272E"/>
    <w:rsid w:val="00C147CE"/>
    <w:rsid w:val="00C23184"/>
    <w:rsid w:val="00C34D58"/>
    <w:rsid w:val="00C42A6D"/>
    <w:rsid w:val="00C4531D"/>
    <w:rsid w:val="00CC1570"/>
    <w:rsid w:val="00CE0F2A"/>
    <w:rsid w:val="00CE4595"/>
    <w:rsid w:val="00D20517"/>
    <w:rsid w:val="00D53596"/>
    <w:rsid w:val="00D64FD9"/>
    <w:rsid w:val="00D83E7E"/>
    <w:rsid w:val="00D949C4"/>
    <w:rsid w:val="00DB3CFA"/>
    <w:rsid w:val="00DD4DB3"/>
    <w:rsid w:val="00F2066B"/>
    <w:rsid w:val="00F2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1CDBE-D4EA-4D0C-AF41-FB451C2F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100"/>
  </w:style>
  <w:style w:type="paragraph" w:styleId="1">
    <w:name w:val="heading 1"/>
    <w:basedOn w:val="a"/>
    <w:link w:val="10"/>
    <w:uiPriority w:val="9"/>
    <w:qFormat/>
    <w:rsid w:val="00744B24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B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44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1r">
    <w:name w:val="fn1r"/>
    <w:basedOn w:val="a"/>
    <w:rsid w:val="00744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B24"/>
    <w:rPr>
      <w:b/>
      <w:bCs/>
    </w:rPr>
  </w:style>
  <w:style w:type="paragraph" w:customStyle="1" w:styleId="fn2r">
    <w:name w:val="fn2r"/>
    <w:basedOn w:val="a"/>
    <w:rsid w:val="00744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3r">
    <w:name w:val="fn3r"/>
    <w:basedOn w:val="a"/>
    <w:rsid w:val="00744B2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4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824A6F"/>
    <w:pPr>
      <w:ind w:left="720"/>
      <w:contextualSpacing/>
    </w:pPr>
  </w:style>
  <w:style w:type="table" w:styleId="a6">
    <w:name w:val="Table Grid"/>
    <w:basedOn w:val="a1"/>
    <w:uiPriority w:val="59"/>
    <w:rsid w:val="006E332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104F2"/>
    <w:pPr>
      <w:autoSpaceDE w:val="0"/>
      <w:autoSpaceDN w:val="0"/>
      <w:spacing w:after="0"/>
      <w:ind w:firstLine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C104F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B53D9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B53D96"/>
  </w:style>
  <w:style w:type="paragraph" w:styleId="ab">
    <w:name w:val="footer"/>
    <w:basedOn w:val="a"/>
    <w:link w:val="ac"/>
    <w:uiPriority w:val="99"/>
    <w:unhideWhenUsed/>
    <w:rsid w:val="00B53D9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B53D96"/>
  </w:style>
  <w:style w:type="paragraph" w:styleId="21">
    <w:name w:val="Body Text Indent 2"/>
    <w:basedOn w:val="a"/>
    <w:link w:val="22"/>
    <w:uiPriority w:val="99"/>
    <w:semiHidden/>
    <w:unhideWhenUsed/>
    <w:rsid w:val="00B53D96"/>
    <w:pPr>
      <w:spacing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53D96"/>
  </w:style>
  <w:style w:type="paragraph" w:styleId="ad">
    <w:name w:val="Balloon Text"/>
    <w:basedOn w:val="a"/>
    <w:link w:val="ae"/>
    <w:uiPriority w:val="99"/>
    <w:semiHidden/>
    <w:unhideWhenUsed/>
    <w:rsid w:val="00B53D96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53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8D1B-4480-4770-A439-E60C8E05D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5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web</cp:lastModifiedBy>
  <cp:revision>51</cp:revision>
  <cp:lastPrinted>2016-04-11T10:43:00Z</cp:lastPrinted>
  <dcterms:created xsi:type="dcterms:W3CDTF">2016-03-01T06:39:00Z</dcterms:created>
  <dcterms:modified xsi:type="dcterms:W3CDTF">2016-04-11T13:36:00Z</dcterms:modified>
</cp:coreProperties>
</file>