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EE" w:rsidRPr="00945E1C" w:rsidRDefault="000057EE" w:rsidP="000057E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45E1C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B3BAA76" wp14:editId="1B076083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EE" w:rsidRPr="00945E1C" w:rsidRDefault="000057EE" w:rsidP="000057E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057EE" w:rsidRPr="00945E1C" w:rsidRDefault="000057EE" w:rsidP="000057E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45E1C">
        <w:rPr>
          <w:rFonts w:ascii="Times New Roman" w:eastAsia="Times New Roman" w:hAnsi="Times New Roman" w:cs="Times New Roman"/>
          <w:sz w:val="24"/>
          <w:szCs w:val="20"/>
        </w:rPr>
        <w:t>АДМИНИСТРАЦИЯ г. ПЕРЕСЛАВЛЯ-ЗАЛЕССКОГО</w:t>
      </w:r>
    </w:p>
    <w:p w:rsidR="000057EE" w:rsidRPr="00945E1C" w:rsidRDefault="000057EE" w:rsidP="000057E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45E1C">
        <w:rPr>
          <w:rFonts w:ascii="Times New Roman" w:eastAsia="Times New Roman" w:hAnsi="Times New Roman" w:cs="Times New Roman"/>
          <w:sz w:val="24"/>
          <w:szCs w:val="20"/>
        </w:rPr>
        <w:t>ЯРОСЛАВСКОЙ ОБЛАСТИ</w:t>
      </w:r>
    </w:p>
    <w:p w:rsidR="000057EE" w:rsidRPr="00945E1C" w:rsidRDefault="000057EE" w:rsidP="000057E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0057EE" w:rsidRPr="00945E1C" w:rsidRDefault="000057EE" w:rsidP="000057E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45E1C">
        <w:rPr>
          <w:rFonts w:ascii="Times New Roman" w:eastAsia="Times New Roman" w:hAnsi="Times New Roman" w:cs="Times New Roman"/>
          <w:sz w:val="24"/>
          <w:szCs w:val="20"/>
        </w:rPr>
        <w:t>ПОСТАНОВЛЕНИЕ</w:t>
      </w:r>
    </w:p>
    <w:p w:rsidR="000057EE" w:rsidRPr="00945E1C" w:rsidRDefault="000057EE" w:rsidP="000057E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057EE" w:rsidRPr="00945E1C" w:rsidRDefault="000057EE" w:rsidP="000057E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057EE" w:rsidRPr="00945E1C" w:rsidRDefault="00945E1C" w:rsidP="0000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45E1C">
        <w:rPr>
          <w:rFonts w:ascii="Times New Roman" w:eastAsia="Times New Roman" w:hAnsi="Times New Roman" w:cs="Times New Roman"/>
          <w:sz w:val="24"/>
          <w:szCs w:val="20"/>
        </w:rPr>
        <w:t xml:space="preserve">От 18.04.2016 </w:t>
      </w:r>
      <w:r w:rsidR="000057EE" w:rsidRPr="00945E1C">
        <w:rPr>
          <w:rFonts w:ascii="Times New Roman" w:eastAsia="Times New Roman" w:hAnsi="Times New Roman" w:cs="Times New Roman"/>
          <w:sz w:val="24"/>
          <w:szCs w:val="20"/>
        </w:rPr>
        <w:t xml:space="preserve"> № </w:t>
      </w:r>
      <w:r w:rsidRPr="00945E1C">
        <w:rPr>
          <w:rFonts w:ascii="Times New Roman" w:eastAsia="Times New Roman" w:hAnsi="Times New Roman" w:cs="Times New Roman"/>
          <w:sz w:val="24"/>
          <w:szCs w:val="20"/>
        </w:rPr>
        <w:t>ПОС. 03-0516/16</w:t>
      </w:r>
    </w:p>
    <w:p w:rsidR="000057EE" w:rsidRPr="00945E1C" w:rsidRDefault="000057EE" w:rsidP="0000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45E1C">
        <w:rPr>
          <w:rFonts w:ascii="Times New Roman" w:eastAsia="Times New Roman" w:hAnsi="Times New Roman" w:cs="Times New Roman"/>
          <w:sz w:val="24"/>
          <w:szCs w:val="20"/>
        </w:rPr>
        <w:t>г. Переславль-Залесский</w:t>
      </w:r>
    </w:p>
    <w:p w:rsidR="000F2DF6" w:rsidRPr="00945E1C" w:rsidRDefault="000F2DF6" w:rsidP="00D43E10">
      <w:pPr>
        <w:pStyle w:val="a4"/>
      </w:pPr>
    </w:p>
    <w:p w:rsidR="004A791A" w:rsidRPr="00945E1C" w:rsidRDefault="004A791A" w:rsidP="004A791A">
      <w:pPr>
        <w:pStyle w:val="a4"/>
        <w:ind w:firstLine="0"/>
      </w:pPr>
      <w:r w:rsidRPr="00945E1C">
        <w:t xml:space="preserve">О внесении изменений в </w:t>
      </w:r>
      <w:proofErr w:type="gramStart"/>
      <w:r w:rsidRPr="00945E1C">
        <w:t>муниципальную</w:t>
      </w:r>
      <w:proofErr w:type="gramEnd"/>
      <w:r w:rsidRPr="00945E1C">
        <w:t xml:space="preserve"> </w:t>
      </w:r>
    </w:p>
    <w:p w:rsidR="004A791A" w:rsidRPr="00945E1C" w:rsidRDefault="000057EE" w:rsidP="004A791A">
      <w:pPr>
        <w:pStyle w:val="a4"/>
        <w:ind w:firstLine="0"/>
      </w:pPr>
      <w:r w:rsidRPr="00945E1C">
        <w:t>П</w:t>
      </w:r>
      <w:r w:rsidR="004A791A" w:rsidRPr="00945E1C">
        <w:t>рограмму</w:t>
      </w:r>
      <w:r w:rsidRPr="00945E1C">
        <w:t xml:space="preserve"> </w:t>
      </w:r>
      <w:r w:rsidR="004A791A" w:rsidRPr="00945E1C">
        <w:t xml:space="preserve">«Социальная поддержка населения </w:t>
      </w:r>
    </w:p>
    <w:p w:rsidR="000057EE" w:rsidRPr="00945E1C" w:rsidRDefault="004A791A" w:rsidP="004A791A">
      <w:pPr>
        <w:pStyle w:val="a4"/>
        <w:ind w:firstLine="0"/>
      </w:pPr>
      <w:r w:rsidRPr="00945E1C">
        <w:t>г. Переславля-Залесского»,</w:t>
      </w:r>
      <w:r w:rsidR="000057EE" w:rsidRPr="00945E1C">
        <w:t xml:space="preserve"> </w:t>
      </w:r>
      <w:proofErr w:type="gramStart"/>
      <w:r w:rsidRPr="00945E1C">
        <w:t>утвержденную</w:t>
      </w:r>
      <w:proofErr w:type="gramEnd"/>
      <w:r w:rsidRPr="00945E1C">
        <w:t xml:space="preserve"> постановлением </w:t>
      </w:r>
    </w:p>
    <w:p w:rsidR="000057EE" w:rsidRPr="00945E1C" w:rsidRDefault="004A791A" w:rsidP="004A791A">
      <w:pPr>
        <w:pStyle w:val="a4"/>
        <w:ind w:firstLine="0"/>
      </w:pPr>
      <w:r w:rsidRPr="00945E1C">
        <w:t xml:space="preserve">Администрации </w:t>
      </w:r>
      <w:r w:rsidR="000057EE" w:rsidRPr="00945E1C">
        <w:t xml:space="preserve"> </w:t>
      </w:r>
      <w:r w:rsidRPr="00945E1C">
        <w:t>г.</w:t>
      </w:r>
      <w:r w:rsidR="000057EE" w:rsidRPr="00945E1C">
        <w:t xml:space="preserve"> </w:t>
      </w:r>
      <w:r w:rsidRPr="00945E1C">
        <w:t xml:space="preserve">Переславля-Залесского </w:t>
      </w:r>
    </w:p>
    <w:p w:rsidR="004A791A" w:rsidRPr="00945E1C" w:rsidRDefault="004A791A" w:rsidP="004A791A">
      <w:pPr>
        <w:pStyle w:val="a4"/>
        <w:ind w:firstLine="0"/>
      </w:pPr>
      <w:r w:rsidRPr="00945E1C">
        <w:t>от 29.04.2014 № ПОС.03-0637/14</w:t>
      </w:r>
    </w:p>
    <w:p w:rsidR="000F2DF6" w:rsidRPr="00945E1C" w:rsidRDefault="000F2DF6" w:rsidP="00D43E1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3E10" w:rsidRPr="00945E1C" w:rsidRDefault="00D43E10" w:rsidP="00D43E1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5E1C">
        <w:rPr>
          <w:rFonts w:ascii="Times New Roman" w:eastAsia="Times New Roman" w:hAnsi="Times New Roman" w:cs="Times New Roman"/>
          <w:sz w:val="24"/>
          <w:szCs w:val="24"/>
        </w:rPr>
        <w:t>В целях изменения и уточнения объема финансирования муниципальной программы</w:t>
      </w:r>
      <w:r w:rsidRPr="00945E1C">
        <w:rPr>
          <w:rFonts w:ascii="Times New Roman" w:hAnsi="Times New Roman" w:cs="Times New Roman"/>
          <w:sz w:val="24"/>
          <w:szCs w:val="24"/>
        </w:rPr>
        <w:t xml:space="preserve"> «Социальная поддержка населения г. Переславля-Залесского»</w:t>
      </w:r>
    </w:p>
    <w:p w:rsidR="00D43E10" w:rsidRPr="00945E1C" w:rsidRDefault="00D43E10" w:rsidP="00D43E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45E1C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:rsidR="00A403D0" w:rsidRPr="00945E1C" w:rsidRDefault="000057EE" w:rsidP="000057EE">
      <w:pPr>
        <w:pStyle w:val="af6"/>
        <w:suppressAutoHyphens/>
        <w:spacing w:after="0"/>
        <w:ind w:left="0" w:firstLine="283"/>
        <w:jc w:val="both"/>
      </w:pPr>
      <w:r w:rsidRPr="00945E1C">
        <w:tab/>
        <w:t xml:space="preserve">1. </w:t>
      </w:r>
      <w:r w:rsidR="00D43E10" w:rsidRPr="00945E1C">
        <w:t>Внести</w:t>
      </w:r>
      <w:r w:rsidR="00A403D0" w:rsidRPr="00945E1C">
        <w:t xml:space="preserve"> изменения</w:t>
      </w:r>
      <w:r w:rsidR="00D43E10" w:rsidRPr="00945E1C">
        <w:t xml:space="preserve">  в муниципальную программу «Социальная поддержка населения г. Переславля-Залесского», утвержденную постановлением Администрации г. Переславля-Залесского от 29.04.2014 № ПОС</w:t>
      </w:r>
      <w:r w:rsidR="004D790A" w:rsidRPr="00945E1C">
        <w:t>.</w:t>
      </w:r>
      <w:r w:rsidR="00D43E10" w:rsidRPr="00945E1C">
        <w:t>03-0637/14</w:t>
      </w:r>
      <w:proofErr w:type="gramStart"/>
      <w:r w:rsidR="004D790A" w:rsidRPr="00945E1C">
        <w:t>(</w:t>
      </w:r>
      <w:r w:rsidR="00D43E10" w:rsidRPr="00945E1C">
        <w:t xml:space="preserve"> </w:t>
      </w:r>
      <w:proofErr w:type="gramEnd"/>
      <w:r w:rsidR="004D790A" w:rsidRPr="00945E1C">
        <w:t>в редакц</w:t>
      </w:r>
      <w:r w:rsidRPr="00945E1C">
        <w:t>ии постановления  Администрации</w:t>
      </w:r>
      <w:r w:rsidR="004D790A" w:rsidRPr="00945E1C">
        <w:t xml:space="preserve"> г. Переславля-Залесского  от 29.12.2014 № ПОС.03-2010/14)</w:t>
      </w:r>
      <w:r w:rsidR="00A403D0" w:rsidRPr="00945E1C">
        <w:t xml:space="preserve"> и </w:t>
      </w:r>
      <w:r w:rsidR="009A2534" w:rsidRPr="00945E1C">
        <w:t>изложи</w:t>
      </w:r>
      <w:r w:rsidR="00E4126F" w:rsidRPr="00945E1C">
        <w:t>в ее</w:t>
      </w:r>
      <w:r w:rsidR="009A2534" w:rsidRPr="00945E1C">
        <w:t xml:space="preserve">  в  следующей  </w:t>
      </w:r>
      <w:r w:rsidR="00A403D0" w:rsidRPr="00945E1C">
        <w:t>редакции  согласно приложению.</w:t>
      </w:r>
    </w:p>
    <w:p w:rsidR="00D43E10" w:rsidRPr="00945E1C" w:rsidRDefault="004D790A" w:rsidP="00BA3C4A">
      <w:pPr>
        <w:pStyle w:val="a4"/>
      </w:pPr>
      <w:r w:rsidRPr="00945E1C">
        <w:t xml:space="preserve"> </w:t>
      </w:r>
      <w:r w:rsidR="000057EE" w:rsidRPr="00945E1C">
        <w:t xml:space="preserve">2. </w:t>
      </w:r>
      <w:proofErr w:type="gramStart"/>
      <w:r w:rsidR="000057EE" w:rsidRPr="00945E1C">
        <w:t>Разместить постановление</w:t>
      </w:r>
      <w:proofErr w:type="gramEnd"/>
      <w:r w:rsidR="000057EE" w:rsidRPr="00945E1C">
        <w:t xml:space="preserve"> на официальном сайте органов </w:t>
      </w:r>
      <w:r w:rsidR="00D43E10" w:rsidRPr="00945E1C">
        <w:t>местного  самоуправления г. Переславля-Залесского.</w:t>
      </w:r>
    </w:p>
    <w:p w:rsidR="00D43E10" w:rsidRPr="00945E1C" w:rsidRDefault="00D43E10" w:rsidP="00D43E10">
      <w:pPr>
        <w:pStyle w:val="a4"/>
        <w:tabs>
          <w:tab w:val="left" w:pos="142"/>
        </w:tabs>
      </w:pPr>
      <w:r w:rsidRPr="00945E1C">
        <w:rPr>
          <w:bCs/>
        </w:rPr>
        <w:t>3.   </w:t>
      </w:r>
      <w:proofErr w:type="gramStart"/>
      <w:r w:rsidRPr="00945E1C">
        <w:rPr>
          <w:bCs/>
        </w:rPr>
        <w:t>Контроль за</w:t>
      </w:r>
      <w:proofErr w:type="gramEnd"/>
      <w:r w:rsidRPr="00945E1C">
        <w:rPr>
          <w:bCs/>
        </w:rPr>
        <w:t xml:space="preserve"> исполнением постановления возложить на заместителя Главы Администрации г. Переславля-Залесского Ж.Н. Петрову.</w:t>
      </w:r>
    </w:p>
    <w:p w:rsidR="00D43E10" w:rsidRPr="00945E1C" w:rsidRDefault="00D43E10" w:rsidP="00D43E10">
      <w:pPr>
        <w:shd w:val="clear" w:color="auto" w:fill="FFFFFF"/>
        <w:tabs>
          <w:tab w:val="left" w:pos="142"/>
          <w:tab w:val="left" w:pos="284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57EE" w:rsidRPr="00945E1C" w:rsidRDefault="000057EE" w:rsidP="00D43E10">
      <w:pPr>
        <w:shd w:val="clear" w:color="auto" w:fill="FFFFFF"/>
        <w:tabs>
          <w:tab w:val="left" w:pos="142"/>
          <w:tab w:val="left" w:pos="284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E10" w:rsidRPr="00945E1C" w:rsidRDefault="00D43E10" w:rsidP="00D43E10">
      <w:pPr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Мэр города Переславля-Залесского</w:t>
      </w:r>
      <w:r w:rsidRPr="00945E1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45E1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0057EE" w:rsidRPr="00945E1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5E1C" w:rsidRPr="00945E1C">
        <w:rPr>
          <w:rFonts w:ascii="Times New Roman" w:hAnsi="Times New Roman" w:cs="Times New Roman"/>
          <w:sz w:val="24"/>
          <w:szCs w:val="24"/>
        </w:rPr>
        <w:t xml:space="preserve">  </w:t>
      </w:r>
      <w:r w:rsidR="000057EE" w:rsidRPr="00945E1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45E1C">
        <w:rPr>
          <w:rFonts w:ascii="Times New Roman" w:hAnsi="Times New Roman" w:cs="Times New Roman"/>
          <w:sz w:val="24"/>
          <w:szCs w:val="24"/>
        </w:rPr>
        <w:t xml:space="preserve">           Д. В. </w:t>
      </w:r>
      <w:proofErr w:type="spellStart"/>
      <w:r w:rsidRPr="00945E1C">
        <w:rPr>
          <w:rFonts w:ascii="Times New Roman" w:hAnsi="Times New Roman" w:cs="Times New Roman"/>
          <w:sz w:val="24"/>
          <w:szCs w:val="24"/>
        </w:rPr>
        <w:t>Кошурников</w:t>
      </w:r>
      <w:proofErr w:type="spellEnd"/>
    </w:p>
    <w:p w:rsidR="00D43E10" w:rsidRPr="00945E1C" w:rsidRDefault="00D43E10" w:rsidP="00D43E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3E10" w:rsidRPr="00945E1C" w:rsidRDefault="00D43E10" w:rsidP="00D43E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44F5" w:rsidRPr="00945E1C" w:rsidRDefault="00FA44F5" w:rsidP="00D43E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44F5" w:rsidRPr="00945E1C" w:rsidRDefault="00FA44F5" w:rsidP="00D43E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3E10" w:rsidRPr="00945E1C" w:rsidRDefault="00D43E10" w:rsidP="00D43E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3E10" w:rsidRPr="00945E1C" w:rsidRDefault="00D43E10" w:rsidP="00D43E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3E10" w:rsidRPr="00945E1C" w:rsidRDefault="00D43E10" w:rsidP="00D43E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3E10" w:rsidRPr="00945E1C" w:rsidRDefault="000057EE" w:rsidP="000057EE">
      <w:pPr>
        <w:spacing w:after="0"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0057EE" w:rsidRPr="00945E1C" w:rsidRDefault="000057EE" w:rsidP="000057EE">
      <w:pPr>
        <w:spacing w:after="0"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Администрации г. Переславля-Залесского</w:t>
      </w:r>
    </w:p>
    <w:p w:rsidR="000057EE" w:rsidRPr="00945E1C" w:rsidRDefault="00945E1C" w:rsidP="000057EE">
      <w:pPr>
        <w:spacing w:after="0"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 xml:space="preserve">От 18.04.2016 </w:t>
      </w:r>
      <w:r w:rsidR="000057EE" w:rsidRPr="00945E1C">
        <w:rPr>
          <w:rFonts w:ascii="Times New Roman" w:hAnsi="Times New Roman" w:cs="Times New Roman"/>
          <w:sz w:val="24"/>
          <w:szCs w:val="24"/>
        </w:rPr>
        <w:t>№</w:t>
      </w:r>
      <w:r w:rsidRPr="00945E1C">
        <w:rPr>
          <w:rFonts w:ascii="Times New Roman" w:hAnsi="Times New Roman" w:cs="Times New Roman"/>
          <w:sz w:val="24"/>
          <w:szCs w:val="24"/>
        </w:rPr>
        <w:t xml:space="preserve"> ПОС. 03-0516/16</w:t>
      </w:r>
    </w:p>
    <w:p w:rsidR="00D43E10" w:rsidRPr="00945E1C" w:rsidRDefault="00D43E10" w:rsidP="00D43E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3B34" w:rsidRPr="00945E1C" w:rsidRDefault="00083B34" w:rsidP="00083B34">
      <w:pPr>
        <w:pStyle w:val="a4"/>
        <w:jc w:val="center"/>
      </w:pPr>
      <w:r w:rsidRPr="00945E1C">
        <w:t>Муниципальная программа  «Социальная поддержка населения</w:t>
      </w:r>
    </w:p>
    <w:p w:rsidR="00083B34" w:rsidRPr="00945E1C" w:rsidRDefault="00083B34" w:rsidP="00083B34">
      <w:pPr>
        <w:pStyle w:val="a4"/>
        <w:jc w:val="center"/>
      </w:pPr>
      <w:r w:rsidRPr="00945E1C">
        <w:t>г. Переславля-Залесского»</w:t>
      </w:r>
    </w:p>
    <w:p w:rsidR="00083B34" w:rsidRPr="00945E1C" w:rsidRDefault="00083B34" w:rsidP="00DA1D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1D71" w:rsidRPr="00945E1C" w:rsidRDefault="00DA1D71" w:rsidP="00DA1D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45E1C">
        <w:rPr>
          <w:rFonts w:ascii="Times New Roman" w:hAnsi="Times New Roman" w:cs="Times New Roman"/>
          <w:sz w:val="24"/>
          <w:szCs w:val="24"/>
        </w:rPr>
        <w:t xml:space="preserve">. </w:t>
      </w:r>
      <w:r w:rsidRPr="00945E1C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DA1D71" w:rsidRPr="00945E1C" w:rsidRDefault="00DA1D71" w:rsidP="00DA1D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45E1C">
        <w:rPr>
          <w:rFonts w:ascii="Times New Roman" w:hAnsi="Times New Roman" w:cs="Times New Roman"/>
          <w:bCs/>
          <w:sz w:val="24"/>
          <w:szCs w:val="24"/>
        </w:rPr>
        <w:t xml:space="preserve">муниципальной программы </w:t>
      </w:r>
    </w:p>
    <w:p w:rsidR="00DA1D71" w:rsidRPr="00945E1C" w:rsidRDefault="00DA1D71" w:rsidP="00DA1D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45E1C">
        <w:rPr>
          <w:rFonts w:ascii="Times New Roman" w:hAnsi="Times New Roman" w:cs="Times New Roman"/>
          <w:bCs/>
          <w:sz w:val="24"/>
          <w:szCs w:val="24"/>
        </w:rPr>
        <w:t xml:space="preserve"> г. Переславля-Залесского</w:t>
      </w:r>
    </w:p>
    <w:p w:rsidR="00DA1D71" w:rsidRPr="00945E1C" w:rsidRDefault="00DA1D71" w:rsidP="00DA1D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 xml:space="preserve"> «Социальная поддержка населения г</w:t>
      </w:r>
      <w:proofErr w:type="gramStart"/>
      <w:r w:rsidRPr="00945E1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45E1C">
        <w:rPr>
          <w:rFonts w:ascii="Times New Roman" w:hAnsi="Times New Roman" w:cs="Times New Roman"/>
          <w:sz w:val="24"/>
          <w:szCs w:val="24"/>
        </w:rPr>
        <w:t>ереславля-Залесского»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61"/>
        <w:gridCol w:w="5816"/>
      </w:tblGrid>
      <w:tr w:rsidR="00DA1D71" w:rsidRPr="00945E1C" w:rsidTr="00083B34">
        <w:tc>
          <w:tcPr>
            <w:tcW w:w="3861" w:type="dxa"/>
          </w:tcPr>
          <w:p w:rsidR="00DA1D71" w:rsidRPr="00945E1C" w:rsidRDefault="00DA1D71" w:rsidP="0070507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1. Ответственный исполнитель муниципальной программы</w:t>
            </w:r>
          </w:p>
        </w:tc>
        <w:tc>
          <w:tcPr>
            <w:tcW w:w="5816" w:type="dxa"/>
          </w:tcPr>
          <w:p w:rsidR="00DA1D71" w:rsidRPr="00945E1C" w:rsidRDefault="00DA1D71" w:rsidP="007050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социальной защиты населения и труда  Администрации г. Переславля-Залесского</w:t>
            </w:r>
          </w:p>
          <w:p w:rsidR="00DA1D71" w:rsidRPr="00945E1C" w:rsidRDefault="00DA1D71" w:rsidP="00705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1" w:rsidRPr="00945E1C" w:rsidTr="00083B34">
        <w:tc>
          <w:tcPr>
            <w:tcW w:w="3861" w:type="dxa"/>
          </w:tcPr>
          <w:p w:rsidR="00DA1D71" w:rsidRPr="00945E1C" w:rsidRDefault="00DA1D71" w:rsidP="0070507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2.  Куратор муниципальной программы</w:t>
            </w:r>
          </w:p>
          <w:p w:rsidR="00DA1D71" w:rsidRPr="00945E1C" w:rsidRDefault="00DA1D71" w:rsidP="0070507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426"/>
            </w:pPr>
          </w:p>
        </w:tc>
        <w:tc>
          <w:tcPr>
            <w:tcW w:w="5816" w:type="dxa"/>
          </w:tcPr>
          <w:p w:rsidR="00DA1D71" w:rsidRPr="00945E1C" w:rsidRDefault="00DA1D71" w:rsidP="007050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Петрова Ж.Н. – заместитель Главы Администрации г. Переславля-Залесского</w:t>
            </w:r>
          </w:p>
        </w:tc>
      </w:tr>
      <w:tr w:rsidR="00DA1D71" w:rsidRPr="00945E1C" w:rsidTr="00083B34">
        <w:tc>
          <w:tcPr>
            <w:tcW w:w="3861" w:type="dxa"/>
          </w:tcPr>
          <w:p w:rsidR="00DA1D71" w:rsidRPr="00945E1C" w:rsidRDefault="00DA1D71" w:rsidP="00083B3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3. Сроки реализации муниципальной</w:t>
            </w:r>
            <w:r w:rsidR="00083B34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816" w:type="dxa"/>
          </w:tcPr>
          <w:p w:rsidR="00DA1D71" w:rsidRPr="00945E1C" w:rsidRDefault="00DA1D71" w:rsidP="00705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2014-2018 гг.</w:t>
            </w:r>
          </w:p>
        </w:tc>
      </w:tr>
      <w:tr w:rsidR="00DA1D71" w:rsidRPr="00945E1C" w:rsidTr="00083B34">
        <w:tc>
          <w:tcPr>
            <w:tcW w:w="3861" w:type="dxa"/>
          </w:tcPr>
          <w:p w:rsidR="00DA1D71" w:rsidRPr="00945E1C" w:rsidRDefault="00DA1D71" w:rsidP="007050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4.  Цели муниципальной программы</w:t>
            </w:r>
          </w:p>
        </w:tc>
        <w:tc>
          <w:tcPr>
            <w:tcW w:w="5816" w:type="dxa"/>
          </w:tcPr>
          <w:p w:rsidR="00DA1D71" w:rsidRPr="00945E1C" w:rsidRDefault="00DA1D71" w:rsidP="00705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государственных полномочий в сфере социальной поддержки, социальной защиты и социального обслуживания населения, охраны труда и социального партнерства, установленных федеральным </w:t>
            </w:r>
          </w:p>
          <w:p w:rsidR="00DA1D71" w:rsidRPr="00945E1C" w:rsidRDefault="00DA1D71" w:rsidP="00705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и региональным законодательством; </w:t>
            </w:r>
          </w:p>
          <w:p w:rsidR="00DA1D71" w:rsidRPr="00945E1C" w:rsidRDefault="00DA1D71" w:rsidP="00705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 повышение степени социальной защищенности и уровень качества жизни пожилых людей через формирование правовых, организационных и социально-экономических условий;</w:t>
            </w:r>
          </w:p>
          <w:p w:rsidR="00DA1D71" w:rsidRPr="00945E1C" w:rsidRDefault="00DA1D71" w:rsidP="00705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 обеспечение беспрепятственного доступа к приоритетным  объектам и услугам  в  приоритетных  сферах  жизнедеятельности инвалидов и других МГН (людей, испытывающих затруднения при самостоятельном передвижении, получении услуг, необходимой информации);</w:t>
            </w:r>
          </w:p>
          <w:p w:rsidR="00DA1D71" w:rsidRPr="00945E1C" w:rsidRDefault="00DA1D71" w:rsidP="00705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 формирование реабилитационной инфраструктуры для людей с ограниченными возможностями</w:t>
            </w:r>
          </w:p>
          <w:p w:rsidR="00DA1D71" w:rsidRPr="00945E1C" w:rsidRDefault="00DA1D71" w:rsidP="00705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 гарантировать в равной мере каждому ребенку необходимые и достаточные условия полноценного оздоровления, отдыха и занятости в системе учреждений различного типа</w:t>
            </w:r>
            <w:r w:rsidR="009B612C" w:rsidRPr="00945E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612C" w:rsidRPr="00945E1C" w:rsidRDefault="009B612C" w:rsidP="00205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F0484B" w:rsidRPr="00945E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поддержка деятельности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ориентированных некоммерческих организаций (далее</w:t>
            </w:r>
            <w:r w:rsidR="00727BD2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СО НКО), осуществляющих деятельность на территории  г. Переславля-Залесского.</w:t>
            </w:r>
          </w:p>
        </w:tc>
      </w:tr>
      <w:tr w:rsidR="00DA1D71" w:rsidRPr="00945E1C" w:rsidTr="00083B34">
        <w:trPr>
          <w:trHeight w:val="849"/>
        </w:trPr>
        <w:tc>
          <w:tcPr>
            <w:tcW w:w="3861" w:type="dxa"/>
          </w:tcPr>
          <w:p w:rsidR="00DA1D71" w:rsidRPr="00945E1C" w:rsidRDefault="00DA1D71" w:rsidP="007050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5. Объемы 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источники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финансирования </w:t>
            </w:r>
          </w:p>
          <w:p w:rsidR="00DA1D71" w:rsidRPr="00945E1C" w:rsidRDefault="00DA1D71" w:rsidP="007050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  <w:p w:rsidR="00DA1D71" w:rsidRPr="00945E1C" w:rsidRDefault="00DA1D71" w:rsidP="0070507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426"/>
            </w:pPr>
          </w:p>
          <w:p w:rsidR="00DA1D71" w:rsidRPr="00945E1C" w:rsidRDefault="00DA1D71" w:rsidP="0070507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426"/>
              <w:rPr>
                <w:color w:val="FF0000"/>
              </w:rPr>
            </w:pPr>
          </w:p>
        </w:tc>
        <w:tc>
          <w:tcPr>
            <w:tcW w:w="5816" w:type="dxa"/>
          </w:tcPr>
          <w:p w:rsidR="0087499A" w:rsidRPr="00945E1C" w:rsidRDefault="0087499A" w:rsidP="0087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Всего по программе: 1 097 760,4тыс. руб.</w:t>
            </w:r>
          </w:p>
          <w:p w:rsidR="0087499A" w:rsidRPr="00945E1C" w:rsidRDefault="0087499A" w:rsidP="0087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2014 год –222</w:t>
            </w:r>
            <w:r w:rsidR="00256148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507,0тыс. руб.</w:t>
            </w:r>
          </w:p>
          <w:p w:rsidR="0087499A" w:rsidRPr="00945E1C" w:rsidRDefault="0087499A" w:rsidP="0087499A">
            <w:pPr>
              <w:spacing w:after="0" w:line="240" w:lineRule="auto"/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городской бюджет – 6</w:t>
            </w:r>
            <w:r w:rsidR="00256148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044,5 тыс. руб.</w:t>
            </w:r>
          </w:p>
          <w:p w:rsidR="0087499A" w:rsidRPr="00945E1C" w:rsidRDefault="0087499A" w:rsidP="0087499A">
            <w:pPr>
              <w:spacing w:after="0" w:line="240" w:lineRule="auto"/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областной бюджет – 167</w:t>
            </w:r>
            <w:r w:rsidR="00256148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139,1 тыс. руб.</w:t>
            </w:r>
          </w:p>
          <w:p w:rsidR="0087499A" w:rsidRPr="00945E1C" w:rsidRDefault="0087499A" w:rsidP="0087499A">
            <w:pPr>
              <w:spacing w:after="0" w:line="240" w:lineRule="auto"/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федеральный бюджет – 49</w:t>
            </w:r>
            <w:r w:rsidR="00256148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323,4 тыс. руб.</w:t>
            </w:r>
          </w:p>
          <w:p w:rsidR="0087499A" w:rsidRPr="00945E1C" w:rsidRDefault="0087499A" w:rsidP="0087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2015 год – 226</w:t>
            </w:r>
            <w:r w:rsidR="00256148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514,1 тыс. руб.</w:t>
            </w:r>
          </w:p>
          <w:p w:rsidR="0087499A" w:rsidRPr="00945E1C" w:rsidRDefault="0087499A" w:rsidP="0087499A">
            <w:pPr>
              <w:spacing w:after="0" w:line="240" w:lineRule="auto"/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бюджет –5</w:t>
            </w:r>
            <w:r w:rsidR="00256148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862,2 тыс. руб.</w:t>
            </w:r>
          </w:p>
          <w:p w:rsidR="0087499A" w:rsidRPr="00945E1C" w:rsidRDefault="0087499A" w:rsidP="0087499A">
            <w:pPr>
              <w:spacing w:after="0" w:line="240" w:lineRule="auto"/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областной бюджет –172</w:t>
            </w:r>
            <w:r w:rsidR="00256148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674,0 тыс. руб.</w:t>
            </w:r>
          </w:p>
          <w:p w:rsidR="0087499A" w:rsidRPr="00945E1C" w:rsidRDefault="0087499A" w:rsidP="0087499A">
            <w:pPr>
              <w:spacing w:after="0" w:line="240" w:lineRule="auto"/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федеральный бюджет – 47 977,9 тыс. руб.</w:t>
            </w:r>
          </w:p>
          <w:p w:rsidR="0087499A" w:rsidRPr="00945E1C" w:rsidRDefault="0087499A" w:rsidP="0087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2016 год –227 632,5тыс. руб.</w:t>
            </w:r>
          </w:p>
          <w:p w:rsidR="0087499A" w:rsidRPr="00945E1C" w:rsidRDefault="0087499A" w:rsidP="0087499A">
            <w:pPr>
              <w:spacing w:after="0" w:line="240" w:lineRule="auto"/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городской бюджет – 5</w:t>
            </w:r>
            <w:r w:rsidR="00256148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206,3 тыс. руб.</w:t>
            </w:r>
          </w:p>
          <w:p w:rsidR="0087499A" w:rsidRPr="00945E1C" w:rsidRDefault="0087499A" w:rsidP="0087499A">
            <w:pPr>
              <w:spacing w:after="0" w:line="240" w:lineRule="auto"/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областной бюджет –163 917,8 тыс. руб.</w:t>
            </w:r>
          </w:p>
          <w:p w:rsidR="0087499A" w:rsidRPr="00945E1C" w:rsidRDefault="0087499A" w:rsidP="0087499A">
            <w:pPr>
              <w:spacing w:after="0" w:line="240" w:lineRule="auto"/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федеральный бюджет –58</w:t>
            </w:r>
            <w:r w:rsidR="00256148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508,4 тыс. руб.</w:t>
            </w:r>
          </w:p>
          <w:p w:rsidR="0087499A" w:rsidRPr="00945E1C" w:rsidRDefault="0087499A" w:rsidP="0087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2017 год –208</w:t>
            </w:r>
            <w:r w:rsidR="00256148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929,1тыс. руб.</w:t>
            </w:r>
          </w:p>
          <w:p w:rsidR="0087499A" w:rsidRPr="00945E1C" w:rsidRDefault="0087499A" w:rsidP="0087499A">
            <w:pPr>
              <w:spacing w:after="0" w:line="240" w:lineRule="auto"/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городской бюджет – 4 699,2 тыс. руб.</w:t>
            </w:r>
          </w:p>
          <w:p w:rsidR="0087499A" w:rsidRPr="00945E1C" w:rsidRDefault="0087499A" w:rsidP="0087499A">
            <w:pPr>
              <w:spacing w:after="0" w:line="240" w:lineRule="auto"/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областной бюджет –145</w:t>
            </w:r>
            <w:r w:rsidR="00256148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912,5 тыс. руб.</w:t>
            </w:r>
          </w:p>
          <w:p w:rsidR="0087499A" w:rsidRPr="00945E1C" w:rsidRDefault="0087499A" w:rsidP="0087499A">
            <w:pPr>
              <w:spacing w:after="0" w:line="240" w:lineRule="auto"/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федеральный бюджет –58</w:t>
            </w:r>
            <w:r w:rsidR="00256148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317,4 тыс. руб.</w:t>
            </w:r>
          </w:p>
          <w:p w:rsidR="0087499A" w:rsidRPr="00945E1C" w:rsidRDefault="0087499A" w:rsidP="0087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2018 год – 212 177,7 тыс. руб.</w:t>
            </w:r>
          </w:p>
          <w:p w:rsidR="0087499A" w:rsidRPr="00945E1C" w:rsidRDefault="0087499A" w:rsidP="0087499A">
            <w:pPr>
              <w:spacing w:after="0" w:line="240" w:lineRule="auto"/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городской бюджет –4 697,3 тыс. руб.</w:t>
            </w:r>
          </w:p>
          <w:p w:rsidR="0087499A" w:rsidRPr="00945E1C" w:rsidRDefault="0087499A" w:rsidP="0087499A">
            <w:pPr>
              <w:spacing w:after="0" w:line="240" w:lineRule="auto"/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областной бюджет – 149 163,0 тыс. руб.</w:t>
            </w:r>
          </w:p>
          <w:p w:rsidR="00121793" w:rsidRPr="00945E1C" w:rsidRDefault="0087499A" w:rsidP="008749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федеральный бюджет –58</w:t>
            </w:r>
            <w:r w:rsidR="00843B23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317,4тыс. руб.</w:t>
            </w:r>
            <w:r w:rsidR="00121793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1D71" w:rsidRPr="00945E1C" w:rsidTr="00083B34">
        <w:tc>
          <w:tcPr>
            <w:tcW w:w="3861" w:type="dxa"/>
          </w:tcPr>
          <w:p w:rsidR="00DA1D71" w:rsidRPr="00945E1C" w:rsidRDefault="00DA1D71" w:rsidP="007050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Перечень </w:t>
            </w:r>
            <w:r w:rsidR="00727BD2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под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и основных </w:t>
            </w:r>
          </w:p>
          <w:p w:rsidR="00DA1D71" w:rsidRPr="00945E1C" w:rsidRDefault="00DA1D71" w:rsidP="007050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мероприятий, входящих в состав </w:t>
            </w:r>
          </w:p>
          <w:p w:rsidR="00DA1D71" w:rsidRPr="00945E1C" w:rsidRDefault="00DA1D71" w:rsidP="007050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DA1D71" w:rsidRPr="00945E1C" w:rsidRDefault="00DA1D71" w:rsidP="0070507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426"/>
            </w:pPr>
          </w:p>
        </w:tc>
        <w:tc>
          <w:tcPr>
            <w:tcW w:w="5816" w:type="dxa"/>
          </w:tcPr>
          <w:p w:rsidR="00DA1D71" w:rsidRPr="00945E1C" w:rsidRDefault="00DA1D71" w:rsidP="00705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ГЦП «Социальная поддержка населения городского округа г. Переславля-Залесского на 2013 - 2015 годы».</w:t>
            </w:r>
          </w:p>
          <w:p w:rsidR="00CB2197" w:rsidRPr="00945E1C" w:rsidRDefault="00CB2197" w:rsidP="00CB21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ГЦП «Социальная поддержка населения города Переславля-Залесского на 2016 - 2018 годы».</w:t>
            </w:r>
          </w:p>
          <w:p w:rsidR="00DA1D71" w:rsidRPr="00945E1C" w:rsidRDefault="00DA1D71" w:rsidP="00705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ГЦП «Социальная поддержка пожилых граждан в городе Переславле-Залесском на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2014 - 2018 годы».</w:t>
            </w:r>
          </w:p>
          <w:p w:rsidR="00DA1D71" w:rsidRPr="00945E1C" w:rsidRDefault="00DA1D71" w:rsidP="00CB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ГЦП «Доступная среда» на 201</w:t>
            </w:r>
            <w:r w:rsidR="00AC2C0D" w:rsidRPr="00945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-2015 годы.</w:t>
            </w:r>
          </w:p>
          <w:p w:rsidR="00CB2197" w:rsidRPr="00945E1C" w:rsidRDefault="00CB2197" w:rsidP="00CB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ГЦП «Доступная среда» на 2016-2018 годы.</w:t>
            </w:r>
          </w:p>
          <w:p w:rsidR="00DA1D71" w:rsidRPr="00945E1C" w:rsidRDefault="00DA1D71" w:rsidP="00705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ГЦП «Обеспечение отдыха, оздоровления, занятости детей и подростков города Переславля-Залесского на 2014-2016 годы»</w:t>
            </w:r>
            <w:r w:rsidR="00CB2197" w:rsidRPr="00945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2197" w:rsidRPr="00945E1C" w:rsidRDefault="00CB2197" w:rsidP="00705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ГЦП «Поддержка социально ориентированных некоммерческих организаций в г</w:t>
            </w: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ереславле-Залесском на 2015-2018 годы».</w:t>
            </w:r>
          </w:p>
        </w:tc>
      </w:tr>
      <w:tr w:rsidR="00DA1D71" w:rsidRPr="00945E1C" w:rsidTr="00083B34">
        <w:trPr>
          <w:trHeight w:val="1265"/>
        </w:trPr>
        <w:tc>
          <w:tcPr>
            <w:tcW w:w="3861" w:type="dxa"/>
          </w:tcPr>
          <w:p w:rsidR="00DA1D71" w:rsidRPr="00945E1C" w:rsidRDefault="00DA1D71" w:rsidP="007050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7. Контакты кураторов и разработчиков программы</w:t>
            </w:r>
          </w:p>
          <w:p w:rsidR="00DA1D71" w:rsidRPr="00945E1C" w:rsidRDefault="00DA1D71" w:rsidP="0070507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426"/>
            </w:pPr>
          </w:p>
        </w:tc>
        <w:tc>
          <w:tcPr>
            <w:tcW w:w="5816" w:type="dxa"/>
          </w:tcPr>
          <w:p w:rsidR="00DA1D71" w:rsidRPr="00945E1C" w:rsidRDefault="00DA1D71" w:rsidP="007050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Петрова Ж.Н., 32563</w:t>
            </w:r>
          </w:p>
          <w:p w:rsidR="00DA1D71" w:rsidRPr="00945E1C" w:rsidRDefault="00CB2197" w:rsidP="007050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Тарасова Н.М.,</w:t>
            </w:r>
            <w:r w:rsidR="00DA1D71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30758</w:t>
            </w:r>
          </w:p>
          <w:p w:rsidR="00DA1D71" w:rsidRPr="00945E1C" w:rsidRDefault="00DA1D71" w:rsidP="007050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Зарайская Г.А., 32505</w:t>
            </w:r>
          </w:p>
          <w:p w:rsidR="00CB2197" w:rsidRPr="00945E1C" w:rsidRDefault="00CB2197" w:rsidP="007050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Осуровская</w:t>
            </w:r>
            <w:proofErr w:type="spellEnd"/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Н.В,32485</w:t>
            </w:r>
          </w:p>
          <w:p w:rsidR="00DA1D71" w:rsidRPr="00945E1C" w:rsidRDefault="00DA1D71" w:rsidP="007050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Королева М.Ю., 32485</w:t>
            </w:r>
          </w:p>
          <w:p w:rsidR="00DA1D71" w:rsidRPr="00945E1C" w:rsidRDefault="00DA1D71" w:rsidP="007050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Грушевич</w:t>
            </w:r>
            <w:proofErr w:type="spellEnd"/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А.Н., 31768</w:t>
            </w:r>
          </w:p>
          <w:p w:rsidR="00DA1D71" w:rsidRPr="00945E1C" w:rsidRDefault="00DA1D71" w:rsidP="007050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Талалаев</w:t>
            </w:r>
            <w:proofErr w:type="spellEnd"/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В.А., 30464</w:t>
            </w:r>
          </w:p>
          <w:p w:rsidR="00DA1D71" w:rsidRPr="00945E1C" w:rsidRDefault="00DA1D71" w:rsidP="00CB21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Елисеева О.И., 32966</w:t>
            </w:r>
          </w:p>
        </w:tc>
      </w:tr>
      <w:tr w:rsidR="00DA1D71" w:rsidRPr="00945E1C" w:rsidTr="00083B34">
        <w:tc>
          <w:tcPr>
            <w:tcW w:w="3861" w:type="dxa"/>
          </w:tcPr>
          <w:p w:rsidR="00DA1D71" w:rsidRPr="00945E1C" w:rsidRDefault="00DA1D71" w:rsidP="007050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8. Ссылка на электронную версию </w:t>
            </w:r>
          </w:p>
          <w:p w:rsidR="00DA1D71" w:rsidRPr="00945E1C" w:rsidRDefault="00DA1D71" w:rsidP="007050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DA1D71" w:rsidRPr="00945E1C" w:rsidRDefault="00DA1D71" w:rsidP="0070507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426"/>
              <w:rPr>
                <w:highlight w:val="yellow"/>
              </w:rPr>
            </w:pPr>
          </w:p>
        </w:tc>
        <w:tc>
          <w:tcPr>
            <w:tcW w:w="5816" w:type="dxa"/>
          </w:tcPr>
          <w:p w:rsidR="00DA1D71" w:rsidRPr="00945E1C" w:rsidRDefault="00DA1D71" w:rsidP="00705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http://www.adminpz.ru/oms/administratsiya/normativnye-pravovye-akty.html</w:t>
            </w:r>
          </w:p>
          <w:p w:rsidR="00DA1D71" w:rsidRPr="00945E1C" w:rsidRDefault="00DA1D71" w:rsidP="00705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A1D71" w:rsidRPr="00945E1C" w:rsidRDefault="00DA1D71" w:rsidP="0070507E">
      <w:pPr>
        <w:pStyle w:val="a3"/>
        <w:rPr>
          <w:b w:val="0"/>
          <w:highlight w:val="cyan"/>
        </w:rPr>
      </w:pPr>
    </w:p>
    <w:p w:rsidR="00DA1D71" w:rsidRPr="00945E1C" w:rsidRDefault="00DA1D71" w:rsidP="0070507E">
      <w:pPr>
        <w:pStyle w:val="a3"/>
        <w:rPr>
          <w:b w:val="0"/>
        </w:rPr>
      </w:pPr>
      <w:r w:rsidRPr="00945E1C">
        <w:rPr>
          <w:b w:val="0"/>
        </w:rPr>
        <w:t>II. Общая характеристика сферы реализации муниципальной программы</w:t>
      </w:r>
    </w:p>
    <w:p w:rsidR="00DA1D71" w:rsidRPr="00945E1C" w:rsidRDefault="00DA1D71" w:rsidP="0070507E">
      <w:pPr>
        <w:pStyle w:val="a3"/>
        <w:rPr>
          <w:b w:val="0"/>
        </w:rPr>
      </w:pPr>
    </w:p>
    <w:p w:rsidR="00DA1D71" w:rsidRPr="00945E1C" w:rsidRDefault="00DA1D71" w:rsidP="0070507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 xml:space="preserve">Муниципальная программа разработана в соответствии со Стратегией социально-экономического развития городского округа город Переславль-Залесский на 2009-2020 годы, где главной стратегической целью развития города является повышение уровня и качества жизни населения. </w:t>
      </w:r>
    </w:p>
    <w:p w:rsidR="00DA1D71" w:rsidRPr="00945E1C" w:rsidRDefault="00DA1D71" w:rsidP="0070507E">
      <w:pPr>
        <w:pStyle w:val="a4"/>
        <w:ind w:firstLine="567"/>
      </w:pPr>
      <w:r w:rsidRPr="00945E1C">
        <w:t xml:space="preserve">Уровень обеспечения жизнедеятельности экономически несамостоятельных категорий населения, нуждающихся в поддержке государства, их социально-экономическое положение является индикатором степени «социальности» государства. </w:t>
      </w:r>
    </w:p>
    <w:p w:rsidR="00DA1D71" w:rsidRPr="00945E1C" w:rsidRDefault="00DA1D71" w:rsidP="0070507E">
      <w:pPr>
        <w:pStyle w:val="a4"/>
        <w:ind w:firstLine="567"/>
      </w:pPr>
      <w:r w:rsidRPr="00945E1C">
        <w:lastRenderedPageBreak/>
        <w:t>Главная цель отрасли социальной защиты – разработка мер, направленных на повышение благосостояния населения, снижение бедности и неравенства по денежным доходам населения в части развития системы государственной поддержки граждан, нуждающихся в социальной защите.</w:t>
      </w:r>
    </w:p>
    <w:p w:rsidR="00DA1D71" w:rsidRPr="00945E1C" w:rsidRDefault="00DA1D71" w:rsidP="0070507E">
      <w:pPr>
        <w:pStyle w:val="a4"/>
        <w:ind w:firstLine="567"/>
      </w:pPr>
      <w:r w:rsidRPr="00945E1C">
        <w:t>Приоритетным направлением в условиях модернизации общества является решение социально-экономических проблем пожилых граждан, проблем информационного и психологического характера, вопросов занятости пожилых людей, повышение благосостояния граждан и снижение бедности, модернизация и развитие сектора социальных услуг, обеспечение доступности социальных услуг высокого качества для всех нуждающихся граждан пожилого возраста и инвалидов.</w:t>
      </w:r>
    </w:p>
    <w:p w:rsidR="00DA1D71" w:rsidRPr="00945E1C" w:rsidRDefault="00DA1D71" w:rsidP="0070507E">
      <w:pPr>
        <w:pStyle w:val="a4"/>
        <w:ind w:firstLine="567"/>
        <w:rPr>
          <w:shd w:val="clear" w:color="auto" w:fill="FFFFFF"/>
        </w:rPr>
      </w:pPr>
      <w:r w:rsidRPr="00945E1C">
        <w:rPr>
          <w:shd w:val="clear" w:color="auto" w:fill="FFFFFF"/>
        </w:rPr>
        <w:t xml:space="preserve">Важнейшим условием и средством обеспечения инвалидам равных с другими гражданами возможностей для участия в жизни общества является формирование </w:t>
      </w:r>
      <w:proofErr w:type="spellStart"/>
      <w:r w:rsidRPr="00945E1C">
        <w:rPr>
          <w:shd w:val="clear" w:color="auto" w:fill="FFFFFF"/>
        </w:rPr>
        <w:t>безбарьерной</w:t>
      </w:r>
      <w:proofErr w:type="spellEnd"/>
      <w:r w:rsidRPr="00945E1C">
        <w:rPr>
          <w:shd w:val="clear" w:color="auto" w:fill="FFFFFF"/>
        </w:rPr>
        <w:t xml:space="preserve"> среды жизнедеятельности. Проблема беспрепятственного доступа к объектам социальной инфраструктуры впрямую касается многих категорий граждан города, в первую очередь граждан, относящихся к маломобильным категориям: это не только инвалиды, но и граждане преклонного возраста, граждане, имеющие временные нарушения в связи с заболеванием или травмой, родители, использующие детские коляски и др.</w:t>
      </w:r>
    </w:p>
    <w:p w:rsidR="00DA1D71" w:rsidRPr="00945E1C" w:rsidRDefault="00DA1D71" w:rsidP="0070507E">
      <w:pPr>
        <w:pStyle w:val="a4"/>
        <w:ind w:firstLine="567"/>
      </w:pPr>
      <w:r w:rsidRPr="00945E1C">
        <w:t>Основные приоритеты в сфере социальной поддержки населения определены как:</w:t>
      </w:r>
    </w:p>
    <w:p w:rsidR="00DA1D71" w:rsidRPr="00945E1C" w:rsidRDefault="00DA1D71" w:rsidP="0070507E">
      <w:pPr>
        <w:pStyle w:val="a4"/>
        <w:ind w:firstLine="567"/>
      </w:pPr>
      <w:r w:rsidRPr="00945E1C">
        <w:t>– совершенствование системы социальной защиты населения на адресной основе;</w:t>
      </w:r>
    </w:p>
    <w:p w:rsidR="00DA1D71" w:rsidRPr="00945E1C" w:rsidRDefault="00DA1D71" w:rsidP="0070507E">
      <w:pPr>
        <w:pStyle w:val="a4"/>
        <w:ind w:firstLine="567"/>
      </w:pPr>
      <w:r w:rsidRPr="00945E1C">
        <w:t>– развитие инфраструктуры социального обслуживания, обеспечение равновесия предложений социальных услуг с реальными потребностями населения.</w:t>
      </w:r>
    </w:p>
    <w:p w:rsidR="00DA1D71" w:rsidRPr="00945E1C" w:rsidRDefault="00DA1D71" w:rsidP="0070507E">
      <w:pPr>
        <w:pStyle w:val="a4"/>
        <w:ind w:firstLine="567"/>
      </w:pPr>
      <w:r w:rsidRPr="00945E1C">
        <w:t>В настоящее время в городском округе г. Переславль-Залесский проживает 4</w:t>
      </w:r>
      <w:r w:rsidR="00F565E3" w:rsidRPr="00945E1C">
        <w:t>0283</w:t>
      </w:r>
      <w:r w:rsidRPr="00945E1C">
        <w:t xml:space="preserve"> человек</w:t>
      </w:r>
      <w:r w:rsidR="00F565E3" w:rsidRPr="00945E1C">
        <w:t>а</w:t>
      </w:r>
      <w:r w:rsidR="00727BD2" w:rsidRPr="00945E1C">
        <w:t xml:space="preserve"> (по состоянию на 1 января 2015г.)</w:t>
      </w:r>
      <w:r w:rsidRPr="00945E1C">
        <w:t>. В структуре населения большой удельный вес занимают пожилые люди, в том числе по возрастным группам:</w:t>
      </w:r>
    </w:p>
    <w:p w:rsidR="00DA1D71" w:rsidRPr="00945E1C" w:rsidRDefault="00DA1D71" w:rsidP="0070507E">
      <w:pPr>
        <w:pStyle w:val="a4"/>
        <w:ind w:firstLine="567"/>
      </w:pPr>
      <w:r w:rsidRPr="00945E1C">
        <w:t>- от 55 до 59 лет-  3</w:t>
      </w:r>
      <w:r w:rsidR="00F565E3" w:rsidRPr="00945E1C">
        <w:t>378</w:t>
      </w:r>
      <w:r w:rsidRPr="00945E1C">
        <w:t xml:space="preserve"> чел.,</w:t>
      </w:r>
    </w:p>
    <w:p w:rsidR="00DA1D71" w:rsidRPr="00945E1C" w:rsidRDefault="00DA1D71" w:rsidP="0070507E">
      <w:pPr>
        <w:pStyle w:val="a4"/>
        <w:ind w:firstLine="567"/>
      </w:pPr>
      <w:r w:rsidRPr="00945E1C">
        <w:t>- от 60 до 64 лет - 28</w:t>
      </w:r>
      <w:r w:rsidR="00F565E3" w:rsidRPr="00945E1C">
        <w:t>79</w:t>
      </w:r>
      <w:r w:rsidRPr="00945E1C">
        <w:t xml:space="preserve"> чел.,</w:t>
      </w:r>
    </w:p>
    <w:p w:rsidR="00DA1D71" w:rsidRPr="00945E1C" w:rsidRDefault="00DA1D71" w:rsidP="0070507E">
      <w:pPr>
        <w:pStyle w:val="a4"/>
        <w:ind w:firstLine="567"/>
      </w:pPr>
      <w:r w:rsidRPr="00945E1C">
        <w:t xml:space="preserve">- от 65 до 69 лет - </w:t>
      </w:r>
      <w:r w:rsidR="00F565E3" w:rsidRPr="00945E1C">
        <w:t>2172</w:t>
      </w:r>
      <w:r w:rsidRPr="00945E1C">
        <w:t xml:space="preserve"> чел.,</w:t>
      </w:r>
    </w:p>
    <w:p w:rsidR="00DA1D71" w:rsidRPr="00945E1C" w:rsidRDefault="00DA1D71" w:rsidP="0070507E">
      <w:pPr>
        <w:pStyle w:val="a4"/>
        <w:ind w:firstLine="567"/>
      </w:pPr>
      <w:r w:rsidRPr="00945E1C">
        <w:t>- от 70 и старше - 4</w:t>
      </w:r>
      <w:r w:rsidR="00F565E3" w:rsidRPr="00945E1C">
        <w:t>146</w:t>
      </w:r>
      <w:r w:rsidRPr="00945E1C">
        <w:t xml:space="preserve"> чел.</w:t>
      </w:r>
    </w:p>
    <w:p w:rsidR="00DA1D71" w:rsidRPr="00945E1C" w:rsidRDefault="00DA1D71" w:rsidP="0099331D">
      <w:pPr>
        <w:pStyle w:val="a4"/>
        <w:ind w:firstLine="567"/>
      </w:pPr>
      <w:r w:rsidRPr="00945E1C">
        <w:t xml:space="preserve">Количество </w:t>
      </w:r>
      <w:proofErr w:type="gramStart"/>
      <w:r w:rsidRPr="00945E1C">
        <w:t>граждан, имеющих группу инвалидности составляет</w:t>
      </w:r>
      <w:proofErr w:type="gramEnd"/>
      <w:r w:rsidRPr="00945E1C">
        <w:t xml:space="preserve"> 3</w:t>
      </w:r>
      <w:r w:rsidR="00F565E3" w:rsidRPr="00945E1C">
        <w:t>289</w:t>
      </w:r>
      <w:r w:rsidRPr="00945E1C">
        <w:t xml:space="preserve"> человек</w:t>
      </w:r>
      <w:r w:rsidR="0099331D" w:rsidRPr="00945E1C">
        <w:t>.</w:t>
      </w:r>
    </w:p>
    <w:p w:rsidR="00DA1D71" w:rsidRPr="00945E1C" w:rsidRDefault="00DA1D71" w:rsidP="0070507E">
      <w:pPr>
        <w:pStyle w:val="a4"/>
        <w:ind w:firstLine="567"/>
      </w:pPr>
      <w:r w:rsidRPr="00945E1C">
        <w:t xml:space="preserve">Численность пенсионеров и инвалидов, получающих пенсию с социальной доплатой до прожиточного минимума, составляет </w:t>
      </w:r>
      <w:r w:rsidR="00BA3C4A" w:rsidRPr="00945E1C">
        <w:t>729</w:t>
      </w:r>
      <w:r w:rsidRPr="00945E1C">
        <w:rPr>
          <w:color w:val="FF0000"/>
        </w:rPr>
        <w:t xml:space="preserve"> </w:t>
      </w:r>
      <w:r w:rsidRPr="00945E1C">
        <w:t xml:space="preserve">человек. В городе зарегистрировано </w:t>
      </w:r>
      <w:r w:rsidR="007520A4" w:rsidRPr="00945E1C">
        <w:t xml:space="preserve">240 </w:t>
      </w:r>
      <w:r w:rsidRPr="00945E1C">
        <w:t xml:space="preserve">многодетных семей, в них воспитывается </w:t>
      </w:r>
      <w:r w:rsidR="007520A4" w:rsidRPr="00945E1C">
        <w:t>759</w:t>
      </w:r>
      <w:r w:rsidRPr="00945E1C">
        <w:t xml:space="preserve"> несовершеннолетних детей. Количество одиноких матерей составляет </w:t>
      </w:r>
      <w:r w:rsidR="007520A4" w:rsidRPr="00945E1C">
        <w:t>239</w:t>
      </w:r>
      <w:r w:rsidRPr="00945E1C">
        <w:t xml:space="preserve"> человек, численность воспитываемых ими детей составляет </w:t>
      </w:r>
      <w:r w:rsidR="007520A4" w:rsidRPr="00945E1C">
        <w:t>246</w:t>
      </w:r>
      <w:r w:rsidRPr="00945E1C">
        <w:t xml:space="preserve"> человек. Получателями пенсии по случаю потери кормильца является </w:t>
      </w:r>
      <w:r w:rsidR="007520A4" w:rsidRPr="00945E1C">
        <w:t>308 семей</w:t>
      </w:r>
      <w:r w:rsidRPr="00945E1C">
        <w:t>, где воспитываются несовершеннолетние дети.</w:t>
      </w:r>
    </w:p>
    <w:p w:rsidR="00DA1D71" w:rsidRPr="00945E1C" w:rsidRDefault="00DA1D71" w:rsidP="0070507E">
      <w:pPr>
        <w:pStyle w:val="a4"/>
        <w:ind w:firstLine="567"/>
      </w:pPr>
      <w:r w:rsidRPr="00945E1C">
        <w:t>В условиях продолжающегося роста экономики нашего государства по-прежнему существует необходимость в социальной поддержке отдельных категорий граждан. К таким категориям относятся, прежде всего, малоимущие граждане, имеющие доход ниже прожиточного минимума, - пенсионеры, многодетные и неполные семьи, инвалиды.</w:t>
      </w:r>
    </w:p>
    <w:p w:rsidR="00DA1D71" w:rsidRPr="00945E1C" w:rsidRDefault="00DA1D71" w:rsidP="0070507E">
      <w:pPr>
        <w:pStyle w:val="a4"/>
        <w:ind w:firstLine="567"/>
      </w:pPr>
      <w:r w:rsidRPr="00945E1C">
        <w:t xml:space="preserve">Именно они тяжелее всего переносят рост цен на товары первой необходимости, увеличение затрат на оплату жилья, высокий уровень цен на лекарства. </w:t>
      </w:r>
    </w:p>
    <w:p w:rsidR="00DA1D71" w:rsidRPr="00945E1C" w:rsidRDefault="00DA1D71" w:rsidP="0070507E">
      <w:pPr>
        <w:pStyle w:val="a4"/>
        <w:ind w:firstLine="567"/>
      </w:pPr>
      <w:r w:rsidRPr="00945E1C">
        <w:t>Другой категорией нуждающихся в социальной поддержке являются граждане, пострадавшие от пожаров, стихийных бедствий. Восстановление такими гражданами нормальных жизненных условий становится очень серьезной проблемой.</w:t>
      </w:r>
    </w:p>
    <w:p w:rsidR="00DA1D71" w:rsidRPr="00945E1C" w:rsidRDefault="00DA1D71" w:rsidP="0070507E">
      <w:pPr>
        <w:pStyle w:val="a4"/>
        <w:ind w:firstLine="567"/>
      </w:pPr>
      <w:r w:rsidRPr="00945E1C">
        <w:t>Актуальным остается представление адресной социальной помощи в материальном выражении, в виде натуральной помощи, благотворительного питания, предоставление социально-бытовых услуг. Ежегодно более чем 20</w:t>
      </w:r>
      <w:r w:rsidR="007520A4" w:rsidRPr="00945E1C">
        <w:t>,5</w:t>
      </w:r>
      <w:r w:rsidRPr="00945E1C">
        <w:t xml:space="preserve"> тысячам жителей г. Переславля-Залесского предоставляются меры социальной поддержки.</w:t>
      </w:r>
    </w:p>
    <w:p w:rsidR="00DA1D71" w:rsidRPr="00945E1C" w:rsidRDefault="00DA1D71" w:rsidP="0070507E">
      <w:pPr>
        <w:pStyle w:val="a4"/>
        <w:ind w:firstLine="567"/>
        <w:rPr>
          <w:color w:val="000000" w:themeColor="text1"/>
        </w:rPr>
      </w:pPr>
      <w:r w:rsidRPr="00945E1C">
        <w:t>В рамках социальной защиты населения ежегодно</w:t>
      </w:r>
      <w:r w:rsidR="007520A4" w:rsidRPr="00945E1C">
        <w:t xml:space="preserve"> более</w:t>
      </w:r>
      <w:r w:rsidRPr="00945E1C">
        <w:t xml:space="preserve">  </w:t>
      </w:r>
      <w:r w:rsidRPr="00945E1C">
        <w:rPr>
          <w:color w:val="000000" w:themeColor="text1"/>
        </w:rPr>
        <w:t>300 малоимущих семей с детьми и более чем 200 граждан пожилого возраста и инвалидам пред</w:t>
      </w:r>
      <w:r w:rsidRPr="00945E1C">
        <w:t xml:space="preserve">оставляется адресная социальная помощь на сумму </w:t>
      </w:r>
      <w:r w:rsidR="007520A4" w:rsidRPr="00945E1C">
        <w:t xml:space="preserve">более </w:t>
      </w:r>
      <w:r w:rsidRPr="00945E1C">
        <w:rPr>
          <w:color w:val="000000" w:themeColor="text1"/>
        </w:rPr>
        <w:t>2 миллионов рублей.</w:t>
      </w:r>
    </w:p>
    <w:p w:rsidR="00DA1D71" w:rsidRPr="00945E1C" w:rsidRDefault="00DA1D71" w:rsidP="0070507E">
      <w:pPr>
        <w:pStyle w:val="a4"/>
        <w:ind w:firstLine="567"/>
      </w:pPr>
      <w:r w:rsidRPr="00945E1C">
        <w:lastRenderedPageBreak/>
        <w:t>Современная ситуация требует структурированного подхода и к решению социальных проблем семей и детей. Одним из основных принципов семейной политики является обеспечение приоритета интересов и защиты прав ребенка, его полноценного физического, психического, интеллектуального развития.</w:t>
      </w:r>
    </w:p>
    <w:p w:rsidR="00DA1D71" w:rsidRPr="00945E1C" w:rsidRDefault="00DA1D71" w:rsidP="0070507E">
      <w:pPr>
        <w:pStyle w:val="a4"/>
        <w:ind w:firstLine="567"/>
        <w:rPr>
          <w:color w:val="000000" w:themeColor="text1"/>
        </w:rPr>
      </w:pPr>
      <w:r w:rsidRPr="00945E1C">
        <w:t xml:space="preserve">Всего в городе </w:t>
      </w:r>
      <w:r w:rsidR="007520A4" w:rsidRPr="00945E1C">
        <w:t xml:space="preserve">более </w:t>
      </w:r>
      <w:r w:rsidRPr="00945E1C">
        <w:rPr>
          <w:color w:val="000000" w:themeColor="text1"/>
        </w:rPr>
        <w:t>2,</w:t>
      </w:r>
      <w:r w:rsidR="007520A4" w:rsidRPr="00945E1C">
        <w:rPr>
          <w:color w:val="000000" w:themeColor="text1"/>
        </w:rPr>
        <w:t>0</w:t>
      </w:r>
      <w:r w:rsidRPr="00945E1C">
        <w:rPr>
          <w:color w:val="000000" w:themeColor="text1"/>
        </w:rPr>
        <w:t xml:space="preserve"> тысяч семей с несовершеннолетними детьми являются малоимущими и нуждаются в поддержке государства. К числу наиболее уязвимых категорий детей относятся дети-сироты и дети, оставшиеся без попечения родителей.</w:t>
      </w:r>
    </w:p>
    <w:p w:rsidR="00DA1D71" w:rsidRPr="00945E1C" w:rsidRDefault="00DA1D71" w:rsidP="0070507E">
      <w:pPr>
        <w:pStyle w:val="a4"/>
        <w:ind w:firstLine="567"/>
      </w:pPr>
      <w:r w:rsidRPr="00945E1C">
        <w:rPr>
          <w:color w:val="000000" w:themeColor="text1"/>
        </w:rPr>
        <w:t xml:space="preserve">Еще одной из социально уязвимых групп детей являются дети-инвалиды и дети с ограниченными возможностями здоровья. В настоящее время в городе </w:t>
      </w:r>
      <w:r w:rsidR="0099331D" w:rsidRPr="00945E1C">
        <w:rPr>
          <w:color w:val="000000" w:themeColor="text1"/>
        </w:rPr>
        <w:t>77детей</w:t>
      </w:r>
      <w:r w:rsidR="00EC5F7D" w:rsidRPr="00945E1C">
        <w:rPr>
          <w:color w:val="000000" w:themeColor="text1"/>
        </w:rPr>
        <w:t xml:space="preserve"> </w:t>
      </w:r>
      <w:proofErr w:type="gramStart"/>
      <w:r w:rsidRPr="00945E1C">
        <w:t>-и</w:t>
      </w:r>
      <w:proofErr w:type="gramEnd"/>
      <w:r w:rsidRPr="00945E1C">
        <w:t>нвалид</w:t>
      </w:r>
      <w:r w:rsidR="0099331D" w:rsidRPr="00945E1C">
        <w:t>ов</w:t>
      </w:r>
      <w:r w:rsidRPr="00945E1C">
        <w:t>. Появление в семье ребенка-инвалида существенно меняет экономическое, социальное и психологическое состояние семьи.</w:t>
      </w:r>
    </w:p>
    <w:p w:rsidR="00DA1D71" w:rsidRPr="00945E1C" w:rsidRDefault="00DA1D71" w:rsidP="0070507E">
      <w:pPr>
        <w:pStyle w:val="a4"/>
        <w:ind w:firstLine="567"/>
      </w:pPr>
      <w:r w:rsidRPr="00945E1C">
        <w:t>В настоящее время в городе недостаточное количество  учреждений, работающих с данной категорией детей, что в свою очередь не дает возможности в полном объеме обеспечить доступность услуг по реабилитации и оказанию медицинской, правовой, психологической, социальной помощи детям-инвалидам и семьям, воспитывающим детей–инвалидов.</w:t>
      </w:r>
    </w:p>
    <w:p w:rsidR="00DA1D71" w:rsidRPr="00945E1C" w:rsidRDefault="00DA1D71" w:rsidP="0070507E">
      <w:pPr>
        <w:pStyle w:val="a4"/>
        <w:ind w:firstLine="567"/>
      </w:pPr>
      <w:r w:rsidRPr="00945E1C">
        <w:t>Решение социальных проблем семей и детей, проживающих в г</w:t>
      </w:r>
      <w:proofErr w:type="gramStart"/>
      <w:r w:rsidRPr="00945E1C">
        <w:t>.П</w:t>
      </w:r>
      <w:proofErr w:type="gramEnd"/>
      <w:r w:rsidRPr="00945E1C">
        <w:t>ереславле-Залесском, возможно только путем координации усилий всех заинтересованных структур и объединения различных ресурсов, расширения спектра услуг, оказываемых семье и детям, создания условий для формирования предпосылок по сохранению положительных демографических тенденций через укрепление института семьи, повышение качества жизни детей и семей с детьми, ежегодное обеспечение детей отдыхом и оздоровлением (в первую очередь детей, находящихся в трудной жизненной ситуации), выделение средств на укрепление материально-технической базы учреждений, занимающихся вопросами семьи, материнства и детства, профилактики безнадзорности и правонарушений несовершеннолетних.</w:t>
      </w:r>
    </w:p>
    <w:p w:rsidR="00DA1D71" w:rsidRPr="00945E1C" w:rsidRDefault="00DA1D71" w:rsidP="0070507E">
      <w:pPr>
        <w:pStyle w:val="a4"/>
        <w:ind w:firstLine="567"/>
      </w:pPr>
      <w:r w:rsidRPr="00945E1C">
        <w:t>Анализ ситуации в сфере социальной поддержки населения  позволяет выделить ряд проблем, к которым в первую очередь относятся сложившиеся негативные демографические тенденции. При относительном сокращении естественной убыли населения отмечается рост численности пожилого населения, что обуславливает постоянный рост коэффициента демографической нагрузки.</w:t>
      </w:r>
    </w:p>
    <w:p w:rsidR="00DA1D71" w:rsidRPr="00945E1C" w:rsidRDefault="00DA1D71" w:rsidP="0070507E">
      <w:pPr>
        <w:pStyle w:val="a4"/>
        <w:ind w:firstLine="567"/>
      </w:pPr>
      <w:r w:rsidRPr="00945E1C">
        <w:t>Изменение возрастной структуры населения в сторону его старения - отличительная черта времени, поэтому в настоящее время население пожилого («золотого») возраста стало объектом пристального внимания органов власти и управления различных уровней.</w:t>
      </w:r>
    </w:p>
    <w:p w:rsidR="00DA1D71" w:rsidRPr="00945E1C" w:rsidRDefault="00DA1D71" w:rsidP="0070507E">
      <w:pPr>
        <w:pStyle w:val="a4"/>
        <w:ind w:firstLine="567"/>
      </w:pPr>
      <w:r w:rsidRPr="00945E1C">
        <w:t xml:space="preserve">По данным Министерства труда и социального развития РФ, каждый девятый житель России - в возрасте от 65 лет. Уже через 20-25 лет доля лиц пенсионного возраста может превысить 50%, что может привести к резкому ухудшению баланса между творчески активными силами общества и его пассивной частью, к снижению социальной активности в целом. На территории г. Переславля - Залесского проживает </w:t>
      </w:r>
      <w:r w:rsidR="00DF43A4" w:rsidRPr="00945E1C">
        <w:t>9197</w:t>
      </w:r>
      <w:r w:rsidRPr="00945E1C">
        <w:t xml:space="preserve"> пожилых граждан.</w:t>
      </w:r>
    </w:p>
    <w:p w:rsidR="00DA1D71" w:rsidRPr="00945E1C" w:rsidRDefault="00DA1D71" w:rsidP="0070507E">
      <w:pPr>
        <w:pStyle w:val="a4"/>
        <w:ind w:firstLine="567"/>
      </w:pPr>
      <w:r w:rsidRPr="00945E1C">
        <w:t xml:space="preserve">В последние годы очевидным фактором социальной жизни российского общества стали серьезные утраты, разрушение жизненных сил и жизненного пространства большинства населения старшего возраста. </w:t>
      </w:r>
      <w:proofErr w:type="gramStart"/>
      <w:r w:rsidRPr="00945E1C">
        <w:t>Граждане, внесшие неоценимый вклад в развитие государства, его экономику, культуру столкнулись не только с проблемой бедности, проблемой материальных лишений, но и с существующим снижением социального статуса и социальной роли, пережили морально-психологический кризис, вызванный утратой прежних ценностей и отсутствием должной степени уважения к себе как к носителям базовых духовных и моральных ценностей.</w:t>
      </w:r>
      <w:proofErr w:type="gramEnd"/>
    </w:p>
    <w:p w:rsidR="00DA1D71" w:rsidRPr="00945E1C" w:rsidRDefault="00DA1D71" w:rsidP="0070507E">
      <w:pPr>
        <w:pStyle w:val="a4"/>
        <w:ind w:firstLine="567"/>
      </w:pPr>
      <w:proofErr w:type="gramStart"/>
      <w:r w:rsidRPr="00945E1C">
        <w:t>С достижением пожилого возраста человеку предстоит освоить новую иерархию возрастных задач: определить для себя значимые виды деятельности кроме профессиональной; выработать спокойное отношение к своим физическим недугам; победить страх перед смертью; осознать свой вклад в будущее через воспитание поколения.</w:t>
      </w:r>
      <w:proofErr w:type="gramEnd"/>
      <w:r w:rsidRPr="00945E1C">
        <w:t xml:space="preserve"> Несмотря на множество физических и психологических ограничений </w:t>
      </w:r>
      <w:r w:rsidRPr="00945E1C">
        <w:lastRenderedPageBreak/>
        <w:t>пожилых, большинство из них обладают большим потенциалом подчас не осознаваемым ими и невостребованным для окружающих.</w:t>
      </w:r>
    </w:p>
    <w:p w:rsidR="00DA1D71" w:rsidRPr="00945E1C" w:rsidRDefault="00DA1D71" w:rsidP="0070507E">
      <w:pPr>
        <w:pStyle w:val="a4"/>
        <w:ind w:firstLine="567"/>
      </w:pPr>
      <w:r w:rsidRPr="00945E1C">
        <w:t xml:space="preserve">В рамках реализации </w:t>
      </w:r>
      <w:r w:rsidRPr="00945E1C">
        <w:rPr>
          <w:iCs/>
        </w:rPr>
        <w:t xml:space="preserve">программы </w:t>
      </w:r>
      <w:r w:rsidRPr="00945E1C">
        <w:t>«Социальная поддержка пожилых граждан в городском округе г. Переславле-Залесском» на 201</w:t>
      </w:r>
      <w:r w:rsidR="00DF43A4" w:rsidRPr="00945E1C">
        <w:t>4</w:t>
      </w:r>
      <w:r w:rsidRPr="00945E1C">
        <w:t>-201</w:t>
      </w:r>
      <w:r w:rsidR="00DF43A4" w:rsidRPr="00945E1C">
        <w:t>8</w:t>
      </w:r>
      <w:r w:rsidRPr="00945E1C">
        <w:t xml:space="preserve"> годы на базе МУ КЦСОН «Надежда» услугами «Социальной столовой» воспользовалось </w:t>
      </w:r>
      <w:r w:rsidR="008F440C" w:rsidRPr="00945E1C">
        <w:t>686</w:t>
      </w:r>
      <w:r w:rsidRPr="00945E1C">
        <w:t xml:space="preserve"> чел., услугами «Компьютерного класса» воспользовались </w:t>
      </w:r>
      <w:r w:rsidR="008F440C" w:rsidRPr="00945E1C">
        <w:t>100</w:t>
      </w:r>
      <w:r w:rsidRPr="00945E1C">
        <w:t xml:space="preserve"> чел., информационно-образовательными услугами« Университета «Золотой возраст» воспользовалось </w:t>
      </w:r>
      <w:r w:rsidR="008F440C" w:rsidRPr="00945E1C">
        <w:t xml:space="preserve"> 400</w:t>
      </w:r>
      <w:r w:rsidRPr="00945E1C">
        <w:t xml:space="preserve"> чел.</w:t>
      </w:r>
    </w:p>
    <w:p w:rsidR="00DA1D71" w:rsidRPr="00945E1C" w:rsidRDefault="00DA1D71" w:rsidP="0070507E">
      <w:pPr>
        <w:pStyle w:val="a4"/>
        <w:ind w:firstLine="567"/>
      </w:pPr>
      <w:r w:rsidRPr="00945E1C">
        <w:t xml:space="preserve">Оказана адресная социальная помощь 20 пожилым гражданам, оказавшимся в трудной жизненной ситуации. Организованы поздравления </w:t>
      </w:r>
      <w:r w:rsidR="00DF43A4" w:rsidRPr="00945E1C">
        <w:t>69</w:t>
      </w:r>
      <w:r w:rsidRPr="00945E1C">
        <w:t xml:space="preserve"> пожилых граждан с юбилейными датами рождения. Организованы и проведены культурные мероприятия, посвященные Дню пожилого человека.</w:t>
      </w:r>
    </w:p>
    <w:p w:rsidR="00DA1D71" w:rsidRPr="00945E1C" w:rsidRDefault="00DA1D71" w:rsidP="0070507E">
      <w:pPr>
        <w:pStyle w:val="a4"/>
        <w:ind w:firstLine="567"/>
      </w:pPr>
      <w:proofErr w:type="gramStart"/>
      <w:r w:rsidRPr="00945E1C">
        <w:t xml:space="preserve">В рамках муниципальных, региональных программ реализуются мероприятия  по повышению качества жизни пожилых людей, в которых нашли отражение меры, охватывающие все стороны их жизнедеятельности, направленные на активизацию участия в жизни общества, сохранение и развитие интеллектуального потенциала, в том числе обучение пенсионеров компьютерной грамотности, поддержание здоровья, расширение коммуникационных связей, организация культурного досуга и отдыха. </w:t>
      </w:r>
      <w:proofErr w:type="gramEnd"/>
    </w:p>
    <w:p w:rsidR="00DA1D71" w:rsidRPr="00945E1C" w:rsidRDefault="00DA1D71" w:rsidP="0070507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 xml:space="preserve">В г. Переславле-Залесском в настоящее время насчитывается около </w:t>
      </w:r>
      <w:r w:rsidR="00DF43A4" w:rsidRPr="00945E1C">
        <w:rPr>
          <w:rFonts w:ascii="Times New Roman" w:hAnsi="Times New Roman" w:cs="Times New Roman"/>
          <w:sz w:val="24"/>
          <w:szCs w:val="24"/>
        </w:rPr>
        <w:t>3</w:t>
      </w:r>
      <w:r w:rsidR="00A6450D" w:rsidRPr="00945E1C">
        <w:rPr>
          <w:rFonts w:ascii="Times New Roman" w:hAnsi="Times New Roman" w:cs="Times New Roman"/>
          <w:sz w:val="24"/>
          <w:szCs w:val="24"/>
        </w:rPr>
        <w:t>300</w:t>
      </w:r>
      <w:r w:rsidRPr="00945E1C">
        <w:rPr>
          <w:rFonts w:ascii="Times New Roman" w:hAnsi="Times New Roman" w:cs="Times New Roman"/>
          <w:sz w:val="24"/>
          <w:szCs w:val="24"/>
        </w:rPr>
        <w:t xml:space="preserve"> </w:t>
      </w:r>
      <w:r w:rsidRPr="00945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  <w:r w:rsidRPr="00945E1C">
        <w:rPr>
          <w:rFonts w:ascii="Times New Roman" w:hAnsi="Times New Roman" w:cs="Times New Roman"/>
          <w:sz w:val="24"/>
          <w:szCs w:val="24"/>
        </w:rPr>
        <w:t>инвалидов, что составляет более</w:t>
      </w:r>
      <w:r w:rsidR="00DF43A4" w:rsidRPr="00945E1C">
        <w:rPr>
          <w:rFonts w:ascii="Times New Roman" w:hAnsi="Times New Roman" w:cs="Times New Roman"/>
          <w:sz w:val="24"/>
          <w:szCs w:val="24"/>
        </w:rPr>
        <w:t xml:space="preserve"> 8</w:t>
      </w:r>
      <w:r w:rsidRPr="00945E1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45E1C">
        <w:rPr>
          <w:rFonts w:ascii="Times New Roman" w:hAnsi="Times New Roman" w:cs="Times New Roman"/>
          <w:sz w:val="24"/>
          <w:szCs w:val="24"/>
        </w:rPr>
        <w:t>процентов населения города.</w:t>
      </w:r>
    </w:p>
    <w:p w:rsidR="00DA1D71" w:rsidRPr="00945E1C" w:rsidRDefault="00DA1D71" w:rsidP="0070507E">
      <w:pPr>
        <w:pStyle w:val="a4"/>
        <w:ind w:firstLine="567"/>
      </w:pPr>
      <w:r w:rsidRPr="00945E1C">
        <w:t>В 20</w:t>
      </w:r>
      <w:r w:rsidR="00CA5530" w:rsidRPr="00945E1C">
        <w:t>12</w:t>
      </w:r>
      <w:r w:rsidRPr="00945E1C">
        <w:t xml:space="preserve"> году Российская Федерация </w:t>
      </w:r>
      <w:r w:rsidR="00CA5530" w:rsidRPr="00945E1C">
        <w:t xml:space="preserve">ратифицировала </w:t>
      </w:r>
      <w:r w:rsidRPr="00945E1C">
        <w:t>Конвенцию</w:t>
      </w:r>
      <w:r w:rsidR="00CA5530" w:rsidRPr="00945E1C">
        <w:t xml:space="preserve"> Организации Объединенных Наций </w:t>
      </w:r>
      <w:r w:rsidRPr="00945E1C">
        <w:t>«О правах инвалидов»</w:t>
      </w:r>
      <w:r w:rsidR="00CA5530" w:rsidRPr="00945E1C">
        <w:t xml:space="preserve"> ( далее </w:t>
      </w:r>
      <w:proofErr w:type="gramStart"/>
      <w:r w:rsidR="00CA5530" w:rsidRPr="00945E1C">
        <w:t>–К</w:t>
      </w:r>
      <w:proofErr w:type="gramEnd"/>
      <w:r w:rsidR="00CA5530" w:rsidRPr="00945E1C">
        <w:t>онвенция ООН)</w:t>
      </w:r>
      <w:r w:rsidRPr="00945E1C">
        <w:t xml:space="preserve">, что фактически утвердило принципы, на которых должна строиться политика государства в отношении инвалидов. </w:t>
      </w:r>
    </w:p>
    <w:p w:rsidR="00DA1D71" w:rsidRPr="00945E1C" w:rsidRDefault="00DA1D71" w:rsidP="0070507E">
      <w:pPr>
        <w:pStyle w:val="a4"/>
        <w:ind w:firstLine="567"/>
      </w:pPr>
      <w:r w:rsidRPr="00945E1C">
        <w:t xml:space="preserve">В положениях указанной ООН Конвенции отражена необходимость принятия надлежащих мер по обеспечению инвалидов наравне с другими гражданами доступа к физическому окружению (здания и сооружения, окружающие человека в повседневной жизни), транспорту, информации и связи, а также другим объектам и услугам, открытым или предоставляемым для населения. Эти меры, включающие выявление и устранение препятствий и барьеров, мешающих доступности, должны распространяться, в частности: </w:t>
      </w:r>
    </w:p>
    <w:p w:rsidR="00DA1D71" w:rsidRPr="00945E1C" w:rsidRDefault="00DA1D71" w:rsidP="0070507E">
      <w:pPr>
        <w:pStyle w:val="a4"/>
        <w:ind w:firstLine="567"/>
      </w:pPr>
      <w:r w:rsidRPr="00945E1C">
        <w:t>- на здания, дороги, транспорт и другие объекты, включая школы, жилые дома, медицинские учреждения и рабочие места;</w:t>
      </w:r>
    </w:p>
    <w:p w:rsidR="00DA1D71" w:rsidRPr="00945E1C" w:rsidRDefault="00DA1D71" w:rsidP="0070507E">
      <w:pPr>
        <w:pStyle w:val="a4"/>
        <w:ind w:firstLine="567"/>
      </w:pPr>
      <w:r w:rsidRPr="00945E1C">
        <w:t xml:space="preserve">-  на социальные программы и услуги, включая реабилитацию; </w:t>
      </w:r>
    </w:p>
    <w:p w:rsidR="00DA1D71" w:rsidRPr="00945E1C" w:rsidRDefault="00DA1D71" w:rsidP="0070507E">
      <w:pPr>
        <w:pStyle w:val="a4"/>
        <w:ind w:firstLine="567"/>
      </w:pPr>
      <w:r w:rsidRPr="00945E1C">
        <w:t xml:space="preserve">- на информационные, коммуникационные и другие службы, включая электронные и экстренные службы.  </w:t>
      </w:r>
    </w:p>
    <w:p w:rsidR="00DA1D71" w:rsidRPr="00945E1C" w:rsidRDefault="00DA1D71" w:rsidP="0070507E">
      <w:pPr>
        <w:pStyle w:val="a4"/>
        <w:ind w:firstLine="567"/>
      </w:pPr>
      <w:proofErr w:type="gramStart"/>
      <w:r w:rsidRPr="00945E1C">
        <w:t xml:space="preserve">Основными критериями доступности среды для инвалидов являются, с одной стороны, - снижение уровня ограничения жизнедеятельности, выражающейся способностью к самообслуживанию, самостоятельному или с помощью других лиц передвижению, общению, контролю своего поведения, обучению и трудовой деятельности, путем проведения реабилитационных мероприятий, с другой,  - способность среды адаптироваться к возможностям и потребностям жизнедеятельности людей с ограниченными возможностями здоровья. </w:t>
      </w:r>
      <w:proofErr w:type="gramEnd"/>
    </w:p>
    <w:p w:rsidR="00DA1D71" w:rsidRPr="00945E1C" w:rsidRDefault="00DA1D71" w:rsidP="0070507E">
      <w:pPr>
        <w:pStyle w:val="a4"/>
        <w:ind w:firstLine="567"/>
      </w:pPr>
      <w:r w:rsidRPr="00945E1C">
        <w:t>Актуальность проблемы определяется наличием в социальной структуре общества значительного количества граждан с ограниченными возможностями.</w:t>
      </w:r>
    </w:p>
    <w:p w:rsidR="00DA1D71" w:rsidRPr="00945E1C" w:rsidRDefault="00DA1D71" w:rsidP="0070507E">
      <w:pPr>
        <w:pStyle w:val="a4"/>
        <w:ind w:firstLine="567"/>
      </w:pPr>
      <w:r w:rsidRPr="00945E1C">
        <w:t xml:space="preserve">Доступность среды определяется уровнем ее возможного использования соответствующей группой населения. При этом  наиболее характерными по особенностям взаимодействия с окружающей  средой являются четыре основные группы (категории) инвалидов: </w:t>
      </w:r>
    </w:p>
    <w:p w:rsidR="00DA1D71" w:rsidRPr="00945E1C" w:rsidRDefault="00DA1D71" w:rsidP="0070507E">
      <w:pPr>
        <w:pStyle w:val="a4"/>
        <w:ind w:firstLine="567"/>
      </w:pPr>
      <w:r w:rsidRPr="00945E1C">
        <w:t xml:space="preserve">- с поражением опорно-двигательного аппарата, использующие при передвижении вспомогательные средства (кресла - коляски, костыли, ходунки и т.д.); </w:t>
      </w:r>
    </w:p>
    <w:p w:rsidR="00DA1D71" w:rsidRPr="00945E1C" w:rsidRDefault="00DA1D71" w:rsidP="0070507E">
      <w:pPr>
        <w:pStyle w:val="a4"/>
        <w:ind w:firstLine="567"/>
      </w:pPr>
      <w:r w:rsidRPr="00945E1C">
        <w:t>- с дефектами органов зрения, использующие при ориентации в пространстве трости и собак-проводников слепого;</w:t>
      </w:r>
    </w:p>
    <w:p w:rsidR="00DA1D71" w:rsidRPr="00945E1C" w:rsidRDefault="00DA1D71" w:rsidP="0070507E">
      <w:pPr>
        <w:pStyle w:val="a4"/>
        <w:ind w:firstLine="567"/>
      </w:pPr>
      <w:r w:rsidRPr="00945E1C">
        <w:t xml:space="preserve">- с дефектами органов слуха и речи; </w:t>
      </w:r>
    </w:p>
    <w:p w:rsidR="00DA1D71" w:rsidRPr="00945E1C" w:rsidRDefault="00DA1D71" w:rsidP="0070507E">
      <w:pPr>
        <w:pStyle w:val="a4"/>
        <w:ind w:firstLine="567"/>
      </w:pPr>
      <w:r w:rsidRPr="00945E1C">
        <w:lastRenderedPageBreak/>
        <w:t xml:space="preserve">- люди со сниженными ментальными возможностями, в том числе дети-инвалиды. </w:t>
      </w:r>
    </w:p>
    <w:p w:rsidR="00DA1D71" w:rsidRPr="00945E1C" w:rsidRDefault="00DA1D71" w:rsidP="0070507E">
      <w:pPr>
        <w:pStyle w:val="a4"/>
        <w:ind w:firstLine="567"/>
      </w:pPr>
      <w:r w:rsidRPr="00945E1C">
        <w:t xml:space="preserve"> Также в эту группу, кроме инвалидов, можно отнести престарелых немощных людей, маленьких детей, людей с грудными детьми в колясках, граждан с временным расстройством здоровья и т.д.</w:t>
      </w:r>
    </w:p>
    <w:p w:rsidR="00E32881" w:rsidRPr="00945E1C" w:rsidRDefault="00E32881" w:rsidP="0070507E">
      <w:pPr>
        <w:pStyle w:val="a4"/>
      </w:pPr>
      <w:proofErr w:type="gramStart"/>
      <w:r w:rsidRPr="00945E1C">
        <w:t xml:space="preserve">Законодательством Российской Федерации, в том числе Федеральными законами от 24 ноября 1995 года </w:t>
      </w:r>
      <w:hyperlink r:id="rId10" w:history="1">
        <w:r w:rsidRPr="00945E1C">
          <w:t>N 181-ФЗ</w:t>
        </w:r>
      </w:hyperlink>
      <w:r w:rsidRPr="00945E1C">
        <w:t xml:space="preserve"> "О социальной защите инвалидов в Российской Федерации", от 28 декабря 2013 года </w:t>
      </w:r>
      <w:hyperlink r:id="rId11" w:history="1">
        <w:r w:rsidRPr="00945E1C">
          <w:t>N 442-ФЗ</w:t>
        </w:r>
      </w:hyperlink>
      <w:r w:rsidRPr="00945E1C">
        <w:t xml:space="preserve"> "Об основах социального обслуживания граждан в Российской Федерации", от 7 июля 2003 года </w:t>
      </w:r>
      <w:hyperlink r:id="rId12" w:history="1">
        <w:r w:rsidRPr="00945E1C">
          <w:t>N 126-ФЗ</w:t>
        </w:r>
      </w:hyperlink>
      <w:r w:rsidRPr="00945E1C">
        <w:t xml:space="preserve"> "О связи", от 4 декабря 2007 года </w:t>
      </w:r>
      <w:hyperlink r:id="rId13" w:history="1">
        <w:r w:rsidRPr="00945E1C">
          <w:t>N 329-ФЗ</w:t>
        </w:r>
      </w:hyperlink>
      <w:r w:rsidRPr="00945E1C">
        <w:t xml:space="preserve"> "О физической культуре и спорте в Российской</w:t>
      </w:r>
      <w:proofErr w:type="gramEnd"/>
      <w:r w:rsidRPr="00945E1C">
        <w:t xml:space="preserve"> Федерации", Градостроительным </w:t>
      </w:r>
      <w:hyperlink r:id="rId14" w:history="1">
        <w:r w:rsidRPr="00945E1C">
          <w:t>кодексом</w:t>
        </w:r>
      </w:hyperlink>
      <w:r w:rsidRPr="00945E1C">
        <w:t xml:space="preserve"> Российской Федерации и </w:t>
      </w:r>
      <w:hyperlink r:id="rId15" w:history="1">
        <w:r w:rsidRPr="00945E1C">
          <w:t>Кодексом</w:t>
        </w:r>
      </w:hyperlink>
      <w:r w:rsidRPr="00945E1C">
        <w:t xml:space="preserve"> Российской Федерации об административных правонарушениях, определены требования к органам власти и организациям независимо от организационно-правовой формы по созданию условий инвалидам для беспрепятственного доступа к объектам инженерной, транспортной и социальной инфраструктур, информации, а также ответственность за уклонение от исполнения этих требований.</w:t>
      </w:r>
    </w:p>
    <w:p w:rsidR="00E052AC" w:rsidRPr="00945E1C" w:rsidRDefault="00E052AC" w:rsidP="0070507E">
      <w:pPr>
        <w:pStyle w:val="a4"/>
      </w:pPr>
      <w:r w:rsidRPr="00945E1C">
        <w:t>Вместе с тем формирование доступной среды для инвалидов, несмотря на существующую правовую основу, находится в Российской Федерации на недостаточном уровне.</w:t>
      </w:r>
    </w:p>
    <w:p w:rsidR="00E052AC" w:rsidRPr="00945E1C" w:rsidRDefault="00E052AC" w:rsidP="0070507E">
      <w:pPr>
        <w:pStyle w:val="a4"/>
      </w:pPr>
      <w:r w:rsidRPr="00945E1C">
        <w:t>В целях формирования доступной среды жизнедеятельности для инвалидов и других маломобильных групп населения, повышения доступности и качества социальных услуг в области реабилитации инвалидов и их интеграции в полноценные общественные отношения в г. Переславле-Залесском принята городская целевая программа «Доступная среда» на 2012-2015 годы, утвержденная постановлением Администрации г. Переславля-Залесского от 09.04.2012 № 399. В рамках действующей Программы  адаптированы пандусами здания двух библиотек, музыкальной школы, комплексного центра социального обслуживания населения «Надежда», молодежного центра. Начата работа по адаптации средней общеобразовательной школы №</w:t>
      </w:r>
      <w:r w:rsidR="00EC5F7D" w:rsidRPr="00945E1C">
        <w:t xml:space="preserve"> </w:t>
      </w:r>
      <w:r w:rsidRPr="00945E1C">
        <w:t>9.</w:t>
      </w:r>
    </w:p>
    <w:p w:rsidR="00E052AC" w:rsidRPr="00945E1C" w:rsidRDefault="00E052AC" w:rsidP="0070507E">
      <w:pPr>
        <w:pStyle w:val="a4"/>
      </w:pPr>
      <w:r w:rsidRPr="00945E1C">
        <w:t>Актуальность принятия городской целевой программы «Доступная среда» на 2016-2018 годы» заключается в необходимости продолжить и активизировать работу по комплексному решению проблем по созданию условий для формирования доступной среды жизнедеятельности. В ходе выполнения программных мероприятий будут создаваться</w:t>
      </w:r>
      <w:r w:rsidRPr="00945E1C">
        <w:rPr>
          <w:color w:val="052635"/>
        </w:rPr>
        <w:t xml:space="preserve"> благоприятные условия для жизни, </w:t>
      </w:r>
      <w:r w:rsidRPr="00945E1C">
        <w:t>профессиональной и творческой самореализации инвалидов и других маломобильных групп населения (далее - МГН). Реализация мероприятий  программы будет способствовать интеграции инвалидов в жизнь общества, содействовать повышению уровня их жизни, возвращению к  профессиональной, общественной и бытовой деятельности. </w:t>
      </w:r>
    </w:p>
    <w:p w:rsidR="00E052AC" w:rsidRPr="00945E1C" w:rsidRDefault="00E052AC" w:rsidP="0070507E">
      <w:pPr>
        <w:pStyle w:val="a4"/>
      </w:pPr>
      <w:r w:rsidRPr="00945E1C">
        <w:t xml:space="preserve">Реализация программы предполагает не только продолжение целевой комплексной работы по оказанию помощи людям с ограниченными возможностями здоровья, обеспечению им физического доступа к социальным объектам,  но и качественное изменение их </w:t>
      </w:r>
      <w:proofErr w:type="spellStart"/>
      <w:r w:rsidRPr="00945E1C">
        <w:t>самовосприятия</w:t>
      </w:r>
      <w:proofErr w:type="spellEnd"/>
      <w:r w:rsidRPr="00945E1C">
        <w:t xml:space="preserve"> как части социального сообщества, изменение восприятия таких людей другими членами социума. </w:t>
      </w:r>
    </w:p>
    <w:p w:rsidR="00E052AC" w:rsidRPr="00945E1C" w:rsidRDefault="00E052AC" w:rsidP="0070507E">
      <w:pPr>
        <w:pStyle w:val="a4"/>
        <w:rPr>
          <w:color w:val="000000" w:themeColor="text1"/>
        </w:rPr>
      </w:pPr>
      <w:r w:rsidRPr="00945E1C">
        <w:rPr>
          <w:color w:val="000000" w:themeColor="text1"/>
        </w:rPr>
        <w:t>Численность населения г. Переславля-Залесского на 01.01.2015 года составляла 4028</w:t>
      </w:r>
      <w:r w:rsidR="00800A63" w:rsidRPr="00945E1C">
        <w:rPr>
          <w:color w:val="000000" w:themeColor="text1"/>
        </w:rPr>
        <w:t>3</w:t>
      </w:r>
      <w:r w:rsidRPr="00945E1C">
        <w:rPr>
          <w:color w:val="000000" w:themeColor="text1"/>
        </w:rPr>
        <w:t xml:space="preserve"> человек</w:t>
      </w:r>
      <w:r w:rsidR="00800A63" w:rsidRPr="00945E1C">
        <w:rPr>
          <w:color w:val="000000" w:themeColor="text1"/>
        </w:rPr>
        <w:t>а</w:t>
      </w:r>
      <w:r w:rsidRPr="00945E1C">
        <w:rPr>
          <w:color w:val="000000" w:themeColor="text1"/>
        </w:rPr>
        <w:t>. Около 30% от общей численности населения города являются получателями пенсий в Управлении пенсионного фонда города и района, 32</w:t>
      </w:r>
      <w:r w:rsidR="0099331D" w:rsidRPr="00945E1C">
        <w:rPr>
          <w:color w:val="000000" w:themeColor="text1"/>
        </w:rPr>
        <w:t>89</w:t>
      </w:r>
      <w:r w:rsidRPr="00945E1C">
        <w:rPr>
          <w:color w:val="000000" w:themeColor="text1"/>
        </w:rPr>
        <w:t xml:space="preserve"> лиц, в установленном порядке признанных инвалидами, из которых  77 дети-инвалиды (</w:t>
      </w:r>
      <w:r w:rsidRPr="00945E1C">
        <w:t>23 ребенка находятся на учете по поводу психических заболеваний, 23 ребенка с диагнозом детский церебральный паралич)</w:t>
      </w:r>
      <w:r w:rsidRPr="00945E1C">
        <w:rPr>
          <w:color w:val="000000" w:themeColor="text1"/>
        </w:rPr>
        <w:t>; около 200 инвалидов с поражением опорно-двигательного аппарата, использующих при передвижении вспомогательные средства (кресла - коляски, костыли, ходунки и т.д.); около 1</w:t>
      </w:r>
      <w:r w:rsidR="00EC5F7D" w:rsidRPr="00945E1C">
        <w:rPr>
          <w:color w:val="000000" w:themeColor="text1"/>
        </w:rPr>
        <w:t>0</w:t>
      </w:r>
      <w:r w:rsidRPr="00945E1C">
        <w:rPr>
          <w:color w:val="000000" w:themeColor="text1"/>
        </w:rPr>
        <w:t xml:space="preserve">0 инвалидов с  дефектами органов зрения (из них 35 чел. инвалиды 1 гр.); около 55 инвалидов по слуху и речи. Более 2400 из числа жителей города -  старше 80 лет; </w:t>
      </w:r>
      <w:r w:rsidR="00EC5F7D" w:rsidRPr="00945E1C">
        <w:rPr>
          <w:color w:val="000000" w:themeColor="text1"/>
        </w:rPr>
        <w:t xml:space="preserve">729 </w:t>
      </w:r>
      <w:r w:rsidRPr="00945E1C">
        <w:rPr>
          <w:color w:val="000000" w:themeColor="text1"/>
        </w:rPr>
        <w:t>человек, из числа жителей города, являются получателями федеральной социальной доплаты  к пенсии т.к. имеют размер пенсии ниже величины прожиточного минимума, установленного на территории Ярославской области.</w:t>
      </w:r>
    </w:p>
    <w:p w:rsidR="00E32881" w:rsidRPr="00945E1C" w:rsidRDefault="00E32881" w:rsidP="0070507E">
      <w:pPr>
        <w:pStyle w:val="a4"/>
        <w:ind w:firstLine="567"/>
      </w:pPr>
    </w:p>
    <w:p w:rsidR="00DA1D71" w:rsidRPr="00945E1C" w:rsidRDefault="00DA1D71" w:rsidP="0070507E">
      <w:pPr>
        <w:pStyle w:val="a4"/>
      </w:pPr>
      <w:r w:rsidRPr="00945E1C">
        <w:t xml:space="preserve">Динамика </w:t>
      </w:r>
      <w:proofErr w:type="spellStart"/>
      <w:r w:rsidRPr="00945E1C">
        <w:t>инвалидизации</w:t>
      </w:r>
      <w:proofErr w:type="spellEnd"/>
      <w:r w:rsidRPr="00945E1C">
        <w:t xml:space="preserve"> населения по причинам инвалидности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956"/>
        <w:gridCol w:w="1224"/>
        <w:gridCol w:w="1224"/>
        <w:gridCol w:w="1096"/>
      </w:tblGrid>
      <w:tr w:rsidR="00DA1D71" w:rsidRPr="00945E1C" w:rsidTr="00727BD2">
        <w:trPr>
          <w:trHeight w:val="58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D71" w:rsidRPr="00945E1C" w:rsidRDefault="00DA1D71" w:rsidP="007050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Причины инвалидности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D71" w:rsidRPr="00945E1C" w:rsidRDefault="00957964" w:rsidP="007050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2012 г</w:t>
            </w:r>
          </w:p>
          <w:p w:rsidR="00DA1D71" w:rsidRPr="00945E1C" w:rsidRDefault="00DA1D71" w:rsidP="007050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D71" w:rsidRPr="00945E1C" w:rsidRDefault="00DA1D71" w:rsidP="007050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57964" w:rsidRPr="00945E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1D71" w:rsidRPr="00945E1C" w:rsidRDefault="00DA1D71" w:rsidP="007050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D71" w:rsidRPr="00945E1C" w:rsidRDefault="00DA1D71" w:rsidP="007050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57964" w:rsidRPr="00945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1D71" w:rsidRPr="00945E1C" w:rsidRDefault="00DA1D71" w:rsidP="007050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D71" w:rsidRPr="00945E1C" w:rsidRDefault="00DA1D71" w:rsidP="00727B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57964" w:rsidRPr="00945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727BD2" w:rsidRPr="00945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7964" w:rsidRPr="00945E1C" w:rsidTr="00DA1D71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64" w:rsidRPr="00945E1C" w:rsidRDefault="00957964" w:rsidP="0070507E">
            <w:pPr>
              <w:pStyle w:val="a4"/>
              <w:rPr>
                <w:color w:val="000000" w:themeColor="text1"/>
              </w:rPr>
            </w:pPr>
            <w:r w:rsidRPr="00945E1C">
              <w:rPr>
                <w:color w:val="000000" w:themeColor="text1"/>
              </w:rPr>
              <w:t>Численность граждан, в установленном порядке признанных инвалидами, чел.</w:t>
            </w:r>
          </w:p>
          <w:p w:rsidR="00957964" w:rsidRPr="00945E1C" w:rsidRDefault="00957964" w:rsidP="0070507E">
            <w:pPr>
              <w:pStyle w:val="a4"/>
              <w:rPr>
                <w:color w:val="000000" w:themeColor="text1"/>
              </w:rPr>
            </w:pPr>
            <w:r w:rsidRPr="00945E1C">
              <w:rPr>
                <w:color w:val="000000" w:themeColor="text1"/>
              </w:rPr>
              <w:t>из них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64" w:rsidRPr="00945E1C" w:rsidRDefault="00957964" w:rsidP="0070507E">
            <w:pPr>
              <w:pStyle w:val="a4"/>
              <w:ind w:firstLine="0"/>
              <w:jc w:val="center"/>
              <w:rPr>
                <w:color w:val="000000" w:themeColor="text1"/>
              </w:rPr>
            </w:pPr>
            <w:r w:rsidRPr="00945E1C">
              <w:rPr>
                <w:color w:val="000000" w:themeColor="text1"/>
              </w:rPr>
              <w:t>3823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64" w:rsidRPr="00945E1C" w:rsidRDefault="00957964" w:rsidP="0070507E">
            <w:pPr>
              <w:pStyle w:val="a4"/>
              <w:ind w:firstLine="0"/>
              <w:jc w:val="center"/>
              <w:rPr>
                <w:color w:val="000000" w:themeColor="text1"/>
              </w:rPr>
            </w:pPr>
            <w:r w:rsidRPr="00945E1C">
              <w:rPr>
                <w:color w:val="000000" w:themeColor="text1"/>
              </w:rPr>
              <w:t>3848</w:t>
            </w:r>
          </w:p>
          <w:p w:rsidR="00957964" w:rsidRPr="00945E1C" w:rsidRDefault="00957964" w:rsidP="0070507E">
            <w:pPr>
              <w:pStyle w:val="a4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64" w:rsidRPr="00945E1C" w:rsidRDefault="00957964" w:rsidP="0070507E">
            <w:pPr>
              <w:pStyle w:val="a4"/>
              <w:ind w:firstLine="0"/>
              <w:jc w:val="center"/>
              <w:rPr>
                <w:color w:val="000000" w:themeColor="text1"/>
              </w:rPr>
            </w:pPr>
            <w:r w:rsidRPr="00945E1C">
              <w:rPr>
                <w:color w:val="000000" w:themeColor="text1"/>
              </w:rPr>
              <w:t>3785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64" w:rsidRPr="00945E1C" w:rsidRDefault="00957964" w:rsidP="0070507E">
            <w:pPr>
              <w:pStyle w:val="a4"/>
              <w:ind w:firstLine="0"/>
              <w:jc w:val="center"/>
              <w:rPr>
                <w:color w:val="000000" w:themeColor="text1"/>
              </w:rPr>
            </w:pPr>
            <w:r w:rsidRPr="00945E1C">
              <w:rPr>
                <w:color w:val="000000" w:themeColor="text1"/>
              </w:rPr>
              <w:t>32</w:t>
            </w:r>
            <w:r w:rsidR="00A6450D" w:rsidRPr="00945E1C">
              <w:rPr>
                <w:color w:val="000000" w:themeColor="text1"/>
              </w:rPr>
              <w:t>89</w:t>
            </w:r>
          </w:p>
        </w:tc>
      </w:tr>
      <w:tr w:rsidR="00957964" w:rsidRPr="00945E1C" w:rsidTr="00DA1D71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64" w:rsidRPr="00945E1C" w:rsidRDefault="00957964" w:rsidP="0070507E">
            <w:pPr>
              <w:pStyle w:val="a4"/>
              <w:rPr>
                <w:color w:val="000000" w:themeColor="text1"/>
              </w:rPr>
            </w:pPr>
            <w:r w:rsidRPr="00945E1C">
              <w:rPr>
                <w:color w:val="000000" w:themeColor="text1"/>
              </w:rPr>
              <w:t xml:space="preserve">Вследствие общего заболевания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64" w:rsidRPr="00945E1C" w:rsidRDefault="00957964" w:rsidP="0070507E">
            <w:pPr>
              <w:pStyle w:val="a4"/>
              <w:ind w:firstLine="0"/>
              <w:jc w:val="center"/>
              <w:rPr>
                <w:color w:val="000000" w:themeColor="text1"/>
              </w:rPr>
            </w:pPr>
            <w:r w:rsidRPr="00945E1C">
              <w:rPr>
                <w:color w:val="000000" w:themeColor="text1"/>
              </w:rPr>
              <w:t>3448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64" w:rsidRPr="00945E1C" w:rsidRDefault="00957964" w:rsidP="0070507E">
            <w:pPr>
              <w:pStyle w:val="a4"/>
              <w:ind w:firstLine="0"/>
              <w:jc w:val="center"/>
              <w:rPr>
                <w:color w:val="000000" w:themeColor="text1"/>
              </w:rPr>
            </w:pPr>
            <w:r w:rsidRPr="00945E1C">
              <w:rPr>
                <w:color w:val="000000" w:themeColor="text1"/>
              </w:rPr>
              <w:t>3466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64" w:rsidRPr="00945E1C" w:rsidRDefault="00957964" w:rsidP="0070507E">
            <w:pPr>
              <w:pStyle w:val="a4"/>
              <w:ind w:firstLine="0"/>
              <w:jc w:val="center"/>
              <w:rPr>
                <w:color w:val="000000" w:themeColor="text1"/>
              </w:rPr>
            </w:pPr>
            <w:r w:rsidRPr="00945E1C">
              <w:rPr>
                <w:color w:val="000000" w:themeColor="text1"/>
              </w:rPr>
              <w:t>3419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64" w:rsidRPr="00945E1C" w:rsidRDefault="00957964" w:rsidP="0070507E">
            <w:pPr>
              <w:pStyle w:val="a4"/>
              <w:ind w:firstLine="0"/>
              <w:jc w:val="center"/>
              <w:rPr>
                <w:color w:val="000000" w:themeColor="text1"/>
              </w:rPr>
            </w:pPr>
            <w:r w:rsidRPr="00945E1C">
              <w:rPr>
                <w:color w:val="000000" w:themeColor="text1"/>
              </w:rPr>
              <w:t>3102</w:t>
            </w:r>
          </w:p>
        </w:tc>
      </w:tr>
      <w:tr w:rsidR="00957964" w:rsidRPr="00945E1C" w:rsidTr="00DA1D71">
        <w:trPr>
          <w:trHeight w:val="346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64" w:rsidRPr="00945E1C" w:rsidRDefault="00957964" w:rsidP="0070507E">
            <w:pPr>
              <w:pStyle w:val="a4"/>
              <w:rPr>
                <w:color w:val="000000" w:themeColor="text1"/>
              </w:rPr>
            </w:pPr>
            <w:r w:rsidRPr="00945E1C">
              <w:rPr>
                <w:color w:val="000000" w:themeColor="text1"/>
              </w:rPr>
              <w:t>Инвалиды с детства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64" w:rsidRPr="00945E1C" w:rsidRDefault="00957964" w:rsidP="0070507E">
            <w:pPr>
              <w:pStyle w:val="a4"/>
              <w:ind w:firstLine="0"/>
              <w:jc w:val="center"/>
              <w:rPr>
                <w:color w:val="000000" w:themeColor="text1"/>
              </w:rPr>
            </w:pPr>
            <w:r w:rsidRPr="00945E1C">
              <w:rPr>
                <w:color w:val="000000" w:themeColor="text1"/>
              </w:rPr>
              <w:t>183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64" w:rsidRPr="00945E1C" w:rsidRDefault="00957964" w:rsidP="0070507E">
            <w:pPr>
              <w:pStyle w:val="a4"/>
              <w:ind w:firstLine="0"/>
              <w:jc w:val="center"/>
              <w:rPr>
                <w:color w:val="000000" w:themeColor="text1"/>
              </w:rPr>
            </w:pPr>
            <w:r w:rsidRPr="00945E1C">
              <w:rPr>
                <w:color w:val="000000" w:themeColor="text1"/>
              </w:rPr>
              <w:t>188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64" w:rsidRPr="00945E1C" w:rsidRDefault="00957964" w:rsidP="0070507E">
            <w:pPr>
              <w:pStyle w:val="a4"/>
              <w:ind w:firstLine="0"/>
              <w:jc w:val="center"/>
              <w:rPr>
                <w:color w:val="000000" w:themeColor="text1"/>
              </w:rPr>
            </w:pPr>
            <w:r w:rsidRPr="00945E1C">
              <w:rPr>
                <w:color w:val="000000" w:themeColor="text1"/>
              </w:rPr>
              <w:t>191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64" w:rsidRPr="00945E1C" w:rsidRDefault="00A6450D" w:rsidP="0070507E">
            <w:pPr>
              <w:pStyle w:val="a4"/>
              <w:ind w:firstLine="0"/>
              <w:jc w:val="center"/>
              <w:rPr>
                <w:color w:val="000000" w:themeColor="text1"/>
              </w:rPr>
            </w:pPr>
            <w:r w:rsidRPr="00945E1C">
              <w:rPr>
                <w:color w:val="000000" w:themeColor="text1"/>
              </w:rPr>
              <w:t>104</w:t>
            </w:r>
          </w:p>
        </w:tc>
      </w:tr>
      <w:tr w:rsidR="00957964" w:rsidRPr="00945E1C" w:rsidTr="00DA1D71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64" w:rsidRPr="00945E1C" w:rsidRDefault="00957964" w:rsidP="0070507E">
            <w:pPr>
              <w:pStyle w:val="a4"/>
              <w:rPr>
                <w:color w:val="000000" w:themeColor="text1"/>
              </w:rPr>
            </w:pPr>
            <w:r w:rsidRPr="00945E1C">
              <w:rPr>
                <w:color w:val="000000" w:themeColor="text1"/>
              </w:rPr>
              <w:t>Вследствие трудового увечья и профессиональных заболеваний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64" w:rsidRPr="00945E1C" w:rsidRDefault="00957964" w:rsidP="0070507E">
            <w:pPr>
              <w:pStyle w:val="a4"/>
              <w:ind w:firstLine="0"/>
              <w:jc w:val="center"/>
              <w:rPr>
                <w:color w:val="000000" w:themeColor="text1"/>
              </w:rPr>
            </w:pPr>
            <w:r w:rsidRPr="00945E1C">
              <w:rPr>
                <w:color w:val="000000" w:themeColor="text1"/>
              </w:rPr>
              <w:t>19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64" w:rsidRPr="00945E1C" w:rsidRDefault="00957964" w:rsidP="0070507E">
            <w:pPr>
              <w:pStyle w:val="a4"/>
              <w:ind w:firstLine="0"/>
              <w:jc w:val="center"/>
              <w:rPr>
                <w:color w:val="000000" w:themeColor="text1"/>
              </w:rPr>
            </w:pPr>
            <w:r w:rsidRPr="00945E1C">
              <w:rPr>
                <w:color w:val="000000" w:themeColor="text1"/>
              </w:rPr>
              <w:t>19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64" w:rsidRPr="00945E1C" w:rsidRDefault="00957964" w:rsidP="0070507E">
            <w:pPr>
              <w:pStyle w:val="a4"/>
              <w:ind w:firstLine="0"/>
              <w:rPr>
                <w:color w:val="000000" w:themeColor="text1"/>
              </w:rPr>
            </w:pPr>
            <w:r w:rsidRPr="00945E1C">
              <w:rPr>
                <w:color w:val="000000" w:themeColor="text1"/>
              </w:rPr>
              <w:t xml:space="preserve">      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64" w:rsidRPr="00945E1C" w:rsidRDefault="00957964" w:rsidP="0070507E">
            <w:pPr>
              <w:pStyle w:val="a4"/>
              <w:ind w:firstLine="0"/>
              <w:jc w:val="center"/>
              <w:rPr>
                <w:color w:val="000000" w:themeColor="text1"/>
              </w:rPr>
            </w:pPr>
            <w:r w:rsidRPr="00945E1C">
              <w:rPr>
                <w:color w:val="000000" w:themeColor="text1"/>
              </w:rPr>
              <w:t>10</w:t>
            </w:r>
          </w:p>
        </w:tc>
      </w:tr>
      <w:tr w:rsidR="00957964" w:rsidRPr="00945E1C" w:rsidTr="00DA1D71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64" w:rsidRPr="00945E1C" w:rsidRDefault="00957964" w:rsidP="0070507E">
            <w:pPr>
              <w:pStyle w:val="a4"/>
              <w:rPr>
                <w:color w:val="000000" w:themeColor="text1"/>
              </w:rPr>
            </w:pPr>
            <w:r w:rsidRPr="00945E1C">
              <w:rPr>
                <w:color w:val="000000" w:themeColor="text1"/>
              </w:rPr>
              <w:t>Дет</w:t>
            </w:r>
            <w:proofErr w:type="gramStart"/>
            <w:r w:rsidRPr="00945E1C">
              <w:rPr>
                <w:color w:val="000000" w:themeColor="text1"/>
              </w:rPr>
              <w:t>и-</w:t>
            </w:r>
            <w:proofErr w:type="gramEnd"/>
            <w:r w:rsidRPr="00945E1C">
              <w:rPr>
                <w:color w:val="000000" w:themeColor="text1"/>
              </w:rPr>
              <w:t xml:space="preserve"> инвалиды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64" w:rsidRPr="00945E1C" w:rsidRDefault="00957964" w:rsidP="0070507E">
            <w:pPr>
              <w:pStyle w:val="a4"/>
              <w:ind w:firstLine="0"/>
              <w:jc w:val="center"/>
              <w:rPr>
                <w:color w:val="000000" w:themeColor="text1"/>
              </w:rPr>
            </w:pPr>
            <w:r w:rsidRPr="00945E1C">
              <w:rPr>
                <w:color w:val="000000" w:themeColor="text1"/>
              </w:rPr>
              <w:t>85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64" w:rsidRPr="00945E1C" w:rsidRDefault="00957964" w:rsidP="0070507E">
            <w:pPr>
              <w:pStyle w:val="a4"/>
              <w:ind w:firstLine="0"/>
              <w:rPr>
                <w:color w:val="000000" w:themeColor="text1"/>
              </w:rPr>
            </w:pPr>
            <w:r w:rsidRPr="00945E1C">
              <w:rPr>
                <w:color w:val="000000" w:themeColor="text1"/>
              </w:rPr>
              <w:t xml:space="preserve">     88</w:t>
            </w:r>
          </w:p>
          <w:p w:rsidR="00957964" w:rsidRPr="00945E1C" w:rsidRDefault="00957964" w:rsidP="0070507E">
            <w:pPr>
              <w:pStyle w:val="a4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64" w:rsidRPr="00945E1C" w:rsidRDefault="00957964" w:rsidP="0070507E">
            <w:pPr>
              <w:pStyle w:val="a4"/>
              <w:ind w:firstLine="0"/>
              <w:rPr>
                <w:color w:val="000000" w:themeColor="text1"/>
              </w:rPr>
            </w:pPr>
            <w:r w:rsidRPr="00945E1C">
              <w:rPr>
                <w:color w:val="000000" w:themeColor="text1"/>
              </w:rPr>
              <w:t xml:space="preserve">     87</w:t>
            </w:r>
          </w:p>
          <w:p w:rsidR="00957964" w:rsidRPr="00945E1C" w:rsidRDefault="00957964" w:rsidP="0070507E">
            <w:pPr>
              <w:pStyle w:val="a4"/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64" w:rsidRPr="00945E1C" w:rsidRDefault="00A6450D" w:rsidP="0070507E">
            <w:pPr>
              <w:pStyle w:val="a4"/>
              <w:ind w:firstLine="0"/>
              <w:jc w:val="center"/>
              <w:rPr>
                <w:color w:val="000000" w:themeColor="text1"/>
              </w:rPr>
            </w:pPr>
            <w:r w:rsidRPr="00945E1C">
              <w:rPr>
                <w:color w:val="000000" w:themeColor="text1"/>
              </w:rPr>
              <w:t>77</w:t>
            </w:r>
          </w:p>
        </w:tc>
      </w:tr>
    </w:tbl>
    <w:p w:rsidR="00484BC5" w:rsidRPr="00945E1C" w:rsidRDefault="00484BC5" w:rsidP="0070507E">
      <w:pPr>
        <w:pStyle w:val="a4"/>
      </w:pPr>
    </w:p>
    <w:p w:rsidR="00DD3166" w:rsidRPr="00945E1C" w:rsidRDefault="00484BC5" w:rsidP="00484BC5">
      <w:pPr>
        <w:pStyle w:val="msonormalcxspmiddle"/>
        <w:spacing w:after="0" w:afterAutospacing="0" w:line="0" w:lineRule="atLeast"/>
        <w:ind w:firstLine="567"/>
        <w:contextualSpacing/>
        <w:jc w:val="both"/>
        <w:rPr>
          <w:color w:val="000000" w:themeColor="text1"/>
        </w:rPr>
      </w:pPr>
      <w:r w:rsidRPr="00945E1C">
        <w:rPr>
          <w:color w:val="000000"/>
        </w:rPr>
        <w:t xml:space="preserve">Наблюдается тенденция к </w:t>
      </w:r>
      <w:r w:rsidR="0099331D" w:rsidRPr="00945E1C">
        <w:rPr>
          <w:color w:val="000000"/>
        </w:rPr>
        <w:t xml:space="preserve"> снижению </w:t>
      </w:r>
      <w:r w:rsidRPr="00945E1C">
        <w:rPr>
          <w:color w:val="000000"/>
        </w:rPr>
        <w:t>доли инвалидов в структуре населения</w:t>
      </w:r>
      <w:r w:rsidR="00DD3166" w:rsidRPr="00945E1C">
        <w:rPr>
          <w:color w:val="000000"/>
        </w:rPr>
        <w:t xml:space="preserve"> города.</w:t>
      </w:r>
      <w:r w:rsidR="00DD3166" w:rsidRPr="00945E1C">
        <w:rPr>
          <w:color w:val="000000" w:themeColor="text1"/>
        </w:rPr>
        <w:t xml:space="preserve">  Доля населения, </w:t>
      </w:r>
      <w:proofErr w:type="gramStart"/>
      <w:r w:rsidR="00DD3166" w:rsidRPr="00945E1C">
        <w:rPr>
          <w:color w:val="000000" w:themeColor="text1"/>
        </w:rPr>
        <w:t>признанных</w:t>
      </w:r>
      <w:proofErr w:type="gramEnd"/>
      <w:r w:rsidR="00DD3166" w:rsidRPr="00945E1C">
        <w:rPr>
          <w:color w:val="000000" w:themeColor="text1"/>
        </w:rPr>
        <w:t xml:space="preserve"> инвалидами от общей численности населения составляет 8,2%. </w:t>
      </w:r>
    </w:p>
    <w:p w:rsidR="00484BC5" w:rsidRPr="00945E1C" w:rsidRDefault="00484BC5" w:rsidP="00484BC5">
      <w:pPr>
        <w:pStyle w:val="msonormalcxspmiddle"/>
        <w:spacing w:after="0" w:afterAutospacing="0" w:line="0" w:lineRule="atLeast"/>
        <w:ind w:firstLine="567"/>
        <w:contextualSpacing/>
        <w:jc w:val="both"/>
        <w:rPr>
          <w:color w:val="000000"/>
        </w:rPr>
      </w:pPr>
      <w:r w:rsidRPr="00945E1C">
        <w:rPr>
          <w:color w:val="000000"/>
        </w:rPr>
        <w:t xml:space="preserve">Численность лиц старше трудоспособного возраста составляет </w:t>
      </w:r>
      <w:r w:rsidR="0099331D" w:rsidRPr="00945E1C">
        <w:rPr>
          <w:color w:val="000000"/>
        </w:rPr>
        <w:t>9197</w:t>
      </w:r>
      <w:r w:rsidRPr="00945E1C">
        <w:rPr>
          <w:color w:val="000000"/>
        </w:rPr>
        <w:t xml:space="preserve"> человек, или 2</w:t>
      </w:r>
      <w:r w:rsidR="0099331D" w:rsidRPr="00945E1C">
        <w:rPr>
          <w:color w:val="000000"/>
        </w:rPr>
        <w:t>2</w:t>
      </w:r>
      <w:r w:rsidRPr="00945E1C">
        <w:rPr>
          <w:color w:val="000000"/>
        </w:rPr>
        <w:t>,</w:t>
      </w:r>
      <w:r w:rsidR="00DD3166" w:rsidRPr="00945E1C">
        <w:rPr>
          <w:color w:val="000000"/>
        </w:rPr>
        <w:t>8</w:t>
      </w:r>
      <w:r w:rsidRPr="00945E1C">
        <w:rPr>
          <w:color w:val="000000"/>
        </w:rPr>
        <w:t xml:space="preserve"> процента от населения города. </w:t>
      </w:r>
    </w:p>
    <w:p w:rsidR="00484BC5" w:rsidRPr="00945E1C" w:rsidRDefault="00484BC5" w:rsidP="00484BC5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E1C">
        <w:rPr>
          <w:rFonts w:ascii="Times New Roman" w:hAnsi="Times New Roman" w:cs="Times New Roman"/>
          <w:color w:val="000000"/>
          <w:sz w:val="24"/>
          <w:szCs w:val="24"/>
        </w:rPr>
        <w:t xml:space="preserve">В настоящее время на территории города наблюдается снижение </w:t>
      </w:r>
      <w:proofErr w:type="spellStart"/>
      <w:r w:rsidRPr="00945E1C">
        <w:rPr>
          <w:rFonts w:ascii="Times New Roman" w:hAnsi="Times New Roman" w:cs="Times New Roman"/>
          <w:color w:val="000000"/>
          <w:sz w:val="24"/>
          <w:szCs w:val="24"/>
        </w:rPr>
        <w:t>инвалидизации</w:t>
      </w:r>
      <w:proofErr w:type="spellEnd"/>
      <w:r w:rsidRPr="00945E1C">
        <w:rPr>
          <w:rFonts w:ascii="Times New Roman" w:hAnsi="Times New Roman" w:cs="Times New Roman"/>
          <w:color w:val="000000"/>
          <w:sz w:val="24"/>
          <w:szCs w:val="24"/>
        </w:rPr>
        <w:t xml:space="preserve"> населения. </w:t>
      </w:r>
    </w:p>
    <w:p w:rsidR="00484BC5" w:rsidRPr="00945E1C" w:rsidRDefault="00484BC5" w:rsidP="00484BC5">
      <w:pPr>
        <w:pStyle w:val="ConsPlusNormal"/>
        <w:widowControl/>
        <w:ind w:firstLine="567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45E1C">
        <w:rPr>
          <w:rFonts w:ascii="Times New Roman" w:hAnsi="Times New Roman" w:cs="Times New Roman"/>
          <w:color w:val="000000"/>
          <w:sz w:val="24"/>
          <w:szCs w:val="24"/>
        </w:rPr>
        <w:t xml:space="preserve">Динамика численности </w:t>
      </w:r>
      <w:r w:rsidRPr="00945E1C">
        <w:rPr>
          <w:rFonts w:ascii="Times New Roman" w:hAnsi="Times New Roman" w:cs="Times New Roman"/>
          <w:iCs/>
          <w:color w:val="000000"/>
          <w:sz w:val="24"/>
          <w:szCs w:val="24"/>
        </w:rPr>
        <w:t>граждан, признанных инвалидами</w:t>
      </w:r>
    </w:p>
    <w:p w:rsidR="00484BC5" w:rsidRPr="00945E1C" w:rsidRDefault="00484BC5" w:rsidP="00484BC5">
      <w:pPr>
        <w:pStyle w:val="a4"/>
        <w:jc w:val="center"/>
      </w:pPr>
      <w:r w:rsidRPr="00945E1C">
        <w:t>(на конец года; человек)</w:t>
      </w:r>
    </w:p>
    <w:p w:rsidR="00484BC5" w:rsidRPr="00945E1C" w:rsidRDefault="00484BC5" w:rsidP="00484BC5">
      <w:pPr>
        <w:pStyle w:val="a4"/>
      </w:pPr>
      <w:r w:rsidRPr="00945E1C">
        <w:rPr>
          <w:noProof/>
          <w:lang w:eastAsia="ru-RU"/>
        </w:rPr>
        <w:drawing>
          <wp:inline distT="0" distB="0" distL="0" distR="0" wp14:anchorId="050E4DCC" wp14:editId="10CB342C">
            <wp:extent cx="3657600" cy="1581150"/>
            <wp:effectExtent l="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00A63" w:rsidRPr="00945E1C" w:rsidRDefault="00800A63" w:rsidP="0070507E">
      <w:pPr>
        <w:pStyle w:val="a4"/>
      </w:pPr>
      <w:r w:rsidRPr="00945E1C">
        <w:t>Достигнутые показатели являются следствием совершенствования уровня и качества медицинского и социального обслуживания инвалидов и их реабилитации, реализации решений по обеспечению инвалидов техническими средствами реабилитации и услугами, повышению уровня их социально-экономического положения.</w:t>
      </w:r>
    </w:p>
    <w:p w:rsidR="00800A63" w:rsidRPr="00945E1C" w:rsidRDefault="00800A63" w:rsidP="0070507E">
      <w:pPr>
        <w:pStyle w:val="a4"/>
      </w:pPr>
      <w:r w:rsidRPr="00945E1C">
        <w:t>В  настоящее время в г. Переславле-Залесском уровень адаптации  социальных объектов для  инвалидов и МГН не соответствует уровню их удовлетворенности. Имеются такие объекты, как жилые дома, магазины,  центральная районная больница, аптеки, библиотеки и другие объекты социального значения, которые не рассчитаны на пользование ими вышеназванными категориями граждан. Общеобразовательные учреждения города в основном не оснащены пандусами.</w:t>
      </w:r>
    </w:p>
    <w:p w:rsidR="00800A63" w:rsidRPr="00945E1C" w:rsidRDefault="00800A63" w:rsidP="0070507E">
      <w:pPr>
        <w:pStyle w:val="a4"/>
      </w:pPr>
      <w:r w:rsidRPr="00945E1C">
        <w:t>Инвалиды, испытывающие трудности при передвижении, практически изолированы в своих квартирах из-за отсутствия в подъездах домов специальных пологих спусков (пандусов).</w:t>
      </w:r>
    </w:p>
    <w:p w:rsidR="00800A63" w:rsidRPr="00945E1C" w:rsidRDefault="00800A63" w:rsidP="0070507E">
      <w:pPr>
        <w:pStyle w:val="a4"/>
      </w:pPr>
      <w:r w:rsidRPr="00945E1C">
        <w:t>Безусловно, многие объекты социальных инфраструктур были построены во времена отсутствия понятия маломобильных групп и без учета их конституционных прав, которые гарантируют полное равноправие всех граждан РФ. В силу несовершенства применяемых ранее архитектурно-</w:t>
      </w:r>
      <w:proofErr w:type="gramStart"/>
      <w:r w:rsidRPr="00945E1C">
        <w:t>планировочных решений</w:t>
      </w:r>
      <w:proofErr w:type="gramEnd"/>
      <w:r w:rsidRPr="00945E1C">
        <w:t xml:space="preserve"> строящихся объектов при дальнейшей их реконструкции должны быть учтены СП и СНиПы.</w:t>
      </w:r>
    </w:p>
    <w:p w:rsidR="00800A63" w:rsidRPr="00945E1C" w:rsidRDefault="00800A63" w:rsidP="0070507E">
      <w:pPr>
        <w:pStyle w:val="a4"/>
      </w:pPr>
      <w:r w:rsidRPr="00945E1C">
        <w:lastRenderedPageBreak/>
        <w:t>В случаях, когда действующие объекты невозможно полностью приспособить для нужд инвалидов, должны осуществляться во взаимодействии с общественными организациями инвалидов меры, обеспечивающие удовлетворение минимальных потребностей инвалидов.</w:t>
      </w:r>
    </w:p>
    <w:p w:rsidR="00800A63" w:rsidRPr="00945E1C" w:rsidRDefault="00800A63" w:rsidP="0070507E">
      <w:pPr>
        <w:pStyle w:val="a4"/>
        <w:rPr>
          <w:color w:val="000000"/>
          <w:shd w:val="clear" w:color="auto" w:fill="FFFFFF"/>
        </w:rPr>
      </w:pPr>
      <w:r w:rsidRPr="00945E1C">
        <w:rPr>
          <w:color w:val="000000"/>
          <w:shd w:val="clear" w:color="auto" w:fill="FFFFFF"/>
        </w:rPr>
        <w:t>Острой проблемой остается недоступность общественного транспорта. На сегодняшний день отсутствуют транспортные средства, оснащенные специальными устройствами для перевозки инвалидов, большинство маломобильных групп населения не имеют возможности передвижения. Транспортные коммуникации не приспособлены к возможностям инвалидов и других МГН. Переходная часть улиц в большинстве случаев не обеспечивает передвижение инвалидов в креслах-колясках. Все это является барьером для интеграции инвалидов и других МГН в общество.</w:t>
      </w:r>
    </w:p>
    <w:p w:rsidR="00800A63" w:rsidRPr="00945E1C" w:rsidRDefault="00800A63" w:rsidP="0070507E">
      <w:pPr>
        <w:pStyle w:val="a4"/>
        <w:ind w:firstLine="708"/>
      </w:pPr>
      <w:r w:rsidRPr="00945E1C">
        <w:t xml:space="preserve">Таким образом, большинство социально значимых объектов из-за отсутствия элементарных приспособлений (пандусов, звуковых и световых указателей) недоступны для инвалидов, в </w:t>
      </w:r>
      <w:proofErr w:type="gramStart"/>
      <w:r w:rsidRPr="00945E1C">
        <w:t>связи</w:t>
      </w:r>
      <w:proofErr w:type="gramEnd"/>
      <w:r w:rsidRPr="00945E1C">
        <w:t xml:space="preserve"> с чем проблема создания доступной среды жизнедеятельности инвалидов и МГН остается актуальной на  территории города Переславля-Залесского.</w:t>
      </w:r>
    </w:p>
    <w:p w:rsidR="00800A63" w:rsidRPr="00945E1C" w:rsidRDefault="00800A63" w:rsidP="0070507E">
      <w:pPr>
        <w:pStyle w:val="a4"/>
      </w:pPr>
      <w:r w:rsidRPr="00945E1C">
        <w:t xml:space="preserve">Важным фактором адаптации инвалидов является их обеспечение технических средств реабилитации (ТСР). Необходимо дальнейшее развитие услуг по предоставлению инвалидам ТСР, оснащение муниципального учреждения социального обслуживания населения вспомогательными приспособлениями и реабилитационными средствами для МГН.   </w:t>
      </w:r>
    </w:p>
    <w:p w:rsidR="00800A63" w:rsidRPr="00945E1C" w:rsidRDefault="00800A63" w:rsidP="0070507E">
      <w:pPr>
        <w:pStyle w:val="a4"/>
      </w:pPr>
      <w:r w:rsidRPr="00945E1C">
        <w:t>Также активность инвалидов ограничивают психологические барьеры, обусловленные неуверенностью в себе; информационные барьеры, обусловленные отсутствием необходимой информации в различных областях знаний; социальные барьеры, связанные с непониманием проблем граждан с ограниченными возможностями здоровья окружающими их людьми.</w:t>
      </w:r>
    </w:p>
    <w:p w:rsidR="00800A63" w:rsidRPr="00945E1C" w:rsidRDefault="00800A63" w:rsidP="0070507E">
      <w:pPr>
        <w:pStyle w:val="a4"/>
      </w:pPr>
      <w:r w:rsidRPr="00945E1C">
        <w:t>Нерешенность данной проблемы порождает серьезные социально-экономические последствия, решение которых возможно только путем  реализации комплекса мероприятий, направленных на устранение существующих препятствий и барьеров, обеспечение доступности для инвалидов и других МГН жилья, объектов социальной инфраструктуры, транспорта, средств связи, информации</w:t>
      </w:r>
      <w:proofErr w:type="gramStart"/>
      <w:r w:rsidRPr="00945E1C">
        <w:t xml:space="preserve"> .</w:t>
      </w:r>
      <w:proofErr w:type="gramEnd"/>
    </w:p>
    <w:p w:rsidR="00800A63" w:rsidRPr="00945E1C" w:rsidRDefault="007E0BE5" w:rsidP="0070507E">
      <w:pPr>
        <w:pStyle w:val="a4"/>
      </w:pPr>
      <w:r w:rsidRPr="00945E1C">
        <w:t xml:space="preserve"> </w:t>
      </w:r>
      <w:r w:rsidR="00800A63" w:rsidRPr="00945E1C">
        <w:t xml:space="preserve">Актуальной является проблема постоянного </w:t>
      </w:r>
      <w:proofErr w:type="gramStart"/>
      <w:r w:rsidR="00800A63" w:rsidRPr="00945E1C">
        <w:t>мониторинга уровня доступности объектов социальной сферы</w:t>
      </w:r>
      <w:proofErr w:type="gramEnd"/>
      <w:r w:rsidR="00800A63" w:rsidRPr="00945E1C">
        <w:t xml:space="preserve"> и транспортной инфраструктуры. Должна быть создана и систематически действовать межведомственная муниципальная комиссия по обследованию инфраструктуры города. </w:t>
      </w:r>
    </w:p>
    <w:p w:rsidR="00800A63" w:rsidRPr="00945E1C" w:rsidRDefault="00800A63" w:rsidP="00705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ab/>
        <w:t xml:space="preserve">За период действия ГЦП «Доступная среда» на 2012-2015 годы»  </w:t>
      </w:r>
      <w:r w:rsidRPr="00945E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45E1C">
        <w:rPr>
          <w:rFonts w:ascii="Times New Roman" w:hAnsi="Times New Roman" w:cs="Times New Roman"/>
          <w:sz w:val="24"/>
          <w:szCs w:val="24"/>
        </w:rPr>
        <w:t xml:space="preserve">в городе оборудованы для инвалидов и </w:t>
      </w:r>
      <w:proofErr w:type="gramStart"/>
      <w:r w:rsidRPr="00945E1C">
        <w:rPr>
          <w:rFonts w:ascii="Times New Roman" w:hAnsi="Times New Roman" w:cs="Times New Roman"/>
          <w:sz w:val="24"/>
          <w:szCs w:val="24"/>
        </w:rPr>
        <w:t>МГН</w:t>
      </w:r>
      <w:proofErr w:type="gramEnd"/>
      <w:r w:rsidRPr="00945E1C">
        <w:rPr>
          <w:rFonts w:ascii="Times New Roman" w:hAnsi="Times New Roman" w:cs="Times New Roman"/>
          <w:sz w:val="24"/>
          <w:szCs w:val="24"/>
        </w:rPr>
        <w:t xml:space="preserve"> следующие социально значимые объекты муниципальной собственности: Детская библиотека им. Пришвина</w:t>
      </w:r>
      <w:r w:rsidR="00693411" w:rsidRPr="00945E1C">
        <w:rPr>
          <w:rFonts w:ascii="Times New Roman" w:hAnsi="Times New Roman" w:cs="Times New Roman"/>
          <w:sz w:val="24"/>
          <w:szCs w:val="24"/>
        </w:rPr>
        <w:t xml:space="preserve"> (ул. Ростовская, 30),</w:t>
      </w:r>
      <w:r w:rsidRPr="00945E1C">
        <w:rPr>
          <w:rFonts w:ascii="Times New Roman" w:hAnsi="Times New Roman" w:cs="Times New Roman"/>
          <w:sz w:val="24"/>
          <w:szCs w:val="24"/>
        </w:rPr>
        <w:t xml:space="preserve"> Центральная библиотека им. Малашенко</w:t>
      </w:r>
      <w:r w:rsidR="00693411" w:rsidRPr="00945E1C">
        <w:rPr>
          <w:rFonts w:ascii="Times New Roman" w:hAnsi="Times New Roman" w:cs="Times New Roman"/>
          <w:sz w:val="24"/>
          <w:szCs w:val="24"/>
        </w:rPr>
        <w:t xml:space="preserve"> (ул.50 лет Комсомола,1)</w:t>
      </w:r>
      <w:r w:rsidRPr="00945E1C">
        <w:rPr>
          <w:rFonts w:ascii="Times New Roman" w:hAnsi="Times New Roman" w:cs="Times New Roman"/>
          <w:sz w:val="24"/>
          <w:szCs w:val="24"/>
        </w:rPr>
        <w:t>, МОУ ДОД « Детская музыкальная школа»</w:t>
      </w:r>
      <w:r w:rsidR="00693411" w:rsidRPr="00945E1C">
        <w:rPr>
          <w:rFonts w:ascii="Times New Roman" w:hAnsi="Times New Roman" w:cs="Times New Roman"/>
          <w:sz w:val="24"/>
          <w:szCs w:val="24"/>
        </w:rPr>
        <w:t xml:space="preserve"> (ул</w:t>
      </w:r>
      <w:proofErr w:type="gramStart"/>
      <w:r w:rsidR="00693411" w:rsidRPr="00945E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93411" w:rsidRPr="00945E1C">
        <w:rPr>
          <w:rFonts w:ascii="Times New Roman" w:hAnsi="Times New Roman" w:cs="Times New Roman"/>
          <w:sz w:val="24"/>
          <w:szCs w:val="24"/>
        </w:rPr>
        <w:t>вободы,47 «а»)</w:t>
      </w:r>
      <w:r w:rsidRPr="00945E1C">
        <w:rPr>
          <w:rFonts w:ascii="Times New Roman" w:hAnsi="Times New Roman" w:cs="Times New Roman"/>
          <w:sz w:val="24"/>
          <w:szCs w:val="24"/>
        </w:rPr>
        <w:t>, МУ «</w:t>
      </w:r>
      <w:proofErr w:type="spellStart"/>
      <w:r w:rsidRPr="00945E1C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945E1C">
        <w:rPr>
          <w:rFonts w:ascii="Times New Roman" w:hAnsi="Times New Roman" w:cs="Times New Roman"/>
          <w:sz w:val="24"/>
          <w:szCs w:val="24"/>
        </w:rPr>
        <w:t xml:space="preserve"> - оздоровительный комплекс «Чемпион»</w:t>
      </w:r>
      <w:r w:rsidR="0065323B" w:rsidRPr="00945E1C">
        <w:rPr>
          <w:rFonts w:ascii="Times New Roman" w:hAnsi="Times New Roman" w:cs="Times New Roman"/>
          <w:sz w:val="24"/>
          <w:szCs w:val="24"/>
        </w:rPr>
        <w:t xml:space="preserve"> (</w:t>
      </w:r>
      <w:r w:rsidR="00693411" w:rsidRPr="00945E1C">
        <w:rPr>
          <w:rFonts w:ascii="Times New Roman" w:hAnsi="Times New Roman" w:cs="Times New Roman"/>
          <w:sz w:val="24"/>
          <w:szCs w:val="24"/>
        </w:rPr>
        <w:t>пер.Красный,10 «а», ул.Новая,60),</w:t>
      </w:r>
      <w:r w:rsidRPr="00945E1C">
        <w:rPr>
          <w:rFonts w:ascii="Times New Roman" w:hAnsi="Times New Roman" w:cs="Times New Roman"/>
          <w:sz w:val="24"/>
          <w:szCs w:val="24"/>
        </w:rPr>
        <w:t xml:space="preserve"> МУ КЦСОН «Надежда»</w:t>
      </w:r>
      <w:r w:rsidR="00693411" w:rsidRPr="00945E1C">
        <w:rPr>
          <w:rFonts w:ascii="Times New Roman" w:hAnsi="Times New Roman" w:cs="Times New Roman"/>
          <w:sz w:val="24"/>
          <w:szCs w:val="24"/>
        </w:rPr>
        <w:t xml:space="preserve"> (ул. Ростовская,42,ул. Московская,15 «а»),</w:t>
      </w:r>
      <w:r w:rsidRPr="00945E1C">
        <w:rPr>
          <w:rFonts w:ascii="Times New Roman" w:hAnsi="Times New Roman" w:cs="Times New Roman"/>
          <w:sz w:val="24"/>
          <w:szCs w:val="24"/>
        </w:rPr>
        <w:t xml:space="preserve"> МУ «Молодежный центр»</w:t>
      </w:r>
      <w:r w:rsidR="00693411" w:rsidRPr="00945E1C">
        <w:rPr>
          <w:rFonts w:ascii="Times New Roman" w:hAnsi="Times New Roman" w:cs="Times New Roman"/>
          <w:sz w:val="24"/>
          <w:szCs w:val="24"/>
        </w:rPr>
        <w:t xml:space="preserve"> (ул. Строителей,31)</w:t>
      </w:r>
      <w:r w:rsidR="00C755E6" w:rsidRPr="00945E1C">
        <w:rPr>
          <w:rFonts w:ascii="Times New Roman" w:hAnsi="Times New Roman" w:cs="Times New Roman"/>
          <w:sz w:val="24"/>
          <w:szCs w:val="24"/>
        </w:rPr>
        <w:t>, МОУ СОШ № 9 (пер. Берендеевский,27).</w:t>
      </w:r>
    </w:p>
    <w:p w:rsidR="00693411" w:rsidRPr="00945E1C" w:rsidRDefault="00693411" w:rsidP="0070507E">
      <w:pPr>
        <w:pStyle w:val="a4"/>
        <w:framePr w:hSpace="180" w:wrap="around" w:vAnchor="text" w:hAnchor="text" w:x="-743" w:y="1"/>
        <w:suppressOverlap/>
      </w:pPr>
    </w:p>
    <w:p w:rsidR="0065323B" w:rsidRPr="00945E1C" w:rsidRDefault="0065323B" w:rsidP="00705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МУ КЦСОН «Надежда» </w:t>
      </w:r>
      <w:proofErr w:type="gramStart"/>
      <w:r w:rsidRPr="00945E1C">
        <w:rPr>
          <w:rFonts w:ascii="Times New Roman" w:hAnsi="Times New Roman" w:cs="Times New Roman"/>
          <w:color w:val="000000"/>
          <w:sz w:val="24"/>
          <w:szCs w:val="24"/>
        </w:rPr>
        <w:t>оснащен</w:t>
      </w:r>
      <w:proofErr w:type="gramEnd"/>
      <w:r w:rsidRPr="00945E1C">
        <w:rPr>
          <w:rFonts w:ascii="Times New Roman" w:hAnsi="Times New Roman" w:cs="Times New Roman"/>
          <w:color w:val="000000"/>
          <w:sz w:val="24"/>
          <w:szCs w:val="24"/>
        </w:rPr>
        <w:t xml:space="preserve"> специальным транспортом с подъемным устройство</w:t>
      </w:r>
      <w:r w:rsidR="00C755E6" w:rsidRPr="00945E1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45E1C">
        <w:rPr>
          <w:rFonts w:ascii="Times New Roman" w:hAnsi="Times New Roman" w:cs="Times New Roman"/>
          <w:color w:val="000000"/>
          <w:sz w:val="24"/>
          <w:szCs w:val="24"/>
        </w:rPr>
        <w:t xml:space="preserve"> с целью оказания транспортных услуг инвалидам. </w:t>
      </w:r>
    </w:p>
    <w:p w:rsidR="007E0BE5" w:rsidRPr="00945E1C" w:rsidRDefault="007E0BE5" w:rsidP="0070507E">
      <w:pPr>
        <w:pStyle w:val="a4"/>
      </w:pPr>
      <w:r w:rsidRPr="00945E1C">
        <w:t>Несмотря на проводимую работу органов местного самоуправления в отношении доступной среды для инвалидов и маломобильных групп населения города Переславля-Залесского - обеспечение доступности подъездов, где живут инвалиды, и обеспечение доступности социально значимых объектов - процесс формирования доступной среды для людей с ограниченными возможностями находится практически в самом начале становления.</w:t>
      </w:r>
    </w:p>
    <w:p w:rsidR="007E0BE5" w:rsidRPr="00945E1C" w:rsidRDefault="007E0BE5" w:rsidP="0070507E">
      <w:pPr>
        <w:pStyle w:val="a4"/>
      </w:pPr>
      <w:r w:rsidRPr="00945E1C">
        <w:t xml:space="preserve">Программный метод позволит более эффективно использовать финансовые ресурсы, сконцентрировав их на решении приоритетных задач, обеспечить комплексное решение проблем в долгосрочной перспективе, а также взаимосвязь между проводимыми </w:t>
      </w:r>
      <w:r w:rsidRPr="00945E1C">
        <w:lastRenderedPageBreak/>
        <w:t>мероприятиями</w:t>
      </w:r>
      <w:r w:rsidR="002F32FD" w:rsidRPr="00945E1C">
        <w:t xml:space="preserve"> </w:t>
      </w:r>
      <w:r w:rsidRPr="00945E1C">
        <w:t>и</w:t>
      </w:r>
      <w:r w:rsidR="002F32FD" w:rsidRPr="00945E1C">
        <w:t xml:space="preserve"> </w:t>
      </w:r>
      <w:r w:rsidRPr="00945E1C">
        <w:t>результатами</w:t>
      </w:r>
      <w:r w:rsidR="002F32FD" w:rsidRPr="00945E1C">
        <w:t xml:space="preserve"> </w:t>
      </w:r>
      <w:r w:rsidRPr="00945E1C">
        <w:t>их</w:t>
      </w:r>
      <w:r w:rsidR="002F32FD" w:rsidRPr="00945E1C">
        <w:t xml:space="preserve"> </w:t>
      </w:r>
      <w:r w:rsidRPr="00945E1C">
        <w:t>выполнения.</w:t>
      </w:r>
      <w:r w:rsidRPr="00945E1C">
        <w:rPr>
          <w:color w:val="999999"/>
        </w:rPr>
        <w:br/>
      </w:r>
      <w:r w:rsidRPr="00945E1C">
        <w:tab/>
        <w:t xml:space="preserve"> Решению этих проблем и будет способствовать городская целевая программа «Доступная среда» на 2016-2018 годы». </w:t>
      </w:r>
      <w:proofErr w:type="gramStart"/>
      <w:r w:rsidRPr="00945E1C">
        <w:t>ГЦП будет направлена на достижение повышения уровня доступности приоритетных объектов и услуг в приоритетных сферах жизнедеятельности инвалидов и других МГН, формирования к началу 2019 году условий для устойчивого развития доступной среды для граждан с ограниченными возможностями, проживающих на территории города Переславля-Залесского, реализацию одного из стратегических (приоритетных) направлений развития города, в соответствии со Стратегией социально- экономического развития городского округа город Переславль-Залесский</w:t>
      </w:r>
      <w:proofErr w:type="gramEnd"/>
      <w:r w:rsidRPr="00945E1C">
        <w:t xml:space="preserve"> на 2009-2020 годы.</w:t>
      </w:r>
    </w:p>
    <w:p w:rsidR="00DA7C3A" w:rsidRPr="00945E1C" w:rsidRDefault="00DA7C3A" w:rsidP="0070507E">
      <w:pPr>
        <w:pStyle w:val="a4"/>
        <w:ind w:firstLine="567"/>
      </w:pPr>
      <w:r w:rsidRPr="00945E1C">
        <w:t>Кроме этого, в настоящее время существенно возрастает значение социального диалога между работодателями и работниками в лице их представительных органов. Коллективно-переговорный процесс играет существенную роль в создании достойных и безопасных условий труда. В связи с этим необходимо дальнейшее развитие социального партнерства на территории города. Не маловажным является и вопрос обеспечения работникам условий труда, соответствующих государственным нормативным требованиям охраны труда. Решению данной задачи способствует проведение аттестации рабочих мест, которая является одним из инструментов в системе охраны труда для обеспечения безопасных условий труда работников.</w:t>
      </w:r>
    </w:p>
    <w:p w:rsidR="00800A63" w:rsidRPr="00945E1C" w:rsidRDefault="00800A63" w:rsidP="0070507E">
      <w:pPr>
        <w:pStyle w:val="a4"/>
        <w:ind w:firstLine="567"/>
      </w:pPr>
    </w:p>
    <w:p w:rsidR="003A53C2" w:rsidRPr="00945E1C" w:rsidRDefault="003A53C2" w:rsidP="003A53C2">
      <w:pPr>
        <w:pStyle w:val="a4"/>
        <w:ind w:firstLine="708"/>
      </w:pPr>
      <w:r w:rsidRPr="00945E1C">
        <w:t>На территории города активно осуществляют свою деятельность четыре общественные социально ориентированные организации инвалидов и ветеранов:</w:t>
      </w:r>
    </w:p>
    <w:p w:rsidR="003A53C2" w:rsidRPr="00945E1C" w:rsidRDefault="003A53C2" w:rsidP="003A53C2">
      <w:pPr>
        <w:pStyle w:val="a4"/>
        <w:ind w:firstLine="708"/>
      </w:pPr>
      <w:r w:rsidRPr="00945E1C">
        <w:t xml:space="preserve">- </w:t>
      </w:r>
      <w:proofErr w:type="spellStart"/>
      <w:r w:rsidRPr="00945E1C">
        <w:t>Переславское</w:t>
      </w:r>
      <w:proofErr w:type="spellEnd"/>
      <w:r w:rsidRPr="00945E1C">
        <w:t xml:space="preserve"> отделение Ярославской областной общественной организации инвалидов «Всероссийское общество слепых»;</w:t>
      </w:r>
    </w:p>
    <w:p w:rsidR="003A53C2" w:rsidRPr="00945E1C" w:rsidRDefault="003A53C2" w:rsidP="003A53C2">
      <w:pPr>
        <w:pStyle w:val="a4"/>
        <w:ind w:firstLine="708"/>
      </w:pPr>
      <w:r w:rsidRPr="00945E1C">
        <w:t xml:space="preserve">- </w:t>
      </w:r>
      <w:proofErr w:type="spellStart"/>
      <w:r w:rsidRPr="00945E1C">
        <w:t>Переславское</w:t>
      </w:r>
      <w:proofErr w:type="spellEnd"/>
      <w:r w:rsidRPr="00945E1C">
        <w:t xml:space="preserve"> отделение Ярославской областной общественной организации инвалидов «Всероссийское общество глухих»;</w:t>
      </w:r>
    </w:p>
    <w:p w:rsidR="003A53C2" w:rsidRPr="00945E1C" w:rsidRDefault="003A53C2" w:rsidP="003A53C2">
      <w:pPr>
        <w:pStyle w:val="a4"/>
        <w:ind w:firstLine="708"/>
      </w:pPr>
      <w:r w:rsidRPr="00945E1C">
        <w:t xml:space="preserve">- Отделение Ярославской областной общественной организации «Всероссийское общество инвалидов» г. Переславля-Залесского и </w:t>
      </w:r>
      <w:proofErr w:type="spellStart"/>
      <w:r w:rsidRPr="00945E1C">
        <w:t>Переславского</w:t>
      </w:r>
      <w:proofErr w:type="spellEnd"/>
      <w:r w:rsidRPr="00945E1C">
        <w:t xml:space="preserve"> муниципального округа Ярославской области;</w:t>
      </w:r>
    </w:p>
    <w:p w:rsidR="003A53C2" w:rsidRPr="00945E1C" w:rsidRDefault="003A53C2" w:rsidP="003A53C2">
      <w:pPr>
        <w:pStyle w:val="a4"/>
        <w:ind w:firstLine="708"/>
      </w:pPr>
      <w:r w:rsidRPr="00945E1C">
        <w:t>- Отделение Ярославской областной общественной организации ветеранов войны, труда, Вооруженных сил и правоохранительных органов г. Переславля-Залесского Ярославской области.</w:t>
      </w:r>
    </w:p>
    <w:p w:rsidR="0097088D" w:rsidRPr="00945E1C" w:rsidRDefault="0097088D" w:rsidP="003A53C2">
      <w:pPr>
        <w:pStyle w:val="a4"/>
        <w:ind w:firstLine="708"/>
      </w:pPr>
      <w:r w:rsidRPr="00945E1C">
        <w:rPr>
          <w:rFonts w:eastAsia="Times New Roman"/>
          <w:kern w:val="36"/>
          <w:lang w:eastAsia="ru-RU"/>
        </w:rPr>
        <w:t xml:space="preserve">Одной из некоммерческих организаций, которая всегда поможет в трудной жизненной ситуации, является благотворительный фонд социальной помощи «Содействие». </w:t>
      </w:r>
    </w:p>
    <w:p w:rsidR="003A53C2" w:rsidRPr="00945E1C" w:rsidRDefault="003A53C2" w:rsidP="003A53C2">
      <w:pPr>
        <w:pStyle w:val="a4"/>
        <w:ind w:firstLine="708"/>
      </w:pPr>
      <w:r w:rsidRPr="00945E1C">
        <w:t>Переславль-</w:t>
      </w:r>
      <w:proofErr w:type="spellStart"/>
      <w:r w:rsidRPr="00945E1C">
        <w:t>Залесская</w:t>
      </w:r>
      <w:proofErr w:type="spellEnd"/>
      <w:r w:rsidRPr="00945E1C">
        <w:t xml:space="preserve"> организация ветеранов войны, труда, Вооруженных сил и правоохранительных органов - «</w:t>
      </w:r>
      <w:proofErr w:type="spellStart"/>
      <w:r w:rsidRPr="00945E1C">
        <w:t>Переславский</w:t>
      </w:r>
      <w:proofErr w:type="spellEnd"/>
      <w:r w:rsidRPr="00945E1C">
        <w:t xml:space="preserve"> Совет ветеранов» </w:t>
      </w:r>
      <w:r w:rsidRPr="00945E1C">
        <w:rPr>
          <w:color w:val="000000"/>
        </w:rPr>
        <w:t>(далее - городской совет ветеранов)</w:t>
      </w:r>
      <w:r w:rsidRPr="00945E1C">
        <w:t xml:space="preserve"> насчитывает 10123 ветерана, из них граждан пожилого возраста 9725 человек, пенсионеров МВД и военной службы до 60 лет - 800 человек и охватывает 26 первичных  ветеранских организаций. </w:t>
      </w:r>
    </w:p>
    <w:p w:rsidR="003A53C2" w:rsidRPr="00945E1C" w:rsidRDefault="003A53C2" w:rsidP="003A53C2">
      <w:pPr>
        <w:pStyle w:val="a4"/>
        <w:ind w:firstLine="708"/>
      </w:pPr>
      <w:r w:rsidRPr="00945E1C">
        <w:t xml:space="preserve">Отделение Ярославской  областной общественной организации «Всероссийское общество инвалидов» г. Переславля-Залесского и </w:t>
      </w:r>
      <w:proofErr w:type="spellStart"/>
      <w:r w:rsidRPr="00945E1C">
        <w:t>Переславского</w:t>
      </w:r>
      <w:proofErr w:type="spellEnd"/>
      <w:r w:rsidRPr="00945E1C">
        <w:t xml:space="preserve"> муниципального округа  Ярославской области (далее - ВОИ) насчитывает 678 лиц с ограниченными возможностями здоровья. Все они объединяются в 29 первичные организации, из них 21 городская организация.</w:t>
      </w:r>
    </w:p>
    <w:p w:rsidR="003A53C2" w:rsidRPr="00945E1C" w:rsidRDefault="003A53C2" w:rsidP="003A53C2">
      <w:pPr>
        <w:pStyle w:val="a4"/>
        <w:ind w:firstLine="708"/>
        <w:rPr>
          <w:rFonts w:eastAsia="Times New Roman"/>
          <w:kern w:val="36"/>
          <w:lang w:eastAsia="ru-RU"/>
        </w:rPr>
      </w:pPr>
      <w:r w:rsidRPr="00945E1C">
        <w:rPr>
          <w:rFonts w:eastAsia="Times New Roman"/>
          <w:kern w:val="36"/>
          <w:lang w:eastAsia="ru-RU"/>
        </w:rPr>
        <w:t>Начав свою деятельность в 2010 году, фонд «Содействие» проделал колоссальную работу. Среди приоритетных направлений, по которым работает фонд: жизнь ребенка, здоровье человека, развитие города. Поддержку от фонда получили малоимущие граждане, граждане, находящиеся в трудной жизненной ситуации, многодетные семьи, ветераны и инвалиды, одаренные дети.</w:t>
      </w:r>
    </w:p>
    <w:p w:rsidR="003A53C2" w:rsidRPr="00945E1C" w:rsidRDefault="003A53C2" w:rsidP="003A53C2">
      <w:pPr>
        <w:pStyle w:val="a4"/>
        <w:ind w:firstLine="708"/>
      </w:pPr>
      <w:proofErr w:type="gramStart"/>
      <w:r w:rsidRPr="00945E1C">
        <w:t>Основными финансовыми источниками существования</w:t>
      </w:r>
      <w:r w:rsidR="00611651" w:rsidRPr="00945E1C">
        <w:rPr>
          <w:iCs/>
        </w:rPr>
        <w:t xml:space="preserve"> </w:t>
      </w:r>
      <w:r w:rsidR="00611651" w:rsidRPr="00945E1C">
        <w:t>социально ориентированных некоммерческих организаций (далее СО НКО</w:t>
      </w:r>
      <w:r w:rsidR="0097088D" w:rsidRPr="00945E1C">
        <w:t>)</w:t>
      </w:r>
      <w:r w:rsidRPr="00945E1C">
        <w:t xml:space="preserve"> являются спонсорская </w:t>
      </w:r>
      <w:r w:rsidRPr="00945E1C">
        <w:lastRenderedPageBreak/>
        <w:t xml:space="preserve">помощь, членские взносы, получение субсидий (грантов) на реализацию программ и проектов при участии в конкурсах, в том числе на федеральном и региональном уровнях. </w:t>
      </w:r>
      <w:proofErr w:type="gramEnd"/>
    </w:p>
    <w:p w:rsidR="003A53C2" w:rsidRPr="00945E1C" w:rsidRDefault="003A53C2" w:rsidP="003A53C2">
      <w:pPr>
        <w:pStyle w:val="a4"/>
        <w:ind w:firstLine="708"/>
      </w:pPr>
      <w:r w:rsidRPr="00945E1C">
        <w:t>Спонсорская помощь, оказываемая СО НКО, носит разовый, несистемный характер. Членская база преобладающей части СО НКО малочисленна. При этом</w:t>
      </w:r>
      <w:proofErr w:type="gramStart"/>
      <w:r w:rsidRPr="00945E1C">
        <w:t>,</w:t>
      </w:r>
      <w:proofErr w:type="gramEnd"/>
      <w:r w:rsidRPr="00945E1C">
        <w:t xml:space="preserve"> с учетом материального положения членов указанных организаций, взносы составляют незначительную сумму. </w:t>
      </w:r>
    </w:p>
    <w:p w:rsidR="003A53C2" w:rsidRPr="00945E1C" w:rsidRDefault="003A53C2" w:rsidP="003A53C2">
      <w:pPr>
        <w:pStyle w:val="a4"/>
        <w:ind w:firstLine="708"/>
      </w:pPr>
      <w:r w:rsidRPr="00945E1C">
        <w:t>Низкий уровень информационной пропаганды в средствах массовой информации о деятельности СО НКО, добровольчестве (</w:t>
      </w:r>
      <w:proofErr w:type="spellStart"/>
      <w:r w:rsidRPr="00945E1C">
        <w:t>волонтерстве</w:t>
      </w:r>
      <w:proofErr w:type="spellEnd"/>
      <w:r w:rsidRPr="00945E1C">
        <w:t xml:space="preserve">). </w:t>
      </w:r>
    </w:p>
    <w:p w:rsidR="003A53C2" w:rsidRPr="00945E1C" w:rsidRDefault="003A53C2" w:rsidP="003A53C2">
      <w:pPr>
        <w:pStyle w:val="a4"/>
        <w:ind w:firstLine="708"/>
      </w:pPr>
      <w:r w:rsidRPr="00945E1C">
        <w:t>Отсутствие социальной рекламы, направленной на популяризацию деятельности  СО НКО.</w:t>
      </w:r>
    </w:p>
    <w:p w:rsidR="0097088D" w:rsidRPr="00945E1C" w:rsidRDefault="0097088D" w:rsidP="0097088D">
      <w:pPr>
        <w:pStyle w:val="a4"/>
        <w:ind w:firstLine="708"/>
      </w:pPr>
      <w:r w:rsidRPr="00945E1C">
        <w:t xml:space="preserve">В связи с этим для активизации деятельности СО НКО необходимо принять дополнительные стимулирующие меры. </w:t>
      </w:r>
    </w:p>
    <w:p w:rsidR="003A53C2" w:rsidRPr="00945E1C" w:rsidRDefault="003A53C2" w:rsidP="003A53C2">
      <w:pPr>
        <w:pStyle w:val="a4"/>
        <w:ind w:firstLine="708"/>
      </w:pPr>
      <w:r w:rsidRPr="00945E1C">
        <w:t>В настоящее время добровольчество (</w:t>
      </w:r>
      <w:proofErr w:type="spellStart"/>
      <w:r w:rsidRPr="00945E1C">
        <w:t>волонтерство</w:t>
      </w:r>
      <w:proofErr w:type="spellEnd"/>
      <w:r w:rsidRPr="00945E1C">
        <w:t xml:space="preserve">) и благотворительная деятельность в городе Переславле-Залесском, в том числе </w:t>
      </w:r>
      <w:proofErr w:type="gramStart"/>
      <w:r w:rsidRPr="00945E1C">
        <w:t>среди</w:t>
      </w:r>
      <w:proofErr w:type="gramEnd"/>
      <w:r w:rsidRPr="00945E1C">
        <w:t xml:space="preserve"> СО НКО, недостаточно развиты. Подобная деятельность требует дополнительного стимулирования не только путем финансирования отдельных мероприятий, но и посредством информационного сопровождения их деятельности.</w:t>
      </w:r>
    </w:p>
    <w:p w:rsidR="003A53C2" w:rsidRPr="00945E1C" w:rsidRDefault="003A53C2" w:rsidP="003A53C2">
      <w:pPr>
        <w:pStyle w:val="a4"/>
        <w:ind w:firstLine="708"/>
      </w:pPr>
      <w:r w:rsidRPr="00945E1C">
        <w:t>Низкий профессиональный уровень членов СО НКО не позволяет решать вопросы функционирования некоммерческого сектора, эффективно и результативно реализовывать их собственные уставные задачи.</w:t>
      </w:r>
    </w:p>
    <w:p w:rsidR="003A53C2" w:rsidRPr="00945E1C" w:rsidRDefault="003A53C2" w:rsidP="003A53C2">
      <w:pPr>
        <w:pStyle w:val="a4"/>
        <w:ind w:firstLine="708"/>
      </w:pPr>
      <w:r w:rsidRPr="00945E1C">
        <w:t xml:space="preserve">Некоторые СО НКО не проявили массового стремления переходить в статус юридических лиц и, как следствие этого, принимать на себя ответственность за реализацию собственных инициатив. Реализация собственных инициатив остается на низком уровне. </w:t>
      </w:r>
    </w:p>
    <w:p w:rsidR="003A53C2" w:rsidRPr="00945E1C" w:rsidRDefault="003A53C2" w:rsidP="003A53C2">
      <w:pPr>
        <w:pStyle w:val="a4"/>
        <w:ind w:firstLine="708"/>
        <w:rPr>
          <w:bCs/>
        </w:rPr>
      </w:pPr>
      <w:r w:rsidRPr="00945E1C">
        <w:t xml:space="preserve">Инвалиды и ветераны закономерно испытывают значительные трудности, вызванные психофизиологическими изменениями, социальными трансформациями, утратой прежнего социального статуса, материально-экономическими ограничениями. Для данной категории граждан характерны дефицит востребованности, ограниченность общения с ближайшим социальным окружением. Все это обуславливает необходимость формирования и развития социальной политики в отношении инвалидов и ветеранов, которая путем комплексного решения существующих проблем может обеспечить им социально приемлемый уровень жизни, доступность социальных услуг, активный досуг. </w:t>
      </w:r>
      <w:r w:rsidRPr="00945E1C">
        <w:rPr>
          <w:bCs/>
        </w:rPr>
        <w:t xml:space="preserve">Социально ориентированные некоммерческие организации осуществляют свою деятельность как самостоятельный сектор общественных отношений, характерными чертами которого являются широкий спектр оказываемых </w:t>
      </w:r>
      <w:r w:rsidRPr="00945E1C">
        <w:t>инвалидам и ветеранам</w:t>
      </w:r>
      <w:r w:rsidRPr="00945E1C">
        <w:rPr>
          <w:bCs/>
        </w:rPr>
        <w:t xml:space="preserve"> </w:t>
      </w:r>
      <w:r w:rsidRPr="00945E1C">
        <w:rPr>
          <w:rFonts w:eastAsia="Times New Roman"/>
          <w:kern w:val="36"/>
          <w:lang w:eastAsia="ru-RU"/>
        </w:rPr>
        <w:t>гражданам, находящимся в трудной жизненной ситуации</w:t>
      </w:r>
      <w:r w:rsidRPr="00945E1C">
        <w:rPr>
          <w:bCs/>
        </w:rPr>
        <w:t xml:space="preserve"> услуг, в том числе по социальной помощи и организации досуга.</w:t>
      </w:r>
    </w:p>
    <w:p w:rsidR="003A53C2" w:rsidRPr="00945E1C" w:rsidRDefault="003A53C2" w:rsidP="002B7121">
      <w:pPr>
        <w:pStyle w:val="a4"/>
        <w:rPr>
          <w:bCs/>
        </w:rPr>
      </w:pPr>
      <w:r w:rsidRPr="00945E1C">
        <w:rPr>
          <w:bCs/>
        </w:rPr>
        <w:t xml:space="preserve">Решение всех указанных проблем возможно через реализацию </w:t>
      </w:r>
      <w:r w:rsidR="002B7121" w:rsidRPr="00945E1C">
        <w:rPr>
          <w:bCs/>
        </w:rPr>
        <w:t xml:space="preserve"> городской целевой п</w:t>
      </w:r>
      <w:r w:rsidRPr="00945E1C">
        <w:rPr>
          <w:bCs/>
        </w:rPr>
        <w:t>рограммы</w:t>
      </w:r>
      <w:r w:rsidR="002B7121" w:rsidRPr="00945E1C">
        <w:rPr>
          <w:bCs/>
        </w:rPr>
        <w:t xml:space="preserve"> </w:t>
      </w:r>
      <w:r w:rsidRPr="00945E1C">
        <w:t>«Поддержка социально ориентированных некоммерческих организаций в  г. Переславле-Залесском» на 2015-2018 годы»</w:t>
      </w:r>
      <w:r w:rsidRPr="00945E1C">
        <w:rPr>
          <w:bCs/>
        </w:rPr>
        <w:t xml:space="preserve">, направленной на использование потенциала некоммерческих организаций в решении социальных проблем с целью повышения эффективности предоставляемых социальных и общественно - полезных услуг на территории города. </w:t>
      </w:r>
      <w:r w:rsidRPr="00945E1C">
        <w:t xml:space="preserve"> </w:t>
      </w:r>
    </w:p>
    <w:p w:rsidR="003A53C2" w:rsidRPr="00945E1C" w:rsidRDefault="003A53C2" w:rsidP="003A53C2">
      <w:pPr>
        <w:pStyle w:val="a4"/>
        <w:ind w:firstLine="708"/>
      </w:pPr>
      <w:r w:rsidRPr="00945E1C">
        <w:t xml:space="preserve">Мероприятия Программы будут направлены на содействие выявлению и распространению опыта работы некоммерческого сектора, повышение эффективности работы с инвалидами и ветеранами, </w:t>
      </w:r>
      <w:r w:rsidRPr="00945E1C">
        <w:rPr>
          <w:rFonts w:eastAsia="Times New Roman"/>
          <w:kern w:val="36"/>
          <w:lang w:eastAsia="ru-RU"/>
        </w:rPr>
        <w:t>гражданами, находящимися в трудной жизненной ситуации,</w:t>
      </w:r>
      <w:r w:rsidRPr="00945E1C">
        <w:t xml:space="preserve"> их участию в общественной жизни города, реализацию их социокультурных и духовных потребностей.</w:t>
      </w:r>
    </w:p>
    <w:p w:rsidR="00AA2B38" w:rsidRPr="00945E1C" w:rsidRDefault="00AA2B38" w:rsidP="00AA2B38">
      <w:pPr>
        <w:pStyle w:val="a4"/>
        <w:ind w:firstLine="708"/>
      </w:pPr>
      <w:r w:rsidRPr="00945E1C">
        <w:t xml:space="preserve">В городе Переславле-Залесском создан единый портал СО НКО – информационная площадка, объединяющая представителей некоммерческого сектора, позволяющая довести информацию </w:t>
      </w:r>
      <w:proofErr w:type="gramStart"/>
      <w:r w:rsidRPr="00945E1C">
        <w:t>о</w:t>
      </w:r>
      <w:proofErr w:type="gramEnd"/>
      <w:r w:rsidRPr="00945E1C">
        <w:t xml:space="preserve"> </w:t>
      </w:r>
      <w:proofErr w:type="gramStart"/>
      <w:r w:rsidRPr="00945E1C">
        <w:t>СО</w:t>
      </w:r>
      <w:proofErr w:type="gramEnd"/>
      <w:r w:rsidRPr="00945E1C">
        <w:t xml:space="preserve"> НКО, направлениях их деятельности до населения.</w:t>
      </w:r>
    </w:p>
    <w:p w:rsidR="003A53C2" w:rsidRPr="00945E1C" w:rsidRDefault="003A53C2" w:rsidP="003A53C2">
      <w:pPr>
        <w:pStyle w:val="a4"/>
        <w:ind w:firstLine="708"/>
        <w:rPr>
          <w:bCs/>
        </w:rPr>
      </w:pPr>
      <w:r w:rsidRPr="00945E1C">
        <w:t xml:space="preserve">Реализация мероприятий Программы позволит уменьшить обособленность инвалидов и ветеранов, их неприспособленность к социальному окружению, социальную </w:t>
      </w:r>
      <w:r w:rsidRPr="00945E1C">
        <w:lastRenderedPageBreak/>
        <w:t>неудовлетворенность, а также создать условия для обеспечения инвалидам и ветеранам доступа к активной жизни современного общества</w:t>
      </w:r>
      <w:r w:rsidRPr="00945E1C">
        <w:rPr>
          <w:bCs/>
        </w:rPr>
        <w:t>.</w:t>
      </w:r>
      <w:r w:rsidRPr="00945E1C">
        <w:t xml:space="preserve"> </w:t>
      </w:r>
      <w:r w:rsidRPr="00945E1C">
        <w:rPr>
          <w:bCs/>
        </w:rPr>
        <w:t>Это позволит внести новизну и повысить эффективность планируемых организационных  и иных мероприятий, позволяющих комплексно и на новом качественном уровне решить обозначенные проблемы.</w:t>
      </w:r>
      <w:r w:rsidRPr="00945E1C">
        <w:t xml:space="preserve"> В</w:t>
      </w:r>
      <w:r w:rsidRPr="00945E1C">
        <w:rPr>
          <w:bCs/>
        </w:rPr>
        <w:t>заимодействие Администрации г. Переславля-Залесского и СО НКО</w:t>
      </w:r>
      <w:r w:rsidRPr="00945E1C">
        <w:t xml:space="preserve"> </w:t>
      </w:r>
      <w:r w:rsidRPr="00945E1C">
        <w:rPr>
          <w:bCs/>
        </w:rPr>
        <w:t>является значительным интеллектуальным ресурсом общественно-социального развития города Переславля-Залесского.</w:t>
      </w:r>
    </w:p>
    <w:p w:rsidR="00800A63" w:rsidRPr="00945E1C" w:rsidRDefault="00800A63" w:rsidP="0070507E">
      <w:pPr>
        <w:pStyle w:val="a4"/>
        <w:ind w:firstLine="567"/>
      </w:pPr>
    </w:p>
    <w:p w:rsidR="00DA1D71" w:rsidRPr="00945E1C" w:rsidRDefault="00DA1D71" w:rsidP="0070507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Организация отдыха, оздоровления и занятости детей является неотъемлемой частью государственной социальной политики в интересах детей и одним из приоритетных направлений социально-экономического развития городского округа город Переславль-Залесский.</w:t>
      </w:r>
    </w:p>
    <w:p w:rsidR="00DA1D71" w:rsidRPr="00945E1C" w:rsidRDefault="00DA1D71" w:rsidP="0070507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Современная ситуация требует структурированного подхода к организации оздоровления, отдыха и занятости детей. Качественно изменился образовательно-культурный и личностный уровень развития детей, ухудшилось состояние их здоровья, увеличилось количество социально незащищенных категорий семей с несовершеннолетними детьми, социально-экономическое положение которых не позволяет самостоятельно организовать их отдых, оздоровление и занятость. В значительной степени утрачена заинтересованность подростков в труде.</w:t>
      </w:r>
    </w:p>
    <w:p w:rsidR="003974D3" w:rsidRPr="00945E1C" w:rsidRDefault="003974D3" w:rsidP="0070507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 xml:space="preserve">В городе Переславле-Залесском проживает 7,2 тыс. детей в возрасте от 0 до 18 лет. К числу наиболее уязвимых категорий относятся дети-сироты и дети, оставшиеся без попечения родителей (77 чел.), дети-инвалиды </w:t>
      </w:r>
      <w:r w:rsidR="008961B4" w:rsidRPr="00945E1C">
        <w:rPr>
          <w:rFonts w:ascii="Times New Roman" w:hAnsi="Times New Roman" w:cs="Times New Roman"/>
          <w:sz w:val="24"/>
          <w:szCs w:val="24"/>
        </w:rPr>
        <w:t xml:space="preserve"> </w:t>
      </w:r>
      <w:r w:rsidR="00C40295" w:rsidRPr="00945E1C">
        <w:rPr>
          <w:rFonts w:ascii="Times New Roman" w:hAnsi="Times New Roman" w:cs="Times New Roman"/>
          <w:sz w:val="24"/>
          <w:szCs w:val="24"/>
        </w:rPr>
        <w:t>77</w:t>
      </w:r>
      <w:r w:rsidRPr="00945E1C">
        <w:rPr>
          <w:rFonts w:ascii="Times New Roman" w:hAnsi="Times New Roman" w:cs="Times New Roman"/>
          <w:sz w:val="24"/>
          <w:szCs w:val="24"/>
        </w:rPr>
        <w:t>, дети, находящиеся в социально опасном положении (</w:t>
      </w:r>
      <w:r w:rsidR="003B2AEE" w:rsidRPr="00945E1C">
        <w:rPr>
          <w:rFonts w:ascii="Times New Roman" w:hAnsi="Times New Roman" w:cs="Times New Roman"/>
          <w:sz w:val="24"/>
          <w:szCs w:val="24"/>
        </w:rPr>
        <w:t>23 ребенка</w:t>
      </w:r>
      <w:r w:rsidRPr="00945E1C">
        <w:rPr>
          <w:rFonts w:ascii="Times New Roman" w:hAnsi="Times New Roman" w:cs="Times New Roman"/>
          <w:sz w:val="24"/>
          <w:szCs w:val="24"/>
        </w:rPr>
        <w:t>), дети из малоимущих семей (</w:t>
      </w:r>
      <w:r w:rsidR="00FB04A6" w:rsidRPr="00945E1C">
        <w:rPr>
          <w:rFonts w:ascii="Times New Roman" w:hAnsi="Times New Roman" w:cs="Times New Roman"/>
          <w:sz w:val="24"/>
          <w:szCs w:val="24"/>
        </w:rPr>
        <w:t xml:space="preserve">1789 </w:t>
      </w:r>
      <w:r w:rsidRPr="00945E1C">
        <w:rPr>
          <w:rFonts w:ascii="Times New Roman" w:hAnsi="Times New Roman" w:cs="Times New Roman"/>
          <w:sz w:val="24"/>
          <w:szCs w:val="24"/>
        </w:rPr>
        <w:t>детей). В городе не преодолена тенденция сокращения численности населения.</w:t>
      </w:r>
    </w:p>
    <w:p w:rsidR="00DA1D71" w:rsidRPr="00945E1C" w:rsidRDefault="00DA1D71" w:rsidP="0070507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Ежегодно  увеличивается заболеваемость детей. По данным диспансеризации школьников, из 5</w:t>
      </w:r>
      <w:r w:rsidR="00DD3166" w:rsidRPr="00945E1C">
        <w:rPr>
          <w:rFonts w:ascii="Times New Roman" w:hAnsi="Times New Roman" w:cs="Times New Roman"/>
          <w:sz w:val="24"/>
          <w:szCs w:val="24"/>
        </w:rPr>
        <w:t>371</w:t>
      </w:r>
      <w:r w:rsidRPr="00945E1C">
        <w:rPr>
          <w:rFonts w:ascii="Times New Roman" w:hAnsi="Times New Roman" w:cs="Times New Roman"/>
          <w:sz w:val="24"/>
          <w:szCs w:val="24"/>
        </w:rPr>
        <w:t xml:space="preserve"> обследованных, </w:t>
      </w:r>
      <w:r w:rsidR="00DD3166" w:rsidRPr="00945E1C">
        <w:rPr>
          <w:rFonts w:ascii="Times New Roman" w:hAnsi="Times New Roman" w:cs="Times New Roman"/>
          <w:sz w:val="24"/>
          <w:szCs w:val="24"/>
        </w:rPr>
        <w:t>3974</w:t>
      </w:r>
      <w:r w:rsidR="00676889" w:rsidRPr="00945E1C">
        <w:rPr>
          <w:rFonts w:ascii="Times New Roman" w:hAnsi="Times New Roman" w:cs="Times New Roman"/>
          <w:sz w:val="24"/>
          <w:szCs w:val="24"/>
        </w:rPr>
        <w:t xml:space="preserve"> </w:t>
      </w:r>
      <w:r w:rsidRPr="00945E1C">
        <w:rPr>
          <w:rFonts w:ascii="Times New Roman" w:hAnsi="Times New Roman" w:cs="Times New Roman"/>
          <w:sz w:val="24"/>
          <w:szCs w:val="24"/>
        </w:rPr>
        <w:t>ребенк</w:t>
      </w:r>
      <w:r w:rsidR="00864B79" w:rsidRPr="00945E1C">
        <w:rPr>
          <w:rFonts w:ascii="Times New Roman" w:hAnsi="Times New Roman" w:cs="Times New Roman"/>
          <w:sz w:val="24"/>
          <w:szCs w:val="24"/>
        </w:rPr>
        <w:t>а</w:t>
      </w:r>
      <w:r w:rsidRPr="00945E1C">
        <w:rPr>
          <w:rFonts w:ascii="Times New Roman" w:hAnsi="Times New Roman" w:cs="Times New Roman"/>
          <w:sz w:val="24"/>
          <w:szCs w:val="24"/>
        </w:rPr>
        <w:t xml:space="preserve"> име</w:t>
      </w:r>
      <w:r w:rsidR="00864B79" w:rsidRPr="00945E1C">
        <w:rPr>
          <w:rFonts w:ascii="Times New Roman" w:hAnsi="Times New Roman" w:cs="Times New Roman"/>
          <w:sz w:val="24"/>
          <w:szCs w:val="24"/>
        </w:rPr>
        <w:t>ю</w:t>
      </w:r>
      <w:r w:rsidRPr="00945E1C">
        <w:rPr>
          <w:rFonts w:ascii="Times New Roman" w:hAnsi="Times New Roman" w:cs="Times New Roman"/>
          <w:sz w:val="24"/>
          <w:szCs w:val="24"/>
        </w:rPr>
        <w:t xml:space="preserve">т хронические заболевания,  функциональные нарушения работы различных органов и систем. Общая заболеваемость детей ежегодно увеличивается.  </w:t>
      </w:r>
    </w:p>
    <w:p w:rsidR="006A123F" w:rsidRPr="00945E1C" w:rsidRDefault="00B66168" w:rsidP="006A123F">
      <w:pPr>
        <w:pStyle w:val="consplusnonformat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5E1C">
        <w:rPr>
          <w:rFonts w:ascii="Times New Roman" w:hAnsi="Times New Roman" w:cs="Times New Roman"/>
          <w:sz w:val="24"/>
          <w:szCs w:val="24"/>
        </w:rPr>
        <w:t xml:space="preserve">Цели и задачи городской целевой программы «Обеспечение отдыха, оздоровления, занятости детей и подростков города Переславля-Залесского на 2014-2016 годы»  (далее - Программа) определяются исходя из необходимости обеспечения реализации стратегии социально-экономического развития городского округа город Переславль-Залесский до 2020 года,  Федеральный закон от 17.12.2009 N 326-ФЗ "О внесении изменений в ст. 5 и 12 Федерального закона "Об основных </w:t>
      </w:r>
      <w:r w:rsidRPr="00945E1C">
        <w:rPr>
          <w:rFonts w:ascii="Times New Roman" w:hAnsi="Times New Roman" w:cs="Times New Roman"/>
          <w:sz w:val="24"/>
          <w:szCs w:val="24"/>
          <w:lang w:bidi="en-US"/>
        </w:rPr>
        <w:t>гарантиях прав ребенка в Российской Федерации</w:t>
      </w:r>
      <w:proofErr w:type="gramEnd"/>
      <w:r w:rsidRPr="00945E1C">
        <w:rPr>
          <w:rFonts w:ascii="Times New Roman" w:hAnsi="Times New Roman" w:cs="Times New Roman"/>
          <w:sz w:val="24"/>
          <w:szCs w:val="24"/>
          <w:lang w:bidi="en-US"/>
        </w:rPr>
        <w:t>"</w:t>
      </w:r>
      <w:proofErr w:type="gramStart"/>
      <w:r w:rsidRPr="00945E1C">
        <w:rPr>
          <w:rFonts w:ascii="Times New Roman" w:hAnsi="Times New Roman" w:cs="Times New Roman"/>
          <w:sz w:val="24"/>
          <w:szCs w:val="24"/>
          <w:lang w:bidi="en-US"/>
        </w:rPr>
        <w:t xml:space="preserve">и </w:t>
      </w:r>
      <w:r w:rsidRPr="00945E1C">
        <w:rPr>
          <w:rFonts w:ascii="Times New Roman" w:hAnsi="Times New Roman" w:cs="Times New Roman"/>
          <w:sz w:val="24"/>
          <w:szCs w:val="24"/>
        </w:rPr>
        <w:t xml:space="preserve">Закона Ярославской области от 7 ноября </w:t>
      </w:r>
      <w:smartTag w:uri="urn:schemas-microsoft-com:office:smarttags" w:element="metricconverter">
        <w:smartTagPr>
          <w:attr w:name="ProductID" w:val="2006 г"/>
        </w:smartTagPr>
        <w:r w:rsidRPr="00945E1C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945E1C">
        <w:rPr>
          <w:rFonts w:ascii="Times New Roman" w:hAnsi="Times New Roman" w:cs="Times New Roman"/>
          <w:sz w:val="24"/>
          <w:szCs w:val="24"/>
        </w:rPr>
        <w:t xml:space="preserve">. N 75-з "Об организации отдыха, оздоровления и занятости детей", Закона Ярославской области от 8 октября 2009 года №50-з «О гарантиях прав ребенка в Ярославской области», </w:t>
      </w:r>
      <w:r w:rsidRPr="00945E1C">
        <w:rPr>
          <w:rFonts w:ascii="Times New Roman" w:hAnsi="Times New Roman" w:cs="Times New Roman"/>
          <w:sz w:val="24"/>
          <w:szCs w:val="24"/>
          <w:lang w:bidi="en-US"/>
        </w:rPr>
        <w:t xml:space="preserve">Закон Ярославской области от 19 декабря </w:t>
      </w:r>
      <w:smartTag w:uri="urn:schemas-microsoft-com:office:smarttags" w:element="metricconverter">
        <w:smartTagPr>
          <w:attr w:name="ProductID" w:val="2008 г"/>
        </w:smartTagPr>
        <w:r w:rsidRPr="00945E1C">
          <w:rPr>
            <w:rFonts w:ascii="Times New Roman" w:hAnsi="Times New Roman" w:cs="Times New Roman"/>
            <w:sz w:val="24"/>
            <w:szCs w:val="24"/>
            <w:lang w:bidi="en-US"/>
          </w:rPr>
          <w:t>2008 г</w:t>
        </w:r>
      </w:smartTag>
      <w:r w:rsidRPr="00945E1C">
        <w:rPr>
          <w:rFonts w:ascii="Times New Roman" w:hAnsi="Times New Roman" w:cs="Times New Roman"/>
          <w:sz w:val="24"/>
          <w:szCs w:val="24"/>
          <w:lang w:bidi="en-US"/>
        </w:rPr>
        <w:t xml:space="preserve">. № 65-з "Социальный кодекс Ярославской области" (статья 60),  Закон Ярославской области от 16 декабря </w:t>
      </w:r>
      <w:smartTag w:uri="urn:schemas-microsoft-com:office:smarttags" w:element="metricconverter">
        <w:smartTagPr>
          <w:attr w:name="ProductID" w:val="2009 г"/>
        </w:smartTagPr>
        <w:r w:rsidRPr="00945E1C">
          <w:rPr>
            <w:rFonts w:ascii="Times New Roman" w:hAnsi="Times New Roman" w:cs="Times New Roman"/>
            <w:sz w:val="24"/>
            <w:szCs w:val="24"/>
            <w:lang w:bidi="en-US"/>
          </w:rPr>
          <w:t>2009 г</w:t>
        </w:r>
      </w:smartTag>
      <w:r w:rsidRPr="00945E1C">
        <w:rPr>
          <w:rFonts w:ascii="Times New Roman" w:hAnsi="Times New Roman" w:cs="Times New Roman"/>
          <w:sz w:val="24"/>
          <w:szCs w:val="24"/>
          <w:lang w:bidi="en-US"/>
        </w:rPr>
        <w:t>. № 70-з "О наделении</w:t>
      </w:r>
      <w:proofErr w:type="gramEnd"/>
      <w:r w:rsidRPr="00945E1C">
        <w:rPr>
          <w:rFonts w:ascii="Times New Roman" w:hAnsi="Times New Roman" w:cs="Times New Roman"/>
          <w:sz w:val="24"/>
          <w:szCs w:val="24"/>
          <w:lang w:bidi="en-US"/>
        </w:rPr>
        <w:t xml:space="preserve"> органов местного самоуправления государственными полномочиями Ярославской области" (Методика распределения субвенции на обеспечение отдыха и оздоровления). </w:t>
      </w:r>
      <w:r w:rsidRPr="00945E1C">
        <w:rPr>
          <w:rFonts w:ascii="Times New Roman" w:hAnsi="Times New Roman" w:cs="Times New Roman"/>
          <w:sz w:val="24"/>
          <w:szCs w:val="24"/>
        </w:rPr>
        <w:t xml:space="preserve">Подпрограмма "Ярославские каникулы" областной целевой программы "Семья и дети </w:t>
      </w:r>
      <w:proofErr w:type="spellStart"/>
      <w:r w:rsidRPr="00945E1C">
        <w:rPr>
          <w:rFonts w:ascii="Times New Roman" w:hAnsi="Times New Roman" w:cs="Times New Roman"/>
          <w:sz w:val="24"/>
          <w:szCs w:val="24"/>
        </w:rPr>
        <w:t>Ярославии</w:t>
      </w:r>
      <w:proofErr w:type="spellEnd"/>
      <w:r w:rsidRPr="00945E1C">
        <w:rPr>
          <w:rFonts w:ascii="Times New Roman" w:hAnsi="Times New Roman" w:cs="Times New Roman"/>
          <w:sz w:val="24"/>
          <w:szCs w:val="24"/>
        </w:rPr>
        <w:t>" на 2011-2015 годы, утверждённая постановлением Правительства области от 23.12.2010 № 1000-п</w:t>
      </w:r>
      <w:r w:rsidR="007C32E2" w:rsidRPr="00945E1C">
        <w:rPr>
          <w:rFonts w:ascii="Times New Roman" w:hAnsi="Times New Roman" w:cs="Times New Roman"/>
          <w:sz w:val="24"/>
          <w:szCs w:val="24"/>
        </w:rPr>
        <w:t>,</w:t>
      </w:r>
      <w:r w:rsidR="006A123F" w:rsidRPr="00945E1C">
        <w:rPr>
          <w:rFonts w:ascii="Times New Roman" w:hAnsi="Times New Roman" w:cs="Times New Roman"/>
          <w:sz w:val="24"/>
          <w:szCs w:val="24"/>
        </w:rPr>
        <w:t xml:space="preserve"> областной целевой программы "Семья и дети </w:t>
      </w:r>
      <w:proofErr w:type="spellStart"/>
      <w:r w:rsidR="006A123F" w:rsidRPr="00945E1C">
        <w:rPr>
          <w:rFonts w:ascii="Times New Roman" w:hAnsi="Times New Roman" w:cs="Times New Roman"/>
          <w:sz w:val="24"/>
          <w:szCs w:val="24"/>
        </w:rPr>
        <w:t>Ярославии</w:t>
      </w:r>
      <w:proofErr w:type="spellEnd"/>
      <w:r w:rsidR="006A123F" w:rsidRPr="00945E1C">
        <w:rPr>
          <w:rFonts w:ascii="Times New Roman" w:hAnsi="Times New Roman" w:cs="Times New Roman"/>
          <w:sz w:val="24"/>
          <w:szCs w:val="24"/>
        </w:rPr>
        <w:t xml:space="preserve">" на 2016-2020 годы, утверждённая постановлением Правительства области от </w:t>
      </w:r>
      <w:r w:rsidR="00437B31" w:rsidRPr="00945E1C">
        <w:rPr>
          <w:rFonts w:ascii="Times New Roman" w:hAnsi="Times New Roman" w:cs="Times New Roman"/>
          <w:sz w:val="24"/>
          <w:szCs w:val="24"/>
        </w:rPr>
        <w:t>16.03</w:t>
      </w:r>
      <w:r w:rsidR="006A123F" w:rsidRPr="00945E1C">
        <w:rPr>
          <w:rFonts w:ascii="Times New Roman" w:hAnsi="Times New Roman" w:cs="Times New Roman"/>
          <w:sz w:val="24"/>
          <w:szCs w:val="24"/>
        </w:rPr>
        <w:t>.201</w:t>
      </w:r>
      <w:r w:rsidR="00293C05" w:rsidRPr="00945E1C">
        <w:rPr>
          <w:rFonts w:ascii="Times New Roman" w:hAnsi="Times New Roman" w:cs="Times New Roman"/>
          <w:sz w:val="24"/>
          <w:szCs w:val="24"/>
        </w:rPr>
        <w:t>6</w:t>
      </w:r>
      <w:r w:rsidR="006A123F" w:rsidRPr="00945E1C">
        <w:rPr>
          <w:rFonts w:ascii="Times New Roman" w:hAnsi="Times New Roman" w:cs="Times New Roman"/>
          <w:sz w:val="24"/>
          <w:szCs w:val="24"/>
        </w:rPr>
        <w:t xml:space="preserve"> № </w:t>
      </w:r>
      <w:r w:rsidR="00293C05" w:rsidRPr="00945E1C">
        <w:rPr>
          <w:rFonts w:ascii="Times New Roman" w:hAnsi="Times New Roman" w:cs="Times New Roman"/>
          <w:sz w:val="24"/>
          <w:szCs w:val="24"/>
        </w:rPr>
        <w:t>265</w:t>
      </w:r>
      <w:r w:rsidR="006A123F" w:rsidRPr="00945E1C">
        <w:rPr>
          <w:rFonts w:ascii="Times New Roman" w:hAnsi="Times New Roman" w:cs="Times New Roman"/>
          <w:sz w:val="24"/>
          <w:szCs w:val="24"/>
        </w:rPr>
        <w:t>-п</w:t>
      </w:r>
      <w:r w:rsidR="00293C05" w:rsidRPr="00945E1C">
        <w:rPr>
          <w:rFonts w:ascii="Times New Roman" w:hAnsi="Times New Roman" w:cs="Times New Roman"/>
          <w:sz w:val="24"/>
          <w:szCs w:val="24"/>
        </w:rPr>
        <w:t>.</w:t>
      </w:r>
    </w:p>
    <w:p w:rsidR="00B66168" w:rsidRPr="00945E1C" w:rsidRDefault="00B66168" w:rsidP="0070507E">
      <w:pPr>
        <w:pStyle w:val="consplusnonformat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6168" w:rsidRPr="00945E1C" w:rsidRDefault="00B66168" w:rsidP="007050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Современная ситуация требует структурированного подхода к организации оздоровления, отдыха и занятости детей. Качественно изменился образовательно-культурный и личностный уровень развития детей, ухудшилось состояние их здоровья, увеличилось количество социально незащищенных категорий семей с несовершеннолетними детьми, социально-экономическое положение которых не позволяет самостоятельно организовать их отдых, оздоровление и занятость. В значительной степени утрачена заинтересованность подростков в труде.</w:t>
      </w:r>
    </w:p>
    <w:p w:rsidR="00B66168" w:rsidRPr="00945E1C" w:rsidRDefault="00B66168" w:rsidP="007050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lastRenderedPageBreak/>
        <w:t>Статистика показывает достаточно низкий уровень  снижения преступности и правонарушений среди несовершеннолетних.</w:t>
      </w:r>
    </w:p>
    <w:p w:rsidR="00B66168" w:rsidRPr="00945E1C" w:rsidRDefault="00B66168" w:rsidP="0070507E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Реализация Программы позволит комплексно решать следующие приоритетные направления государственной политики:</w:t>
      </w:r>
    </w:p>
    <w:p w:rsidR="00B66168" w:rsidRPr="00945E1C" w:rsidRDefault="00B66168" w:rsidP="007050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повышать эффективность государственной системы поддержки детей, находящихся в трудной жизненной ситуации;</w:t>
      </w:r>
    </w:p>
    <w:p w:rsidR="00B66168" w:rsidRPr="00945E1C" w:rsidRDefault="00B66168" w:rsidP="007050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формировать стандарт здорового образа жизни;</w:t>
      </w:r>
    </w:p>
    <w:p w:rsidR="00B66168" w:rsidRPr="00945E1C" w:rsidRDefault="00B66168" w:rsidP="007050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укреплять здоровье детей;</w:t>
      </w:r>
    </w:p>
    <w:p w:rsidR="00B66168" w:rsidRPr="00945E1C" w:rsidRDefault="00B66168" w:rsidP="007050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осуществлять профилактику социального неблагополучия семей с детьми;</w:t>
      </w:r>
    </w:p>
    <w:p w:rsidR="00B66168" w:rsidRPr="00945E1C" w:rsidRDefault="00B66168" w:rsidP="007050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создавать условия для активного включения детей в социально-экономическую, культурную жизнь общества.</w:t>
      </w:r>
    </w:p>
    <w:p w:rsidR="00B66168" w:rsidRPr="00945E1C" w:rsidRDefault="00B66168" w:rsidP="007050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Программа имеет адресный характер, что позволяет предоставлять социальные услуги детям различных возрастных групп:</w:t>
      </w:r>
    </w:p>
    <w:p w:rsidR="00B66168" w:rsidRPr="00945E1C" w:rsidRDefault="00B66168" w:rsidP="007050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6 - 18 лет - отдых в лагерях дневного пребывания, санаториях, базах отдыха, в загородных оздоровительных центрах, оздоровительно-спортивных, профильных лагерях;</w:t>
      </w:r>
    </w:p>
    <w:p w:rsidR="00B66168" w:rsidRPr="00945E1C" w:rsidRDefault="00B66168" w:rsidP="007050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11 - 18 лет - пребывание в лагерях труда и отдыха;</w:t>
      </w:r>
    </w:p>
    <w:p w:rsidR="00B66168" w:rsidRPr="00945E1C" w:rsidRDefault="00B66168" w:rsidP="007050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14 -18 лет - временная занятость подростков; пребывание в оздоровительно-спортивных, профильных лагерях.</w:t>
      </w:r>
    </w:p>
    <w:p w:rsidR="00B66168" w:rsidRPr="00945E1C" w:rsidRDefault="00B66168" w:rsidP="007050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В настоящее время Программа позволяет создать скоординированную систему обеспечения благоприятных условий для улучшения жизнедеятельности и здоровья детей.</w:t>
      </w:r>
    </w:p>
    <w:p w:rsidR="00B66168" w:rsidRPr="00945E1C" w:rsidRDefault="00B66168" w:rsidP="007050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федеральным законодательством к полномочиям органов местного самоуправления относится организация отдыха детей в каникулярное время. Однако из-за недостаточности финансовых возможностей дети, нуждающиеся в отдыхе и оздоровлении, поставлены в неравные условия. </w:t>
      </w:r>
      <w:proofErr w:type="gramStart"/>
      <w:r w:rsidRPr="00945E1C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945E1C">
        <w:rPr>
          <w:rFonts w:ascii="Times New Roman" w:hAnsi="Times New Roman" w:cs="Times New Roman"/>
          <w:sz w:val="24"/>
          <w:szCs w:val="24"/>
        </w:rPr>
        <w:t xml:space="preserve"> в такой ситуации имеет принцип финансового партнерства.  Дополнительно используя федеральные ресурсы, ресурсы областного бюджета, появляется возможность обеспечивать равные условия для полноценного отдыха детей независимо от места их проживания и социального статуса.</w:t>
      </w:r>
    </w:p>
    <w:p w:rsidR="00B66168" w:rsidRPr="00945E1C" w:rsidRDefault="00B66168" w:rsidP="006768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E1C">
        <w:rPr>
          <w:rFonts w:ascii="Times New Roman" w:eastAsia="Times New Roman" w:hAnsi="Times New Roman" w:cs="Times New Roman"/>
          <w:sz w:val="24"/>
          <w:szCs w:val="24"/>
        </w:rPr>
        <w:t xml:space="preserve">Инфраструктура детского отдыха на территории города представлена </w:t>
      </w:r>
      <w:r w:rsidR="00676889" w:rsidRPr="00945E1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45E1C">
        <w:rPr>
          <w:rFonts w:ascii="Times New Roman" w:eastAsia="Times New Roman" w:hAnsi="Times New Roman" w:cs="Times New Roman"/>
          <w:sz w:val="24"/>
          <w:szCs w:val="24"/>
        </w:rPr>
        <w:t xml:space="preserve"> оздоровительно-образовательными центрами: МОУ ДОД ДООЦ «Орленок» и детский оздоровительный образовательный компьютерный центр им. А.К. </w:t>
      </w:r>
      <w:proofErr w:type="spellStart"/>
      <w:r w:rsidRPr="00945E1C">
        <w:rPr>
          <w:rFonts w:ascii="Times New Roman" w:eastAsia="Times New Roman" w:hAnsi="Times New Roman" w:cs="Times New Roman"/>
          <w:sz w:val="24"/>
          <w:szCs w:val="24"/>
        </w:rPr>
        <w:t>Айламазяна</w:t>
      </w:r>
      <w:proofErr w:type="spellEnd"/>
      <w:r w:rsidRPr="00945E1C">
        <w:rPr>
          <w:rFonts w:ascii="Times New Roman" w:eastAsia="Times New Roman" w:hAnsi="Times New Roman" w:cs="Times New Roman"/>
          <w:sz w:val="24"/>
          <w:szCs w:val="24"/>
        </w:rPr>
        <w:t xml:space="preserve">; муниципальными общеобразовательными учреждениями, образовательными учреждениями дополнительного образования детей, дошкольными образовательными учреждениями; МУ КЦСОН «Надежда», на базе которых в каникулярное время открываются лагеря с дневной формой пребывания детей. Ежегодно увеличивается количество лагерей с дневной формой пребывания детей в дошкольных образовательных учреждениях. В 2013 году реализован проект открытия лагеря с дневной формой пребывания для детей с </w:t>
      </w:r>
      <w:proofErr w:type="spellStart"/>
      <w:r w:rsidRPr="00945E1C">
        <w:rPr>
          <w:rFonts w:ascii="Times New Roman" w:eastAsia="Times New Roman" w:hAnsi="Times New Roman" w:cs="Times New Roman"/>
          <w:sz w:val="24"/>
          <w:szCs w:val="24"/>
        </w:rPr>
        <w:t>девиантным</w:t>
      </w:r>
      <w:proofErr w:type="spellEnd"/>
      <w:r w:rsidRPr="00945E1C">
        <w:rPr>
          <w:rFonts w:ascii="Times New Roman" w:eastAsia="Times New Roman" w:hAnsi="Times New Roman" w:cs="Times New Roman"/>
          <w:sz w:val="24"/>
          <w:szCs w:val="24"/>
        </w:rPr>
        <w:t xml:space="preserve"> поведением, который проходил на базе специальной общеобразовательной школы 8. </w:t>
      </w:r>
      <w:proofErr w:type="gramStart"/>
      <w:r w:rsidRPr="00945E1C">
        <w:rPr>
          <w:rFonts w:ascii="Times New Roman" w:eastAsia="Times New Roman" w:hAnsi="Times New Roman" w:cs="Times New Roman"/>
          <w:sz w:val="24"/>
          <w:szCs w:val="24"/>
        </w:rPr>
        <w:t>В летних лагерях для детей формируются оздоровительные и профильные отряды по интересам: театральные, краеведческие, компьютерные, трудовые, туристические, волонтерские, биологические, лингвистические, патриотические и другие.</w:t>
      </w:r>
      <w:proofErr w:type="gramEnd"/>
    </w:p>
    <w:p w:rsidR="00B66168" w:rsidRPr="00945E1C" w:rsidRDefault="00B66168" w:rsidP="007050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Программно-целевой метод позволяет:</w:t>
      </w:r>
    </w:p>
    <w:p w:rsidR="00B66168" w:rsidRPr="00945E1C" w:rsidRDefault="00B66168" w:rsidP="007050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рационально распределить средства городского бюджета и иных источников по учреждениям с учетом индивидуальных потребностей, что обеспечит равные права детей на отдых, оздоровление и занятость в каникулярное время независимо от социального статуса;</w:t>
      </w:r>
    </w:p>
    <w:p w:rsidR="00B66168" w:rsidRPr="00945E1C" w:rsidRDefault="00B66168" w:rsidP="007050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сохранить материально-техническую базу детских загородных оздоровительных учреждений, лагерей с дневной формой пребывания.</w:t>
      </w:r>
    </w:p>
    <w:p w:rsidR="00B66168" w:rsidRPr="00945E1C" w:rsidRDefault="00B66168" w:rsidP="007050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Реализация городской целевой программы "</w:t>
      </w:r>
      <w:r w:rsidR="003974D3" w:rsidRPr="00945E1C">
        <w:rPr>
          <w:rFonts w:ascii="Times New Roman" w:hAnsi="Times New Roman" w:cs="Times New Roman"/>
          <w:sz w:val="24"/>
          <w:szCs w:val="24"/>
        </w:rPr>
        <w:t xml:space="preserve"> Обеспечение о</w:t>
      </w:r>
      <w:r w:rsidRPr="00945E1C">
        <w:rPr>
          <w:rFonts w:ascii="Times New Roman" w:hAnsi="Times New Roman" w:cs="Times New Roman"/>
          <w:sz w:val="24"/>
          <w:szCs w:val="24"/>
        </w:rPr>
        <w:t>тдых</w:t>
      </w:r>
      <w:r w:rsidR="003974D3" w:rsidRPr="00945E1C">
        <w:rPr>
          <w:rFonts w:ascii="Times New Roman" w:hAnsi="Times New Roman" w:cs="Times New Roman"/>
          <w:sz w:val="24"/>
          <w:szCs w:val="24"/>
        </w:rPr>
        <w:t>а</w:t>
      </w:r>
      <w:r w:rsidRPr="00945E1C">
        <w:rPr>
          <w:rFonts w:ascii="Times New Roman" w:hAnsi="Times New Roman" w:cs="Times New Roman"/>
          <w:sz w:val="24"/>
          <w:szCs w:val="24"/>
        </w:rPr>
        <w:t>, оздоровлени</w:t>
      </w:r>
      <w:r w:rsidR="003974D3" w:rsidRPr="00945E1C">
        <w:rPr>
          <w:rFonts w:ascii="Times New Roman" w:hAnsi="Times New Roman" w:cs="Times New Roman"/>
          <w:sz w:val="24"/>
          <w:szCs w:val="24"/>
        </w:rPr>
        <w:t>я</w:t>
      </w:r>
      <w:r w:rsidRPr="00945E1C">
        <w:rPr>
          <w:rFonts w:ascii="Times New Roman" w:hAnsi="Times New Roman" w:cs="Times New Roman"/>
          <w:sz w:val="24"/>
          <w:szCs w:val="24"/>
        </w:rPr>
        <w:t xml:space="preserve"> и занятост</w:t>
      </w:r>
      <w:r w:rsidR="003974D3" w:rsidRPr="00945E1C">
        <w:rPr>
          <w:rFonts w:ascii="Times New Roman" w:hAnsi="Times New Roman" w:cs="Times New Roman"/>
          <w:sz w:val="24"/>
          <w:szCs w:val="24"/>
        </w:rPr>
        <w:t>и</w:t>
      </w:r>
      <w:r w:rsidRPr="00945E1C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3974D3" w:rsidRPr="00945E1C">
        <w:rPr>
          <w:rFonts w:ascii="Times New Roman" w:hAnsi="Times New Roman" w:cs="Times New Roman"/>
          <w:sz w:val="24"/>
          <w:szCs w:val="24"/>
        </w:rPr>
        <w:t xml:space="preserve"> и подростков города Переславля-Залесского</w:t>
      </w:r>
      <w:r w:rsidRPr="00945E1C">
        <w:rPr>
          <w:rFonts w:ascii="Times New Roman" w:hAnsi="Times New Roman" w:cs="Times New Roman"/>
          <w:sz w:val="24"/>
          <w:szCs w:val="24"/>
        </w:rPr>
        <w:t xml:space="preserve"> на 201</w:t>
      </w:r>
      <w:r w:rsidR="003974D3" w:rsidRPr="00945E1C">
        <w:rPr>
          <w:rFonts w:ascii="Times New Roman" w:hAnsi="Times New Roman" w:cs="Times New Roman"/>
          <w:sz w:val="24"/>
          <w:szCs w:val="24"/>
        </w:rPr>
        <w:t>4</w:t>
      </w:r>
      <w:r w:rsidRPr="00945E1C">
        <w:rPr>
          <w:rFonts w:ascii="Times New Roman" w:hAnsi="Times New Roman" w:cs="Times New Roman"/>
          <w:sz w:val="24"/>
          <w:szCs w:val="24"/>
        </w:rPr>
        <w:t>- 201</w:t>
      </w:r>
      <w:r w:rsidR="003974D3" w:rsidRPr="00945E1C">
        <w:rPr>
          <w:rFonts w:ascii="Times New Roman" w:hAnsi="Times New Roman" w:cs="Times New Roman"/>
          <w:sz w:val="24"/>
          <w:szCs w:val="24"/>
        </w:rPr>
        <w:t>6</w:t>
      </w:r>
      <w:r w:rsidRPr="00945E1C">
        <w:rPr>
          <w:rFonts w:ascii="Times New Roman" w:hAnsi="Times New Roman" w:cs="Times New Roman"/>
          <w:sz w:val="24"/>
          <w:szCs w:val="24"/>
        </w:rPr>
        <w:t xml:space="preserve"> годы</w:t>
      </w:r>
      <w:r w:rsidR="00250078" w:rsidRPr="00945E1C">
        <w:rPr>
          <w:rFonts w:ascii="Times New Roman" w:hAnsi="Times New Roman" w:cs="Times New Roman"/>
          <w:sz w:val="24"/>
          <w:szCs w:val="24"/>
        </w:rPr>
        <w:t>»</w:t>
      </w:r>
      <w:r w:rsidRPr="00945E1C">
        <w:rPr>
          <w:rFonts w:ascii="Times New Roman" w:hAnsi="Times New Roman" w:cs="Times New Roman"/>
          <w:sz w:val="24"/>
          <w:szCs w:val="24"/>
        </w:rPr>
        <w:t xml:space="preserve"> позволила </w:t>
      </w:r>
      <w:r w:rsidR="00455B4C" w:rsidRPr="00945E1C">
        <w:rPr>
          <w:rFonts w:ascii="Times New Roman" w:hAnsi="Times New Roman" w:cs="Times New Roman"/>
          <w:sz w:val="24"/>
          <w:szCs w:val="24"/>
        </w:rPr>
        <w:t xml:space="preserve"> за 2 года </w:t>
      </w:r>
      <w:r w:rsidRPr="00945E1C">
        <w:rPr>
          <w:rFonts w:ascii="Times New Roman" w:hAnsi="Times New Roman" w:cs="Times New Roman"/>
          <w:sz w:val="24"/>
          <w:szCs w:val="24"/>
        </w:rPr>
        <w:t>об</w:t>
      </w:r>
      <w:r w:rsidR="00455B4C" w:rsidRPr="00945E1C">
        <w:rPr>
          <w:rFonts w:ascii="Times New Roman" w:hAnsi="Times New Roman" w:cs="Times New Roman"/>
          <w:sz w:val="24"/>
          <w:szCs w:val="24"/>
        </w:rPr>
        <w:t>еспечи</w:t>
      </w:r>
      <w:r w:rsidRPr="00945E1C">
        <w:rPr>
          <w:rFonts w:ascii="Times New Roman" w:hAnsi="Times New Roman" w:cs="Times New Roman"/>
          <w:sz w:val="24"/>
          <w:szCs w:val="24"/>
        </w:rPr>
        <w:t xml:space="preserve">ть отдых и занятость в каникулярное время более 3 тыс. детей. </w:t>
      </w:r>
      <w:r w:rsidRPr="00945E1C">
        <w:rPr>
          <w:rFonts w:ascii="Times New Roman" w:hAnsi="Times New Roman" w:cs="Times New Roman"/>
          <w:sz w:val="24"/>
          <w:szCs w:val="24"/>
          <w:lang w:bidi="en-US"/>
        </w:rPr>
        <w:t xml:space="preserve">За </w:t>
      </w:r>
      <w:r w:rsidR="001E1593" w:rsidRPr="00945E1C">
        <w:rPr>
          <w:rFonts w:ascii="Times New Roman" w:hAnsi="Times New Roman" w:cs="Times New Roman"/>
          <w:sz w:val="24"/>
          <w:szCs w:val="24"/>
          <w:lang w:bidi="en-US"/>
        </w:rPr>
        <w:t xml:space="preserve">два </w:t>
      </w:r>
      <w:r w:rsidRPr="00945E1C">
        <w:rPr>
          <w:rFonts w:ascii="Times New Roman" w:hAnsi="Times New Roman" w:cs="Times New Roman"/>
          <w:sz w:val="24"/>
          <w:szCs w:val="24"/>
          <w:lang w:bidi="en-US"/>
        </w:rPr>
        <w:t xml:space="preserve">года доля детей, охваченных всеми формами отдыха, увеличилась  на 5%.  </w:t>
      </w:r>
      <w:r w:rsidRPr="00945E1C">
        <w:rPr>
          <w:rFonts w:ascii="Times New Roman" w:hAnsi="Times New Roman" w:cs="Times New Roman"/>
          <w:sz w:val="24"/>
          <w:szCs w:val="24"/>
          <w:lang w:bidi="en-US"/>
        </w:rPr>
        <w:lastRenderedPageBreak/>
        <w:t>Н</w:t>
      </w:r>
      <w:r w:rsidRPr="00945E1C">
        <w:rPr>
          <w:rFonts w:ascii="Times New Roman" w:hAnsi="Times New Roman" w:cs="Times New Roman"/>
          <w:sz w:val="24"/>
          <w:szCs w:val="24"/>
        </w:rPr>
        <w:t xml:space="preserve">а временные рабочие места было трудоустроено около 2000 детей 14 - 18 лет. За время реализации программы доля детей трудоустроенных на временные рабочие места увеличилась на 4 %. Доля детей из малообеспеченных и многодетных семей, детей с ограниченными возможностями здоровья, охваченных летним отдыхом, выросла на 13%. Оздоровление в  трех детских оздоровительных центрах ежегодно получают более 1000 человек. Материально-техническая база учреждений в условиях финансового партнерства заметно меняется к лучшему. </w:t>
      </w:r>
    </w:p>
    <w:p w:rsidR="003974D3" w:rsidRPr="00945E1C" w:rsidRDefault="0003780F" w:rsidP="00705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В</w:t>
      </w:r>
      <w:r w:rsidR="003974D3" w:rsidRPr="00945E1C">
        <w:rPr>
          <w:rFonts w:ascii="Times New Roman" w:hAnsi="Times New Roman" w:cs="Times New Roman"/>
          <w:sz w:val="24"/>
          <w:szCs w:val="24"/>
        </w:rPr>
        <w:t xml:space="preserve"> 2014</w:t>
      </w:r>
      <w:r w:rsidR="00250078" w:rsidRPr="00945E1C">
        <w:rPr>
          <w:rFonts w:ascii="Times New Roman" w:hAnsi="Times New Roman" w:cs="Times New Roman"/>
          <w:sz w:val="24"/>
          <w:szCs w:val="24"/>
        </w:rPr>
        <w:t xml:space="preserve">-15 </w:t>
      </w:r>
      <w:r w:rsidR="003974D3" w:rsidRPr="00945E1C">
        <w:rPr>
          <w:rFonts w:ascii="Times New Roman" w:hAnsi="Times New Roman" w:cs="Times New Roman"/>
          <w:sz w:val="24"/>
          <w:szCs w:val="24"/>
        </w:rPr>
        <w:t>году прошли курс оздоровления, медицинской и социальной реабилитации в лагерях с дневным пребыванием на базе школ, УДО, ДОУ, музыкальной школы</w:t>
      </w:r>
      <w:r w:rsidR="00250078" w:rsidRPr="00945E1C">
        <w:rPr>
          <w:rFonts w:ascii="Times New Roman" w:hAnsi="Times New Roman" w:cs="Times New Roman"/>
          <w:sz w:val="24"/>
          <w:szCs w:val="24"/>
        </w:rPr>
        <w:t xml:space="preserve"> 2653</w:t>
      </w:r>
      <w:r w:rsidR="003974D3" w:rsidRPr="00945E1C">
        <w:rPr>
          <w:rFonts w:ascii="Times New Roman" w:hAnsi="Times New Roman" w:cs="Times New Roman"/>
          <w:sz w:val="24"/>
          <w:szCs w:val="24"/>
        </w:rPr>
        <w:t xml:space="preserve"> человека, что на </w:t>
      </w:r>
      <w:r w:rsidR="00250078" w:rsidRPr="00945E1C">
        <w:rPr>
          <w:rFonts w:ascii="Times New Roman" w:hAnsi="Times New Roman" w:cs="Times New Roman"/>
          <w:sz w:val="24"/>
          <w:szCs w:val="24"/>
        </w:rPr>
        <w:t>614</w:t>
      </w:r>
      <w:r w:rsidR="003974D3" w:rsidRPr="00945E1C">
        <w:rPr>
          <w:rFonts w:ascii="Times New Roman" w:hAnsi="Times New Roman" w:cs="Times New Roman"/>
          <w:sz w:val="24"/>
          <w:szCs w:val="24"/>
        </w:rPr>
        <w:t xml:space="preserve"> человек меньше, чем в </w:t>
      </w:r>
      <w:r w:rsidR="00250078" w:rsidRPr="00945E1C">
        <w:rPr>
          <w:rFonts w:ascii="Times New Roman" w:hAnsi="Times New Roman" w:cs="Times New Roman"/>
          <w:sz w:val="24"/>
          <w:szCs w:val="24"/>
        </w:rPr>
        <w:t>2013году, что составляет 32,3</w:t>
      </w:r>
      <w:r w:rsidR="003974D3" w:rsidRPr="00945E1C">
        <w:rPr>
          <w:rFonts w:ascii="Times New Roman" w:hAnsi="Times New Roman" w:cs="Times New Roman"/>
          <w:sz w:val="24"/>
          <w:szCs w:val="24"/>
        </w:rPr>
        <w:t xml:space="preserve">% от общего количества детей от 7 до 17 лет, обучающихся в школе. Из них, оказавшихся в трудной жизненной ситуации, </w:t>
      </w:r>
      <w:r w:rsidR="00250078" w:rsidRPr="00945E1C">
        <w:rPr>
          <w:rFonts w:ascii="Times New Roman" w:hAnsi="Times New Roman" w:cs="Times New Roman"/>
          <w:sz w:val="24"/>
          <w:szCs w:val="24"/>
        </w:rPr>
        <w:t>380 детей</w:t>
      </w:r>
      <w:r w:rsidR="003974D3" w:rsidRPr="00945E1C">
        <w:rPr>
          <w:rFonts w:ascii="Times New Roman" w:hAnsi="Times New Roman" w:cs="Times New Roman"/>
          <w:sz w:val="24"/>
          <w:szCs w:val="24"/>
        </w:rPr>
        <w:t xml:space="preserve">, 50 детей, проживающих в многодетных семьях. Лагеря работали в весенние, летние, осенние каникулы </w:t>
      </w:r>
      <w:r w:rsidR="00250078" w:rsidRPr="00945E1C">
        <w:rPr>
          <w:rFonts w:ascii="Times New Roman" w:hAnsi="Times New Roman" w:cs="Times New Roman"/>
          <w:sz w:val="24"/>
          <w:szCs w:val="24"/>
        </w:rPr>
        <w:t xml:space="preserve"> 2014год(</w:t>
      </w:r>
      <w:r w:rsidR="003974D3" w:rsidRPr="00945E1C">
        <w:rPr>
          <w:rFonts w:ascii="Times New Roman" w:hAnsi="Times New Roman" w:cs="Times New Roman"/>
          <w:sz w:val="24"/>
          <w:szCs w:val="24"/>
        </w:rPr>
        <w:t>40 лагерей</w:t>
      </w:r>
      <w:r w:rsidR="00250078" w:rsidRPr="00945E1C">
        <w:rPr>
          <w:rFonts w:ascii="Times New Roman" w:hAnsi="Times New Roman" w:cs="Times New Roman"/>
          <w:sz w:val="24"/>
          <w:szCs w:val="24"/>
        </w:rPr>
        <w:t>), 2015год  (27 лагерей)</w:t>
      </w:r>
      <w:r w:rsidR="003974D3" w:rsidRPr="00945E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0078" w:rsidRPr="00945E1C" w:rsidRDefault="00250078" w:rsidP="007050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 xml:space="preserve">Большое внимание уделяется профилактике дорожно-транспортного травматизма. В план работы лагерей включаются мероприятия по совершенствованию знаний, умений и навыков безопасного поведения на улицах и дорогах. </w:t>
      </w:r>
    </w:p>
    <w:p w:rsidR="003974D3" w:rsidRPr="00945E1C" w:rsidRDefault="003974D3" w:rsidP="007050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В</w:t>
      </w:r>
      <w:r w:rsidR="0070507E" w:rsidRPr="00945E1C">
        <w:rPr>
          <w:rFonts w:ascii="Times New Roman" w:hAnsi="Times New Roman" w:cs="Times New Roman"/>
          <w:sz w:val="24"/>
          <w:szCs w:val="24"/>
        </w:rPr>
        <w:t xml:space="preserve"> течени</w:t>
      </w:r>
      <w:proofErr w:type="gramStart"/>
      <w:r w:rsidR="0070507E" w:rsidRPr="00945E1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0507E" w:rsidRPr="00945E1C">
        <w:rPr>
          <w:rFonts w:ascii="Times New Roman" w:hAnsi="Times New Roman" w:cs="Times New Roman"/>
          <w:sz w:val="24"/>
          <w:szCs w:val="24"/>
        </w:rPr>
        <w:t xml:space="preserve"> 2014-15 года в</w:t>
      </w:r>
      <w:r w:rsidRPr="00945E1C">
        <w:rPr>
          <w:rFonts w:ascii="Times New Roman" w:hAnsi="Times New Roman" w:cs="Times New Roman"/>
          <w:sz w:val="24"/>
          <w:szCs w:val="24"/>
        </w:rPr>
        <w:t xml:space="preserve"> загородном детском оздоровительно-образовательном центре ДООЦ «Орленок»отдохнули </w:t>
      </w:r>
      <w:r w:rsidR="0081130C" w:rsidRPr="00945E1C">
        <w:rPr>
          <w:rFonts w:ascii="Times New Roman" w:hAnsi="Times New Roman" w:cs="Times New Roman"/>
          <w:sz w:val="24"/>
          <w:szCs w:val="24"/>
        </w:rPr>
        <w:t>1192 ребенка</w:t>
      </w:r>
      <w:r w:rsidRPr="00945E1C">
        <w:rPr>
          <w:rFonts w:ascii="Times New Roman" w:hAnsi="Times New Roman" w:cs="Times New Roman"/>
          <w:sz w:val="24"/>
          <w:szCs w:val="24"/>
        </w:rPr>
        <w:t xml:space="preserve">, из них </w:t>
      </w:r>
      <w:r w:rsidR="0081130C" w:rsidRPr="00945E1C">
        <w:rPr>
          <w:rFonts w:ascii="Times New Roman" w:hAnsi="Times New Roman" w:cs="Times New Roman"/>
          <w:sz w:val="24"/>
          <w:szCs w:val="24"/>
        </w:rPr>
        <w:t xml:space="preserve">879 </w:t>
      </w:r>
      <w:proofErr w:type="spellStart"/>
      <w:r w:rsidRPr="00945E1C">
        <w:rPr>
          <w:rFonts w:ascii="Times New Roman" w:hAnsi="Times New Roman" w:cs="Times New Roman"/>
          <w:sz w:val="24"/>
          <w:szCs w:val="24"/>
        </w:rPr>
        <w:t>переславских</w:t>
      </w:r>
      <w:proofErr w:type="spellEnd"/>
      <w:r w:rsidRPr="00945E1C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81130C" w:rsidRPr="00945E1C">
        <w:rPr>
          <w:rFonts w:ascii="Times New Roman" w:hAnsi="Times New Roman" w:cs="Times New Roman"/>
          <w:sz w:val="24"/>
          <w:szCs w:val="24"/>
        </w:rPr>
        <w:t>.</w:t>
      </w:r>
    </w:p>
    <w:p w:rsidR="003974D3" w:rsidRPr="00945E1C" w:rsidRDefault="003974D3" w:rsidP="00705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 xml:space="preserve">В летний период  приобретены для детей, находящихся в трудной жизненной ситуации 7 путевок в санаторий «Черная речка» и </w:t>
      </w:r>
      <w:r w:rsidR="0081130C" w:rsidRPr="00945E1C">
        <w:rPr>
          <w:rFonts w:ascii="Times New Roman" w:hAnsi="Times New Roman" w:cs="Times New Roman"/>
          <w:sz w:val="24"/>
          <w:szCs w:val="24"/>
        </w:rPr>
        <w:t>290</w:t>
      </w:r>
      <w:r w:rsidRPr="00945E1C">
        <w:rPr>
          <w:rFonts w:ascii="Times New Roman" w:hAnsi="Times New Roman" w:cs="Times New Roman"/>
          <w:sz w:val="24"/>
          <w:szCs w:val="24"/>
        </w:rPr>
        <w:t xml:space="preserve"> путевок в ДООЦ «Орленок», 30 путевок в ДООЦ «Орленок» для детей из многодетных семей.</w:t>
      </w:r>
    </w:p>
    <w:p w:rsidR="003974D3" w:rsidRPr="00945E1C" w:rsidRDefault="003974D3" w:rsidP="007050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На базе загородного оздоровительно-образовательного центра «Орленок» (</w:t>
      </w:r>
      <w:proofErr w:type="spellStart"/>
      <w:r w:rsidRPr="00945E1C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945E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45E1C">
        <w:rPr>
          <w:rFonts w:ascii="Times New Roman" w:hAnsi="Times New Roman" w:cs="Times New Roman"/>
          <w:sz w:val="24"/>
          <w:szCs w:val="24"/>
        </w:rPr>
        <w:t>имак</w:t>
      </w:r>
      <w:proofErr w:type="spellEnd"/>
      <w:r w:rsidRPr="00945E1C">
        <w:rPr>
          <w:rFonts w:ascii="Times New Roman" w:hAnsi="Times New Roman" w:cs="Times New Roman"/>
          <w:sz w:val="24"/>
          <w:szCs w:val="24"/>
        </w:rPr>
        <w:t>) были организованы и проведены городской лагерь актива «Энергетик»  (</w:t>
      </w:r>
      <w:r w:rsidR="0081130C" w:rsidRPr="00945E1C">
        <w:rPr>
          <w:rFonts w:ascii="Times New Roman" w:hAnsi="Times New Roman" w:cs="Times New Roman"/>
          <w:sz w:val="24"/>
          <w:szCs w:val="24"/>
        </w:rPr>
        <w:t>104</w:t>
      </w:r>
      <w:r w:rsidRPr="00945E1C">
        <w:rPr>
          <w:rFonts w:ascii="Times New Roman" w:hAnsi="Times New Roman" w:cs="Times New Roman"/>
          <w:sz w:val="24"/>
          <w:szCs w:val="24"/>
        </w:rPr>
        <w:t xml:space="preserve"> участника).</w:t>
      </w:r>
    </w:p>
    <w:p w:rsidR="003974D3" w:rsidRPr="00945E1C" w:rsidRDefault="003974D3" w:rsidP="00705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За летний период 2014</w:t>
      </w:r>
      <w:r w:rsidR="0081130C" w:rsidRPr="00945E1C">
        <w:rPr>
          <w:rFonts w:ascii="Times New Roman" w:hAnsi="Times New Roman" w:cs="Times New Roman"/>
          <w:sz w:val="24"/>
          <w:szCs w:val="24"/>
        </w:rPr>
        <w:t>-2015</w:t>
      </w:r>
      <w:r w:rsidRPr="00945E1C">
        <w:rPr>
          <w:rFonts w:ascii="Times New Roman" w:hAnsi="Times New Roman" w:cs="Times New Roman"/>
          <w:sz w:val="24"/>
          <w:szCs w:val="24"/>
        </w:rPr>
        <w:t xml:space="preserve"> года Трудоустройством охвачено </w:t>
      </w:r>
      <w:r w:rsidR="0081130C" w:rsidRPr="00945E1C">
        <w:rPr>
          <w:rFonts w:ascii="Times New Roman" w:hAnsi="Times New Roman" w:cs="Times New Roman"/>
          <w:sz w:val="24"/>
          <w:szCs w:val="24"/>
        </w:rPr>
        <w:t>290</w:t>
      </w:r>
      <w:r w:rsidRPr="00945E1C">
        <w:rPr>
          <w:rFonts w:ascii="Times New Roman" w:hAnsi="Times New Roman" w:cs="Times New Roman"/>
          <w:sz w:val="24"/>
          <w:szCs w:val="24"/>
        </w:rPr>
        <w:t xml:space="preserve"> детей. Всего было трудоустроено </w:t>
      </w:r>
      <w:r w:rsidR="0081130C" w:rsidRPr="00945E1C">
        <w:rPr>
          <w:rFonts w:ascii="Times New Roman" w:hAnsi="Times New Roman" w:cs="Times New Roman"/>
          <w:sz w:val="24"/>
          <w:szCs w:val="24"/>
        </w:rPr>
        <w:t>392</w:t>
      </w:r>
      <w:r w:rsidRPr="00945E1C">
        <w:rPr>
          <w:rFonts w:ascii="Times New Roman" w:hAnsi="Times New Roman" w:cs="Times New Roman"/>
          <w:sz w:val="24"/>
          <w:szCs w:val="24"/>
        </w:rPr>
        <w:t xml:space="preserve"> подростк</w:t>
      </w:r>
      <w:r w:rsidR="0081130C" w:rsidRPr="00945E1C">
        <w:rPr>
          <w:rFonts w:ascii="Times New Roman" w:hAnsi="Times New Roman" w:cs="Times New Roman"/>
          <w:sz w:val="24"/>
          <w:szCs w:val="24"/>
        </w:rPr>
        <w:t>а</w:t>
      </w:r>
      <w:r w:rsidRPr="00945E1C">
        <w:rPr>
          <w:rFonts w:ascii="Times New Roman" w:hAnsi="Times New Roman" w:cs="Times New Roman"/>
          <w:sz w:val="24"/>
          <w:szCs w:val="24"/>
        </w:rPr>
        <w:t xml:space="preserve">, это на </w:t>
      </w:r>
      <w:r w:rsidR="0081130C" w:rsidRPr="00945E1C">
        <w:rPr>
          <w:rFonts w:ascii="Times New Roman" w:hAnsi="Times New Roman" w:cs="Times New Roman"/>
          <w:sz w:val="24"/>
          <w:szCs w:val="24"/>
        </w:rPr>
        <w:t>84</w:t>
      </w:r>
      <w:r w:rsidRPr="00945E1C">
        <w:rPr>
          <w:rFonts w:ascii="Times New Roman" w:hAnsi="Times New Roman" w:cs="Times New Roman"/>
          <w:sz w:val="24"/>
          <w:szCs w:val="24"/>
        </w:rPr>
        <w:t xml:space="preserve"> ребенка меньше чем в 2013 году. Сокращение количества детей обусловлено сокращением финансирования.</w:t>
      </w:r>
    </w:p>
    <w:p w:rsidR="003974D3" w:rsidRPr="00945E1C" w:rsidRDefault="003974D3" w:rsidP="00705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Приоритет при трудоустройстве в первую очередь отдавался подросткам, которые находятся в трудной жизненной ситуации. Летом 2014</w:t>
      </w:r>
      <w:r w:rsidR="0070073D" w:rsidRPr="00945E1C">
        <w:rPr>
          <w:rFonts w:ascii="Times New Roman" w:hAnsi="Times New Roman" w:cs="Times New Roman"/>
          <w:sz w:val="24"/>
          <w:szCs w:val="24"/>
        </w:rPr>
        <w:t>-2015</w:t>
      </w:r>
      <w:r w:rsidRPr="00945E1C">
        <w:rPr>
          <w:rFonts w:ascii="Times New Roman" w:hAnsi="Times New Roman" w:cs="Times New Roman"/>
          <w:sz w:val="24"/>
          <w:szCs w:val="24"/>
        </w:rPr>
        <w:t xml:space="preserve"> года было трудоустроено </w:t>
      </w:r>
      <w:r w:rsidR="0070073D" w:rsidRPr="00945E1C">
        <w:rPr>
          <w:rFonts w:ascii="Times New Roman" w:hAnsi="Times New Roman" w:cs="Times New Roman"/>
          <w:sz w:val="24"/>
          <w:szCs w:val="24"/>
        </w:rPr>
        <w:t>322</w:t>
      </w:r>
      <w:r w:rsidRPr="00945E1C">
        <w:rPr>
          <w:rFonts w:ascii="Times New Roman" w:hAnsi="Times New Roman" w:cs="Times New Roman"/>
          <w:sz w:val="24"/>
          <w:szCs w:val="24"/>
        </w:rPr>
        <w:t xml:space="preserve"> подростк</w:t>
      </w:r>
      <w:r w:rsidR="0070073D" w:rsidRPr="00945E1C">
        <w:rPr>
          <w:rFonts w:ascii="Times New Roman" w:hAnsi="Times New Roman" w:cs="Times New Roman"/>
          <w:sz w:val="24"/>
          <w:szCs w:val="24"/>
        </w:rPr>
        <w:t xml:space="preserve">а </w:t>
      </w:r>
      <w:r w:rsidRPr="00945E1C">
        <w:rPr>
          <w:rFonts w:ascii="Times New Roman" w:hAnsi="Times New Roman" w:cs="Times New Roman"/>
          <w:sz w:val="24"/>
          <w:szCs w:val="24"/>
        </w:rPr>
        <w:t xml:space="preserve"> данной категории. </w:t>
      </w:r>
    </w:p>
    <w:p w:rsidR="003974D3" w:rsidRPr="00945E1C" w:rsidRDefault="003974D3" w:rsidP="00705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 xml:space="preserve">Отдел по делам молодежи </w:t>
      </w:r>
      <w:proofErr w:type="spellStart"/>
      <w:r w:rsidRPr="00945E1C">
        <w:rPr>
          <w:rFonts w:ascii="Times New Roman" w:hAnsi="Times New Roman" w:cs="Times New Roman"/>
          <w:sz w:val="24"/>
          <w:szCs w:val="24"/>
        </w:rPr>
        <w:t>УКМиС</w:t>
      </w:r>
      <w:proofErr w:type="spellEnd"/>
      <w:r w:rsidRPr="00945E1C">
        <w:rPr>
          <w:rFonts w:ascii="Times New Roman" w:hAnsi="Times New Roman" w:cs="Times New Roman"/>
          <w:sz w:val="24"/>
          <w:szCs w:val="24"/>
        </w:rPr>
        <w:t xml:space="preserve"> организовывал отдых детей  в областных профильных лагерях: «</w:t>
      </w:r>
      <w:r w:rsidRPr="00945E1C">
        <w:rPr>
          <w:rFonts w:ascii="Times New Roman" w:hAnsi="Times New Roman" w:cs="Times New Roman"/>
          <w:bCs/>
          <w:sz w:val="24"/>
          <w:szCs w:val="24"/>
        </w:rPr>
        <w:t>ПРО-движение</w:t>
      </w:r>
      <w:r w:rsidRPr="00945E1C">
        <w:rPr>
          <w:rFonts w:ascii="Times New Roman" w:hAnsi="Times New Roman" w:cs="Times New Roman"/>
          <w:sz w:val="24"/>
          <w:szCs w:val="24"/>
        </w:rPr>
        <w:t>», «Абитуриент», «Алые паруса», «ПГВ», «</w:t>
      </w:r>
      <w:r w:rsidRPr="00945E1C">
        <w:rPr>
          <w:rFonts w:ascii="Times New Roman" w:hAnsi="Times New Roman" w:cs="Times New Roman"/>
          <w:bCs/>
          <w:sz w:val="24"/>
          <w:szCs w:val="24"/>
        </w:rPr>
        <w:t>Лето в стиле КВН», «Игры за лесом»</w:t>
      </w:r>
      <w:r w:rsidR="0070073D" w:rsidRPr="00945E1C">
        <w:rPr>
          <w:rFonts w:ascii="Times New Roman" w:hAnsi="Times New Roman" w:cs="Times New Roman"/>
          <w:bCs/>
          <w:sz w:val="24"/>
          <w:szCs w:val="24"/>
        </w:rPr>
        <w:t xml:space="preserve">, «Тайна эпохи», «Исток», </w:t>
      </w:r>
      <w:proofErr w:type="spellStart"/>
      <w:r w:rsidR="0070073D" w:rsidRPr="00945E1C">
        <w:rPr>
          <w:rFonts w:ascii="Times New Roman" w:hAnsi="Times New Roman" w:cs="Times New Roman"/>
          <w:bCs/>
          <w:sz w:val="24"/>
          <w:szCs w:val="24"/>
        </w:rPr>
        <w:t>Яр</w:t>
      </w:r>
      <w:proofErr w:type="gramStart"/>
      <w:r w:rsidR="0070073D" w:rsidRPr="00945E1C">
        <w:rPr>
          <w:rFonts w:ascii="Times New Roman" w:hAnsi="Times New Roman" w:cs="Times New Roman"/>
          <w:bCs/>
          <w:sz w:val="24"/>
          <w:szCs w:val="24"/>
        </w:rPr>
        <w:t>.х</w:t>
      </w:r>
      <w:proofErr w:type="gramEnd"/>
      <w:r w:rsidR="0070073D" w:rsidRPr="00945E1C">
        <w:rPr>
          <w:rFonts w:ascii="Times New Roman" w:hAnsi="Times New Roman" w:cs="Times New Roman"/>
          <w:bCs/>
          <w:sz w:val="24"/>
          <w:szCs w:val="24"/>
        </w:rPr>
        <w:t>уторок</w:t>
      </w:r>
      <w:proofErr w:type="spellEnd"/>
      <w:r w:rsidR="0070073D" w:rsidRPr="00945E1C">
        <w:rPr>
          <w:rFonts w:ascii="Times New Roman" w:hAnsi="Times New Roman" w:cs="Times New Roman"/>
          <w:bCs/>
          <w:sz w:val="24"/>
          <w:szCs w:val="24"/>
        </w:rPr>
        <w:t>»</w:t>
      </w:r>
      <w:r w:rsidR="0070073D" w:rsidRPr="00945E1C">
        <w:rPr>
          <w:rFonts w:ascii="Times New Roman" w:hAnsi="Times New Roman" w:cs="Times New Roman"/>
          <w:sz w:val="24"/>
          <w:szCs w:val="24"/>
        </w:rPr>
        <w:t>.</w:t>
      </w:r>
      <w:r w:rsidRPr="00945E1C">
        <w:rPr>
          <w:rFonts w:ascii="Times New Roman" w:hAnsi="Times New Roman" w:cs="Times New Roman"/>
          <w:sz w:val="24"/>
          <w:szCs w:val="24"/>
        </w:rPr>
        <w:t xml:space="preserve"> Всего отдохнули в этих лагерях </w:t>
      </w:r>
      <w:r w:rsidR="0070073D" w:rsidRPr="00945E1C">
        <w:rPr>
          <w:rFonts w:ascii="Times New Roman" w:hAnsi="Times New Roman" w:cs="Times New Roman"/>
          <w:sz w:val="24"/>
          <w:szCs w:val="24"/>
        </w:rPr>
        <w:t>88</w:t>
      </w:r>
      <w:r w:rsidRPr="00945E1C">
        <w:rPr>
          <w:rFonts w:ascii="Times New Roman" w:hAnsi="Times New Roman" w:cs="Times New Roman"/>
          <w:sz w:val="24"/>
          <w:szCs w:val="24"/>
        </w:rPr>
        <w:t xml:space="preserve"> человек, из них 10 детей, находящихся в трудной жизненной ситуации.</w:t>
      </w:r>
    </w:p>
    <w:p w:rsidR="0070073D" w:rsidRPr="00945E1C" w:rsidRDefault="0070073D" w:rsidP="007050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E1C">
        <w:rPr>
          <w:rFonts w:ascii="Times New Roman" w:eastAsia="Calibri" w:hAnsi="Times New Roman" w:cs="Times New Roman"/>
          <w:sz w:val="24"/>
          <w:szCs w:val="24"/>
        </w:rPr>
        <w:t xml:space="preserve">Общий охват детей всеми формами отдыха и оздоровления составляет 45,75 % , </w:t>
      </w:r>
      <w:r w:rsidRPr="00945E1C">
        <w:rPr>
          <w:rFonts w:ascii="Times New Roman" w:hAnsi="Times New Roman" w:cs="Times New Roman"/>
          <w:sz w:val="24"/>
          <w:szCs w:val="24"/>
        </w:rPr>
        <w:t>Эффективность оздоровления детей составляет: выраженный оздоровительный эффект - 94,25%; слабый оздоровительный эффект - 4,1 %., отсутствие оздоровительного эффекта – 1,65</w:t>
      </w:r>
      <w:r w:rsidR="001E1593" w:rsidRPr="00945E1C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3974D3" w:rsidRPr="00945E1C" w:rsidRDefault="003974D3" w:rsidP="00676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 xml:space="preserve">Для координации работы по обеспечению отдыха, оздоровления и занятости детей и подростков на территории городского округа работают уполномоченный орган и межведомственная комиссия по организации отдыха и оздоровления. </w:t>
      </w:r>
    </w:p>
    <w:p w:rsidR="003974D3" w:rsidRPr="00945E1C" w:rsidRDefault="003974D3" w:rsidP="0070507E">
      <w:pPr>
        <w:pStyle w:val="9"/>
        <w:spacing w:line="240" w:lineRule="auto"/>
        <w:ind w:firstLine="720"/>
        <w:rPr>
          <w:sz w:val="24"/>
          <w:szCs w:val="24"/>
        </w:rPr>
      </w:pPr>
      <w:r w:rsidRPr="00945E1C">
        <w:rPr>
          <w:sz w:val="24"/>
          <w:szCs w:val="24"/>
        </w:rPr>
        <w:t xml:space="preserve">Данная программа позволяет рационально распределить финансовые средства для обеспечения равных прав детей на отдых, решить проблему по оздоровлению и занятости детей в каникулярное время; сохранить материально-техническую базу детских загородных оздоровительных центров. </w:t>
      </w:r>
    </w:p>
    <w:p w:rsidR="00D05A00" w:rsidRPr="00945E1C" w:rsidRDefault="00D05A00" w:rsidP="0070507E">
      <w:pPr>
        <w:pStyle w:val="9"/>
        <w:spacing w:line="240" w:lineRule="auto"/>
        <w:ind w:firstLine="720"/>
        <w:rPr>
          <w:sz w:val="24"/>
          <w:szCs w:val="24"/>
        </w:rPr>
      </w:pPr>
    </w:p>
    <w:p w:rsidR="00B66168" w:rsidRPr="00945E1C" w:rsidRDefault="00B66168" w:rsidP="0070507E">
      <w:pPr>
        <w:pStyle w:val="9"/>
        <w:spacing w:line="240" w:lineRule="auto"/>
        <w:ind w:firstLine="720"/>
        <w:rPr>
          <w:sz w:val="24"/>
          <w:szCs w:val="24"/>
        </w:rPr>
      </w:pPr>
    </w:p>
    <w:p w:rsidR="00DA1D71" w:rsidRPr="00945E1C" w:rsidRDefault="00DA1D71" w:rsidP="0070507E">
      <w:pPr>
        <w:pStyle w:val="a3"/>
        <w:rPr>
          <w:b w:val="0"/>
        </w:rPr>
      </w:pPr>
      <w:r w:rsidRPr="00945E1C">
        <w:rPr>
          <w:b w:val="0"/>
        </w:rPr>
        <w:t>III. Цели и целевые показатели муниципальной программы</w:t>
      </w:r>
    </w:p>
    <w:p w:rsidR="00DA1D71" w:rsidRPr="00945E1C" w:rsidRDefault="00DA1D71" w:rsidP="0070507E">
      <w:pPr>
        <w:pStyle w:val="a3"/>
        <w:rPr>
          <w:b w:val="0"/>
        </w:rPr>
      </w:pPr>
    </w:p>
    <w:p w:rsidR="00DA1D71" w:rsidRPr="00945E1C" w:rsidRDefault="00DA1D71" w:rsidP="0070507E">
      <w:pPr>
        <w:pStyle w:val="af2"/>
        <w:jc w:val="both"/>
        <w:rPr>
          <w:rFonts w:ascii="Times New Roman" w:eastAsia="Calibri" w:hAnsi="Times New Roman" w:cs="Times New Roman"/>
          <w:color w:val="auto"/>
          <w:spacing w:val="0"/>
          <w:lang w:eastAsia="en-US"/>
        </w:rPr>
      </w:pPr>
      <w:r w:rsidRPr="00945E1C">
        <w:rPr>
          <w:rFonts w:ascii="Times New Roman" w:eastAsia="Calibri" w:hAnsi="Times New Roman" w:cs="Times New Roman"/>
          <w:color w:val="auto"/>
          <w:spacing w:val="0"/>
          <w:lang w:eastAsia="en-US"/>
        </w:rPr>
        <w:t>Целями муниципальной программы являются:</w:t>
      </w:r>
    </w:p>
    <w:p w:rsidR="00DA1D71" w:rsidRPr="00945E1C" w:rsidRDefault="00DA1D71" w:rsidP="007050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 xml:space="preserve">- реализация государственных полномочий в сфере социальной поддержки, социальной защиты и социального обслуживания населения, охраны труда и социального партнерства, установленных федеральным и региональным законодательством; </w:t>
      </w:r>
    </w:p>
    <w:p w:rsidR="00DA1D71" w:rsidRPr="00945E1C" w:rsidRDefault="00DA1D71" w:rsidP="007050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lastRenderedPageBreak/>
        <w:t>- повышение степени социальной защищенности и уровень качества жизни пожилых людей через формирование правовых, организационных и социально-экономических условий;</w:t>
      </w:r>
    </w:p>
    <w:p w:rsidR="00DA1D71" w:rsidRPr="00945E1C" w:rsidRDefault="00DA1D71" w:rsidP="007050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-   обеспечение беспрепятственного доступа к приоритетным  объектам и ус</w:t>
      </w:r>
      <w:r w:rsidR="007C3D3E" w:rsidRPr="00945E1C">
        <w:rPr>
          <w:rFonts w:ascii="Times New Roman" w:hAnsi="Times New Roman" w:cs="Times New Roman"/>
          <w:sz w:val="24"/>
          <w:szCs w:val="24"/>
        </w:rPr>
        <w:t>лугам  в  приоритетных</w:t>
      </w:r>
      <w:r w:rsidR="00C00ECB" w:rsidRPr="00945E1C">
        <w:rPr>
          <w:rFonts w:ascii="Times New Roman" w:hAnsi="Times New Roman" w:cs="Times New Roman"/>
          <w:sz w:val="24"/>
          <w:szCs w:val="24"/>
        </w:rPr>
        <w:t xml:space="preserve"> </w:t>
      </w:r>
      <w:r w:rsidR="007C3D3E" w:rsidRPr="00945E1C">
        <w:rPr>
          <w:rFonts w:ascii="Times New Roman" w:hAnsi="Times New Roman" w:cs="Times New Roman"/>
          <w:sz w:val="24"/>
          <w:szCs w:val="24"/>
        </w:rPr>
        <w:t>сферах</w:t>
      </w:r>
      <w:r w:rsidR="00C00ECB" w:rsidRPr="00945E1C">
        <w:rPr>
          <w:rFonts w:ascii="Times New Roman" w:hAnsi="Times New Roman" w:cs="Times New Roman"/>
          <w:sz w:val="24"/>
          <w:szCs w:val="24"/>
        </w:rPr>
        <w:t xml:space="preserve"> </w:t>
      </w:r>
      <w:r w:rsidRPr="00945E1C">
        <w:rPr>
          <w:rFonts w:ascii="Times New Roman" w:hAnsi="Times New Roman" w:cs="Times New Roman"/>
          <w:sz w:val="24"/>
          <w:szCs w:val="24"/>
        </w:rPr>
        <w:t>жизнедеятельн</w:t>
      </w:r>
      <w:r w:rsidR="00C00ECB" w:rsidRPr="00945E1C">
        <w:rPr>
          <w:rFonts w:ascii="Times New Roman" w:hAnsi="Times New Roman" w:cs="Times New Roman"/>
          <w:sz w:val="24"/>
          <w:szCs w:val="24"/>
        </w:rPr>
        <w:t>ос</w:t>
      </w:r>
      <w:r w:rsidRPr="00945E1C">
        <w:rPr>
          <w:rFonts w:ascii="Times New Roman" w:hAnsi="Times New Roman" w:cs="Times New Roman"/>
          <w:sz w:val="24"/>
          <w:szCs w:val="24"/>
        </w:rPr>
        <w:t>ти инвалидов и других МГН (людей, испытывающих затруднения при самостоятельном передвижении, получении услуг, необходимой информации);</w:t>
      </w:r>
    </w:p>
    <w:p w:rsidR="00DA1D71" w:rsidRPr="00945E1C" w:rsidRDefault="00DA1D71" w:rsidP="007050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- формирование реабилитационной инфраструктуры для людей с ограниченными возможностями;</w:t>
      </w:r>
    </w:p>
    <w:p w:rsidR="00DA1D71" w:rsidRPr="00945E1C" w:rsidRDefault="00DA1D71" w:rsidP="007050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- гарантировать в равной мере каждому ребенку необходимые и достаточные условия полноценного оздоровления, отдыха и занятости в системе учреждений различного типа</w:t>
      </w:r>
      <w:r w:rsidR="00676889" w:rsidRPr="00945E1C">
        <w:rPr>
          <w:rFonts w:ascii="Times New Roman" w:hAnsi="Times New Roman" w:cs="Times New Roman"/>
          <w:sz w:val="24"/>
          <w:szCs w:val="24"/>
        </w:rPr>
        <w:t>;</w:t>
      </w:r>
    </w:p>
    <w:p w:rsidR="00676889" w:rsidRPr="00945E1C" w:rsidRDefault="00676889" w:rsidP="007050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76889" w:rsidRPr="00945E1C" w:rsidSect="000D34B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945E1C">
        <w:rPr>
          <w:rFonts w:ascii="Times New Roman" w:hAnsi="Times New Roman" w:cs="Times New Roman"/>
          <w:sz w:val="24"/>
          <w:szCs w:val="24"/>
        </w:rPr>
        <w:t>-</w:t>
      </w:r>
      <w:r w:rsidRPr="00945E1C">
        <w:rPr>
          <w:rFonts w:ascii="Times New Roman" w:hAnsi="Times New Roman" w:cs="Times New Roman"/>
          <w:iCs/>
          <w:sz w:val="24"/>
          <w:szCs w:val="24"/>
        </w:rPr>
        <w:t xml:space="preserve"> поддержка деятельности </w:t>
      </w:r>
      <w:r w:rsidRPr="00945E1C">
        <w:rPr>
          <w:rFonts w:ascii="Times New Roman" w:hAnsi="Times New Roman" w:cs="Times New Roman"/>
          <w:sz w:val="24"/>
          <w:szCs w:val="24"/>
        </w:rPr>
        <w:t>социально ориентированных некоммерческих организаций (далее</w:t>
      </w:r>
      <w:r w:rsidR="00DD292F" w:rsidRPr="00945E1C">
        <w:rPr>
          <w:rFonts w:ascii="Times New Roman" w:hAnsi="Times New Roman" w:cs="Times New Roman"/>
          <w:sz w:val="24"/>
          <w:szCs w:val="24"/>
        </w:rPr>
        <w:t xml:space="preserve"> -</w:t>
      </w:r>
      <w:r w:rsidRPr="00945E1C">
        <w:rPr>
          <w:rFonts w:ascii="Times New Roman" w:hAnsi="Times New Roman" w:cs="Times New Roman"/>
          <w:sz w:val="24"/>
          <w:szCs w:val="24"/>
        </w:rPr>
        <w:t xml:space="preserve"> СО НКО), осуществляющих деятельность на территории  г. Переславля-Залесского.</w:t>
      </w:r>
    </w:p>
    <w:p w:rsidR="008224F7" w:rsidRPr="00945E1C" w:rsidRDefault="00DA1D71" w:rsidP="0049298D">
      <w:pPr>
        <w:pStyle w:val="ConsPlusNonformat"/>
        <w:widowControl/>
        <w:tabs>
          <w:tab w:val="left" w:pos="1134"/>
        </w:tabs>
        <w:spacing w:before="240"/>
        <w:ind w:left="568"/>
        <w:jc w:val="center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lastRenderedPageBreak/>
        <w:t>Целевые показатели муниципальной программы</w:t>
      </w:r>
      <w:r w:rsidR="00DD292F" w:rsidRPr="00945E1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b"/>
        <w:tblW w:w="13651" w:type="dxa"/>
        <w:tblInd w:w="568" w:type="dxa"/>
        <w:tblLayout w:type="fixed"/>
        <w:tblLook w:val="04A0" w:firstRow="1" w:lastRow="0" w:firstColumn="1" w:lastColumn="0" w:noHBand="0" w:noVBand="1"/>
      </w:tblPr>
      <w:tblGrid>
        <w:gridCol w:w="816"/>
        <w:gridCol w:w="6095"/>
        <w:gridCol w:w="1134"/>
        <w:gridCol w:w="1276"/>
        <w:gridCol w:w="851"/>
        <w:gridCol w:w="850"/>
        <w:gridCol w:w="851"/>
        <w:gridCol w:w="850"/>
        <w:gridCol w:w="928"/>
      </w:tblGrid>
      <w:tr w:rsidR="00AC2C0D" w:rsidRPr="00945E1C" w:rsidTr="00AC2C0D">
        <w:tc>
          <w:tcPr>
            <w:tcW w:w="816" w:type="dxa"/>
            <w:vMerge w:val="restart"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5" w:type="dxa"/>
            <w:vMerge w:val="restart"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606" w:type="dxa"/>
            <w:gridSpan w:val="6"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AC2C0D" w:rsidRPr="00945E1C" w:rsidTr="00AC2C0D">
        <w:trPr>
          <w:trHeight w:val="573"/>
        </w:trPr>
        <w:tc>
          <w:tcPr>
            <w:tcW w:w="816" w:type="dxa"/>
            <w:vMerge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2013год</w:t>
            </w:r>
          </w:p>
        </w:tc>
        <w:tc>
          <w:tcPr>
            <w:tcW w:w="851" w:type="dxa"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28" w:type="dxa"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C2C0D" w:rsidRPr="00945E1C" w:rsidTr="00AC2C0D">
        <w:trPr>
          <w:trHeight w:val="331"/>
        </w:trPr>
        <w:tc>
          <w:tcPr>
            <w:tcW w:w="816" w:type="dxa"/>
            <w:vMerge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850" w:type="dxa"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851" w:type="dxa"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850" w:type="dxa"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928" w:type="dxa"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</w:t>
            </w:r>
            <w:proofErr w:type="spellEnd"/>
          </w:p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вое</w:t>
            </w:r>
            <w:proofErr w:type="gramEnd"/>
          </w:p>
        </w:tc>
      </w:tr>
      <w:tr w:rsidR="00AC2C0D" w:rsidRPr="00945E1C" w:rsidTr="00AC2C0D">
        <w:tc>
          <w:tcPr>
            <w:tcW w:w="816" w:type="dxa"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8" w:type="dxa"/>
          </w:tcPr>
          <w:p w:rsidR="00AC2C0D" w:rsidRPr="00945E1C" w:rsidRDefault="00AC2C0D" w:rsidP="00AC2C0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C2C0D" w:rsidRPr="00945E1C" w:rsidTr="00AC2C0D">
        <w:tc>
          <w:tcPr>
            <w:tcW w:w="13651" w:type="dxa"/>
            <w:gridSpan w:val="9"/>
          </w:tcPr>
          <w:p w:rsidR="00AC2C0D" w:rsidRPr="00945E1C" w:rsidRDefault="00AC2C0D" w:rsidP="00232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Городская  целевая программа «Социальная поддержка населения городского округа г. Переславля-Залесского» на 2013-2015годы </w:t>
            </w:r>
          </w:p>
        </w:tc>
      </w:tr>
      <w:tr w:rsidR="00AC2C0D" w:rsidRPr="00945E1C" w:rsidTr="00AC2C0D">
        <w:tc>
          <w:tcPr>
            <w:tcW w:w="816" w:type="dxa"/>
          </w:tcPr>
          <w:p w:rsidR="00AC2C0D" w:rsidRPr="00945E1C" w:rsidRDefault="00AC2C0D" w:rsidP="00AC2C0D">
            <w:pPr>
              <w:pStyle w:val="a4"/>
              <w:jc w:val="center"/>
            </w:pPr>
            <w:r w:rsidRPr="00945E1C">
              <w:t>11</w:t>
            </w:r>
          </w:p>
        </w:tc>
        <w:tc>
          <w:tcPr>
            <w:tcW w:w="6095" w:type="dxa"/>
          </w:tcPr>
          <w:p w:rsidR="00AC2C0D" w:rsidRPr="00945E1C" w:rsidRDefault="00AC2C0D" w:rsidP="00AC2C0D">
            <w:pPr>
              <w:pStyle w:val="a4"/>
              <w:ind w:firstLine="0"/>
            </w:pPr>
            <w:r w:rsidRPr="00945E1C">
              <w:t>Доля правоспособного и дееспособного населения города, проинформированного о предоставляемых государственных услугах в сферах социальной поддержки, социальной защиты, социального обслуживания</w:t>
            </w:r>
          </w:p>
        </w:tc>
        <w:tc>
          <w:tcPr>
            <w:tcW w:w="1134" w:type="dxa"/>
          </w:tcPr>
          <w:p w:rsidR="00AC2C0D" w:rsidRPr="00945E1C" w:rsidRDefault="00AC2C0D" w:rsidP="00AC2C0D">
            <w:pPr>
              <w:pStyle w:val="a4"/>
              <w:ind w:firstLine="0"/>
            </w:pPr>
            <w:r w:rsidRPr="00945E1C">
              <w:t>%</w:t>
            </w:r>
          </w:p>
        </w:tc>
        <w:tc>
          <w:tcPr>
            <w:tcW w:w="1276" w:type="dxa"/>
          </w:tcPr>
          <w:p w:rsidR="00AC2C0D" w:rsidRPr="00945E1C" w:rsidRDefault="00AC2C0D" w:rsidP="00AC2C0D">
            <w:pPr>
              <w:pStyle w:val="a4"/>
              <w:ind w:firstLine="0"/>
            </w:pPr>
            <w:r w:rsidRPr="00945E1C">
              <w:t>88,0</w:t>
            </w:r>
          </w:p>
        </w:tc>
        <w:tc>
          <w:tcPr>
            <w:tcW w:w="851" w:type="dxa"/>
          </w:tcPr>
          <w:p w:rsidR="00AC2C0D" w:rsidRPr="00945E1C" w:rsidRDefault="00AC2C0D" w:rsidP="00AC2C0D">
            <w:pPr>
              <w:pStyle w:val="a4"/>
              <w:ind w:firstLine="0"/>
            </w:pPr>
            <w:r w:rsidRPr="00945E1C">
              <w:t>90,0</w:t>
            </w:r>
          </w:p>
        </w:tc>
        <w:tc>
          <w:tcPr>
            <w:tcW w:w="850" w:type="dxa"/>
          </w:tcPr>
          <w:p w:rsidR="00AC2C0D" w:rsidRPr="00945E1C" w:rsidRDefault="00AC2C0D" w:rsidP="00AC2C0D">
            <w:pPr>
              <w:pStyle w:val="a4"/>
              <w:ind w:firstLine="0"/>
            </w:pPr>
            <w:r w:rsidRPr="00945E1C">
              <w:t>92,0</w:t>
            </w:r>
          </w:p>
        </w:tc>
        <w:tc>
          <w:tcPr>
            <w:tcW w:w="851" w:type="dxa"/>
          </w:tcPr>
          <w:p w:rsidR="00AC2C0D" w:rsidRPr="00945E1C" w:rsidRDefault="00AC2C0D" w:rsidP="00AC2C0D">
            <w:pPr>
              <w:pStyle w:val="a4"/>
              <w:ind w:firstLine="0"/>
            </w:pPr>
            <w:r w:rsidRPr="00945E1C">
              <w:t>-</w:t>
            </w:r>
          </w:p>
        </w:tc>
        <w:tc>
          <w:tcPr>
            <w:tcW w:w="850" w:type="dxa"/>
          </w:tcPr>
          <w:p w:rsidR="00AC2C0D" w:rsidRPr="00945E1C" w:rsidRDefault="00AC2C0D" w:rsidP="00AC2C0D">
            <w:pPr>
              <w:pStyle w:val="a4"/>
              <w:ind w:firstLine="0"/>
            </w:pPr>
            <w:r w:rsidRPr="00945E1C">
              <w:t>-</w:t>
            </w:r>
          </w:p>
        </w:tc>
        <w:tc>
          <w:tcPr>
            <w:tcW w:w="928" w:type="dxa"/>
          </w:tcPr>
          <w:p w:rsidR="00AC2C0D" w:rsidRPr="00945E1C" w:rsidRDefault="00AC2C0D" w:rsidP="00AC2C0D">
            <w:pPr>
              <w:pStyle w:val="a4"/>
              <w:ind w:firstLine="0"/>
            </w:pPr>
            <w:r w:rsidRPr="00945E1C">
              <w:t>-</w:t>
            </w:r>
          </w:p>
        </w:tc>
      </w:tr>
      <w:tr w:rsidR="00AC2C0D" w:rsidRPr="00945E1C" w:rsidTr="00AC2C0D">
        <w:tc>
          <w:tcPr>
            <w:tcW w:w="816" w:type="dxa"/>
          </w:tcPr>
          <w:p w:rsidR="00AC2C0D" w:rsidRPr="00945E1C" w:rsidRDefault="00AC2C0D" w:rsidP="00AC2C0D">
            <w:pPr>
              <w:pStyle w:val="a4"/>
              <w:jc w:val="center"/>
            </w:pPr>
            <w:r w:rsidRPr="00945E1C">
              <w:t>22</w:t>
            </w:r>
          </w:p>
        </w:tc>
        <w:tc>
          <w:tcPr>
            <w:tcW w:w="6095" w:type="dxa"/>
          </w:tcPr>
          <w:p w:rsidR="00AC2C0D" w:rsidRPr="00945E1C" w:rsidRDefault="00AC2C0D" w:rsidP="00AC2C0D">
            <w:pPr>
              <w:pStyle w:val="a4"/>
              <w:ind w:firstLine="0"/>
            </w:pPr>
            <w:r w:rsidRPr="00945E1C">
              <w:t xml:space="preserve">Доля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 </w:t>
            </w:r>
          </w:p>
          <w:p w:rsidR="00AC2C0D" w:rsidRPr="00945E1C" w:rsidRDefault="00AC2C0D" w:rsidP="00AC2C0D">
            <w:pPr>
              <w:pStyle w:val="a4"/>
            </w:pPr>
          </w:p>
          <w:p w:rsidR="00AC2C0D" w:rsidRPr="00945E1C" w:rsidRDefault="00AC2C0D" w:rsidP="00AC2C0D">
            <w:pPr>
              <w:pStyle w:val="a4"/>
            </w:pPr>
            <w:r w:rsidRPr="00945E1C">
              <w:t>- социальной поддержки</w:t>
            </w:r>
          </w:p>
          <w:p w:rsidR="00AC2C0D" w:rsidRPr="00945E1C" w:rsidRDefault="00AC2C0D" w:rsidP="00AC2C0D">
            <w:pPr>
              <w:pStyle w:val="a4"/>
            </w:pPr>
          </w:p>
          <w:p w:rsidR="00AC2C0D" w:rsidRPr="00945E1C" w:rsidRDefault="00AC2C0D" w:rsidP="00AC2C0D">
            <w:pPr>
              <w:pStyle w:val="a4"/>
            </w:pPr>
            <w:r w:rsidRPr="00945E1C">
              <w:t>- социальной защиты</w:t>
            </w:r>
          </w:p>
          <w:p w:rsidR="00AC2C0D" w:rsidRPr="00945E1C" w:rsidRDefault="00AC2C0D" w:rsidP="00AC2C0D">
            <w:pPr>
              <w:pStyle w:val="a4"/>
            </w:pPr>
          </w:p>
          <w:p w:rsidR="00AC2C0D" w:rsidRPr="00945E1C" w:rsidRDefault="00AC2C0D" w:rsidP="00AC2C0D">
            <w:pPr>
              <w:pStyle w:val="a4"/>
            </w:pPr>
            <w:r w:rsidRPr="00945E1C">
              <w:t xml:space="preserve"> -социального обслуживания</w:t>
            </w:r>
          </w:p>
        </w:tc>
        <w:tc>
          <w:tcPr>
            <w:tcW w:w="1134" w:type="dxa"/>
          </w:tcPr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jc w:val="center"/>
            </w:pPr>
            <w:r w:rsidRPr="00945E1C">
              <w:t>%</w:t>
            </w:r>
          </w:p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jc w:val="center"/>
            </w:pPr>
            <w:r w:rsidRPr="00945E1C">
              <w:t>%</w:t>
            </w:r>
          </w:p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jc w:val="center"/>
            </w:pPr>
            <w:r w:rsidRPr="00945E1C">
              <w:t>%</w:t>
            </w:r>
          </w:p>
        </w:tc>
        <w:tc>
          <w:tcPr>
            <w:tcW w:w="1276" w:type="dxa"/>
          </w:tcPr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ind w:firstLine="0"/>
            </w:pPr>
          </w:p>
          <w:p w:rsidR="00AC2C0D" w:rsidRPr="00945E1C" w:rsidRDefault="00AC2C0D" w:rsidP="00AC2C0D">
            <w:pPr>
              <w:pStyle w:val="a4"/>
              <w:ind w:firstLine="0"/>
            </w:pPr>
          </w:p>
          <w:p w:rsidR="00AC2C0D" w:rsidRPr="00945E1C" w:rsidRDefault="00AC2C0D" w:rsidP="00AC2C0D">
            <w:pPr>
              <w:pStyle w:val="a4"/>
              <w:ind w:firstLine="0"/>
            </w:pPr>
            <w:r w:rsidRPr="00945E1C">
              <w:t>100,0</w:t>
            </w:r>
          </w:p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ind w:firstLine="0"/>
            </w:pPr>
            <w:r w:rsidRPr="00945E1C">
              <w:t>100,0</w:t>
            </w:r>
          </w:p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ind w:firstLine="0"/>
            </w:pPr>
            <w:r w:rsidRPr="00945E1C">
              <w:t>98,0</w:t>
            </w:r>
          </w:p>
          <w:p w:rsidR="00AC2C0D" w:rsidRPr="00945E1C" w:rsidRDefault="00AC2C0D" w:rsidP="00AC2C0D">
            <w:pPr>
              <w:pStyle w:val="a4"/>
              <w:jc w:val="center"/>
            </w:pPr>
          </w:p>
        </w:tc>
        <w:tc>
          <w:tcPr>
            <w:tcW w:w="851" w:type="dxa"/>
          </w:tcPr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ind w:firstLine="0"/>
            </w:pPr>
            <w:r w:rsidRPr="00945E1C">
              <w:t>100,0</w:t>
            </w:r>
          </w:p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ind w:firstLine="0"/>
            </w:pPr>
            <w:r w:rsidRPr="00945E1C">
              <w:t>100,0</w:t>
            </w:r>
          </w:p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ind w:firstLine="0"/>
            </w:pPr>
            <w:r w:rsidRPr="00945E1C">
              <w:t>98,1</w:t>
            </w:r>
          </w:p>
        </w:tc>
        <w:tc>
          <w:tcPr>
            <w:tcW w:w="850" w:type="dxa"/>
          </w:tcPr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ind w:firstLine="0"/>
            </w:pPr>
            <w:r w:rsidRPr="00945E1C">
              <w:t>100,0</w:t>
            </w:r>
          </w:p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ind w:firstLine="0"/>
            </w:pPr>
            <w:r w:rsidRPr="00945E1C">
              <w:t>100,0</w:t>
            </w:r>
          </w:p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ind w:firstLine="0"/>
            </w:pPr>
            <w:r w:rsidRPr="00945E1C">
              <w:t>98,3</w:t>
            </w:r>
          </w:p>
        </w:tc>
        <w:tc>
          <w:tcPr>
            <w:tcW w:w="851" w:type="dxa"/>
          </w:tcPr>
          <w:p w:rsidR="006F36EA" w:rsidRPr="00945E1C" w:rsidRDefault="006F36EA" w:rsidP="00AC2C0D">
            <w:pPr>
              <w:pStyle w:val="a4"/>
              <w:ind w:firstLine="0"/>
            </w:pPr>
          </w:p>
          <w:p w:rsidR="006F36EA" w:rsidRPr="00945E1C" w:rsidRDefault="006F36EA" w:rsidP="00AC2C0D">
            <w:pPr>
              <w:pStyle w:val="a4"/>
              <w:ind w:firstLine="0"/>
            </w:pPr>
          </w:p>
          <w:p w:rsidR="006F36EA" w:rsidRPr="00945E1C" w:rsidRDefault="006F36EA" w:rsidP="00AC2C0D">
            <w:pPr>
              <w:pStyle w:val="a4"/>
              <w:ind w:firstLine="0"/>
            </w:pPr>
          </w:p>
          <w:p w:rsidR="006F36EA" w:rsidRPr="00945E1C" w:rsidRDefault="006F36EA" w:rsidP="00AC2C0D">
            <w:pPr>
              <w:pStyle w:val="a4"/>
              <w:ind w:firstLine="0"/>
            </w:pPr>
          </w:p>
          <w:p w:rsidR="00AC2C0D" w:rsidRPr="00945E1C" w:rsidRDefault="00AC2C0D" w:rsidP="00AC2C0D">
            <w:pPr>
              <w:pStyle w:val="a4"/>
              <w:ind w:firstLine="0"/>
            </w:pPr>
            <w:r w:rsidRPr="00945E1C">
              <w:t>-</w:t>
            </w:r>
          </w:p>
          <w:p w:rsidR="006F36EA" w:rsidRPr="00945E1C" w:rsidRDefault="006F36EA" w:rsidP="00AC2C0D">
            <w:pPr>
              <w:pStyle w:val="a4"/>
              <w:ind w:firstLine="0"/>
            </w:pPr>
          </w:p>
          <w:p w:rsidR="006F36EA" w:rsidRPr="00945E1C" w:rsidRDefault="006F36EA" w:rsidP="00AC2C0D">
            <w:pPr>
              <w:pStyle w:val="a4"/>
              <w:ind w:firstLine="0"/>
            </w:pPr>
            <w:r w:rsidRPr="00945E1C">
              <w:t>-</w:t>
            </w:r>
          </w:p>
          <w:p w:rsidR="006F36EA" w:rsidRPr="00945E1C" w:rsidRDefault="006F36EA" w:rsidP="00AC2C0D">
            <w:pPr>
              <w:pStyle w:val="a4"/>
              <w:ind w:firstLine="0"/>
            </w:pPr>
          </w:p>
          <w:p w:rsidR="006F36EA" w:rsidRPr="00945E1C" w:rsidRDefault="006F36EA" w:rsidP="00AC2C0D">
            <w:pPr>
              <w:pStyle w:val="a4"/>
              <w:ind w:firstLine="0"/>
            </w:pPr>
            <w:r w:rsidRPr="00945E1C">
              <w:t>-</w:t>
            </w:r>
          </w:p>
        </w:tc>
        <w:tc>
          <w:tcPr>
            <w:tcW w:w="850" w:type="dxa"/>
          </w:tcPr>
          <w:p w:rsidR="006F36EA" w:rsidRPr="00945E1C" w:rsidRDefault="006F36EA" w:rsidP="00AC2C0D">
            <w:pPr>
              <w:pStyle w:val="a4"/>
              <w:ind w:firstLine="0"/>
            </w:pPr>
          </w:p>
          <w:p w:rsidR="006F36EA" w:rsidRPr="00945E1C" w:rsidRDefault="006F36EA" w:rsidP="00AC2C0D">
            <w:pPr>
              <w:pStyle w:val="a4"/>
              <w:ind w:firstLine="0"/>
            </w:pPr>
          </w:p>
          <w:p w:rsidR="006F36EA" w:rsidRPr="00945E1C" w:rsidRDefault="006F36EA" w:rsidP="00AC2C0D">
            <w:pPr>
              <w:pStyle w:val="a4"/>
              <w:ind w:firstLine="0"/>
            </w:pPr>
          </w:p>
          <w:p w:rsidR="006F36EA" w:rsidRPr="00945E1C" w:rsidRDefault="006F36EA" w:rsidP="00AC2C0D">
            <w:pPr>
              <w:pStyle w:val="a4"/>
              <w:ind w:firstLine="0"/>
            </w:pPr>
          </w:p>
          <w:p w:rsidR="00AC2C0D" w:rsidRPr="00945E1C" w:rsidRDefault="00AC2C0D" w:rsidP="00AC2C0D">
            <w:pPr>
              <w:pStyle w:val="a4"/>
              <w:ind w:firstLine="0"/>
            </w:pPr>
            <w:r w:rsidRPr="00945E1C">
              <w:t>-</w:t>
            </w:r>
          </w:p>
          <w:p w:rsidR="006F36EA" w:rsidRPr="00945E1C" w:rsidRDefault="006F36EA" w:rsidP="00AC2C0D">
            <w:pPr>
              <w:pStyle w:val="a4"/>
              <w:ind w:firstLine="0"/>
            </w:pPr>
          </w:p>
          <w:p w:rsidR="006F36EA" w:rsidRPr="00945E1C" w:rsidRDefault="006F36EA" w:rsidP="00AC2C0D">
            <w:pPr>
              <w:pStyle w:val="a4"/>
              <w:ind w:firstLine="0"/>
            </w:pPr>
            <w:r w:rsidRPr="00945E1C">
              <w:t>-</w:t>
            </w:r>
          </w:p>
          <w:p w:rsidR="006F36EA" w:rsidRPr="00945E1C" w:rsidRDefault="006F36EA" w:rsidP="00AC2C0D">
            <w:pPr>
              <w:pStyle w:val="a4"/>
              <w:ind w:firstLine="0"/>
            </w:pPr>
          </w:p>
          <w:p w:rsidR="006F36EA" w:rsidRPr="00945E1C" w:rsidRDefault="006F36EA" w:rsidP="00AC2C0D">
            <w:pPr>
              <w:pStyle w:val="a4"/>
              <w:ind w:firstLine="0"/>
            </w:pPr>
            <w:r w:rsidRPr="00945E1C">
              <w:t>-</w:t>
            </w:r>
          </w:p>
          <w:p w:rsidR="006F36EA" w:rsidRPr="00945E1C" w:rsidRDefault="006F36EA" w:rsidP="00AC2C0D">
            <w:pPr>
              <w:pStyle w:val="a4"/>
              <w:ind w:firstLine="0"/>
            </w:pPr>
          </w:p>
        </w:tc>
        <w:tc>
          <w:tcPr>
            <w:tcW w:w="928" w:type="dxa"/>
          </w:tcPr>
          <w:p w:rsidR="006F36EA" w:rsidRPr="00945E1C" w:rsidRDefault="006F36EA" w:rsidP="00AC2C0D">
            <w:pPr>
              <w:pStyle w:val="a4"/>
              <w:ind w:firstLine="0"/>
            </w:pPr>
          </w:p>
          <w:p w:rsidR="006F36EA" w:rsidRPr="00945E1C" w:rsidRDefault="006F36EA" w:rsidP="00AC2C0D">
            <w:pPr>
              <w:pStyle w:val="a4"/>
              <w:ind w:firstLine="0"/>
            </w:pPr>
          </w:p>
          <w:p w:rsidR="006F36EA" w:rsidRPr="00945E1C" w:rsidRDefault="006F36EA" w:rsidP="00AC2C0D">
            <w:pPr>
              <w:pStyle w:val="a4"/>
              <w:ind w:firstLine="0"/>
            </w:pPr>
          </w:p>
          <w:p w:rsidR="006F36EA" w:rsidRPr="00945E1C" w:rsidRDefault="006F36EA" w:rsidP="00AC2C0D">
            <w:pPr>
              <w:pStyle w:val="a4"/>
              <w:ind w:firstLine="0"/>
            </w:pPr>
          </w:p>
          <w:p w:rsidR="00AC2C0D" w:rsidRPr="00945E1C" w:rsidRDefault="00AC2C0D" w:rsidP="00AC2C0D">
            <w:pPr>
              <w:pStyle w:val="a4"/>
              <w:ind w:firstLine="0"/>
            </w:pPr>
            <w:r w:rsidRPr="00945E1C">
              <w:t>-</w:t>
            </w:r>
          </w:p>
          <w:p w:rsidR="006F36EA" w:rsidRPr="00945E1C" w:rsidRDefault="006F36EA" w:rsidP="00AC2C0D">
            <w:pPr>
              <w:pStyle w:val="a4"/>
              <w:ind w:firstLine="0"/>
            </w:pPr>
          </w:p>
          <w:p w:rsidR="006F36EA" w:rsidRPr="00945E1C" w:rsidRDefault="006F36EA" w:rsidP="00AC2C0D">
            <w:pPr>
              <w:pStyle w:val="a4"/>
              <w:ind w:firstLine="0"/>
            </w:pPr>
            <w:r w:rsidRPr="00945E1C">
              <w:t>-</w:t>
            </w:r>
          </w:p>
          <w:p w:rsidR="006F36EA" w:rsidRPr="00945E1C" w:rsidRDefault="006F36EA" w:rsidP="00AC2C0D">
            <w:pPr>
              <w:pStyle w:val="a4"/>
              <w:ind w:firstLine="0"/>
            </w:pPr>
          </w:p>
          <w:p w:rsidR="006F36EA" w:rsidRPr="00945E1C" w:rsidRDefault="006F36EA" w:rsidP="00AC2C0D">
            <w:pPr>
              <w:pStyle w:val="a4"/>
              <w:ind w:firstLine="0"/>
            </w:pPr>
            <w:r w:rsidRPr="00945E1C">
              <w:t>-</w:t>
            </w:r>
          </w:p>
        </w:tc>
      </w:tr>
      <w:tr w:rsidR="00AC2C0D" w:rsidRPr="00945E1C" w:rsidTr="00AC2C0D">
        <w:tc>
          <w:tcPr>
            <w:tcW w:w="816" w:type="dxa"/>
          </w:tcPr>
          <w:p w:rsidR="00AC2C0D" w:rsidRPr="00945E1C" w:rsidRDefault="00AC2C0D" w:rsidP="00AC2C0D">
            <w:pPr>
              <w:pStyle w:val="a4"/>
              <w:jc w:val="center"/>
              <w:rPr>
                <w:color w:val="000000" w:themeColor="text1"/>
              </w:rPr>
            </w:pPr>
            <w:r w:rsidRPr="00945E1C">
              <w:t>33</w:t>
            </w:r>
          </w:p>
        </w:tc>
        <w:tc>
          <w:tcPr>
            <w:tcW w:w="6095" w:type="dxa"/>
          </w:tcPr>
          <w:p w:rsidR="00AC2C0D" w:rsidRPr="00945E1C" w:rsidRDefault="00AC2C0D" w:rsidP="00AC2C0D">
            <w:pPr>
              <w:pStyle w:val="a4"/>
              <w:ind w:firstLine="0"/>
            </w:pPr>
            <w:r w:rsidRPr="00945E1C">
              <w:t>Доля обоснованных жалоб, поступивших по вопросу оказания государственных услуг, от общего количества граждан, которым предоставлены государственные услуги, в сфере:</w:t>
            </w:r>
          </w:p>
          <w:p w:rsidR="00AC2C0D" w:rsidRPr="00945E1C" w:rsidRDefault="00AC2C0D" w:rsidP="00AC2C0D">
            <w:pPr>
              <w:pStyle w:val="a4"/>
              <w:rPr>
                <w:sz w:val="20"/>
                <w:szCs w:val="20"/>
              </w:rPr>
            </w:pPr>
          </w:p>
          <w:p w:rsidR="00AC2C0D" w:rsidRPr="00945E1C" w:rsidRDefault="00AC2C0D" w:rsidP="00AC2C0D">
            <w:pPr>
              <w:pStyle w:val="a4"/>
            </w:pPr>
            <w:r w:rsidRPr="00945E1C">
              <w:t xml:space="preserve"> -социальной поддержки</w:t>
            </w:r>
          </w:p>
          <w:p w:rsidR="00AC2C0D" w:rsidRPr="00945E1C" w:rsidRDefault="00AC2C0D" w:rsidP="00AC2C0D">
            <w:pPr>
              <w:pStyle w:val="a4"/>
            </w:pPr>
          </w:p>
          <w:p w:rsidR="00AC2C0D" w:rsidRPr="00945E1C" w:rsidRDefault="00AC2C0D" w:rsidP="00AC2C0D">
            <w:pPr>
              <w:pStyle w:val="a4"/>
            </w:pPr>
            <w:r w:rsidRPr="00945E1C">
              <w:t>-социальной защиты</w:t>
            </w:r>
          </w:p>
          <w:p w:rsidR="00AC2C0D" w:rsidRPr="00945E1C" w:rsidRDefault="00AC2C0D" w:rsidP="00AC2C0D">
            <w:pPr>
              <w:pStyle w:val="a4"/>
            </w:pPr>
          </w:p>
          <w:p w:rsidR="00AC2C0D" w:rsidRPr="00945E1C" w:rsidRDefault="00AC2C0D" w:rsidP="00AC2C0D">
            <w:pPr>
              <w:pStyle w:val="a4"/>
            </w:pPr>
            <w:r w:rsidRPr="00945E1C">
              <w:t xml:space="preserve">  -социального обслуживания</w:t>
            </w:r>
          </w:p>
        </w:tc>
        <w:tc>
          <w:tcPr>
            <w:tcW w:w="1134" w:type="dxa"/>
          </w:tcPr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jc w:val="center"/>
            </w:pPr>
            <w:r w:rsidRPr="00945E1C">
              <w:t>%</w:t>
            </w:r>
          </w:p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jc w:val="center"/>
            </w:pPr>
            <w:r w:rsidRPr="00945E1C">
              <w:t>%</w:t>
            </w:r>
          </w:p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jc w:val="center"/>
            </w:pPr>
            <w:r w:rsidRPr="00945E1C">
              <w:t>%</w:t>
            </w:r>
          </w:p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AC2C0D" w:rsidRPr="00945E1C" w:rsidRDefault="00AC2C0D" w:rsidP="00AC2C0D">
            <w:pPr>
              <w:pStyle w:val="a4"/>
              <w:jc w:val="center"/>
              <w:rPr>
                <w:color w:val="000000"/>
              </w:rPr>
            </w:pPr>
          </w:p>
          <w:p w:rsidR="00AC2C0D" w:rsidRPr="00945E1C" w:rsidRDefault="00AC2C0D" w:rsidP="00AC2C0D">
            <w:pPr>
              <w:pStyle w:val="a4"/>
              <w:jc w:val="center"/>
              <w:rPr>
                <w:color w:val="000000"/>
              </w:rPr>
            </w:pPr>
          </w:p>
          <w:p w:rsidR="00AC2C0D" w:rsidRPr="00945E1C" w:rsidRDefault="00AC2C0D" w:rsidP="00AC2C0D">
            <w:pPr>
              <w:pStyle w:val="a4"/>
              <w:jc w:val="center"/>
              <w:rPr>
                <w:color w:val="000000"/>
              </w:rPr>
            </w:pPr>
          </w:p>
          <w:p w:rsidR="00AC2C0D" w:rsidRPr="00945E1C" w:rsidRDefault="00AC2C0D" w:rsidP="00AC2C0D">
            <w:pPr>
              <w:pStyle w:val="a4"/>
              <w:jc w:val="center"/>
              <w:rPr>
                <w:color w:val="000000"/>
              </w:rPr>
            </w:pPr>
          </w:p>
          <w:p w:rsidR="00AC2C0D" w:rsidRPr="00945E1C" w:rsidRDefault="00AC2C0D" w:rsidP="00AC2C0D">
            <w:pPr>
              <w:pStyle w:val="a4"/>
              <w:ind w:firstLine="0"/>
              <w:rPr>
                <w:color w:val="000000"/>
              </w:rPr>
            </w:pPr>
            <w:r w:rsidRPr="00945E1C">
              <w:rPr>
                <w:color w:val="000000"/>
              </w:rPr>
              <w:t>0,007</w:t>
            </w:r>
          </w:p>
          <w:p w:rsidR="00AC2C0D" w:rsidRPr="00945E1C" w:rsidRDefault="00AC2C0D" w:rsidP="00AC2C0D">
            <w:pPr>
              <w:pStyle w:val="a4"/>
              <w:jc w:val="center"/>
              <w:rPr>
                <w:color w:val="000000"/>
              </w:rPr>
            </w:pPr>
          </w:p>
          <w:p w:rsidR="00AC2C0D" w:rsidRPr="00945E1C" w:rsidRDefault="00AC2C0D" w:rsidP="00AC2C0D">
            <w:pPr>
              <w:pStyle w:val="a4"/>
              <w:ind w:firstLine="0"/>
              <w:rPr>
                <w:color w:val="000000"/>
              </w:rPr>
            </w:pPr>
            <w:r w:rsidRPr="00945E1C">
              <w:rPr>
                <w:color w:val="000000"/>
              </w:rPr>
              <w:t>0,015</w:t>
            </w:r>
          </w:p>
          <w:p w:rsidR="00AC2C0D" w:rsidRPr="00945E1C" w:rsidRDefault="00AC2C0D" w:rsidP="00AC2C0D">
            <w:pPr>
              <w:pStyle w:val="a4"/>
              <w:jc w:val="center"/>
              <w:rPr>
                <w:color w:val="000000"/>
              </w:rPr>
            </w:pPr>
          </w:p>
          <w:p w:rsidR="00AC2C0D" w:rsidRPr="00945E1C" w:rsidRDefault="00AC2C0D" w:rsidP="00AC2C0D">
            <w:pPr>
              <w:pStyle w:val="a4"/>
              <w:ind w:firstLine="0"/>
              <w:rPr>
                <w:color w:val="000000"/>
              </w:rPr>
            </w:pPr>
            <w:r w:rsidRPr="00945E1C">
              <w:rPr>
                <w:color w:val="000000"/>
              </w:rPr>
              <w:t>0,01</w:t>
            </w:r>
          </w:p>
          <w:p w:rsidR="00AC2C0D" w:rsidRPr="00945E1C" w:rsidRDefault="00AC2C0D" w:rsidP="00AC2C0D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AC2C0D" w:rsidRPr="00945E1C" w:rsidRDefault="00AC2C0D" w:rsidP="00AC2C0D">
            <w:pPr>
              <w:pStyle w:val="a4"/>
            </w:pPr>
          </w:p>
          <w:p w:rsidR="00AC2C0D" w:rsidRPr="00945E1C" w:rsidRDefault="00AC2C0D" w:rsidP="00AC2C0D">
            <w:pPr>
              <w:pStyle w:val="a4"/>
            </w:pPr>
          </w:p>
          <w:p w:rsidR="00AC2C0D" w:rsidRPr="00945E1C" w:rsidRDefault="00AC2C0D" w:rsidP="00AC2C0D">
            <w:pPr>
              <w:pStyle w:val="a4"/>
            </w:pPr>
          </w:p>
          <w:p w:rsidR="00AC2C0D" w:rsidRPr="00945E1C" w:rsidRDefault="00AC2C0D" w:rsidP="00AC2C0D">
            <w:pPr>
              <w:pStyle w:val="a4"/>
            </w:pPr>
          </w:p>
          <w:p w:rsidR="00AC2C0D" w:rsidRPr="00945E1C" w:rsidRDefault="00AC2C0D" w:rsidP="00AC2C0D">
            <w:pPr>
              <w:pStyle w:val="a4"/>
              <w:ind w:firstLine="0"/>
            </w:pPr>
            <w:r w:rsidRPr="00945E1C">
              <w:t>0,006</w:t>
            </w:r>
          </w:p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ind w:firstLine="0"/>
            </w:pPr>
            <w:r w:rsidRPr="00945E1C">
              <w:t>0,005</w:t>
            </w:r>
          </w:p>
          <w:p w:rsidR="00AC2C0D" w:rsidRPr="00945E1C" w:rsidRDefault="00AC2C0D" w:rsidP="00AC2C0D">
            <w:pPr>
              <w:pStyle w:val="a4"/>
              <w:jc w:val="center"/>
            </w:pPr>
          </w:p>
          <w:p w:rsidR="00AC2C0D" w:rsidRPr="00945E1C" w:rsidRDefault="00AC2C0D" w:rsidP="00AC2C0D">
            <w:pPr>
              <w:pStyle w:val="a4"/>
              <w:ind w:firstLine="0"/>
            </w:pPr>
            <w:r w:rsidRPr="00945E1C">
              <w:t>0,005</w:t>
            </w:r>
          </w:p>
        </w:tc>
        <w:tc>
          <w:tcPr>
            <w:tcW w:w="850" w:type="dxa"/>
          </w:tcPr>
          <w:p w:rsidR="00AC2C0D" w:rsidRPr="00945E1C" w:rsidRDefault="00AC2C0D" w:rsidP="00AC2C0D">
            <w:pPr>
              <w:pStyle w:val="a4"/>
              <w:jc w:val="center"/>
              <w:rPr>
                <w:color w:val="000000"/>
              </w:rPr>
            </w:pPr>
          </w:p>
          <w:p w:rsidR="00AC2C0D" w:rsidRPr="00945E1C" w:rsidRDefault="00AC2C0D" w:rsidP="00AC2C0D">
            <w:pPr>
              <w:pStyle w:val="a4"/>
              <w:jc w:val="center"/>
              <w:rPr>
                <w:color w:val="000000"/>
              </w:rPr>
            </w:pPr>
          </w:p>
          <w:p w:rsidR="00AC2C0D" w:rsidRPr="00945E1C" w:rsidRDefault="00AC2C0D" w:rsidP="00AC2C0D">
            <w:pPr>
              <w:pStyle w:val="a4"/>
              <w:jc w:val="center"/>
              <w:rPr>
                <w:color w:val="000000"/>
              </w:rPr>
            </w:pPr>
          </w:p>
          <w:p w:rsidR="00AC2C0D" w:rsidRPr="00945E1C" w:rsidRDefault="00AC2C0D" w:rsidP="00AC2C0D">
            <w:pPr>
              <w:pStyle w:val="a4"/>
              <w:jc w:val="center"/>
              <w:rPr>
                <w:color w:val="000000"/>
              </w:rPr>
            </w:pPr>
          </w:p>
          <w:p w:rsidR="00AC2C0D" w:rsidRPr="00945E1C" w:rsidRDefault="00AC2C0D" w:rsidP="00AC2C0D">
            <w:pPr>
              <w:pStyle w:val="a4"/>
              <w:ind w:firstLine="0"/>
            </w:pPr>
            <w:r w:rsidRPr="00945E1C">
              <w:t>0,005</w:t>
            </w:r>
          </w:p>
          <w:p w:rsidR="00AC2C0D" w:rsidRPr="00945E1C" w:rsidRDefault="00AC2C0D" w:rsidP="00AC2C0D">
            <w:pPr>
              <w:pStyle w:val="a4"/>
              <w:jc w:val="center"/>
              <w:rPr>
                <w:color w:val="000000"/>
              </w:rPr>
            </w:pPr>
          </w:p>
          <w:p w:rsidR="00AC2C0D" w:rsidRPr="00945E1C" w:rsidRDefault="00AC2C0D" w:rsidP="00AC2C0D">
            <w:pPr>
              <w:pStyle w:val="a4"/>
              <w:ind w:firstLine="0"/>
              <w:rPr>
                <w:color w:val="000000"/>
              </w:rPr>
            </w:pPr>
            <w:r w:rsidRPr="00945E1C">
              <w:rPr>
                <w:color w:val="000000"/>
              </w:rPr>
              <w:t>0,005</w:t>
            </w:r>
          </w:p>
          <w:p w:rsidR="00AC2C0D" w:rsidRPr="00945E1C" w:rsidRDefault="00AC2C0D" w:rsidP="00AC2C0D">
            <w:pPr>
              <w:pStyle w:val="a4"/>
              <w:jc w:val="center"/>
              <w:rPr>
                <w:color w:val="000000"/>
              </w:rPr>
            </w:pPr>
          </w:p>
          <w:p w:rsidR="00AC2C0D" w:rsidRPr="00945E1C" w:rsidRDefault="00AC2C0D" w:rsidP="00AC2C0D">
            <w:pPr>
              <w:pStyle w:val="a4"/>
              <w:ind w:firstLine="0"/>
              <w:rPr>
                <w:color w:val="000000"/>
              </w:rPr>
            </w:pPr>
            <w:r w:rsidRPr="00945E1C">
              <w:rPr>
                <w:color w:val="000000"/>
              </w:rPr>
              <w:t>0,003</w:t>
            </w:r>
          </w:p>
        </w:tc>
        <w:tc>
          <w:tcPr>
            <w:tcW w:w="851" w:type="dxa"/>
          </w:tcPr>
          <w:p w:rsidR="006F36EA" w:rsidRPr="00945E1C" w:rsidRDefault="006F36EA" w:rsidP="00AC2C0D">
            <w:pPr>
              <w:pStyle w:val="a4"/>
              <w:ind w:firstLine="0"/>
            </w:pPr>
          </w:p>
          <w:p w:rsidR="006F36EA" w:rsidRPr="00945E1C" w:rsidRDefault="006F36EA" w:rsidP="00AC2C0D">
            <w:pPr>
              <w:pStyle w:val="a4"/>
              <w:ind w:firstLine="0"/>
            </w:pPr>
          </w:p>
          <w:p w:rsidR="006F36EA" w:rsidRPr="00945E1C" w:rsidRDefault="006F36EA" w:rsidP="00AC2C0D">
            <w:pPr>
              <w:pStyle w:val="a4"/>
              <w:ind w:firstLine="0"/>
            </w:pPr>
          </w:p>
          <w:p w:rsidR="006F36EA" w:rsidRPr="00945E1C" w:rsidRDefault="006F36EA" w:rsidP="00AC2C0D">
            <w:pPr>
              <w:pStyle w:val="a4"/>
              <w:ind w:firstLine="0"/>
            </w:pPr>
          </w:p>
          <w:p w:rsidR="00AC2C0D" w:rsidRPr="00945E1C" w:rsidRDefault="00AC2C0D" w:rsidP="00AC2C0D">
            <w:pPr>
              <w:pStyle w:val="a4"/>
              <w:ind w:firstLine="0"/>
            </w:pPr>
            <w:r w:rsidRPr="00945E1C">
              <w:t>-</w:t>
            </w:r>
          </w:p>
          <w:p w:rsidR="006F36EA" w:rsidRPr="00945E1C" w:rsidRDefault="006F36EA" w:rsidP="00AC2C0D">
            <w:pPr>
              <w:pStyle w:val="a4"/>
              <w:ind w:firstLine="0"/>
            </w:pPr>
          </w:p>
          <w:p w:rsidR="006F36EA" w:rsidRPr="00945E1C" w:rsidRDefault="006F36EA" w:rsidP="00AC2C0D">
            <w:pPr>
              <w:pStyle w:val="a4"/>
              <w:ind w:firstLine="0"/>
            </w:pPr>
            <w:r w:rsidRPr="00945E1C">
              <w:t>-</w:t>
            </w:r>
          </w:p>
          <w:p w:rsidR="006F36EA" w:rsidRPr="00945E1C" w:rsidRDefault="006F36EA" w:rsidP="00AC2C0D">
            <w:pPr>
              <w:pStyle w:val="a4"/>
              <w:ind w:firstLine="0"/>
            </w:pPr>
          </w:p>
          <w:p w:rsidR="006F36EA" w:rsidRPr="00945E1C" w:rsidRDefault="006F36EA" w:rsidP="00AC2C0D">
            <w:pPr>
              <w:pStyle w:val="a4"/>
              <w:ind w:firstLine="0"/>
            </w:pPr>
            <w:r w:rsidRPr="00945E1C">
              <w:t>-</w:t>
            </w:r>
          </w:p>
        </w:tc>
        <w:tc>
          <w:tcPr>
            <w:tcW w:w="850" w:type="dxa"/>
          </w:tcPr>
          <w:p w:rsidR="006F36EA" w:rsidRPr="00945E1C" w:rsidRDefault="006F36EA" w:rsidP="00AC2C0D">
            <w:pPr>
              <w:pStyle w:val="a4"/>
              <w:ind w:firstLine="0"/>
              <w:rPr>
                <w:color w:val="000000"/>
              </w:rPr>
            </w:pPr>
          </w:p>
          <w:p w:rsidR="006F36EA" w:rsidRPr="00945E1C" w:rsidRDefault="006F36EA" w:rsidP="00AC2C0D">
            <w:pPr>
              <w:pStyle w:val="a4"/>
              <w:ind w:firstLine="0"/>
              <w:rPr>
                <w:color w:val="000000"/>
              </w:rPr>
            </w:pPr>
          </w:p>
          <w:p w:rsidR="006F36EA" w:rsidRPr="00945E1C" w:rsidRDefault="006F36EA" w:rsidP="00AC2C0D">
            <w:pPr>
              <w:pStyle w:val="a4"/>
              <w:ind w:firstLine="0"/>
              <w:rPr>
                <w:color w:val="000000"/>
              </w:rPr>
            </w:pPr>
          </w:p>
          <w:p w:rsidR="006F36EA" w:rsidRPr="00945E1C" w:rsidRDefault="006F36EA" w:rsidP="00AC2C0D">
            <w:pPr>
              <w:pStyle w:val="a4"/>
              <w:ind w:firstLine="0"/>
              <w:rPr>
                <w:color w:val="000000"/>
              </w:rPr>
            </w:pPr>
          </w:p>
          <w:p w:rsidR="00AC2C0D" w:rsidRPr="00945E1C" w:rsidRDefault="00AC2C0D" w:rsidP="00AC2C0D">
            <w:pPr>
              <w:pStyle w:val="a4"/>
              <w:ind w:firstLine="0"/>
              <w:rPr>
                <w:color w:val="000000"/>
              </w:rPr>
            </w:pPr>
            <w:r w:rsidRPr="00945E1C">
              <w:rPr>
                <w:color w:val="000000"/>
              </w:rPr>
              <w:t>-</w:t>
            </w:r>
          </w:p>
          <w:p w:rsidR="006F36EA" w:rsidRPr="00945E1C" w:rsidRDefault="006F36EA" w:rsidP="00AC2C0D">
            <w:pPr>
              <w:pStyle w:val="a4"/>
              <w:ind w:firstLine="0"/>
              <w:rPr>
                <w:color w:val="000000"/>
              </w:rPr>
            </w:pPr>
          </w:p>
          <w:p w:rsidR="006F36EA" w:rsidRPr="00945E1C" w:rsidRDefault="006F36EA" w:rsidP="00AC2C0D">
            <w:pPr>
              <w:pStyle w:val="a4"/>
              <w:ind w:firstLine="0"/>
              <w:rPr>
                <w:color w:val="000000"/>
              </w:rPr>
            </w:pPr>
            <w:r w:rsidRPr="00945E1C">
              <w:rPr>
                <w:color w:val="000000"/>
              </w:rPr>
              <w:t>-</w:t>
            </w:r>
          </w:p>
          <w:p w:rsidR="006F36EA" w:rsidRPr="00945E1C" w:rsidRDefault="006F36EA" w:rsidP="00AC2C0D">
            <w:pPr>
              <w:pStyle w:val="a4"/>
              <w:ind w:firstLine="0"/>
              <w:rPr>
                <w:color w:val="000000"/>
              </w:rPr>
            </w:pPr>
          </w:p>
          <w:p w:rsidR="006F36EA" w:rsidRPr="00945E1C" w:rsidRDefault="006F36EA" w:rsidP="00AC2C0D">
            <w:pPr>
              <w:pStyle w:val="a4"/>
              <w:ind w:firstLine="0"/>
              <w:rPr>
                <w:color w:val="000000"/>
              </w:rPr>
            </w:pPr>
            <w:r w:rsidRPr="00945E1C">
              <w:rPr>
                <w:color w:val="000000"/>
              </w:rPr>
              <w:t>-</w:t>
            </w:r>
          </w:p>
        </w:tc>
        <w:tc>
          <w:tcPr>
            <w:tcW w:w="928" w:type="dxa"/>
          </w:tcPr>
          <w:p w:rsidR="006F36EA" w:rsidRPr="00945E1C" w:rsidRDefault="006F36EA" w:rsidP="00AC2C0D">
            <w:pPr>
              <w:pStyle w:val="a4"/>
              <w:ind w:firstLine="0"/>
              <w:rPr>
                <w:color w:val="000000"/>
              </w:rPr>
            </w:pPr>
          </w:p>
          <w:p w:rsidR="006F36EA" w:rsidRPr="00945E1C" w:rsidRDefault="006F36EA" w:rsidP="00AC2C0D">
            <w:pPr>
              <w:pStyle w:val="a4"/>
              <w:ind w:firstLine="0"/>
              <w:rPr>
                <w:color w:val="000000"/>
              </w:rPr>
            </w:pPr>
          </w:p>
          <w:p w:rsidR="006F36EA" w:rsidRPr="00945E1C" w:rsidRDefault="006F36EA" w:rsidP="00AC2C0D">
            <w:pPr>
              <w:pStyle w:val="a4"/>
              <w:ind w:firstLine="0"/>
              <w:rPr>
                <w:color w:val="000000"/>
              </w:rPr>
            </w:pPr>
          </w:p>
          <w:p w:rsidR="006F36EA" w:rsidRPr="00945E1C" w:rsidRDefault="006F36EA" w:rsidP="00AC2C0D">
            <w:pPr>
              <w:pStyle w:val="a4"/>
              <w:ind w:firstLine="0"/>
              <w:rPr>
                <w:color w:val="000000"/>
              </w:rPr>
            </w:pPr>
          </w:p>
          <w:p w:rsidR="00AC2C0D" w:rsidRPr="00945E1C" w:rsidRDefault="00AC2C0D" w:rsidP="00AC2C0D">
            <w:pPr>
              <w:pStyle w:val="a4"/>
              <w:ind w:firstLine="0"/>
              <w:rPr>
                <w:color w:val="000000"/>
              </w:rPr>
            </w:pPr>
            <w:r w:rsidRPr="00945E1C">
              <w:rPr>
                <w:color w:val="000000"/>
              </w:rPr>
              <w:t>-</w:t>
            </w:r>
          </w:p>
          <w:p w:rsidR="006F36EA" w:rsidRPr="00945E1C" w:rsidRDefault="006F36EA" w:rsidP="00AC2C0D">
            <w:pPr>
              <w:pStyle w:val="a4"/>
              <w:ind w:firstLine="0"/>
              <w:rPr>
                <w:color w:val="000000"/>
              </w:rPr>
            </w:pPr>
          </w:p>
          <w:p w:rsidR="006F36EA" w:rsidRPr="00945E1C" w:rsidRDefault="006F36EA" w:rsidP="00AC2C0D">
            <w:pPr>
              <w:pStyle w:val="a4"/>
              <w:ind w:firstLine="0"/>
              <w:rPr>
                <w:color w:val="000000"/>
              </w:rPr>
            </w:pPr>
            <w:r w:rsidRPr="00945E1C">
              <w:rPr>
                <w:color w:val="000000"/>
              </w:rPr>
              <w:t>-</w:t>
            </w:r>
          </w:p>
          <w:p w:rsidR="006F36EA" w:rsidRPr="00945E1C" w:rsidRDefault="006F36EA" w:rsidP="00AC2C0D">
            <w:pPr>
              <w:pStyle w:val="a4"/>
              <w:ind w:firstLine="0"/>
              <w:rPr>
                <w:color w:val="000000"/>
              </w:rPr>
            </w:pPr>
          </w:p>
          <w:p w:rsidR="006F36EA" w:rsidRPr="00945E1C" w:rsidRDefault="006F36EA" w:rsidP="00AC2C0D">
            <w:pPr>
              <w:pStyle w:val="a4"/>
              <w:ind w:firstLine="0"/>
              <w:rPr>
                <w:color w:val="000000"/>
              </w:rPr>
            </w:pPr>
            <w:r w:rsidRPr="00945E1C">
              <w:rPr>
                <w:color w:val="000000"/>
              </w:rPr>
              <w:t>-</w:t>
            </w:r>
          </w:p>
        </w:tc>
      </w:tr>
    </w:tbl>
    <w:p w:rsidR="00AC2C0D" w:rsidRPr="00945E1C" w:rsidRDefault="00AC2C0D" w:rsidP="00AC2C0D">
      <w:pPr>
        <w:pStyle w:val="ConsPlusNonformat"/>
        <w:widowControl/>
        <w:tabs>
          <w:tab w:val="left" w:pos="1134"/>
        </w:tabs>
        <w:spacing w:before="240"/>
        <w:ind w:left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13651" w:type="dxa"/>
        <w:tblInd w:w="568" w:type="dxa"/>
        <w:tblLayout w:type="fixed"/>
        <w:tblLook w:val="04A0" w:firstRow="1" w:lastRow="0" w:firstColumn="1" w:lastColumn="0" w:noHBand="0" w:noVBand="1"/>
      </w:tblPr>
      <w:tblGrid>
        <w:gridCol w:w="816"/>
        <w:gridCol w:w="6095"/>
        <w:gridCol w:w="1134"/>
        <w:gridCol w:w="1276"/>
        <w:gridCol w:w="851"/>
        <w:gridCol w:w="850"/>
        <w:gridCol w:w="851"/>
        <w:gridCol w:w="850"/>
        <w:gridCol w:w="928"/>
      </w:tblGrid>
      <w:tr w:rsidR="0023257C" w:rsidRPr="00945E1C" w:rsidTr="004A791A">
        <w:tc>
          <w:tcPr>
            <w:tcW w:w="816" w:type="dxa"/>
            <w:vMerge w:val="restart"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5" w:type="dxa"/>
            <w:vMerge w:val="restart"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606" w:type="dxa"/>
            <w:gridSpan w:val="6"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23257C" w:rsidRPr="00945E1C" w:rsidTr="004A791A">
        <w:trPr>
          <w:trHeight w:val="573"/>
        </w:trPr>
        <w:tc>
          <w:tcPr>
            <w:tcW w:w="816" w:type="dxa"/>
            <w:vMerge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2013год</w:t>
            </w:r>
          </w:p>
        </w:tc>
        <w:tc>
          <w:tcPr>
            <w:tcW w:w="851" w:type="dxa"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28" w:type="dxa"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23257C" w:rsidRPr="00945E1C" w:rsidTr="004A791A">
        <w:trPr>
          <w:trHeight w:val="331"/>
        </w:trPr>
        <w:tc>
          <w:tcPr>
            <w:tcW w:w="816" w:type="dxa"/>
            <w:vMerge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850" w:type="dxa"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851" w:type="dxa"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850" w:type="dxa"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928" w:type="dxa"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</w:t>
            </w:r>
            <w:proofErr w:type="spellEnd"/>
          </w:p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вое</w:t>
            </w:r>
            <w:proofErr w:type="gramEnd"/>
          </w:p>
        </w:tc>
      </w:tr>
      <w:tr w:rsidR="0023257C" w:rsidRPr="00945E1C" w:rsidTr="004A791A">
        <w:tc>
          <w:tcPr>
            <w:tcW w:w="816" w:type="dxa"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8" w:type="dxa"/>
          </w:tcPr>
          <w:p w:rsidR="0023257C" w:rsidRPr="00945E1C" w:rsidRDefault="0023257C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3257C" w:rsidRPr="00945E1C" w:rsidTr="004A791A">
        <w:tc>
          <w:tcPr>
            <w:tcW w:w="13651" w:type="dxa"/>
            <w:gridSpan w:val="9"/>
          </w:tcPr>
          <w:p w:rsidR="0023257C" w:rsidRPr="00945E1C" w:rsidRDefault="0023257C" w:rsidP="004A79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целевая программа «Социальная поддержка населения города Переславля-Залесского»</w:t>
            </w:r>
          </w:p>
          <w:p w:rsidR="0023257C" w:rsidRPr="00945E1C" w:rsidRDefault="0023257C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на 2016-2018годы</w:t>
            </w:r>
          </w:p>
        </w:tc>
      </w:tr>
      <w:tr w:rsidR="0023257C" w:rsidRPr="00945E1C" w:rsidTr="004A791A">
        <w:tc>
          <w:tcPr>
            <w:tcW w:w="816" w:type="dxa"/>
          </w:tcPr>
          <w:p w:rsidR="0023257C" w:rsidRPr="00945E1C" w:rsidRDefault="0023257C" w:rsidP="004A791A">
            <w:pPr>
              <w:pStyle w:val="a4"/>
              <w:jc w:val="center"/>
            </w:pPr>
            <w:r w:rsidRPr="00945E1C">
              <w:t>11</w:t>
            </w:r>
          </w:p>
        </w:tc>
        <w:tc>
          <w:tcPr>
            <w:tcW w:w="6095" w:type="dxa"/>
          </w:tcPr>
          <w:p w:rsidR="0023257C" w:rsidRPr="00945E1C" w:rsidRDefault="0023257C" w:rsidP="004A791A">
            <w:pPr>
              <w:pStyle w:val="a4"/>
              <w:ind w:firstLine="0"/>
            </w:pPr>
            <w:r w:rsidRPr="00945E1C">
              <w:t>Доля правоспособного и дееспособного населения города, проинформированного о предоставляемых государственных услугах в сферах социальной поддержки, социальной защиты, социального обслуживания</w:t>
            </w:r>
          </w:p>
        </w:tc>
        <w:tc>
          <w:tcPr>
            <w:tcW w:w="1134" w:type="dxa"/>
          </w:tcPr>
          <w:p w:rsidR="0023257C" w:rsidRPr="00945E1C" w:rsidRDefault="0023257C" w:rsidP="004A791A">
            <w:pPr>
              <w:pStyle w:val="a4"/>
              <w:ind w:firstLine="0"/>
            </w:pPr>
            <w:r w:rsidRPr="00945E1C">
              <w:t>%</w:t>
            </w:r>
          </w:p>
        </w:tc>
        <w:tc>
          <w:tcPr>
            <w:tcW w:w="1276" w:type="dxa"/>
          </w:tcPr>
          <w:p w:rsidR="0023257C" w:rsidRPr="00945E1C" w:rsidRDefault="0023257C" w:rsidP="004A791A">
            <w:pPr>
              <w:pStyle w:val="a4"/>
              <w:ind w:firstLine="0"/>
            </w:pPr>
            <w:r w:rsidRPr="00945E1C">
              <w:t>88,0</w:t>
            </w:r>
          </w:p>
        </w:tc>
        <w:tc>
          <w:tcPr>
            <w:tcW w:w="851" w:type="dxa"/>
          </w:tcPr>
          <w:p w:rsidR="0023257C" w:rsidRPr="00945E1C" w:rsidRDefault="0023257C" w:rsidP="004A791A">
            <w:pPr>
              <w:pStyle w:val="a4"/>
              <w:ind w:firstLine="0"/>
            </w:pPr>
            <w:r w:rsidRPr="00945E1C">
              <w:t>90,0</w:t>
            </w:r>
          </w:p>
        </w:tc>
        <w:tc>
          <w:tcPr>
            <w:tcW w:w="850" w:type="dxa"/>
          </w:tcPr>
          <w:p w:rsidR="0023257C" w:rsidRPr="00945E1C" w:rsidRDefault="0023257C" w:rsidP="004A791A">
            <w:pPr>
              <w:pStyle w:val="a4"/>
              <w:ind w:firstLine="0"/>
            </w:pPr>
            <w:r w:rsidRPr="00945E1C">
              <w:t>92,0</w:t>
            </w:r>
          </w:p>
        </w:tc>
        <w:tc>
          <w:tcPr>
            <w:tcW w:w="851" w:type="dxa"/>
          </w:tcPr>
          <w:p w:rsidR="0023257C" w:rsidRPr="00945E1C" w:rsidRDefault="0023257C" w:rsidP="004A791A">
            <w:pPr>
              <w:pStyle w:val="a4"/>
              <w:ind w:firstLine="0"/>
            </w:pPr>
            <w:r w:rsidRPr="00945E1C">
              <w:t>93,0</w:t>
            </w:r>
          </w:p>
        </w:tc>
        <w:tc>
          <w:tcPr>
            <w:tcW w:w="850" w:type="dxa"/>
          </w:tcPr>
          <w:p w:rsidR="0023257C" w:rsidRPr="00945E1C" w:rsidRDefault="0023257C" w:rsidP="004A791A">
            <w:pPr>
              <w:pStyle w:val="a4"/>
              <w:ind w:firstLine="0"/>
            </w:pPr>
            <w:r w:rsidRPr="00945E1C">
              <w:t>94,0</w:t>
            </w:r>
          </w:p>
        </w:tc>
        <w:tc>
          <w:tcPr>
            <w:tcW w:w="928" w:type="dxa"/>
          </w:tcPr>
          <w:p w:rsidR="0023257C" w:rsidRPr="00945E1C" w:rsidRDefault="0023257C" w:rsidP="004A791A">
            <w:pPr>
              <w:pStyle w:val="a4"/>
              <w:ind w:firstLine="0"/>
            </w:pPr>
            <w:r w:rsidRPr="00945E1C">
              <w:t>95,0</w:t>
            </w:r>
          </w:p>
        </w:tc>
      </w:tr>
      <w:tr w:rsidR="0023257C" w:rsidRPr="00945E1C" w:rsidTr="004A791A">
        <w:tc>
          <w:tcPr>
            <w:tcW w:w="816" w:type="dxa"/>
          </w:tcPr>
          <w:p w:rsidR="0023257C" w:rsidRPr="00945E1C" w:rsidRDefault="0023257C" w:rsidP="004A791A">
            <w:pPr>
              <w:pStyle w:val="a4"/>
              <w:jc w:val="center"/>
            </w:pPr>
            <w:r w:rsidRPr="00945E1C">
              <w:t>22</w:t>
            </w:r>
          </w:p>
        </w:tc>
        <w:tc>
          <w:tcPr>
            <w:tcW w:w="6095" w:type="dxa"/>
          </w:tcPr>
          <w:p w:rsidR="0023257C" w:rsidRPr="00945E1C" w:rsidRDefault="0023257C" w:rsidP="004A791A">
            <w:pPr>
              <w:pStyle w:val="a4"/>
              <w:ind w:firstLine="0"/>
            </w:pPr>
            <w:r w:rsidRPr="00945E1C">
              <w:t xml:space="preserve">Доля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 </w:t>
            </w:r>
          </w:p>
          <w:p w:rsidR="0023257C" w:rsidRPr="00945E1C" w:rsidRDefault="0023257C" w:rsidP="004A791A">
            <w:pPr>
              <w:pStyle w:val="a4"/>
            </w:pPr>
          </w:p>
          <w:p w:rsidR="0023257C" w:rsidRPr="00945E1C" w:rsidRDefault="0023257C" w:rsidP="004A791A">
            <w:pPr>
              <w:pStyle w:val="a4"/>
            </w:pPr>
            <w:r w:rsidRPr="00945E1C">
              <w:t>- социальной поддержки</w:t>
            </w:r>
          </w:p>
          <w:p w:rsidR="0023257C" w:rsidRPr="00945E1C" w:rsidRDefault="0023257C" w:rsidP="004A791A">
            <w:pPr>
              <w:pStyle w:val="a4"/>
            </w:pPr>
          </w:p>
          <w:p w:rsidR="0023257C" w:rsidRPr="00945E1C" w:rsidRDefault="0023257C" w:rsidP="004A791A">
            <w:pPr>
              <w:pStyle w:val="a4"/>
            </w:pPr>
            <w:r w:rsidRPr="00945E1C">
              <w:t>- социальной защиты</w:t>
            </w:r>
          </w:p>
          <w:p w:rsidR="0023257C" w:rsidRPr="00945E1C" w:rsidRDefault="0023257C" w:rsidP="004A791A">
            <w:pPr>
              <w:pStyle w:val="a4"/>
            </w:pPr>
          </w:p>
          <w:p w:rsidR="0023257C" w:rsidRPr="00945E1C" w:rsidRDefault="0023257C" w:rsidP="004A791A">
            <w:pPr>
              <w:pStyle w:val="a4"/>
            </w:pPr>
            <w:r w:rsidRPr="00945E1C">
              <w:t xml:space="preserve"> -социального обслуживания</w:t>
            </w:r>
          </w:p>
        </w:tc>
        <w:tc>
          <w:tcPr>
            <w:tcW w:w="1134" w:type="dxa"/>
          </w:tcPr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  <w:r w:rsidRPr="00945E1C">
              <w:t>%</w:t>
            </w: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  <w:r w:rsidRPr="00945E1C">
              <w:t>%</w:t>
            </w: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  <w:r w:rsidRPr="00945E1C">
              <w:t>%</w:t>
            </w:r>
          </w:p>
        </w:tc>
        <w:tc>
          <w:tcPr>
            <w:tcW w:w="1276" w:type="dxa"/>
          </w:tcPr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ind w:firstLine="0"/>
            </w:pPr>
          </w:p>
          <w:p w:rsidR="0023257C" w:rsidRPr="00945E1C" w:rsidRDefault="0023257C" w:rsidP="004A791A">
            <w:pPr>
              <w:pStyle w:val="a4"/>
              <w:ind w:firstLine="0"/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100,0</w:t>
            </w: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100,0</w:t>
            </w: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98,0</w:t>
            </w:r>
          </w:p>
          <w:p w:rsidR="0023257C" w:rsidRPr="00945E1C" w:rsidRDefault="0023257C" w:rsidP="004A791A">
            <w:pPr>
              <w:pStyle w:val="a4"/>
              <w:jc w:val="center"/>
            </w:pPr>
          </w:p>
        </w:tc>
        <w:tc>
          <w:tcPr>
            <w:tcW w:w="851" w:type="dxa"/>
          </w:tcPr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100,0</w:t>
            </w: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100,0</w:t>
            </w: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98,1</w:t>
            </w:r>
          </w:p>
        </w:tc>
        <w:tc>
          <w:tcPr>
            <w:tcW w:w="850" w:type="dxa"/>
          </w:tcPr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100,0</w:t>
            </w: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100,0</w:t>
            </w: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98,3</w:t>
            </w:r>
          </w:p>
        </w:tc>
        <w:tc>
          <w:tcPr>
            <w:tcW w:w="851" w:type="dxa"/>
          </w:tcPr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100,0</w:t>
            </w: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100,0</w:t>
            </w: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98,5</w:t>
            </w:r>
          </w:p>
        </w:tc>
        <w:tc>
          <w:tcPr>
            <w:tcW w:w="850" w:type="dxa"/>
          </w:tcPr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100,0</w:t>
            </w: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100,0</w:t>
            </w: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98,7</w:t>
            </w:r>
          </w:p>
        </w:tc>
        <w:tc>
          <w:tcPr>
            <w:tcW w:w="928" w:type="dxa"/>
          </w:tcPr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100,0</w:t>
            </w: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100,0</w:t>
            </w: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98,7</w:t>
            </w:r>
          </w:p>
        </w:tc>
      </w:tr>
      <w:tr w:rsidR="0023257C" w:rsidRPr="00945E1C" w:rsidTr="004A791A">
        <w:tc>
          <w:tcPr>
            <w:tcW w:w="816" w:type="dxa"/>
          </w:tcPr>
          <w:p w:rsidR="0023257C" w:rsidRPr="00945E1C" w:rsidRDefault="0023257C" w:rsidP="004A791A">
            <w:pPr>
              <w:pStyle w:val="a4"/>
              <w:jc w:val="center"/>
              <w:rPr>
                <w:color w:val="000000" w:themeColor="text1"/>
              </w:rPr>
            </w:pPr>
            <w:r w:rsidRPr="00945E1C">
              <w:t>33</w:t>
            </w:r>
          </w:p>
        </w:tc>
        <w:tc>
          <w:tcPr>
            <w:tcW w:w="6095" w:type="dxa"/>
          </w:tcPr>
          <w:p w:rsidR="0023257C" w:rsidRPr="00945E1C" w:rsidRDefault="0023257C" w:rsidP="004A791A">
            <w:pPr>
              <w:pStyle w:val="a4"/>
              <w:ind w:firstLine="0"/>
            </w:pPr>
            <w:r w:rsidRPr="00945E1C">
              <w:t>Доля обоснованных жалоб, поступивших по вопросу оказания государственных услуг, от общего количества граждан, которым предоставлены государственные услуги, в сфере:</w:t>
            </w:r>
          </w:p>
          <w:p w:rsidR="0023257C" w:rsidRPr="00945E1C" w:rsidRDefault="0023257C" w:rsidP="004A791A">
            <w:pPr>
              <w:pStyle w:val="a4"/>
              <w:rPr>
                <w:sz w:val="20"/>
                <w:szCs w:val="20"/>
              </w:rPr>
            </w:pPr>
          </w:p>
          <w:p w:rsidR="0023257C" w:rsidRPr="00945E1C" w:rsidRDefault="0023257C" w:rsidP="004A791A">
            <w:pPr>
              <w:pStyle w:val="a4"/>
            </w:pPr>
            <w:r w:rsidRPr="00945E1C">
              <w:t xml:space="preserve"> -социальной поддержки</w:t>
            </w:r>
          </w:p>
          <w:p w:rsidR="0023257C" w:rsidRPr="00945E1C" w:rsidRDefault="0023257C" w:rsidP="004A791A">
            <w:pPr>
              <w:pStyle w:val="a4"/>
            </w:pPr>
          </w:p>
          <w:p w:rsidR="0023257C" w:rsidRPr="00945E1C" w:rsidRDefault="0023257C" w:rsidP="004A791A">
            <w:pPr>
              <w:pStyle w:val="a4"/>
            </w:pPr>
            <w:r w:rsidRPr="00945E1C">
              <w:t>-социальной защиты</w:t>
            </w:r>
          </w:p>
          <w:p w:rsidR="0023257C" w:rsidRPr="00945E1C" w:rsidRDefault="0023257C" w:rsidP="004A791A">
            <w:pPr>
              <w:pStyle w:val="a4"/>
            </w:pPr>
          </w:p>
          <w:p w:rsidR="0023257C" w:rsidRPr="00945E1C" w:rsidRDefault="0023257C" w:rsidP="004A791A">
            <w:pPr>
              <w:pStyle w:val="a4"/>
            </w:pPr>
            <w:r w:rsidRPr="00945E1C">
              <w:t xml:space="preserve">  -социального обслуживания</w:t>
            </w:r>
          </w:p>
        </w:tc>
        <w:tc>
          <w:tcPr>
            <w:tcW w:w="1134" w:type="dxa"/>
          </w:tcPr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  <w:r w:rsidRPr="00945E1C">
              <w:t>%</w:t>
            </w: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  <w:r w:rsidRPr="00945E1C">
              <w:t>%</w:t>
            </w: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jc w:val="center"/>
            </w:pPr>
            <w:r w:rsidRPr="00945E1C">
              <w:t>%</w:t>
            </w: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ConsPlusNonformat"/>
              <w:tabs>
                <w:tab w:val="left" w:pos="1134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3257C" w:rsidRPr="00945E1C" w:rsidRDefault="0023257C" w:rsidP="004A791A">
            <w:pPr>
              <w:pStyle w:val="a4"/>
              <w:jc w:val="center"/>
              <w:rPr>
                <w:color w:val="000000"/>
              </w:rPr>
            </w:pPr>
          </w:p>
          <w:p w:rsidR="0023257C" w:rsidRPr="00945E1C" w:rsidRDefault="0023257C" w:rsidP="004A791A">
            <w:pPr>
              <w:pStyle w:val="a4"/>
              <w:jc w:val="center"/>
              <w:rPr>
                <w:color w:val="000000"/>
              </w:rPr>
            </w:pPr>
          </w:p>
          <w:p w:rsidR="0023257C" w:rsidRPr="00945E1C" w:rsidRDefault="0023257C" w:rsidP="004A791A">
            <w:pPr>
              <w:pStyle w:val="a4"/>
              <w:jc w:val="center"/>
              <w:rPr>
                <w:color w:val="000000"/>
              </w:rPr>
            </w:pPr>
          </w:p>
          <w:p w:rsidR="0023257C" w:rsidRPr="00945E1C" w:rsidRDefault="0023257C" w:rsidP="004A791A">
            <w:pPr>
              <w:pStyle w:val="a4"/>
              <w:jc w:val="center"/>
              <w:rPr>
                <w:color w:val="000000"/>
              </w:rPr>
            </w:pPr>
          </w:p>
          <w:p w:rsidR="0023257C" w:rsidRPr="00945E1C" w:rsidRDefault="0023257C" w:rsidP="004A791A">
            <w:pPr>
              <w:pStyle w:val="a4"/>
              <w:ind w:firstLine="0"/>
              <w:rPr>
                <w:color w:val="000000"/>
              </w:rPr>
            </w:pPr>
            <w:r w:rsidRPr="00945E1C">
              <w:rPr>
                <w:color w:val="000000"/>
              </w:rPr>
              <w:t>0,007</w:t>
            </w:r>
          </w:p>
          <w:p w:rsidR="0023257C" w:rsidRPr="00945E1C" w:rsidRDefault="0023257C" w:rsidP="004A791A">
            <w:pPr>
              <w:pStyle w:val="a4"/>
              <w:jc w:val="center"/>
              <w:rPr>
                <w:color w:val="000000"/>
              </w:rPr>
            </w:pPr>
          </w:p>
          <w:p w:rsidR="0023257C" w:rsidRPr="00945E1C" w:rsidRDefault="0023257C" w:rsidP="004A791A">
            <w:pPr>
              <w:pStyle w:val="a4"/>
              <w:ind w:firstLine="0"/>
              <w:rPr>
                <w:color w:val="000000"/>
              </w:rPr>
            </w:pPr>
            <w:r w:rsidRPr="00945E1C">
              <w:rPr>
                <w:color w:val="000000"/>
              </w:rPr>
              <w:t>0,015</w:t>
            </w:r>
          </w:p>
          <w:p w:rsidR="0023257C" w:rsidRPr="00945E1C" w:rsidRDefault="0023257C" w:rsidP="004A791A">
            <w:pPr>
              <w:pStyle w:val="a4"/>
              <w:jc w:val="center"/>
              <w:rPr>
                <w:color w:val="000000"/>
              </w:rPr>
            </w:pPr>
          </w:p>
          <w:p w:rsidR="0023257C" w:rsidRPr="00945E1C" w:rsidRDefault="0023257C" w:rsidP="004A791A">
            <w:pPr>
              <w:pStyle w:val="a4"/>
              <w:ind w:firstLine="0"/>
              <w:rPr>
                <w:color w:val="000000"/>
              </w:rPr>
            </w:pPr>
            <w:r w:rsidRPr="00945E1C">
              <w:rPr>
                <w:color w:val="000000"/>
              </w:rPr>
              <w:t>0,01</w:t>
            </w:r>
          </w:p>
          <w:p w:rsidR="0023257C" w:rsidRPr="00945E1C" w:rsidRDefault="0023257C" w:rsidP="004A791A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23257C" w:rsidRPr="00945E1C" w:rsidRDefault="0023257C" w:rsidP="004A791A">
            <w:pPr>
              <w:pStyle w:val="a4"/>
            </w:pPr>
          </w:p>
          <w:p w:rsidR="0023257C" w:rsidRPr="00945E1C" w:rsidRDefault="0023257C" w:rsidP="004A791A">
            <w:pPr>
              <w:pStyle w:val="a4"/>
            </w:pPr>
          </w:p>
          <w:p w:rsidR="0023257C" w:rsidRPr="00945E1C" w:rsidRDefault="0023257C" w:rsidP="004A791A">
            <w:pPr>
              <w:pStyle w:val="a4"/>
            </w:pPr>
          </w:p>
          <w:p w:rsidR="0023257C" w:rsidRPr="00945E1C" w:rsidRDefault="0023257C" w:rsidP="004A791A">
            <w:pPr>
              <w:pStyle w:val="a4"/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0,006</w:t>
            </w: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0,005</w:t>
            </w: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0,005</w:t>
            </w:r>
          </w:p>
        </w:tc>
        <w:tc>
          <w:tcPr>
            <w:tcW w:w="850" w:type="dxa"/>
          </w:tcPr>
          <w:p w:rsidR="0023257C" w:rsidRPr="00945E1C" w:rsidRDefault="0023257C" w:rsidP="004A791A">
            <w:pPr>
              <w:pStyle w:val="a4"/>
              <w:jc w:val="center"/>
              <w:rPr>
                <w:color w:val="000000"/>
              </w:rPr>
            </w:pPr>
          </w:p>
          <w:p w:rsidR="0023257C" w:rsidRPr="00945E1C" w:rsidRDefault="0023257C" w:rsidP="004A791A">
            <w:pPr>
              <w:pStyle w:val="a4"/>
              <w:jc w:val="center"/>
              <w:rPr>
                <w:color w:val="000000"/>
              </w:rPr>
            </w:pPr>
          </w:p>
          <w:p w:rsidR="0023257C" w:rsidRPr="00945E1C" w:rsidRDefault="0023257C" w:rsidP="004A791A">
            <w:pPr>
              <w:pStyle w:val="a4"/>
              <w:jc w:val="center"/>
              <w:rPr>
                <w:color w:val="000000"/>
              </w:rPr>
            </w:pPr>
          </w:p>
          <w:p w:rsidR="0023257C" w:rsidRPr="00945E1C" w:rsidRDefault="0023257C" w:rsidP="004A791A">
            <w:pPr>
              <w:pStyle w:val="a4"/>
              <w:jc w:val="center"/>
              <w:rPr>
                <w:color w:val="000000"/>
              </w:rPr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0,005</w:t>
            </w:r>
          </w:p>
          <w:p w:rsidR="0023257C" w:rsidRPr="00945E1C" w:rsidRDefault="0023257C" w:rsidP="004A791A">
            <w:pPr>
              <w:pStyle w:val="a4"/>
              <w:jc w:val="center"/>
              <w:rPr>
                <w:color w:val="000000"/>
              </w:rPr>
            </w:pPr>
          </w:p>
          <w:p w:rsidR="0023257C" w:rsidRPr="00945E1C" w:rsidRDefault="0023257C" w:rsidP="004A791A">
            <w:pPr>
              <w:pStyle w:val="a4"/>
              <w:ind w:firstLine="0"/>
              <w:rPr>
                <w:color w:val="000000"/>
              </w:rPr>
            </w:pPr>
            <w:r w:rsidRPr="00945E1C">
              <w:rPr>
                <w:color w:val="000000"/>
              </w:rPr>
              <w:t>0,005</w:t>
            </w:r>
          </w:p>
          <w:p w:rsidR="0023257C" w:rsidRPr="00945E1C" w:rsidRDefault="0023257C" w:rsidP="004A791A">
            <w:pPr>
              <w:pStyle w:val="a4"/>
              <w:jc w:val="center"/>
              <w:rPr>
                <w:color w:val="000000"/>
              </w:rPr>
            </w:pPr>
          </w:p>
          <w:p w:rsidR="0023257C" w:rsidRPr="00945E1C" w:rsidRDefault="0023257C" w:rsidP="004A791A">
            <w:pPr>
              <w:pStyle w:val="a4"/>
              <w:ind w:firstLine="0"/>
              <w:rPr>
                <w:color w:val="000000"/>
              </w:rPr>
            </w:pPr>
            <w:r w:rsidRPr="00945E1C">
              <w:rPr>
                <w:color w:val="000000"/>
              </w:rPr>
              <w:t>0,003</w:t>
            </w:r>
          </w:p>
        </w:tc>
        <w:tc>
          <w:tcPr>
            <w:tcW w:w="851" w:type="dxa"/>
          </w:tcPr>
          <w:p w:rsidR="0023257C" w:rsidRPr="00945E1C" w:rsidRDefault="0023257C" w:rsidP="004A791A">
            <w:pPr>
              <w:pStyle w:val="a4"/>
            </w:pPr>
          </w:p>
          <w:p w:rsidR="0023257C" w:rsidRPr="00945E1C" w:rsidRDefault="0023257C" w:rsidP="004A791A">
            <w:pPr>
              <w:pStyle w:val="a4"/>
            </w:pPr>
          </w:p>
          <w:p w:rsidR="0023257C" w:rsidRPr="00945E1C" w:rsidRDefault="0023257C" w:rsidP="004A791A">
            <w:pPr>
              <w:pStyle w:val="a4"/>
            </w:pPr>
          </w:p>
          <w:p w:rsidR="0023257C" w:rsidRPr="00945E1C" w:rsidRDefault="0023257C" w:rsidP="004A791A">
            <w:pPr>
              <w:pStyle w:val="a4"/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0,005</w:t>
            </w: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0,005</w:t>
            </w: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0,003</w:t>
            </w:r>
          </w:p>
        </w:tc>
        <w:tc>
          <w:tcPr>
            <w:tcW w:w="850" w:type="dxa"/>
          </w:tcPr>
          <w:p w:rsidR="0023257C" w:rsidRPr="00945E1C" w:rsidRDefault="0023257C" w:rsidP="004A791A">
            <w:pPr>
              <w:pStyle w:val="a4"/>
              <w:jc w:val="center"/>
              <w:rPr>
                <w:color w:val="000000"/>
              </w:rPr>
            </w:pPr>
          </w:p>
          <w:p w:rsidR="0023257C" w:rsidRPr="00945E1C" w:rsidRDefault="0023257C" w:rsidP="004A791A">
            <w:pPr>
              <w:pStyle w:val="a4"/>
              <w:jc w:val="center"/>
              <w:rPr>
                <w:color w:val="000000"/>
              </w:rPr>
            </w:pPr>
          </w:p>
          <w:p w:rsidR="0023257C" w:rsidRPr="00945E1C" w:rsidRDefault="0023257C" w:rsidP="004A791A">
            <w:pPr>
              <w:pStyle w:val="a4"/>
              <w:jc w:val="center"/>
              <w:rPr>
                <w:color w:val="000000"/>
              </w:rPr>
            </w:pPr>
          </w:p>
          <w:p w:rsidR="0023257C" w:rsidRPr="00945E1C" w:rsidRDefault="0023257C" w:rsidP="004A791A">
            <w:pPr>
              <w:pStyle w:val="a4"/>
              <w:jc w:val="center"/>
              <w:rPr>
                <w:color w:val="000000"/>
              </w:rPr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0,005</w:t>
            </w:r>
          </w:p>
          <w:p w:rsidR="0023257C" w:rsidRPr="00945E1C" w:rsidRDefault="0023257C" w:rsidP="004A791A">
            <w:pPr>
              <w:pStyle w:val="a4"/>
              <w:jc w:val="center"/>
              <w:rPr>
                <w:color w:val="000000"/>
              </w:rPr>
            </w:pPr>
          </w:p>
          <w:p w:rsidR="0023257C" w:rsidRPr="00945E1C" w:rsidRDefault="0023257C" w:rsidP="004A791A">
            <w:pPr>
              <w:pStyle w:val="a4"/>
              <w:ind w:firstLine="0"/>
              <w:rPr>
                <w:color w:val="000000"/>
              </w:rPr>
            </w:pPr>
            <w:r w:rsidRPr="00945E1C">
              <w:rPr>
                <w:color w:val="000000"/>
              </w:rPr>
              <w:t>0,005</w:t>
            </w:r>
          </w:p>
          <w:p w:rsidR="0023257C" w:rsidRPr="00945E1C" w:rsidRDefault="0023257C" w:rsidP="004A791A">
            <w:pPr>
              <w:pStyle w:val="a4"/>
              <w:jc w:val="center"/>
              <w:rPr>
                <w:color w:val="000000"/>
              </w:rPr>
            </w:pPr>
          </w:p>
          <w:p w:rsidR="0023257C" w:rsidRPr="00945E1C" w:rsidRDefault="0023257C" w:rsidP="004A791A">
            <w:pPr>
              <w:pStyle w:val="a4"/>
              <w:ind w:firstLine="0"/>
              <w:rPr>
                <w:color w:val="000000"/>
              </w:rPr>
            </w:pPr>
            <w:r w:rsidRPr="00945E1C">
              <w:rPr>
                <w:color w:val="000000"/>
              </w:rPr>
              <w:t>0,003</w:t>
            </w:r>
          </w:p>
        </w:tc>
        <w:tc>
          <w:tcPr>
            <w:tcW w:w="928" w:type="dxa"/>
          </w:tcPr>
          <w:p w:rsidR="0023257C" w:rsidRPr="00945E1C" w:rsidRDefault="0023257C" w:rsidP="004A791A">
            <w:pPr>
              <w:pStyle w:val="a4"/>
              <w:jc w:val="center"/>
              <w:rPr>
                <w:color w:val="000000"/>
              </w:rPr>
            </w:pPr>
          </w:p>
          <w:p w:rsidR="0023257C" w:rsidRPr="00945E1C" w:rsidRDefault="0023257C" w:rsidP="004A791A">
            <w:pPr>
              <w:pStyle w:val="a4"/>
              <w:jc w:val="center"/>
              <w:rPr>
                <w:color w:val="000000"/>
              </w:rPr>
            </w:pPr>
          </w:p>
          <w:p w:rsidR="0023257C" w:rsidRPr="00945E1C" w:rsidRDefault="0023257C" w:rsidP="004A791A">
            <w:pPr>
              <w:pStyle w:val="a4"/>
              <w:jc w:val="center"/>
              <w:rPr>
                <w:color w:val="000000"/>
              </w:rPr>
            </w:pPr>
          </w:p>
          <w:p w:rsidR="0023257C" w:rsidRPr="00945E1C" w:rsidRDefault="0023257C" w:rsidP="004A791A">
            <w:pPr>
              <w:pStyle w:val="a4"/>
              <w:jc w:val="center"/>
              <w:rPr>
                <w:color w:val="000000"/>
              </w:rPr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0,005</w:t>
            </w:r>
          </w:p>
          <w:p w:rsidR="0023257C" w:rsidRPr="00945E1C" w:rsidRDefault="0023257C" w:rsidP="004A791A">
            <w:pPr>
              <w:pStyle w:val="a4"/>
              <w:jc w:val="center"/>
            </w:pPr>
          </w:p>
          <w:p w:rsidR="0023257C" w:rsidRPr="00945E1C" w:rsidRDefault="0023257C" w:rsidP="004A791A">
            <w:pPr>
              <w:pStyle w:val="a4"/>
              <w:ind w:firstLine="0"/>
            </w:pPr>
            <w:r w:rsidRPr="00945E1C">
              <w:t>0,005</w:t>
            </w:r>
          </w:p>
          <w:p w:rsidR="0023257C" w:rsidRPr="00945E1C" w:rsidRDefault="0023257C" w:rsidP="004A791A">
            <w:pPr>
              <w:pStyle w:val="a4"/>
              <w:jc w:val="center"/>
              <w:rPr>
                <w:color w:val="000000"/>
              </w:rPr>
            </w:pPr>
          </w:p>
          <w:p w:rsidR="0023257C" w:rsidRPr="00945E1C" w:rsidRDefault="0023257C" w:rsidP="004A791A">
            <w:pPr>
              <w:pStyle w:val="a4"/>
              <w:ind w:firstLine="0"/>
              <w:rPr>
                <w:color w:val="000000"/>
              </w:rPr>
            </w:pPr>
            <w:r w:rsidRPr="00945E1C">
              <w:rPr>
                <w:color w:val="000000"/>
              </w:rPr>
              <w:t>0,003</w:t>
            </w:r>
          </w:p>
        </w:tc>
      </w:tr>
    </w:tbl>
    <w:p w:rsidR="0023257C" w:rsidRPr="00945E1C" w:rsidRDefault="0023257C" w:rsidP="0023257C">
      <w:pPr>
        <w:pStyle w:val="ConsPlusNonformat"/>
        <w:widowControl/>
        <w:tabs>
          <w:tab w:val="left" w:pos="1134"/>
        </w:tabs>
        <w:spacing w:before="240"/>
        <w:ind w:left="568"/>
        <w:jc w:val="center"/>
        <w:rPr>
          <w:rFonts w:ascii="Times New Roman" w:hAnsi="Times New Roman" w:cs="Times New Roman"/>
          <w:sz w:val="24"/>
          <w:szCs w:val="24"/>
        </w:rPr>
      </w:pPr>
    </w:p>
    <w:p w:rsidR="0023257C" w:rsidRPr="00945E1C" w:rsidRDefault="0023257C" w:rsidP="00AC2C0D">
      <w:pPr>
        <w:pStyle w:val="ConsPlusNonformat"/>
        <w:widowControl/>
        <w:tabs>
          <w:tab w:val="left" w:pos="1134"/>
        </w:tabs>
        <w:spacing w:before="240"/>
        <w:ind w:left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13651" w:type="dxa"/>
        <w:tblInd w:w="568" w:type="dxa"/>
        <w:tblLayout w:type="fixed"/>
        <w:tblLook w:val="04A0" w:firstRow="1" w:lastRow="0" w:firstColumn="1" w:lastColumn="0" w:noHBand="0" w:noVBand="1"/>
      </w:tblPr>
      <w:tblGrid>
        <w:gridCol w:w="816"/>
        <w:gridCol w:w="6095"/>
        <w:gridCol w:w="1134"/>
        <w:gridCol w:w="1276"/>
        <w:gridCol w:w="851"/>
        <w:gridCol w:w="850"/>
        <w:gridCol w:w="851"/>
        <w:gridCol w:w="850"/>
        <w:gridCol w:w="928"/>
      </w:tblGrid>
      <w:tr w:rsidR="0023257C" w:rsidRPr="00945E1C" w:rsidTr="00337A22">
        <w:tc>
          <w:tcPr>
            <w:tcW w:w="816" w:type="dxa"/>
            <w:vMerge w:val="restart"/>
          </w:tcPr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5" w:type="dxa"/>
            <w:vMerge w:val="restart"/>
          </w:tcPr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измерен</w:t>
            </w:r>
            <w:proofErr w:type="gramEnd"/>
          </w:p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5606" w:type="dxa"/>
            <w:gridSpan w:val="6"/>
          </w:tcPr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23257C" w:rsidRPr="00945E1C" w:rsidTr="00337A22">
        <w:tc>
          <w:tcPr>
            <w:tcW w:w="816" w:type="dxa"/>
            <w:vMerge/>
          </w:tcPr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2013год</w:t>
            </w:r>
          </w:p>
        </w:tc>
        <w:tc>
          <w:tcPr>
            <w:tcW w:w="851" w:type="dxa"/>
          </w:tcPr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28" w:type="dxa"/>
          </w:tcPr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23257C" w:rsidRPr="00945E1C" w:rsidTr="00337A22">
        <w:tc>
          <w:tcPr>
            <w:tcW w:w="816" w:type="dxa"/>
            <w:vMerge/>
          </w:tcPr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850" w:type="dxa"/>
          </w:tcPr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851" w:type="dxa"/>
          </w:tcPr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850" w:type="dxa"/>
          </w:tcPr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928" w:type="dxa"/>
          </w:tcPr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</w:t>
            </w:r>
            <w:proofErr w:type="spellEnd"/>
          </w:p>
          <w:p w:rsidR="0023257C" w:rsidRPr="00945E1C" w:rsidRDefault="0023257C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вое</w:t>
            </w:r>
            <w:proofErr w:type="gramEnd"/>
          </w:p>
        </w:tc>
      </w:tr>
      <w:tr w:rsidR="00337A22" w:rsidRPr="00945E1C" w:rsidTr="00337A22">
        <w:tc>
          <w:tcPr>
            <w:tcW w:w="816" w:type="dxa"/>
          </w:tcPr>
          <w:p w:rsidR="00337A22" w:rsidRPr="00945E1C" w:rsidRDefault="00337A22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337A22" w:rsidRPr="00945E1C" w:rsidRDefault="00337A22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7A22" w:rsidRPr="00945E1C" w:rsidRDefault="00337A22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37A22" w:rsidRPr="00945E1C" w:rsidRDefault="00337A22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37A22" w:rsidRPr="00945E1C" w:rsidRDefault="00337A22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37A22" w:rsidRPr="00945E1C" w:rsidRDefault="00337A22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37A22" w:rsidRPr="00945E1C" w:rsidRDefault="00337A22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37A22" w:rsidRPr="00945E1C" w:rsidRDefault="00337A22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8" w:type="dxa"/>
          </w:tcPr>
          <w:p w:rsidR="00337A22" w:rsidRPr="00945E1C" w:rsidRDefault="00337A22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37A22" w:rsidRPr="00945E1C" w:rsidTr="00337A22">
        <w:tc>
          <w:tcPr>
            <w:tcW w:w="13651" w:type="dxa"/>
            <w:gridSpan w:val="9"/>
          </w:tcPr>
          <w:p w:rsidR="00337A22" w:rsidRPr="00945E1C" w:rsidRDefault="00337A22" w:rsidP="00337A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целевая программа «Доступная среда»</w:t>
            </w:r>
          </w:p>
          <w:p w:rsidR="00337A22" w:rsidRPr="00945E1C" w:rsidRDefault="00337A22" w:rsidP="00332C2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на 201</w:t>
            </w:r>
            <w:r w:rsidR="00332C2A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-201</w:t>
            </w:r>
            <w:r w:rsidR="00332C2A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</w:tc>
      </w:tr>
      <w:tr w:rsidR="00337A22" w:rsidRPr="00945E1C" w:rsidTr="00A75EC9">
        <w:tc>
          <w:tcPr>
            <w:tcW w:w="816" w:type="dxa"/>
          </w:tcPr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337A22" w:rsidRPr="00945E1C" w:rsidRDefault="00337A22" w:rsidP="0051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Увеличение доли приоритетных объектов и услуг в приоритетных сферах жизнедеятельности инвалидов, нанесенных на карту доступности по результатам их паспортизации, среди всех приоритетных объектов на территории г. Переславля-Залесского</w:t>
            </w:r>
          </w:p>
        </w:tc>
        <w:tc>
          <w:tcPr>
            <w:tcW w:w="1134" w:type="dxa"/>
          </w:tcPr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7A22" w:rsidRPr="00945E1C" w:rsidRDefault="00332C2A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37A22" w:rsidRPr="00945E1C" w:rsidRDefault="00332C2A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337A22" w:rsidRPr="00945E1C" w:rsidRDefault="00332C2A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7A22" w:rsidRPr="00945E1C" w:rsidTr="00A75EC9">
        <w:tc>
          <w:tcPr>
            <w:tcW w:w="816" w:type="dxa"/>
          </w:tcPr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337A22" w:rsidRPr="00945E1C" w:rsidRDefault="00337A22" w:rsidP="005121EA">
            <w:pPr>
              <w:pStyle w:val="a4"/>
              <w:ind w:firstLine="0"/>
            </w:pPr>
            <w:r w:rsidRPr="00945E1C">
              <w:t xml:space="preserve">Увеличение доли объектов социальной инфраструктуры, для которых сформированы паспорта доступности, среди общего количества объектов социальной инфраструктуры в приоритетных сферах жизнедеятельности инвалидов и других МГН </w:t>
            </w:r>
          </w:p>
        </w:tc>
        <w:tc>
          <w:tcPr>
            <w:tcW w:w="1134" w:type="dxa"/>
          </w:tcPr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7A22" w:rsidRPr="00945E1C" w:rsidRDefault="00332C2A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37A22" w:rsidRPr="00945E1C" w:rsidRDefault="00332C2A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337A22" w:rsidRPr="00945E1C" w:rsidRDefault="00332C2A" w:rsidP="0033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7A22" w:rsidRPr="00945E1C" w:rsidTr="00A75EC9">
        <w:tc>
          <w:tcPr>
            <w:tcW w:w="816" w:type="dxa"/>
          </w:tcPr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337A22" w:rsidRPr="00945E1C" w:rsidRDefault="00337A22" w:rsidP="0051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Увеличение доли</w:t>
            </w:r>
            <w:r w:rsidRPr="00945E1C"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доступных (адаптированных) для инвалидов и других МГН приоритетных объектов транспортной, инженерной инфраструктуры в общем количестве приоритетных объектов </w:t>
            </w:r>
          </w:p>
        </w:tc>
        <w:tc>
          <w:tcPr>
            <w:tcW w:w="1134" w:type="dxa"/>
          </w:tcPr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50" w:type="dxa"/>
          </w:tcPr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337A22" w:rsidRPr="00945E1C" w:rsidRDefault="00332C2A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37A22" w:rsidRPr="00945E1C" w:rsidRDefault="00332C2A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337A22" w:rsidRPr="00945E1C" w:rsidRDefault="00332C2A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7A22" w:rsidRPr="00945E1C" w:rsidTr="00A75EC9">
        <w:tc>
          <w:tcPr>
            <w:tcW w:w="816" w:type="dxa"/>
          </w:tcPr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337A22" w:rsidRPr="00945E1C" w:rsidRDefault="00337A22" w:rsidP="00A75EC9">
            <w:pPr>
              <w:pStyle w:val="a4"/>
              <w:ind w:firstLine="0"/>
            </w:pPr>
            <w:r w:rsidRPr="00945E1C">
              <w:t xml:space="preserve">Доля численности инвалидов с ограниченными возможностями передвижения, обеспеченных специальными средствами и приспособлениями для оборудования и оснащения жилых помещений, занимаемых инвалидами, с целью формирования доступной среды жизнедеятельности, в общей численности инвалидов, обратившихся по данному вопросу </w:t>
            </w:r>
          </w:p>
        </w:tc>
        <w:tc>
          <w:tcPr>
            <w:tcW w:w="1134" w:type="dxa"/>
          </w:tcPr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7A22" w:rsidRPr="00945E1C" w:rsidRDefault="00332C2A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37A22" w:rsidRPr="00945E1C" w:rsidRDefault="00332C2A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337A22" w:rsidRPr="00945E1C" w:rsidRDefault="00332C2A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7A22" w:rsidRPr="00945E1C" w:rsidTr="00A75EC9">
        <w:tc>
          <w:tcPr>
            <w:tcW w:w="816" w:type="dxa"/>
          </w:tcPr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337A22" w:rsidRPr="00945E1C" w:rsidRDefault="00337A22" w:rsidP="00A75EC9">
            <w:pPr>
              <w:pStyle w:val="a4"/>
              <w:ind w:firstLine="0"/>
            </w:pPr>
            <w:r w:rsidRPr="00945E1C">
              <w:t>Доля  лиц с ограниченными возможностями здоровья, охваченных культурно-массовыми и спортивно-</w:t>
            </w:r>
            <w:r w:rsidRPr="00945E1C">
              <w:lastRenderedPageBreak/>
              <w:t xml:space="preserve">массовыми мероприятиями, в общей численности этой категории населения  </w:t>
            </w:r>
          </w:p>
        </w:tc>
        <w:tc>
          <w:tcPr>
            <w:tcW w:w="1134" w:type="dxa"/>
          </w:tcPr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</w:tcPr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851" w:type="dxa"/>
          </w:tcPr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850" w:type="dxa"/>
          </w:tcPr>
          <w:p w:rsidR="00337A22" w:rsidRPr="00945E1C" w:rsidRDefault="00337A22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</w:tcPr>
          <w:p w:rsidR="00337A22" w:rsidRPr="00945E1C" w:rsidRDefault="00332C2A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37A22" w:rsidRPr="00945E1C" w:rsidRDefault="00332C2A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337A22" w:rsidRPr="00945E1C" w:rsidRDefault="00332C2A" w:rsidP="0051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32C2A" w:rsidRPr="00945E1C" w:rsidRDefault="00332C2A" w:rsidP="00551665">
      <w:pPr>
        <w:pStyle w:val="ConsPlusNonformat"/>
        <w:widowControl/>
        <w:tabs>
          <w:tab w:val="left" w:pos="1134"/>
        </w:tabs>
        <w:spacing w:before="240"/>
        <w:ind w:left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13651" w:type="dxa"/>
        <w:tblInd w:w="568" w:type="dxa"/>
        <w:tblLayout w:type="fixed"/>
        <w:tblLook w:val="04A0" w:firstRow="1" w:lastRow="0" w:firstColumn="1" w:lastColumn="0" w:noHBand="0" w:noVBand="1"/>
      </w:tblPr>
      <w:tblGrid>
        <w:gridCol w:w="816"/>
        <w:gridCol w:w="6095"/>
        <w:gridCol w:w="1134"/>
        <w:gridCol w:w="1276"/>
        <w:gridCol w:w="851"/>
        <w:gridCol w:w="850"/>
        <w:gridCol w:w="851"/>
        <w:gridCol w:w="850"/>
        <w:gridCol w:w="928"/>
      </w:tblGrid>
      <w:tr w:rsidR="00332C2A" w:rsidRPr="00945E1C" w:rsidTr="004A791A">
        <w:tc>
          <w:tcPr>
            <w:tcW w:w="816" w:type="dxa"/>
            <w:vMerge w:val="restart"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5" w:type="dxa"/>
            <w:vMerge w:val="restart"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измерен</w:t>
            </w:r>
            <w:proofErr w:type="gramEnd"/>
          </w:p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5606" w:type="dxa"/>
            <w:gridSpan w:val="6"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332C2A" w:rsidRPr="00945E1C" w:rsidTr="004A791A">
        <w:tc>
          <w:tcPr>
            <w:tcW w:w="816" w:type="dxa"/>
            <w:vMerge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2013год</w:t>
            </w:r>
          </w:p>
        </w:tc>
        <w:tc>
          <w:tcPr>
            <w:tcW w:w="851" w:type="dxa"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28" w:type="dxa"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332C2A" w:rsidRPr="00945E1C" w:rsidTr="004A791A">
        <w:tc>
          <w:tcPr>
            <w:tcW w:w="816" w:type="dxa"/>
            <w:vMerge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850" w:type="dxa"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851" w:type="dxa"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850" w:type="dxa"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928" w:type="dxa"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</w:t>
            </w:r>
            <w:proofErr w:type="spellEnd"/>
          </w:p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вое</w:t>
            </w:r>
            <w:proofErr w:type="gramEnd"/>
          </w:p>
        </w:tc>
      </w:tr>
      <w:tr w:rsidR="00332C2A" w:rsidRPr="00945E1C" w:rsidTr="004A791A">
        <w:tc>
          <w:tcPr>
            <w:tcW w:w="816" w:type="dxa"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8" w:type="dxa"/>
          </w:tcPr>
          <w:p w:rsidR="00332C2A" w:rsidRPr="00945E1C" w:rsidRDefault="00332C2A" w:rsidP="004A791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32C2A" w:rsidRPr="00945E1C" w:rsidTr="004A791A">
        <w:tc>
          <w:tcPr>
            <w:tcW w:w="13651" w:type="dxa"/>
            <w:gridSpan w:val="9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целевая программа «Доступная среда»</w:t>
            </w:r>
          </w:p>
          <w:p w:rsidR="00332C2A" w:rsidRPr="00945E1C" w:rsidRDefault="00332C2A" w:rsidP="00332C2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на 2016-2018годы</w:t>
            </w:r>
          </w:p>
        </w:tc>
      </w:tr>
      <w:tr w:rsidR="00332C2A" w:rsidRPr="00945E1C" w:rsidTr="004A791A">
        <w:tc>
          <w:tcPr>
            <w:tcW w:w="816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332C2A" w:rsidRPr="00945E1C" w:rsidRDefault="00332C2A" w:rsidP="004A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Увеличение доли приоритетных объектов и услуг в приоритетных сферах жизнедеятельности инвалидов, нанесенных на карту доступности по результатам их паспортизации, среди всех приоритетных объектов на территории г. Переславля-Залесского</w:t>
            </w:r>
          </w:p>
        </w:tc>
        <w:tc>
          <w:tcPr>
            <w:tcW w:w="1134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28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32C2A" w:rsidRPr="00945E1C" w:rsidTr="004A791A">
        <w:tc>
          <w:tcPr>
            <w:tcW w:w="816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332C2A" w:rsidRPr="00945E1C" w:rsidRDefault="00332C2A" w:rsidP="004A791A">
            <w:pPr>
              <w:pStyle w:val="a4"/>
              <w:ind w:firstLine="0"/>
            </w:pPr>
            <w:r w:rsidRPr="00945E1C">
              <w:t xml:space="preserve">Увеличение доли объектов социальной инфраструктуры, для которых сформированы паспорта доступности, среди общего количества объектов социальной инфраструктуры в приоритетных сферах жизнедеятельности инвалидов и других МГН </w:t>
            </w:r>
          </w:p>
        </w:tc>
        <w:tc>
          <w:tcPr>
            <w:tcW w:w="1134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28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32C2A" w:rsidRPr="00945E1C" w:rsidTr="004A791A">
        <w:tc>
          <w:tcPr>
            <w:tcW w:w="816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332C2A" w:rsidRPr="00945E1C" w:rsidRDefault="00332C2A" w:rsidP="004A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Увеличение доли</w:t>
            </w:r>
            <w:r w:rsidRPr="00945E1C"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доступных (адаптированных) для инвалидов и других МГН приоритетных объектов транспортной, инженерной инфраструктуры в общем количестве приоритетных объектов </w:t>
            </w:r>
          </w:p>
        </w:tc>
        <w:tc>
          <w:tcPr>
            <w:tcW w:w="1134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50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850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928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32C2A" w:rsidRPr="00945E1C" w:rsidTr="004A791A">
        <w:tc>
          <w:tcPr>
            <w:tcW w:w="816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332C2A" w:rsidRPr="00945E1C" w:rsidRDefault="00332C2A" w:rsidP="004A791A">
            <w:pPr>
              <w:pStyle w:val="a4"/>
              <w:ind w:firstLine="0"/>
            </w:pPr>
            <w:r w:rsidRPr="00945E1C">
              <w:t xml:space="preserve">Доля численности инвалидов с ограниченными возможностями передвижения, обеспеченных специальными средствами и приспособлениями для оборудования и оснащения жилых помещений, занимаемых инвалидами, с целью формирования доступной среды жизнедеятельности, в общей численности инвалидов, обратившихся по данному вопросу </w:t>
            </w:r>
          </w:p>
        </w:tc>
        <w:tc>
          <w:tcPr>
            <w:tcW w:w="1134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28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32C2A" w:rsidRPr="00945E1C" w:rsidTr="004A791A">
        <w:tc>
          <w:tcPr>
            <w:tcW w:w="816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332C2A" w:rsidRPr="00945E1C" w:rsidRDefault="00332C2A" w:rsidP="004A791A">
            <w:pPr>
              <w:pStyle w:val="a4"/>
              <w:ind w:firstLine="0"/>
            </w:pPr>
            <w:r w:rsidRPr="00945E1C">
              <w:t xml:space="preserve">Доля  лиц с ограниченными возможностями здоровья, </w:t>
            </w:r>
            <w:r w:rsidRPr="00945E1C">
              <w:lastRenderedPageBreak/>
              <w:t xml:space="preserve">охваченных культурно-массовыми и спортивно-массовыми мероприятиями, в общей численности этой категории населения  </w:t>
            </w:r>
          </w:p>
        </w:tc>
        <w:tc>
          <w:tcPr>
            <w:tcW w:w="1134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851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850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928" w:type="dxa"/>
          </w:tcPr>
          <w:p w:rsidR="00332C2A" w:rsidRPr="00945E1C" w:rsidRDefault="00332C2A" w:rsidP="004A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</w:tbl>
    <w:p w:rsidR="00332C2A" w:rsidRPr="00945E1C" w:rsidRDefault="00332C2A" w:rsidP="00551665">
      <w:pPr>
        <w:pStyle w:val="ConsPlusNonformat"/>
        <w:widowControl/>
        <w:tabs>
          <w:tab w:val="left" w:pos="1134"/>
        </w:tabs>
        <w:spacing w:before="240"/>
        <w:ind w:left="568"/>
        <w:jc w:val="center"/>
        <w:rPr>
          <w:rFonts w:ascii="Times New Roman" w:hAnsi="Times New Roman" w:cs="Times New Roman"/>
          <w:sz w:val="24"/>
          <w:szCs w:val="24"/>
        </w:rPr>
      </w:pPr>
    </w:p>
    <w:p w:rsidR="00966459" w:rsidRPr="00945E1C" w:rsidRDefault="00966459" w:rsidP="00551665">
      <w:pPr>
        <w:pStyle w:val="ConsPlusNonformat"/>
        <w:widowControl/>
        <w:tabs>
          <w:tab w:val="left" w:pos="1134"/>
        </w:tabs>
        <w:spacing w:before="240"/>
        <w:ind w:left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13651" w:type="dxa"/>
        <w:tblInd w:w="568" w:type="dxa"/>
        <w:tblLayout w:type="fixed"/>
        <w:tblLook w:val="04A0" w:firstRow="1" w:lastRow="0" w:firstColumn="1" w:lastColumn="0" w:noHBand="0" w:noVBand="1"/>
      </w:tblPr>
      <w:tblGrid>
        <w:gridCol w:w="816"/>
        <w:gridCol w:w="6095"/>
        <w:gridCol w:w="1134"/>
        <w:gridCol w:w="1276"/>
        <w:gridCol w:w="851"/>
        <w:gridCol w:w="850"/>
        <w:gridCol w:w="851"/>
        <w:gridCol w:w="850"/>
        <w:gridCol w:w="928"/>
      </w:tblGrid>
      <w:tr w:rsidR="00A75EC9" w:rsidRPr="00945E1C" w:rsidTr="00A75EC9">
        <w:tc>
          <w:tcPr>
            <w:tcW w:w="816" w:type="dxa"/>
            <w:vMerge w:val="restart"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5" w:type="dxa"/>
            <w:vMerge w:val="restart"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606" w:type="dxa"/>
            <w:gridSpan w:val="6"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A75EC9" w:rsidRPr="00945E1C" w:rsidTr="00A75EC9">
        <w:tc>
          <w:tcPr>
            <w:tcW w:w="816" w:type="dxa"/>
            <w:vMerge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2013год</w:t>
            </w:r>
          </w:p>
        </w:tc>
        <w:tc>
          <w:tcPr>
            <w:tcW w:w="851" w:type="dxa"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28" w:type="dxa"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75EC9" w:rsidRPr="00945E1C" w:rsidTr="00A75EC9">
        <w:tc>
          <w:tcPr>
            <w:tcW w:w="816" w:type="dxa"/>
            <w:vMerge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850" w:type="dxa"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851" w:type="dxa"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850" w:type="dxa"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928" w:type="dxa"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</w:t>
            </w:r>
            <w:proofErr w:type="spellEnd"/>
          </w:p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вое</w:t>
            </w:r>
            <w:proofErr w:type="gramEnd"/>
          </w:p>
        </w:tc>
      </w:tr>
      <w:tr w:rsidR="00A75EC9" w:rsidRPr="00945E1C" w:rsidTr="00A75EC9">
        <w:tc>
          <w:tcPr>
            <w:tcW w:w="816" w:type="dxa"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8" w:type="dxa"/>
          </w:tcPr>
          <w:p w:rsidR="00A75EC9" w:rsidRPr="00945E1C" w:rsidRDefault="00A75EC9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56D1E" w:rsidRPr="00945E1C" w:rsidTr="005121EA">
        <w:tc>
          <w:tcPr>
            <w:tcW w:w="13651" w:type="dxa"/>
            <w:gridSpan w:val="9"/>
          </w:tcPr>
          <w:p w:rsidR="00156D1E" w:rsidRPr="00945E1C" w:rsidRDefault="00156D1E" w:rsidP="00156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Городская целевая программа «Социальная поддержка пожилых граждан в городе Переславле-Залесском на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2014 - 2018 годы».</w:t>
            </w:r>
          </w:p>
          <w:p w:rsidR="00156D1E" w:rsidRPr="00945E1C" w:rsidRDefault="00156D1E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EC9" w:rsidRPr="00945E1C" w:rsidTr="00A75EC9">
        <w:tc>
          <w:tcPr>
            <w:tcW w:w="816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1.</w:t>
            </w:r>
          </w:p>
        </w:tc>
        <w:tc>
          <w:tcPr>
            <w:tcW w:w="6095" w:type="dxa"/>
          </w:tcPr>
          <w:p w:rsidR="00A75EC9" w:rsidRPr="00945E1C" w:rsidRDefault="00A75EC9" w:rsidP="005121EA">
            <w:pPr>
              <w:pStyle w:val="a4"/>
              <w:ind w:firstLine="0"/>
            </w:pPr>
            <w:r w:rsidRPr="00945E1C">
              <w:t>Количество неработающих пенсионеров, из числа бывших работников бюджетной сферы, получивших материальную помощь ко Дню пожилых людей</w:t>
            </w:r>
          </w:p>
        </w:tc>
        <w:tc>
          <w:tcPr>
            <w:tcW w:w="1134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чел.</w:t>
            </w:r>
          </w:p>
          <w:p w:rsidR="00A75EC9" w:rsidRPr="00945E1C" w:rsidRDefault="00A75EC9" w:rsidP="005121EA">
            <w:pPr>
              <w:jc w:val="center"/>
              <w:rPr>
                <w:rFonts w:ascii="Times New Roman" w:hAnsi="Times New Roman"/>
                <w:sz w:val="72"/>
                <w:szCs w:val="72"/>
              </w:rPr>
            </w:pPr>
          </w:p>
        </w:tc>
        <w:tc>
          <w:tcPr>
            <w:tcW w:w="1276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не менее</w:t>
            </w:r>
          </w:p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не менее</w:t>
            </w:r>
          </w:p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200</w:t>
            </w:r>
          </w:p>
        </w:tc>
        <w:tc>
          <w:tcPr>
            <w:tcW w:w="850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не менее</w:t>
            </w:r>
          </w:p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200</w:t>
            </w:r>
          </w:p>
        </w:tc>
        <w:tc>
          <w:tcPr>
            <w:tcW w:w="928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не менее</w:t>
            </w:r>
          </w:p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200</w:t>
            </w:r>
          </w:p>
        </w:tc>
      </w:tr>
      <w:tr w:rsidR="00A75EC9" w:rsidRPr="00945E1C" w:rsidTr="00A75EC9">
        <w:tc>
          <w:tcPr>
            <w:tcW w:w="816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2.</w:t>
            </w:r>
          </w:p>
        </w:tc>
        <w:tc>
          <w:tcPr>
            <w:tcW w:w="6095" w:type="dxa"/>
          </w:tcPr>
          <w:p w:rsidR="00A75EC9" w:rsidRPr="00945E1C" w:rsidRDefault="00A75EC9" w:rsidP="005121EA">
            <w:pPr>
              <w:pStyle w:val="a4"/>
              <w:ind w:firstLine="0"/>
            </w:pPr>
            <w:r w:rsidRPr="00945E1C">
              <w:t>Доля пожилых граждан, получивших социальные услуги в МУ КЦСОН «Надежда», в общем числе пожилых граждан, обратившихся за получением социальных услуг в МУ КЦСОН «Надежда»</w:t>
            </w:r>
          </w:p>
        </w:tc>
        <w:tc>
          <w:tcPr>
            <w:tcW w:w="1134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%</w:t>
            </w:r>
          </w:p>
        </w:tc>
        <w:tc>
          <w:tcPr>
            <w:tcW w:w="1276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99,68</w:t>
            </w:r>
          </w:p>
        </w:tc>
        <w:tc>
          <w:tcPr>
            <w:tcW w:w="851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99,70</w:t>
            </w:r>
          </w:p>
        </w:tc>
        <w:tc>
          <w:tcPr>
            <w:tcW w:w="850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99,72</w:t>
            </w:r>
          </w:p>
        </w:tc>
        <w:tc>
          <w:tcPr>
            <w:tcW w:w="851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99,74</w:t>
            </w:r>
          </w:p>
        </w:tc>
        <w:tc>
          <w:tcPr>
            <w:tcW w:w="850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99,76</w:t>
            </w:r>
          </w:p>
        </w:tc>
        <w:tc>
          <w:tcPr>
            <w:tcW w:w="928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5E1C">
              <w:rPr>
                <w:rFonts w:ascii="Times New Roman" w:hAnsi="Times New Roman"/>
                <w:sz w:val="18"/>
                <w:szCs w:val="18"/>
              </w:rPr>
              <w:t>99,78</w:t>
            </w:r>
          </w:p>
        </w:tc>
      </w:tr>
      <w:tr w:rsidR="00A75EC9" w:rsidRPr="00945E1C" w:rsidTr="00A75EC9">
        <w:tc>
          <w:tcPr>
            <w:tcW w:w="816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3.</w:t>
            </w:r>
          </w:p>
        </w:tc>
        <w:tc>
          <w:tcPr>
            <w:tcW w:w="6095" w:type="dxa"/>
          </w:tcPr>
          <w:p w:rsidR="00A75EC9" w:rsidRPr="00945E1C" w:rsidRDefault="00A75EC9" w:rsidP="005121EA">
            <w:pPr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Количество услуг</w:t>
            </w:r>
            <w:proofErr w:type="gramStart"/>
            <w:r w:rsidRPr="00945E1C">
              <w:rPr>
                <w:rFonts w:ascii="Times New Roman" w:hAnsi="Times New Roman"/>
              </w:rPr>
              <w:t xml:space="preserve"> ,</w:t>
            </w:r>
            <w:proofErr w:type="gramEnd"/>
            <w:r w:rsidRPr="00945E1C">
              <w:rPr>
                <w:rFonts w:ascii="Times New Roman" w:hAnsi="Times New Roman"/>
              </w:rPr>
              <w:t xml:space="preserve"> предоставленных на базе МУ КЦСОН «Надежда» пожилым гражданам</w:t>
            </w:r>
          </w:p>
        </w:tc>
        <w:tc>
          <w:tcPr>
            <w:tcW w:w="1134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тыс.ед.</w:t>
            </w:r>
          </w:p>
        </w:tc>
        <w:tc>
          <w:tcPr>
            <w:tcW w:w="1276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280,0</w:t>
            </w:r>
          </w:p>
        </w:tc>
        <w:tc>
          <w:tcPr>
            <w:tcW w:w="851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280,0</w:t>
            </w:r>
          </w:p>
        </w:tc>
        <w:tc>
          <w:tcPr>
            <w:tcW w:w="850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не менее</w:t>
            </w:r>
          </w:p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280,0</w:t>
            </w:r>
          </w:p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не менее</w:t>
            </w:r>
          </w:p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280,0</w:t>
            </w:r>
          </w:p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не менее</w:t>
            </w:r>
          </w:p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280,0</w:t>
            </w:r>
          </w:p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не менее</w:t>
            </w:r>
          </w:p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280,0</w:t>
            </w:r>
          </w:p>
        </w:tc>
      </w:tr>
      <w:tr w:rsidR="00A75EC9" w:rsidRPr="00945E1C" w:rsidTr="00A75EC9">
        <w:tc>
          <w:tcPr>
            <w:tcW w:w="816" w:type="dxa"/>
          </w:tcPr>
          <w:p w:rsidR="00A75EC9" w:rsidRPr="00945E1C" w:rsidRDefault="00A75EC9" w:rsidP="005121EA">
            <w:pPr>
              <w:jc w:val="both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4.</w:t>
            </w:r>
          </w:p>
        </w:tc>
        <w:tc>
          <w:tcPr>
            <w:tcW w:w="6095" w:type="dxa"/>
          </w:tcPr>
          <w:p w:rsidR="00A75EC9" w:rsidRPr="00945E1C" w:rsidRDefault="00A75EC9" w:rsidP="005121EA">
            <w:pPr>
              <w:pStyle w:val="a4"/>
              <w:ind w:firstLine="0"/>
            </w:pPr>
            <w:r w:rsidRPr="00945E1C">
              <w:t>Количество граждан пожилого возраста, занимающихся в кружках на постоянной основе в МУ КЦСОН «Надежда»</w:t>
            </w:r>
          </w:p>
        </w:tc>
        <w:tc>
          <w:tcPr>
            <w:tcW w:w="1134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чел.</w:t>
            </w:r>
          </w:p>
        </w:tc>
        <w:tc>
          <w:tcPr>
            <w:tcW w:w="1276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60</w:t>
            </w:r>
          </w:p>
        </w:tc>
        <w:tc>
          <w:tcPr>
            <w:tcW w:w="851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178</w:t>
            </w:r>
          </w:p>
        </w:tc>
        <w:tc>
          <w:tcPr>
            <w:tcW w:w="850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не менее</w:t>
            </w:r>
          </w:p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110</w:t>
            </w:r>
          </w:p>
        </w:tc>
        <w:tc>
          <w:tcPr>
            <w:tcW w:w="851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не менее</w:t>
            </w:r>
          </w:p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110</w:t>
            </w:r>
          </w:p>
        </w:tc>
        <w:tc>
          <w:tcPr>
            <w:tcW w:w="850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не менее</w:t>
            </w:r>
          </w:p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110</w:t>
            </w:r>
          </w:p>
        </w:tc>
        <w:tc>
          <w:tcPr>
            <w:tcW w:w="928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не менее</w:t>
            </w:r>
          </w:p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110</w:t>
            </w:r>
          </w:p>
        </w:tc>
      </w:tr>
      <w:tr w:rsidR="00A75EC9" w:rsidRPr="00945E1C" w:rsidTr="00A75EC9">
        <w:tc>
          <w:tcPr>
            <w:tcW w:w="816" w:type="dxa"/>
          </w:tcPr>
          <w:p w:rsidR="00A75EC9" w:rsidRPr="00945E1C" w:rsidRDefault="00A75EC9" w:rsidP="005121EA">
            <w:pPr>
              <w:jc w:val="both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5.</w:t>
            </w:r>
          </w:p>
        </w:tc>
        <w:tc>
          <w:tcPr>
            <w:tcW w:w="6095" w:type="dxa"/>
          </w:tcPr>
          <w:p w:rsidR="00A75EC9" w:rsidRPr="00945E1C" w:rsidRDefault="00A75EC9" w:rsidP="005121EA">
            <w:pPr>
              <w:pStyle w:val="a4"/>
              <w:ind w:firstLine="0"/>
            </w:pPr>
            <w:r w:rsidRPr="00945E1C">
              <w:t>Количество граждан пожилого возраста, прошедших программы дополнительного образования  в МУ КЦСОН «Надежда»</w:t>
            </w:r>
          </w:p>
        </w:tc>
        <w:tc>
          <w:tcPr>
            <w:tcW w:w="1134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чел.</w:t>
            </w:r>
          </w:p>
        </w:tc>
        <w:tc>
          <w:tcPr>
            <w:tcW w:w="1276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47</w:t>
            </w:r>
          </w:p>
        </w:tc>
        <w:tc>
          <w:tcPr>
            <w:tcW w:w="850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не менее</w:t>
            </w:r>
          </w:p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60</w:t>
            </w:r>
          </w:p>
        </w:tc>
        <w:tc>
          <w:tcPr>
            <w:tcW w:w="851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не менее</w:t>
            </w:r>
          </w:p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60</w:t>
            </w:r>
          </w:p>
        </w:tc>
        <w:tc>
          <w:tcPr>
            <w:tcW w:w="850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не менее</w:t>
            </w:r>
          </w:p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60</w:t>
            </w:r>
          </w:p>
        </w:tc>
        <w:tc>
          <w:tcPr>
            <w:tcW w:w="928" w:type="dxa"/>
          </w:tcPr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не менее</w:t>
            </w:r>
          </w:p>
          <w:p w:rsidR="00A75EC9" w:rsidRPr="00945E1C" w:rsidRDefault="00A75EC9" w:rsidP="005121EA">
            <w:pPr>
              <w:jc w:val="center"/>
              <w:rPr>
                <w:rFonts w:ascii="Times New Roman" w:hAnsi="Times New Roman"/>
              </w:rPr>
            </w:pPr>
            <w:r w:rsidRPr="00945E1C">
              <w:rPr>
                <w:rFonts w:ascii="Times New Roman" w:hAnsi="Times New Roman"/>
              </w:rPr>
              <w:t>60</w:t>
            </w:r>
          </w:p>
        </w:tc>
      </w:tr>
    </w:tbl>
    <w:p w:rsidR="009A2534" w:rsidRPr="00945E1C" w:rsidRDefault="009A2534" w:rsidP="0070507E">
      <w:pPr>
        <w:pStyle w:val="ConsPlusNonformat"/>
        <w:widowControl/>
        <w:tabs>
          <w:tab w:val="left" w:pos="1134"/>
        </w:tabs>
        <w:spacing w:before="240"/>
        <w:ind w:left="568"/>
        <w:jc w:val="center"/>
        <w:rPr>
          <w:rFonts w:ascii="Times New Roman" w:hAnsi="Times New Roman" w:cs="Times New Roman"/>
          <w:sz w:val="24"/>
          <w:szCs w:val="24"/>
        </w:rPr>
      </w:pPr>
    </w:p>
    <w:p w:rsidR="009A2534" w:rsidRPr="00945E1C" w:rsidRDefault="009A2534" w:rsidP="009A2534">
      <w:pPr>
        <w:pStyle w:val="a4"/>
        <w:jc w:val="center"/>
        <w:rPr>
          <w:color w:val="FF0000"/>
        </w:rPr>
      </w:pPr>
    </w:p>
    <w:p w:rsidR="009A2534" w:rsidRPr="00945E1C" w:rsidRDefault="009A2534" w:rsidP="008C2AC1">
      <w:pPr>
        <w:tabs>
          <w:tab w:val="center" w:pos="7285"/>
          <w:tab w:val="left" w:pos="1051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534" w:rsidRPr="00945E1C" w:rsidRDefault="009A2534" w:rsidP="008C2AC1">
      <w:pPr>
        <w:tabs>
          <w:tab w:val="center" w:pos="7285"/>
          <w:tab w:val="left" w:pos="1051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365" w:rsidRPr="00945E1C" w:rsidRDefault="00707365" w:rsidP="00707365">
      <w:pPr>
        <w:pStyle w:val="a4"/>
        <w:jc w:val="center"/>
        <w:rPr>
          <w:color w:val="FF0000"/>
        </w:rPr>
      </w:pPr>
    </w:p>
    <w:p w:rsidR="000D1D96" w:rsidRPr="00945E1C" w:rsidRDefault="000D1D96" w:rsidP="00754ADC">
      <w:pPr>
        <w:pStyle w:val="a4"/>
        <w:jc w:val="center"/>
      </w:pPr>
    </w:p>
    <w:p w:rsidR="000D1D96" w:rsidRPr="00945E1C" w:rsidRDefault="000D1D96" w:rsidP="000D1D96">
      <w:pPr>
        <w:pStyle w:val="a4"/>
        <w:jc w:val="center"/>
        <w:rPr>
          <w:color w:val="FF0000"/>
        </w:rPr>
      </w:pPr>
    </w:p>
    <w:tbl>
      <w:tblPr>
        <w:tblpPr w:leftFromText="180" w:rightFromText="180" w:vertAnchor="text" w:horzAnchor="margin" w:tblpX="75" w:tblpY="23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257"/>
        <w:gridCol w:w="1418"/>
        <w:gridCol w:w="2980"/>
        <w:gridCol w:w="2685"/>
        <w:gridCol w:w="2418"/>
      </w:tblGrid>
      <w:tr w:rsidR="00DA1D71" w:rsidRPr="00945E1C" w:rsidTr="00DA1D71">
        <w:tc>
          <w:tcPr>
            <w:tcW w:w="14000" w:type="dxa"/>
            <w:gridSpan w:val="6"/>
            <w:shd w:val="clear" w:color="auto" w:fill="auto"/>
          </w:tcPr>
          <w:p w:rsidR="00DA1D71" w:rsidRPr="00945E1C" w:rsidRDefault="00DA1D71" w:rsidP="00DA1D71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Городская целевая программа «Обеспечение отдыха, оздоровления, занятости детей и подростков города Переславля-Залесского на 2014-2016 годы»</w:t>
            </w:r>
          </w:p>
        </w:tc>
      </w:tr>
      <w:tr w:rsidR="00C31EBE" w:rsidRPr="00945E1C" w:rsidTr="008224F7">
        <w:trPr>
          <w:trHeight w:val="268"/>
        </w:trPr>
        <w:tc>
          <w:tcPr>
            <w:tcW w:w="1242" w:type="dxa"/>
            <w:vMerge w:val="restart"/>
            <w:shd w:val="clear" w:color="auto" w:fill="auto"/>
          </w:tcPr>
          <w:p w:rsidR="00C31EBE" w:rsidRPr="00945E1C" w:rsidRDefault="00C31EBE" w:rsidP="008224F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224F7" w:rsidRPr="00945E1C" w:rsidRDefault="008224F7" w:rsidP="008224F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57" w:type="dxa"/>
            <w:vMerge w:val="restart"/>
            <w:shd w:val="clear" w:color="auto" w:fill="auto"/>
          </w:tcPr>
          <w:p w:rsidR="00C31EBE" w:rsidRPr="00945E1C" w:rsidRDefault="00C31EBE" w:rsidP="00DA1D7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1EBE" w:rsidRPr="00945E1C" w:rsidRDefault="00C31EBE" w:rsidP="00DA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8083" w:type="dxa"/>
            <w:gridSpan w:val="3"/>
            <w:shd w:val="clear" w:color="auto" w:fill="auto"/>
          </w:tcPr>
          <w:p w:rsidR="00C31EBE" w:rsidRPr="00945E1C" w:rsidRDefault="00C31EBE" w:rsidP="00DA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C31EBE" w:rsidRPr="00945E1C" w:rsidTr="008224F7">
        <w:trPr>
          <w:trHeight w:val="285"/>
        </w:trPr>
        <w:tc>
          <w:tcPr>
            <w:tcW w:w="1242" w:type="dxa"/>
            <w:vMerge/>
            <w:shd w:val="clear" w:color="auto" w:fill="auto"/>
          </w:tcPr>
          <w:p w:rsidR="00C31EBE" w:rsidRPr="00945E1C" w:rsidRDefault="00C31EBE" w:rsidP="00DA1D7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  <w:shd w:val="clear" w:color="auto" w:fill="auto"/>
          </w:tcPr>
          <w:p w:rsidR="00C31EBE" w:rsidRPr="00945E1C" w:rsidRDefault="00C31EBE" w:rsidP="00DA1D7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1EBE" w:rsidRPr="00945E1C" w:rsidRDefault="00C31EBE" w:rsidP="00DA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vMerge w:val="restart"/>
            <w:shd w:val="clear" w:color="auto" w:fill="auto"/>
          </w:tcPr>
          <w:p w:rsidR="00C31EBE" w:rsidRPr="00945E1C" w:rsidRDefault="00C31EBE" w:rsidP="00DA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  <w:proofErr w:type="gramEnd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2014 год </w:t>
            </w:r>
          </w:p>
        </w:tc>
        <w:tc>
          <w:tcPr>
            <w:tcW w:w="2685" w:type="dxa"/>
            <w:shd w:val="clear" w:color="auto" w:fill="auto"/>
          </w:tcPr>
          <w:p w:rsidR="00C31EBE" w:rsidRPr="00945E1C" w:rsidRDefault="00C31EBE" w:rsidP="00DA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2015год</w:t>
            </w:r>
          </w:p>
        </w:tc>
        <w:tc>
          <w:tcPr>
            <w:tcW w:w="2418" w:type="dxa"/>
            <w:shd w:val="clear" w:color="auto" w:fill="auto"/>
          </w:tcPr>
          <w:p w:rsidR="00C31EBE" w:rsidRPr="00945E1C" w:rsidRDefault="00C31EBE" w:rsidP="00DA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</w:tr>
      <w:tr w:rsidR="00C31EBE" w:rsidRPr="00945E1C" w:rsidTr="008224F7">
        <w:tc>
          <w:tcPr>
            <w:tcW w:w="1242" w:type="dxa"/>
            <w:vMerge/>
            <w:shd w:val="clear" w:color="auto" w:fill="auto"/>
          </w:tcPr>
          <w:p w:rsidR="00C31EBE" w:rsidRPr="00945E1C" w:rsidRDefault="00C31EBE" w:rsidP="00DA1D7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  <w:shd w:val="clear" w:color="auto" w:fill="auto"/>
          </w:tcPr>
          <w:p w:rsidR="00C31EBE" w:rsidRPr="00945E1C" w:rsidRDefault="00C31EBE" w:rsidP="00DA1D7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1EBE" w:rsidRPr="00945E1C" w:rsidRDefault="00C31EBE" w:rsidP="00DA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:rsidR="00C31EBE" w:rsidRPr="00945E1C" w:rsidRDefault="00C31EBE" w:rsidP="00DA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</w:tcPr>
          <w:p w:rsidR="00C31EBE" w:rsidRPr="00945E1C" w:rsidRDefault="00C31EBE" w:rsidP="00DA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2418" w:type="dxa"/>
            <w:shd w:val="clear" w:color="auto" w:fill="auto"/>
          </w:tcPr>
          <w:p w:rsidR="00C31EBE" w:rsidRPr="00945E1C" w:rsidRDefault="00C31EBE" w:rsidP="00DA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</w:tr>
      <w:tr w:rsidR="00C31EBE" w:rsidRPr="00945E1C" w:rsidTr="008224F7">
        <w:tc>
          <w:tcPr>
            <w:tcW w:w="1242" w:type="dxa"/>
            <w:shd w:val="clear" w:color="auto" w:fill="auto"/>
          </w:tcPr>
          <w:p w:rsidR="00C31EBE" w:rsidRPr="00945E1C" w:rsidRDefault="008224F7" w:rsidP="008224F7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7" w:type="dxa"/>
            <w:shd w:val="clear" w:color="auto" w:fill="auto"/>
          </w:tcPr>
          <w:p w:rsidR="00C31EBE" w:rsidRPr="00945E1C" w:rsidRDefault="00C31EBE" w:rsidP="00DA1D71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31EBE" w:rsidRPr="00945E1C" w:rsidRDefault="00C31EBE" w:rsidP="00DA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0" w:type="dxa"/>
            <w:shd w:val="clear" w:color="auto" w:fill="auto"/>
          </w:tcPr>
          <w:p w:rsidR="00C31EBE" w:rsidRPr="00945E1C" w:rsidRDefault="00C31EBE" w:rsidP="00DA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5" w:type="dxa"/>
            <w:shd w:val="clear" w:color="auto" w:fill="auto"/>
          </w:tcPr>
          <w:p w:rsidR="00C31EBE" w:rsidRPr="00945E1C" w:rsidRDefault="00C31EBE" w:rsidP="00DA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8" w:type="dxa"/>
            <w:shd w:val="clear" w:color="auto" w:fill="auto"/>
          </w:tcPr>
          <w:p w:rsidR="00C31EBE" w:rsidRPr="00945E1C" w:rsidRDefault="00C31EBE" w:rsidP="00DA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31EBE" w:rsidRPr="00945E1C" w:rsidTr="008224F7">
        <w:tc>
          <w:tcPr>
            <w:tcW w:w="1242" w:type="dxa"/>
            <w:shd w:val="clear" w:color="auto" w:fill="auto"/>
          </w:tcPr>
          <w:p w:rsidR="00C31EBE" w:rsidRPr="00945E1C" w:rsidRDefault="008224F7" w:rsidP="008224F7">
            <w:pPr>
              <w:pStyle w:val="ConsPlusNonformat"/>
              <w:widowControl/>
              <w:tabs>
                <w:tab w:val="left" w:pos="426"/>
              </w:tabs>
              <w:ind w:firstLine="42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C31EBE" w:rsidRPr="00945E1C" w:rsidRDefault="00C31EBE" w:rsidP="00C31E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7" w:type="dxa"/>
            <w:shd w:val="clear" w:color="auto" w:fill="auto"/>
          </w:tcPr>
          <w:p w:rsidR="00C31EBE" w:rsidRPr="00945E1C" w:rsidRDefault="00C31EBE" w:rsidP="00C31EBE">
            <w:pPr>
              <w:pStyle w:val="ConsPlusNonformat"/>
              <w:widowControl/>
              <w:tabs>
                <w:tab w:val="left" w:pos="426"/>
              </w:tabs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всеми формами отдыха и оздоровления от общего числа детей 6 – 18 лет</w:t>
            </w:r>
          </w:p>
        </w:tc>
        <w:tc>
          <w:tcPr>
            <w:tcW w:w="1418" w:type="dxa"/>
            <w:shd w:val="clear" w:color="auto" w:fill="auto"/>
          </w:tcPr>
          <w:p w:rsidR="00C31EBE" w:rsidRPr="00945E1C" w:rsidRDefault="00C31EBE" w:rsidP="00C31EB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980" w:type="dxa"/>
            <w:shd w:val="clear" w:color="auto" w:fill="auto"/>
          </w:tcPr>
          <w:p w:rsidR="00C31EBE" w:rsidRPr="00945E1C" w:rsidRDefault="00C31EBE" w:rsidP="00C31E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2685" w:type="dxa"/>
            <w:shd w:val="clear" w:color="auto" w:fill="auto"/>
          </w:tcPr>
          <w:p w:rsidR="00C31EBE" w:rsidRPr="00945E1C" w:rsidRDefault="00C31EBE" w:rsidP="00C31E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42,0 </w:t>
            </w:r>
          </w:p>
        </w:tc>
        <w:tc>
          <w:tcPr>
            <w:tcW w:w="2418" w:type="dxa"/>
            <w:shd w:val="clear" w:color="auto" w:fill="auto"/>
          </w:tcPr>
          <w:p w:rsidR="00C31EBE" w:rsidRPr="00945E1C" w:rsidRDefault="00C31EBE" w:rsidP="00C31E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C31EBE" w:rsidRPr="00945E1C" w:rsidTr="008224F7">
        <w:tc>
          <w:tcPr>
            <w:tcW w:w="1242" w:type="dxa"/>
            <w:shd w:val="clear" w:color="auto" w:fill="auto"/>
          </w:tcPr>
          <w:p w:rsidR="00C31EBE" w:rsidRPr="00945E1C" w:rsidRDefault="008224F7" w:rsidP="008224F7">
            <w:pPr>
              <w:pStyle w:val="ConsPlusNonformat"/>
              <w:widowControl/>
              <w:tabs>
                <w:tab w:val="left" w:pos="426"/>
              </w:tabs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C31EBE" w:rsidRPr="00945E1C" w:rsidRDefault="00C31EBE" w:rsidP="008224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7" w:type="dxa"/>
            <w:shd w:val="clear" w:color="auto" w:fill="auto"/>
          </w:tcPr>
          <w:p w:rsidR="00C31EBE" w:rsidRPr="00945E1C" w:rsidRDefault="00C31EBE" w:rsidP="00C31EBE">
            <w:pPr>
              <w:pStyle w:val="ConsPlusNonformat"/>
              <w:widowControl/>
              <w:tabs>
                <w:tab w:val="left" w:pos="426"/>
              </w:tabs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Доля детей, трудоустроенных на временные рабочие места  от общего числа детей 14 - 18 лет, нуждающихся в трудоустройстве</w:t>
            </w:r>
          </w:p>
        </w:tc>
        <w:tc>
          <w:tcPr>
            <w:tcW w:w="1418" w:type="dxa"/>
            <w:shd w:val="clear" w:color="auto" w:fill="auto"/>
          </w:tcPr>
          <w:p w:rsidR="00C31EBE" w:rsidRPr="00945E1C" w:rsidRDefault="00C31EBE" w:rsidP="00C31EB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980" w:type="dxa"/>
            <w:shd w:val="clear" w:color="auto" w:fill="auto"/>
          </w:tcPr>
          <w:p w:rsidR="00C31EBE" w:rsidRPr="00945E1C" w:rsidRDefault="00C31EBE" w:rsidP="00C31E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2685" w:type="dxa"/>
            <w:shd w:val="clear" w:color="auto" w:fill="auto"/>
          </w:tcPr>
          <w:p w:rsidR="00C31EBE" w:rsidRPr="00945E1C" w:rsidRDefault="00C31EBE" w:rsidP="00C31E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45,0 </w:t>
            </w:r>
          </w:p>
        </w:tc>
        <w:tc>
          <w:tcPr>
            <w:tcW w:w="2418" w:type="dxa"/>
            <w:shd w:val="clear" w:color="auto" w:fill="auto"/>
          </w:tcPr>
          <w:p w:rsidR="00C31EBE" w:rsidRPr="00945E1C" w:rsidRDefault="00C31EBE" w:rsidP="00C31E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45,0 </w:t>
            </w:r>
          </w:p>
        </w:tc>
      </w:tr>
      <w:tr w:rsidR="00C31EBE" w:rsidRPr="00945E1C" w:rsidTr="008224F7">
        <w:tc>
          <w:tcPr>
            <w:tcW w:w="1242" w:type="dxa"/>
            <w:shd w:val="clear" w:color="auto" w:fill="auto"/>
          </w:tcPr>
          <w:p w:rsidR="00C31EBE" w:rsidRPr="00945E1C" w:rsidRDefault="008224F7" w:rsidP="00C31EBE">
            <w:pPr>
              <w:pStyle w:val="ConsPlusNonformat"/>
              <w:widowControl/>
              <w:tabs>
                <w:tab w:val="left" w:pos="426"/>
              </w:tabs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C31EBE" w:rsidRPr="00945E1C" w:rsidRDefault="00C31EBE" w:rsidP="00C31E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7" w:type="dxa"/>
            <w:shd w:val="clear" w:color="auto" w:fill="auto"/>
          </w:tcPr>
          <w:p w:rsidR="00C31EBE" w:rsidRPr="00945E1C" w:rsidRDefault="00C31EBE" w:rsidP="00C31EBE">
            <w:pPr>
              <w:pStyle w:val="ConsPlusNonformat"/>
              <w:widowControl/>
              <w:tabs>
                <w:tab w:val="left" w:pos="426"/>
              </w:tabs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детей из семей, находящихся в трудной жизненной ситуации от общего числа детей из семей, находящихся в трудной жизненной ситуации</w:t>
            </w:r>
          </w:p>
        </w:tc>
        <w:tc>
          <w:tcPr>
            <w:tcW w:w="1418" w:type="dxa"/>
            <w:shd w:val="clear" w:color="auto" w:fill="auto"/>
          </w:tcPr>
          <w:p w:rsidR="00C31EBE" w:rsidRPr="00945E1C" w:rsidRDefault="00C31EBE" w:rsidP="00C31E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80" w:type="dxa"/>
            <w:shd w:val="clear" w:color="auto" w:fill="auto"/>
          </w:tcPr>
          <w:p w:rsidR="00C31EBE" w:rsidRPr="00945E1C" w:rsidRDefault="00C31EBE" w:rsidP="00C31E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2685" w:type="dxa"/>
            <w:shd w:val="clear" w:color="auto" w:fill="auto"/>
          </w:tcPr>
          <w:p w:rsidR="00C31EBE" w:rsidRPr="00945E1C" w:rsidRDefault="00C31EBE" w:rsidP="00C31E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2418" w:type="dxa"/>
            <w:shd w:val="clear" w:color="auto" w:fill="auto"/>
          </w:tcPr>
          <w:p w:rsidR="00C31EBE" w:rsidRPr="00945E1C" w:rsidRDefault="00C31EBE" w:rsidP="00C31E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</w:tbl>
    <w:p w:rsidR="00047F71" w:rsidRPr="00945E1C" w:rsidRDefault="00047F71" w:rsidP="00047F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32C9" w:rsidRPr="00945E1C" w:rsidRDefault="00A732C9" w:rsidP="00047F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32C9" w:rsidRPr="00945E1C" w:rsidRDefault="00A732C9" w:rsidP="00047F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21EA" w:rsidRPr="00945E1C" w:rsidRDefault="005121EA" w:rsidP="00047F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02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815"/>
        <w:gridCol w:w="1275"/>
        <w:gridCol w:w="1134"/>
        <w:gridCol w:w="1418"/>
        <w:gridCol w:w="1559"/>
        <w:gridCol w:w="1418"/>
        <w:gridCol w:w="1417"/>
      </w:tblGrid>
      <w:tr w:rsidR="005121EA" w:rsidRPr="00945E1C" w:rsidTr="00057585">
        <w:trPr>
          <w:trHeight w:val="1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121EA" w:rsidRPr="00945E1C" w:rsidRDefault="005121EA" w:rsidP="00057585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1EA" w:rsidRPr="00945E1C" w:rsidRDefault="005121EA" w:rsidP="005121EA">
            <w:pPr>
              <w:pStyle w:val="a4"/>
              <w:ind w:left="175" w:firstLine="0"/>
              <w:jc w:val="center"/>
            </w:pPr>
            <w:r w:rsidRPr="00945E1C">
              <w:t>Наименование показателей</w:t>
            </w:r>
          </w:p>
          <w:p w:rsidR="005121EA" w:rsidRPr="00945E1C" w:rsidRDefault="005121EA" w:rsidP="00057585">
            <w:pPr>
              <w:pStyle w:val="a4"/>
              <w:ind w:left="175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1EA" w:rsidRPr="00945E1C" w:rsidRDefault="005121EA" w:rsidP="00A732C9">
            <w:pPr>
              <w:pStyle w:val="a4"/>
              <w:ind w:left="175" w:firstLine="0"/>
              <w:jc w:val="left"/>
            </w:pPr>
            <w:proofErr w:type="gramStart"/>
            <w:r w:rsidRPr="00945E1C">
              <w:t>Едини-</w:t>
            </w:r>
            <w:proofErr w:type="spellStart"/>
            <w:r w:rsidRPr="00945E1C">
              <w:t>ца</w:t>
            </w:r>
            <w:proofErr w:type="spellEnd"/>
            <w:proofErr w:type="gramEnd"/>
            <w:r w:rsidRPr="00945E1C">
              <w:t xml:space="preserve"> </w:t>
            </w:r>
            <w:proofErr w:type="spellStart"/>
            <w:r w:rsidRPr="00945E1C">
              <w:t>изме</w:t>
            </w:r>
            <w:proofErr w:type="spellEnd"/>
            <w:r w:rsidRPr="00945E1C">
              <w:t>-рения</w:t>
            </w:r>
          </w:p>
          <w:p w:rsidR="005121EA" w:rsidRPr="00945E1C" w:rsidRDefault="005121EA" w:rsidP="00057585">
            <w:pPr>
              <w:pStyle w:val="a4"/>
              <w:ind w:left="175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1EA" w:rsidRPr="00945E1C" w:rsidRDefault="005121EA" w:rsidP="00057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  <w:proofErr w:type="gramEnd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2014 год</w:t>
            </w:r>
          </w:p>
          <w:p w:rsidR="005121EA" w:rsidRPr="00945E1C" w:rsidRDefault="005121EA" w:rsidP="00057585">
            <w:pPr>
              <w:pStyle w:val="a4"/>
              <w:ind w:left="175"/>
              <w:jc w:val="center"/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5121EA">
            <w:pPr>
              <w:spacing w:after="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5121EA" w:rsidRPr="00945E1C" w:rsidTr="005121EA">
        <w:trPr>
          <w:trHeight w:val="1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1EA" w:rsidRPr="00945E1C" w:rsidRDefault="005121EA" w:rsidP="00057585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1EA" w:rsidRPr="00945E1C" w:rsidRDefault="005121EA" w:rsidP="00057585">
            <w:pPr>
              <w:pStyle w:val="a4"/>
              <w:ind w:left="175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1EA" w:rsidRPr="00945E1C" w:rsidRDefault="005121EA" w:rsidP="00057585">
            <w:pPr>
              <w:pStyle w:val="a4"/>
              <w:ind w:left="175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1EA" w:rsidRPr="00945E1C" w:rsidRDefault="005121EA" w:rsidP="00057585">
            <w:pPr>
              <w:pStyle w:val="a4"/>
              <w:ind w:left="17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5121EA" w:rsidRPr="00945E1C" w:rsidRDefault="005121EA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5121EA" w:rsidRPr="00945E1C" w:rsidRDefault="005121EA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5121EA" w:rsidRPr="00945E1C" w:rsidRDefault="005121EA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5121EA" w:rsidRPr="00945E1C" w:rsidRDefault="005121EA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5121EA" w:rsidRPr="00945E1C" w:rsidTr="005121EA">
        <w:trPr>
          <w:trHeight w:val="29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057585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057585">
            <w:pPr>
              <w:pStyle w:val="a4"/>
              <w:ind w:left="175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057585">
            <w:pPr>
              <w:pStyle w:val="a4"/>
              <w:ind w:left="175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057585">
            <w:pPr>
              <w:pStyle w:val="a4"/>
              <w:ind w:left="17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5121EA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</w:tr>
      <w:tr w:rsidR="005121EA" w:rsidRPr="00945E1C" w:rsidTr="00CF39DB">
        <w:trPr>
          <w:trHeight w:val="292"/>
        </w:trPr>
        <w:tc>
          <w:tcPr>
            <w:tcW w:w="14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A732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целевая программа </w:t>
            </w:r>
            <w:r w:rsidRPr="00945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«Поддержка социально ориентированных некоммерческих организаций в  г. Переславле-Залесском» на 2015-2018 годы» </w:t>
            </w:r>
          </w:p>
        </w:tc>
      </w:tr>
      <w:tr w:rsidR="005121EA" w:rsidRPr="00945E1C" w:rsidTr="000575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057585">
            <w:pPr>
              <w:pStyle w:val="a4"/>
              <w:ind w:firstLine="0"/>
            </w:pPr>
            <w:r w:rsidRPr="00945E1C">
              <w:t>Доля социально ориентированных проектов некоммерческих организаций, принявших участие в конкурсе на получение субсидий из местного бюджета - не менее 5 СО НКО к 2018 году.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не менее 40%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5121EA" w:rsidRPr="00945E1C" w:rsidRDefault="005121EA" w:rsidP="00CF39D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5121EA" w:rsidRPr="00945E1C" w:rsidRDefault="005121EA" w:rsidP="00CF39D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5121EA" w:rsidRPr="00945E1C" w:rsidRDefault="005121EA" w:rsidP="00CF39D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121EA" w:rsidRPr="00945E1C" w:rsidTr="00057585">
        <w:trPr>
          <w:trHeight w:val="8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057585">
            <w:pPr>
              <w:pStyle w:val="a4"/>
              <w:ind w:firstLine="0"/>
            </w:pPr>
            <w:r w:rsidRPr="00945E1C">
              <w:t>Доля социально ориентированных проектов некоммерческих организаций, которым оказана финансовая поддержка - не менее 5 проектов.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не менее 40%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5121EA" w:rsidRPr="00945E1C" w:rsidRDefault="005121EA" w:rsidP="00CF39D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5121EA" w:rsidRPr="00945E1C" w:rsidRDefault="005121EA" w:rsidP="00CF39D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5121EA" w:rsidRPr="00945E1C" w:rsidRDefault="005121EA" w:rsidP="00CF39D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121EA" w:rsidRPr="00945E1C" w:rsidTr="00057585">
        <w:trPr>
          <w:trHeight w:val="11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Доля инвалидов и ветеранов г</w:t>
            </w: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ереславля-Залесского, получивших социальную поддержку (услугу), от деятельности социально ориентированных некоммерческих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121EA" w:rsidRPr="00945E1C" w:rsidTr="000575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проведённых семинаров, совещаний, конференций, иных мероприятий с участием социально ориентированных некоммерческих организаций не менее 12 мероприятий к 2018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spacing w:after="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шт./%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spacing w:after="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не менее 20%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не    менее  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5121EA" w:rsidRPr="00945E1C" w:rsidRDefault="005121EA" w:rsidP="00CF39D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Не менее  чем в 2,4 раза</w:t>
            </w:r>
          </w:p>
        </w:tc>
      </w:tr>
      <w:tr w:rsidR="005121EA" w:rsidRPr="00945E1C" w:rsidTr="000575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pStyle w:val="a4"/>
            </w:pPr>
            <w:r w:rsidRPr="00945E1C">
              <w:t>Количество СО НКО, которым оказана информационная поддержка в средствах массовой информации, а также посредством социальной рекламы – не менее 3 СО НКО к 2018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5121EA" w:rsidRPr="00945E1C" w:rsidRDefault="005121EA" w:rsidP="00CF39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не менее  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не  менее   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не менее 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не менее  3</w:t>
            </w:r>
          </w:p>
        </w:tc>
      </w:tr>
      <w:tr w:rsidR="005121EA" w:rsidRPr="00945E1C" w:rsidTr="000575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51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(статей) о социально ориентированных некоммерческих организациях, в газете «</w:t>
            </w:r>
            <w:proofErr w:type="spell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Переславская</w:t>
            </w:r>
            <w:proofErr w:type="spellEnd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неделя»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5121EA" w:rsidRPr="00945E1C" w:rsidRDefault="005121EA" w:rsidP="00CF39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не менее  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не  менее   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не менее 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не менее  6</w:t>
            </w:r>
          </w:p>
        </w:tc>
      </w:tr>
      <w:tr w:rsidR="005121EA" w:rsidRPr="00945E1C" w:rsidTr="000575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51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видеосюжетов о социально ориентированных некоммерческих организациях, в </w:t>
            </w:r>
            <w:proofErr w:type="spell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телепрограмммах</w:t>
            </w:r>
            <w:proofErr w:type="spellEnd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ОАО «Телеканал «Переславль»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не менее  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не  менее   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не менее  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EA" w:rsidRPr="00945E1C" w:rsidRDefault="005121EA" w:rsidP="00CF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не менее   6</w:t>
            </w:r>
          </w:p>
        </w:tc>
      </w:tr>
    </w:tbl>
    <w:p w:rsidR="00DA1D71" w:rsidRPr="00945E1C" w:rsidRDefault="00DA1D71" w:rsidP="00DA1D71">
      <w:pPr>
        <w:pStyle w:val="a3"/>
        <w:rPr>
          <w:b w:val="0"/>
        </w:rPr>
      </w:pPr>
      <w:r w:rsidRPr="00945E1C">
        <w:rPr>
          <w:b w:val="0"/>
        </w:rPr>
        <w:t>IV.  Ресурсное обеспечение муниципальной программы</w:t>
      </w:r>
    </w:p>
    <w:p w:rsidR="00DA1D71" w:rsidRPr="00945E1C" w:rsidRDefault="00DA1D71" w:rsidP="00DA1D71">
      <w:pPr>
        <w:pStyle w:val="a7"/>
        <w:ind w:left="-142" w:firstLine="568"/>
        <w:jc w:val="center"/>
      </w:pPr>
    </w:p>
    <w:tbl>
      <w:tblPr>
        <w:tblW w:w="14732" w:type="dxa"/>
        <w:jc w:val="center"/>
        <w:tblInd w:w="-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96"/>
        <w:gridCol w:w="1629"/>
        <w:gridCol w:w="1621"/>
        <w:gridCol w:w="1830"/>
        <w:gridCol w:w="1713"/>
        <w:gridCol w:w="1422"/>
        <w:gridCol w:w="1421"/>
      </w:tblGrid>
      <w:tr w:rsidR="00DA1D71" w:rsidRPr="00945E1C" w:rsidTr="00DA1D71">
        <w:trPr>
          <w:trHeight w:val="648"/>
          <w:jc w:val="center"/>
        </w:trPr>
        <w:tc>
          <w:tcPr>
            <w:tcW w:w="5096" w:type="dxa"/>
            <w:vMerge w:val="restart"/>
          </w:tcPr>
          <w:p w:rsidR="00DA1D71" w:rsidRPr="00945E1C" w:rsidRDefault="00DA1D71" w:rsidP="00DA1D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29" w:type="dxa"/>
            <w:vMerge w:val="restart"/>
          </w:tcPr>
          <w:p w:rsidR="00DA1D71" w:rsidRPr="00945E1C" w:rsidRDefault="00DA1D71" w:rsidP="00DA1D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007" w:type="dxa"/>
            <w:gridSpan w:val="5"/>
            <w:tcBorders>
              <w:left w:val="single" w:sz="4" w:space="0" w:color="auto"/>
            </w:tcBorders>
          </w:tcPr>
          <w:p w:rsidR="00DA1D71" w:rsidRPr="00945E1C" w:rsidRDefault="00DA1D71" w:rsidP="00DA1D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расходов (тыс. руб.) </w:t>
            </w:r>
          </w:p>
          <w:p w:rsidR="00DA1D71" w:rsidRPr="00945E1C" w:rsidRDefault="00DA1D71" w:rsidP="00DA1D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DA1D71" w:rsidRPr="00945E1C" w:rsidTr="00DA1D71">
        <w:trPr>
          <w:jc w:val="center"/>
        </w:trPr>
        <w:tc>
          <w:tcPr>
            <w:tcW w:w="5096" w:type="dxa"/>
            <w:vMerge/>
          </w:tcPr>
          <w:p w:rsidR="00DA1D71" w:rsidRPr="00945E1C" w:rsidRDefault="00DA1D71" w:rsidP="00DA1D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DA1D71" w:rsidRPr="00945E1C" w:rsidRDefault="00DA1D71" w:rsidP="00DA1D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DA1D71" w:rsidRPr="00945E1C" w:rsidRDefault="00DA1D71" w:rsidP="00DA1D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830" w:type="dxa"/>
          </w:tcPr>
          <w:p w:rsidR="00DA1D71" w:rsidRPr="00945E1C" w:rsidRDefault="00DA1D71" w:rsidP="00DA1D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DA1D71" w:rsidRPr="00945E1C" w:rsidRDefault="00DA1D71" w:rsidP="00DA1D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</w:tcPr>
          <w:p w:rsidR="00DA1D71" w:rsidRPr="00945E1C" w:rsidRDefault="00DA1D71" w:rsidP="00DA1D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DA1D71" w:rsidRPr="00945E1C" w:rsidRDefault="00DA1D71" w:rsidP="00DA1D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DA1D71" w:rsidRPr="00945E1C" w:rsidTr="00DA1D71">
        <w:trPr>
          <w:jc w:val="center"/>
        </w:trPr>
        <w:tc>
          <w:tcPr>
            <w:tcW w:w="5096" w:type="dxa"/>
          </w:tcPr>
          <w:p w:rsidR="00DA1D71" w:rsidRPr="00945E1C" w:rsidRDefault="00DA1D71" w:rsidP="00DA1D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DA1D71" w:rsidRPr="00945E1C" w:rsidRDefault="00DA1D71" w:rsidP="00DA1D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DA1D71" w:rsidRPr="00945E1C" w:rsidRDefault="00DA1D71" w:rsidP="00DA1D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DA1D71" w:rsidRPr="00945E1C" w:rsidRDefault="00DA1D71" w:rsidP="00DA1D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DA1D71" w:rsidRPr="00945E1C" w:rsidRDefault="00DA1D71" w:rsidP="00DA1D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</w:tcPr>
          <w:p w:rsidR="00DA1D71" w:rsidRPr="00945E1C" w:rsidRDefault="00DA1D71" w:rsidP="00DA1D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DA1D71" w:rsidRPr="00945E1C" w:rsidRDefault="00DA1D71" w:rsidP="00DA1D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121EA" w:rsidRPr="00945E1C" w:rsidTr="005121EA">
        <w:trPr>
          <w:jc w:val="center"/>
        </w:trPr>
        <w:tc>
          <w:tcPr>
            <w:tcW w:w="5096" w:type="dxa"/>
          </w:tcPr>
          <w:p w:rsidR="005121EA" w:rsidRPr="00945E1C" w:rsidRDefault="005121EA" w:rsidP="00DA1D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целевая программа «Социальная поддержка населения городского округа г. Переславля-Залесского» на 2013-2015годы</w:t>
            </w:r>
          </w:p>
        </w:tc>
        <w:tc>
          <w:tcPr>
            <w:tcW w:w="1629" w:type="dxa"/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424 464,8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211 263,0</w:t>
            </w:r>
          </w:p>
        </w:tc>
        <w:tc>
          <w:tcPr>
            <w:tcW w:w="1830" w:type="dxa"/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213 201,8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5121EA" w:rsidRPr="00945E1C" w:rsidRDefault="005121EA" w:rsidP="00FD53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</w:tcPr>
          <w:p w:rsidR="005121EA" w:rsidRPr="00945E1C" w:rsidRDefault="005121EA" w:rsidP="00FD53EF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5121EA" w:rsidRPr="00945E1C" w:rsidRDefault="005121EA" w:rsidP="00FD53EF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21EA" w:rsidRPr="00945E1C" w:rsidTr="005121EA">
        <w:trPr>
          <w:trHeight w:val="20"/>
          <w:jc w:val="center"/>
        </w:trPr>
        <w:tc>
          <w:tcPr>
            <w:tcW w:w="5096" w:type="dxa"/>
          </w:tcPr>
          <w:p w:rsidR="005121EA" w:rsidRPr="00945E1C" w:rsidRDefault="005121EA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     Федеральный бюджет</w:t>
            </w:r>
          </w:p>
        </w:tc>
        <w:tc>
          <w:tcPr>
            <w:tcW w:w="1629" w:type="dxa"/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94 491,9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47 234,4</w:t>
            </w:r>
          </w:p>
        </w:tc>
        <w:tc>
          <w:tcPr>
            <w:tcW w:w="1830" w:type="dxa"/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47 257,5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5121EA" w:rsidRPr="00945E1C" w:rsidRDefault="005121EA" w:rsidP="00DA1D71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</w:tcPr>
          <w:p w:rsidR="005121EA" w:rsidRPr="00945E1C" w:rsidRDefault="005121EA" w:rsidP="00DA1D71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5121EA" w:rsidRPr="00945E1C" w:rsidRDefault="005121EA" w:rsidP="00DA1D71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21EA" w:rsidRPr="00945E1C" w:rsidTr="005121EA">
        <w:trPr>
          <w:jc w:val="center"/>
        </w:trPr>
        <w:tc>
          <w:tcPr>
            <w:tcW w:w="5096" w:type="dxa"/>
          </w:tcPr>
          <w:p w:rsidR="005121EA" w:rsidRPr="00945E1C" w:rsidRDefault="005121EA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     Областной бюджет</w:t>
            </w:r>
          </w:p>
        </w:tc>
        <w:tc>
          <w:tcPr>
            <w:tcW w:w="1629" w:type="dxa"/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321 793,3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159 660,7</w:t>
            </w:r>
          </w:p>
        </w:tc>
        <w:tc>
          <w:tcPr>
            <w:tcW w:w="1830" w:type="dxa"/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162 132,6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5121EA" w:rsidRPr="00945E1C" w:rsidRDefault="005121EA" w:rsidP="00DA1D71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</w:tcPr>
          <w:p w:rsidR="005121EA" w:rsidRPr="00945E1C" w:rsidRDefault="005121EA" w:rsidP="00DA1D71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5121EA" w:rsidRPr="00945E1C" w:rsidRDefault="005121EA" w:rsidP="00DA1D71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21EA" w:rsidRPr="00945E1C" w:rsidTr="005121EA">
        <w:trPr>
          <w:jc w:val="center"/>
        </w:trPr>
        <w:tc>
          <w:tcPr>
            <w:tcW w:w="5096" w:type="dxa"/>
          </w:tcPr>
          <w:p w:rsidR="005121EA" w:rsidRPr="00945E1C" w:rsidRDefault="005121EA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      Городской бюджет</w:t>
            </w:r>
          </w:p>
        </w:tc>
        <w:tc>
          <w:tcPr>
            <w:tcW w:w="1629" w:type="dxa"/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8 179,6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4 367,9</w:t>
            </w:r>
          </w:p>
        </w:tc>
        <w:tc>
          <w:tcPr>
            <w:tcW w:w="1830" w:type="dxa"/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3 811,7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5121EA" w:rsidRPr="00945E1C" w:rsidRDefault="005121EA" w:rsidP="00DA1D71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</w:tcPr>
          <w:p w:rsidR="005121EA" w:rsidRPr="00945E1C" w:rsidRDefault="005121EA" w:rsidP="00DA1D71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5121EA" w:rsidRPr="00945E1C" w:rsidRDefault="005121EA" w:rsidP="00DA1D71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21EA" w:rsidRPr="00945E1C" w:rsidTr="00DA1D71">
        <w:trPr>
          <w:jc w:val="center"/>
        </w:trPr>
        <w:tc>
          <w:tcPr>
            <w:tcW w:w="5096" w:type="dxa"/>
          </w:tcPr>
          <w:p w:rsidR="005121EA" w:rsidRPr="00945E1C" w:rsidRDefault="005121EA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5121EA" w:rsidRPr="00945E1C" w:rsidRDefault="005121EA" w:rsidP="00DA1D71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5121EA" w:rsidRPr="00945E1C" w:rsidRDefault="005121EA" w:rsidP="00DA1D71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:rsidR="005121EA" w:rsidRPr="00945E1C" w:rsidRDefault="005121EA" w:rsidP="00DA1D71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5121EA" w:rsidRPr="00945E1C" w:rsidRDefault="005121EA" w:rsidP="00DA1D71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</w:tcPr>
          <w:p w:rsidR="005121EA" w:rsidRPr="00945E1C" w:rsidRDefault="005121EA" w:rsidP="00DA1D71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5121EA" w:rsidRPr="00945E1C" w:rsidRDefault="005121EA" w:rsidP="00DA1D71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21EA" w:rsidRPr="00945E1C" w:rsidTr="005121EA">
        <w:trPr>
          <w:jc w:val="center"/>
        </w:trPr>
        <w:tc>
          <w:tcPr>
            <w:tcW w:w="5096" w:type="dxa"/>
          </w:tcPr>
          <w:p w:rsidR="005121EA" w:rsidRPr="00945E1C" w:rsidRDefault="005121EA" w:rsidP="0083179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целевая программа «Социальная поддержка населения города Переславля-Залесского» на 2016-2018годы</w:t>
            </w:r>
          </w:p>
        </w:tc>
        <w:tc>
          <w:tcPr>
            <w:tcW w:w="1629" w:type="dxa"/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633 289,3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222 329,7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205 479,8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205 479,8</w:t>
            </w:r>
          </w:p>
        </w:tc>
      </w:tr>
      <w:tr w:rsidR="005121EA" w:rsidRPr="00945E1C" w:rsidTr="005121EA">
        <w:trPr>
          <w:jc w:val="center"/>
        </w:trPr>
        <w:tc>
          <w:tcPr>
            <w:tcW w:w="5096" w:type="dxa"/>
          </w:tcPr>
          <w:p w:rsidR="005121EA" w:rsidRPr="00945E1C" w:rsidRDefault="005121EA" w:rsidP="00FD53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     Федеральный бюджет</w:t>
            </w:r>
          </w:p>
        </w:tc>
        <w:tc>
          <w:tcPr>
            <w:tcW w:w="1629" w:type="dxa"/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175 143,2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58 508,4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58 317,4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58 317,4</w:t>
            </w:r>
          </w:p>
        </w:tc>
      </w:tr>
      <w:tr w:rsidR="005121EA" w:rsidRPr="00945E1C" w:rsidTr="005121EA">
        <w:trPr>
          <w:jc w:val="center"/>
        </w:trPr>
        <w:tc>
          <w:tcPr>
            <w:tcW w:w="5096" w:type="dxa"/>
          </w:tcPr>
          <w:p w:rsidR="005121EA" w:rsidRPr="00945E1C" w:rsidRDefault="005121EA" w:rsidP="00FD53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     Областной бюджет</w:t>
            </w:r>
          </w:p>
        </w:tc>
        <w:tc>
          <w:tcPr>
            <w:tcW w:w="1629" w:type="dxa"/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445 911,5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159 971,3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142 970,1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142 970,1</w:t>
            </w:r>
          </w:p>
        </w:tc>
      </w:tr>
      <w:tr w:rsidR="005121EA" w:rsidRPr="00945E1C" w:rsidTr="005121EA">
        <w:trPr>
          <w:jc w:val="center"/>
        </w:trPr>
        <w:tc>
          <w:tcPr>
            <w:tcW w:w="5096" w:type="dxa"/>
          </w:tcPr>
          <w:p w:rsidR="005121EA" w:rsidRPr="00945E1C" w:rsidRDefault="005121EA" w:rsidP="00FD53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      Городской бюджет</w:t>
            </w:r>
          </w:p>
        </w:tc>
        <w:tc>
          <w:tcPr>
            <w:tcW w:w="1629" w:type="dxa"/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12 234,6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3 850,0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4 192,3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4 192,3</w:t>
            </w:r>
          </w:p>
        </w:tc>
      </w:tr>
      <w:tr w:rsidR="005121EA" w:rsidRPr="00945E1C" w:rsidTr="00DA1D71">
        <w:trPr>
          <w:jc w:val="center"/>
        </w:trPr>
        <w:tc>
          <w:tcPr>
            <w:tcW w:w="5096" w:type="dxa"/>
          </w:tcPr>
          <w:p w:rsidR="005121EA" w:rsidRPr="00945E1C" w:rsidRDefault="005121EA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5121EA" w:rsidRPr="00945E1C" w:rsidRDefault="005121EA" w:rsidP="00DA1D71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5121EA" w:rsidRPr="00945E1C" w:rsidRDefault="005121EA" w:rsidP="00DA1D71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:rsidR="005121EA" w:rsidRPr="00945E1C" w:rsidRDefault="005121EA" w:rsidP="00DA1D71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5121EA" w:rsidRPr="00945E1C" w:rsidRDefault="005121EA" w:rsidP="00DA1D71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</w:tcPr>
          <w:p w:rsidR="005121EA" w:rsidRPr="00945E1C" w:rsidRDefault="005121EA" w:rsidP="00DA1D71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5121EA" w:rsidRPr="00945E1C" w:rsidRDefault="005121EA" w:rsidP="00DA1D71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21EA" w:rsidRPr="00945E1C" w:rsidTr="005121EA">
        <w:trPr>
          <w:jc w:val="center"/>
        </w:trPr>
        <w:tc>
          <w:tcPr>
            <w:tcW w:w="5096" w:type="dxa"/>
          </w:tcPr>
          <w:p w:rsidR="005121EA" w:rsidRPr="00945E1C" w:rsidRDefault="005121EA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Городская целевая программа «Социальная поддержка пожилых граждан в городе Переславле-Залесском на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2014 - 2018 годы»</w:t>
            </w:r>
          </w:p>
        </w:tc>
        <w:tc>
          <w:tcPr>
            <w:tcW w:w="1629" w:type="dxa"/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1 712,4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842,4</w:t>
            </w:r>
          </w:p>
        </w:tc>
        <w:tc>
          <w:tcPr>
            <w:tcW w:w="1830" w:type="dxa"/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465,0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80,2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162,4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162,4</w:t>
            </w:r>
          </w:p>
        </w:tc>
      </w:tr>
      <w:tr w:rsidR="005121EA" w:rsidRPr="00945E1C" w:rsidTr="005121EA">
        <w:trPr>
          <w:jc w:val="center"/>
        </w:trPr>
        <w:tc>
          <w:tcPr>
            <w:tcW w:w="5096" w:type="dxa"/>
          </w:tcPr>
          <w:p w:rsidR="005121EA" w:rsidRPr="00945E1C" w:rsidRDefault="005121EA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      Областной бюджет</w:t>
            </w:r>
          </w:p>
        </w:tc>
        <w:tc>
          <w:tcPr>
            <w:tcW w:w="1629" w:type="dxa"/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1 247,2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747,4</w:t>
            </w:r>
          </w:p>
        </w:tc>
        <w:tc>
          <w:tcPr>
            <w:tcW w:w="1830" w:type="dxa"/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365,0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67,4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67,4</w:t>
            </w:r>
          </w:p>
        </w:tc>
      </w:tr>
      <w:tr w:rsidR="005121EA" w:rsidRPr="00945E1C" w:rsidTr="005121EA">
        <w:trPr>
          <w:jc w:val="center"/>
        </w:trPr>
        <w:tc>
          <w:tcPr>
            <w:tcW w:w="5096" w:type="dxa"/>
          </w:tcPr>
          <w:p w:rsidR="005121EA" w:rsidRPr="00945E1C" w:rsidRDefault="005121EA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      Городской бюджет</w:t>
            </w:r>
          </w:p>
        </w:tc>
        <w:tc>
          <w:tcPr>
            <w:tcW w:w="1629" w:type="dxa"/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465,2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830" w:type="dxa"/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80,2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5121EA" w:rsidRPr="00945E1C" w:rsidRDefault="005121EA" w:rsidP="0051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5121EA" w:rsidRPr="00945E1C" w:rsidTr="00DA1D71">
        <w:trPr>
          <w:jc w:val="center"/>
        </w:trPr>
        <w:tc>
          <w:tcPr>
            <w:tcW w:w="5096" w:type="dxa"/>
          </w:tcPr>
          <w:p w:rsidR="005121EA" w:rsidRPr="00945E1C" w:rsidRDefault="005121EA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5121EA" w:rsidRPr="00945E1C" w:rsidRDefault="005121EA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5121EA" w:rsidRPr="00945E1C" w:rsidRDefault="005121EA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21EA" w:rsidRPr="00945E1C" w:rsidRDefault="005121EA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5121EA" w:rsidRPr="00945E1C" w:rsidRDefault="005121EA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</w:tcPr>
          <w:p w:rsidR="005121EA" w:rsidRPr="00945E1C" w:rsidRDefault="005121EA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5121EA" w:rsidRPr="00945E1C" w:rsidRDefault="005121EA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699" w:rsidRPr="00945E1C" w:rsidTr="00F82D84">
        <w:trPr>
          <w:jc w:val="center"/>
        </w:trPr>
        <w:tc>
          <w:tcPr>
            <w:tcW w:w="5096" w:type="dxa"/>
          </w:tcPr>
          <w:p w:rsidR="00917699" w:rsidRPr="00945E1C" w:rsidRDefault="00917699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Городская целевая программа «Доступная среда» на 2012-2015 годы </w:t>
            </w:r>
          </w:p>
        </w:tc>
        <w:tc>
          <w:tcPr>
            <w:tcW w:w="1629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5 532,0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2 443,6</w:t>
            </w:r>
          </w:p>
        </w:tc>
        <w:tc>
          <w:tcPr>
            <w:tcW w:w="1830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3 088,4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7699" w:rsidRPr="00945E1C" w:rsidTr="00F82D84">
        <w:trPr>
          <w:jc w:val="center"/>
        </w:trPr>
        <w:tc>
          <w:tcPr>
            <w:tcW w:w="5096" w:type="dxa"/>
          </w:tcPr>
          <w:p w:rsidR="00917699" w:rsidRPr="00945E1C" w:rsidRDefault="00917699" w:rsidP="00D570CA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      Федеральный бюджет</w:t>
            </w:r>
          </w:p>
        </w:tc>
        <w:tc>
          <w:tcPr>
            <w:tcW w:w="1629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1 769,4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1 049,0</w:t>
            </w:r>
          </w:p>
        </w:tc>
        <w:tc>
          <w:tcPr>
            <w:tcW w:w="1830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720,4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17699" w:rsidRPr="00945E1C" w:rsidTr="00F82D84">
        <w:trPr>
          <w:jc w:val="center"/>
        </w:trPr>
        <w:tc>
          <w:tcPr>
            <w:tcW w:w="5096" w:type="dxa"/>
          </w:tcPr>
          <w:p w:rsidR="00917699" w:rsidRPr="00945E1C" w:rsidRDefault="00917699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      Областной бюджет</w:t>
            </w:r>
          </w:p>
        </w:tc>
        <w:tc>
          <w:tcPr>
            <w:tcW w:w="1629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3 119,5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1 011,0</w:t>
            </w:r>
          </w:p>
        </w:tc>
        <w:tc>
          <w:tcPr>
            <w:tcW w:w="1830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2 108,5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17699" w:rsidRPr="00945E1C" w:rsidTr="00F82D84">
        <w:trPr>
          <w:jc w:val="center"/>
        </w:trPr>
        <w:tc>
          <w:tcPr>
            <w:tcW w:w="5096" w:type="dxa"/>
          </w:tcPr>
          <w:p w:rsidR="00917699" w:rsidRPr="00945E1C" w:rsidRDefault="00917699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      Городской бюджет</w:t>
            </w:r>
          </w:p>
        </w:tc>
        <w:tc>
          <w:tcPr>
            <w:tcW w:w="1629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643,1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383,6</w:t>
            </w:r>
          </w:p>
        </w:tc>
        <w:tc>
          <w:tcPr>
            <w:tcW w:w="1830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259,5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17699" w:rsidRPr="00945E1C" w:rsidTr="00F82D84">
        <w:trPr>
          <w:jc w:val="center"/>
        </w:trPr>
        <w:tc>
          <w:tcPr>
            <w:tcW w:w="5096" w:type="dxa"/>
          </w:tcPr>
          <w:p w:rsidR="00917699" w:rsidRPr="00945E1C" w:rsidRDefault="00917699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17699" w:rsidRPr="00945E1C" w:rsidTr="00F82D84">
        <w:trPr>
          <w:jc w:val="center"/>
        </w:trPr>
        <w:tc>
          <w:tcPr>
            <w:tcW w:w="5096" w:type="dxa"/>
          </w:tcPr>
          <w:p w:rsidR="00917699" w:rsidRPr="00945E1C" w:rsidRDefault="00917699" w:rsidP="009B44A1">
            <w:pPr>
              <w:pStyle w:val="a4"/>
              <w:ind w:firstLine="0"/>
            </w:pPr>
            <w:r w:rsidRPr="00945E1C">
              <w:t>Городская целевая программа «Доступная среда» на 2016-2018 годы»</w:t>
            </w:r>
          </w:p>
        </w:tc>
        <w:tc>
          <w:tcPr>
            <w:tcW w:w="1629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9 780,0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257,6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3 136,9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6 385,5</w:t>
            </w:r>
          </w:p>
        </w:tc>
      </w:tr>
      <w:tr w:rsidR="00917699" w:rsidRPr="00945E1C" w:rsidTr="00F82D84">
        <w:trPr>
          <w:jc w:val="center"/>
        </w:trPr>
        <w:tc>
          <w:tcPr>
            <w:tcW w:w="5096" w:type="dxa"/>
          </w:tcPr>
          <w:p w:rsidR="00917699" w:rsidRPr="00945E1C" w:rsidRDefault="00917699" w:rsidP="00F430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629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2 875,0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6 125,5</w:t>
            </w:r>
          </w:p>
        </w:tc>
      </w:tr>
      <w:tr w:rsidR="00917699" w:rsidRPr="00945E1C" w:rsidTr="00F82D84">
        <w:trPr>
          <w:jc w:val="center"/>
        </w:trPr>
        <w:tc>
          <w:tcPr>
            <w:tcW w:w="5096" w:type="dxa"/>
          </w:tcPr>
          <w:p w:rsidR="00917699" w:rsidRPr="00945E1C" w:rsidRDefault="00917699" w:rsidP="00F430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629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779,5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257,6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261,9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917699" w:rsidRPr="00945E1C" w:rsidTr="00F82D84">
        <w:trPr>
          <w:jc w:val="center"/>
        </w:trPr>
        <w:tc>
          <w:tcPr>
            <w:tcW w:w="5096" w:type="dxa"/>
          </w:tcPr>
          <w:p w:rsidR="00917699" w:rsidRPr="00945E1C" w:rsidRDefault="00917699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17699" w:rsidRPr="00945E1C" w:rsidTr="00F82D84">
        <w:trPr>
          <w:jc w:val="center"/>
        </w:trPr>
        <w:tc>
          <w:tcPr>
            <w:tcW w:w="5096" w:type="dxa"/>
          </w:tcPr>
          <w:p w:rsidR="00917699" w:rsidRPr="00945E1C" w:rsidRDefault="00917699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Городская целевая программа «Обеспечение отдыха, оздоровления, занятости детей и подростков города Переславля-Залесского на 2014-2016 годы»</w:t>
            </w:r>
          </w:p>
        </w:tc>
        <w:tc>
          <w:tcPr>
            <w:tcW w:w="1629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22 423,9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7 958,0</w:t>
            </w:r>
          </w:p>
        </w:tc>
        <w:tc>
          <w:tcPr>
            <w:tcW w:w="1830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9 650,9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4 815,0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17699" w:rsidRPr="00945E1C" w:rsidTr="00F82D84">
        <w:trPr>
          <w:jc w:val="center"/>
        </w:trPr>
        <w:tc>
          <w:tcPr>
            <w:tcW w:w="5096" w:type="dxa"/>
          </w:tcPr>
          <w:p w:rsidR="00917699" w:rsidRPr="00945E1C" w:rsidRDefault="00917699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      Федеральный бюджет</w:t>
            </w:r>
          </w:p>
        </w:tc>
        <w:tc>
          <w:tcPr>
            <w:tcW w:w="1629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830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17699" w:rsidRPr="00945E1C" w:rsidTr="00F82D84">
        <w:trPr>
          <w:jc w:val="center"/>
        </w:trPr>
        <w:tc>
          <w:tcPr>
            <w:tcW w:w="5096" w:type="dxa"/>
          </w:tcPr>
          <w:p w:rsidR="00917699" w:rsidRPr="00945E1C" w:rsidRDefault="00917699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      Областной бюджет</w:t>
            </w:r>
          </w:p>
        </w:tc>
        <w:tc>
          <w:tcPr>
            <w:tcW w:w="1629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17 734,4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5 720,0</w:t>
            </w:r>
          </w:p>
        </w:tc>
        <w:tc>
          <w:tcPr>
            <w:tcW w:w="1830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8 067,9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3 946,5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17699" w:rsidRPr="00945E1C" w:rsidTr="00F82D84">
        <w:trPr>
          <w:jc w:val="center"/>
        </w:trPr>
        <w:tc>
          <w:tcPr>
            <w:tcW w:w="5096" w:type="dxa"/>
          </w:tcPr>
          <w:p w:rsidR="00917699" w:rsidRPr="00945E1C" w:rsidRDefault="00917699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      Городской бюджет</w:t>
            </w:r>
          </w:p>
        </w:tc>
        <w:tc>
          <w:tcPr>
            <w:tcW w:w="1629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3 649,5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1 198,0</w:t>
            </w:r>
          </w:p>
        </w:tc>
        <w:tc>
          <w:tcPr>
            <w:tcW w:w="1830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1 583,0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868,5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17699" w:rsidRPr="00945E1C" w:rsidTr="00F82D84">
        <w:trPr>
          <w:jc w:val="center"/>
        </w:trPr>
        <w:tc>
          <w:tcPr>
            <w:tcW w:w="5096" w:type="dxa"/>
          </w:tcPr>
          <w:p w:rsidR="00917699" w:rsidRPr="00945E1C" w:rsidRDefault="00917699" w:rsidP="00DA1D71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830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917699" w:rsidRPr="00945E1C" w:rsidTr="00F82D84">
        <w:trPr>
          <w:jc w:val="center"/>
        </w:trPr>
        <w:tc>
          <w:tcPr>
            <w:tcW w:w="5096" w:type="dxa"/>
          </w:tcPr>
          <w:p w:rsidR="00917699" w:rsidRPr="00945E1C" w:rsidRDefault="00917699" w:rsidP="00A13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целевая программа </w:t>
            </w:r>
            <w:r w:rsidRPr="00945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«Поддержка социально ориентированных некоммерческих организаций в  г. Переславле-Залесском» на 2015-2018 годы» </w:t>
            </w:r>
          </w:p>
        </w:tc>
        <w:tc>
          <w:tcPr>
            <w:tcW w:w="1629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558,0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108,0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917699" w:rsidRPr="00945E1C" w:rsidTr="00F82D84">
        <w:trPr>
          <w:jc w:val="center"/>
        </w:trPr>
        <w:tc>
          <w:tcPr>
            <w:tcW w:w="5096" w:type="dxa"/>
          </w:tcPr>
          <w:p w:rsidR="00917699" w:rsidRPr="00945E1C" w:rsidRDefault="00917699" w:rsidP="00CF39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629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108,0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917699" w:rsidRPr="00945E1C" w:rsidTr="00F82D84">
        <w:trPr>
          <w:jc w:val="center"/>
        </w:trPr>
        <w:tc>
          <w:tcPr>
            <w:tcW w:w="5096" w:type="dxa"/>
          </w:tcPr>
          <w:p w:rsidR="00917699" w:rsidRPr="00945E1C" w:rsidRDefault="00917699" w:rsidP="00CF39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17699" w:rsidRPr="00945E1C" w:rsidTr="00F82D84">
        <w:trPr>
          <w:jc w:val="center"/>
        </w:trPr>
        <w:tc>
          <w:tcPr>
            <w:tcW w:w="5096" w:type="dxa"/>
          </w:tcPr>
          <w:p w:rsidR="00917699" w:rsidRPr="00945E1C" w:rsidRDefault="00917699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      Федеральный бюджет</w:t>
            </w:r>
          </w:p>
        </w:tc>
        <w:tc>
          <w:tcPr>
            <w:tcW w:w="1629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272 444,5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49 323,4</w:t>
            </w:r>
          </w:p>
        </w:tc>
        <w:tc>
          <w:tcPr>
            <w:tcW w:w="1830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47 977,9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58 508,4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58 317,4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58 317,4</w:t>
            </w:r>
          </w:p>
        </w:tc>
      </w:tr>
      <w:tr w:rsidR="00917699" w:rsidRPr="00945E1C" w:rsidTr="00F82D84">
        <w:trPr>
          <w:jc w:val="center"/>
        </w:trPr>
        <w:tc>
          <w:tcPr>
            <w:tcW w:w="5096" w:type="dxa"/>
          </w:tcPr>
          <w:p w:rsidR="00917699" w:rsidRPr="00945E1C" w:rsidRDefault="00917699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      Областной бюджет</w:t>
            </w:r>
          </w:p>
        </w:tc>
        <w:tc>
          <w:tcPr>
            <w:tcW w:w="1629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798 806,4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167 139,1</w:t>
            </w:r>
          </w:p>
        </w:tc>
        <w:tc>
          <w:tcPr>
            <w:tcW w:w="1830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172 674,0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163 917,8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145 912,5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149 163,0</w:t>
            </w:r>
          </w:p>
        </w:tc>
      </w:tr>
      <w:tr w:rsidR="00917699" w:rsidRPr="00945E1C" w:rsidTr="00F82D84">
        <w:trPr>
          <w:jc w:val="center"/>
        </w:trPr>
        <w:tc>
          <w:tcPr>
            <w:tcW w:w="5096" w:type="dxa"/>
          </w:tcPr>
          <w:p w:rsidR="00917699" w:rsidRPr="00945E1C" w:rsidRDefault="00917699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      Городской бюджет</w:t>
            </w:r>
          </w:p>
        </w:tc>
        <w:tc>
          <w:tcPr>
            <w:tcW w:w="1629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26 509,5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6 044,5</w:t>
            </w:r>
          </w:p>
        </w:tc>
        <w:tc>
          <w:tcPr>
            <w:tcW w:w="1830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5 862,2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5 206,3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4 699,2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4 697,3</w:t>
            </w:r>
          </w:p>
        </w:tc>
      </w:tr>
      <w:tr w:rsidR="00917699" w:rsidRPr="00945E1C" w:rsidTr="00F82D84">
        <w:trPr>
          <w:jc w:val="center"/>
        </w:trPr>
        <w:tc>
          <w:tcPr>
            <w:tcW w:w="5096" w:type="dxa"/>
          </w:tcPr>
          <w:p w:rsidR="00917699" w:rsidRPr="00945E1C" w:rsidRDefault="00917699" w:rsidP="00DA1D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629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1 097 760,4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222 507,0</w:t>
            </w:r>
          </w:p>
        </w:tc>
        <w:tc>
          <w:tcPr>
            <w:tcW w:w="1830" w:type="dxa"/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226 514,1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227 632,5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208 929,1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917699" w:rsidRPr="00945E1C" w:rsidRDefault="00917699" w:rsidP="00F8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212 177,7</w:t>
            </w:r>
          </w:p>
        </w:tc>
      </w:tr>
    </w:tbl>
    <w:p w:rsidR="00DA1D71" w:rsidRPr="00945E1C" w:rsidRDefault="00DA1D71" w:rsidP="00DA1D71">
      <w:pPr>
        <w:pStyle w:val="a3"/>
        <w:rPr>
          <w:b w:val="0"/>
        </w:rPr>
      </w:pPr>
    </w:p>
    <w:p w:rsidR="000D1D96" w:rsidRPr="00945E1C" w:rsidRDefault="000D1D96" w:rsidP="00A13BE0">
      <w:pPr>
        <w:pStyle w:val="a4"/>
        <w:jc w:val="center"/>
      </w:pPr>
    </w:p>
    <w:p w:rsidR="005121EA" w:rsidRPr="00945E1C" w:rsidRDefault="005121EA" w:rsidP="005121EA">
      <w:pPr>
        <w:pStyle w:val="a3"/>
        <w:rPr>
          <w:b w:val="0"/>
        </w:rPr>
      </w:pPr>
    </w:p>
    <w:p w:rsidR="005121EA" w:rsidRPr="00945E1C" w:rsidRDefault="005121EA" w:rsidP="005121EA">
      <w:pPr>
        <w:pStyle w:val="a3"/>
        <w:rPr>
          <w:b w:val="0"/>
        </w:rPr>
      </w:pPr>
    </w:p>
    <w:p w:rsidR="005121EA" w:rsidRPr="00945E1C" w:rsidRDefault="005121EA" w:rsidP="005121EA">
      <w:pPr>
        <w:pStyle w:val="a3"/>
        <w:rPr>
          <w:b w:val="0"/>
        </w:rPr>
      </w:pPr>
    </w:p>
    <w:p w:rsidR="00DA1D71" w:rsidRPr="00945E1C" w:rsidRDefault="00DA1D71" w:rsidP="00DA1D71">
      <w:pPr>
        <w:pStyle w:val="a3"/>
        <w:rPr>
          <w:b w:val="0"/>
        </w:rPr>
      </w:pPr>
      <w:r w:rsidRPr="00945E1C">
        <w:rPr>
          <w:b w:val="0"/>
        </w:rPr>
        <w:t>V. Задачи муниципальной программы</w:t>
      </w:r>
    </w:p>
    <w:p w:rsidR="00DA1D71" w:rsidRPr="00945E1C" w:rsidRDefault="00DA1D71" w:rsidP="00DA1D71">
      <w:pPr>
        <w:pStyle w:val="a3"/>
        <w:rPr>
          <w:b w:val="0"/>
        </w:rPr>
      </w:pP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>- Исполнение публичных обязательств городского округа г. Переславля-Залесского по предоставлению выплат, пособий и компенсаций;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lastRenderedPageBreak/>
        <w:t>- Предоставление социальных услуг населению городского округа г. Переславля-Залесского на основе соблюдения стандартов и нормативов;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>- Социальная защита  семей с детьми и детей, оказавшихся в трудной жизненной ситуации;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>- Социальная защита населения;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>- Обеспечение санаторно-курортным лечением отдельных категорий граждан;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>- Поддержка деятельности общественных объединений граждан, негосударственных форм добровольчества и благотворительности в сфере социальной защиты населения;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>- Содействие организации безопасных условий трудовой деятельности, охраны труда и развитию  социального партнерства;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>-  Развитие информационной инфраструктуры отрасли;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>-  Проведение массовых мероприятий;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>- Укрепление социальной защищенности пожилых граждан, оказание мер социальной помощи гражданам в трудной жизненной ситуации;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 xml:space="preserve"> - Сохранение здоровья пожилых граждан и организация  комплексного подхода по предоставлению социально-медицинских, социально </w:t>
      </w:r>
      <w:proofErr w:type="gramStart"/>
      <w:r w:rsidRPr="00945E1C">
        <w:rPr>
          <w:b w:val="0"/>
        </w:rPr>
        <w:t>–р</w:t>
      </w:r>
      <w:proofErr w:type="gramEnd"/>
      <w:r w:rsidRPr="00945E1C">
        <w:rPr>
          <w:b w:val="0"/>
        </w:rPr>
        <w:t>еабилитированных услуг населению;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>-  Повышение качества социального обслуживания, расширение спектра предоставляемых услуг;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>- Повышение социальной активности пожилых граждан;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>- Паспортизация приоритетных объектов в соответствии с требованиями строительных норм и правил по обеспечению их доступности для инвалидов и других МГН и разработка проектно-сметной документации;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>- Формирование карты доступности объектов и услуг на территории городского округа г. Переславля-Залесского;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>- Внедрение  современных технологий в процесс предоставления услуг с целью их повышения их доступности для инвалидов и других МГН;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>- Создание условий  для эффективной реабилитации инвалидов и повышение качества реабилитационных услуг;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>- Проведение общественно-просветительских кампаний по формированию общественного мнения  по проблемам инвалидности и распространению идей, принципов и средств формирования доступной среды для инвалидов и других МГН;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>- Создание финансово-экономических, организационных, медицинских, социальных и правовых механизмов, обеспечивающих стабильность функционирования и развитие системы оздоровления, отдыха и занятости детей;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>- Оказание преимущественной финансовой поддержки в обеспечении отдыха и оздоровления детей, находящихся в трудной жизненной ситуации;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>- Обеспечение прав каждого ребенка на полноценный отдых в каникулярный период, организацию занятости с учетом новых социально-экономических условий.</w:t>
      </w:r>
    </w:p>
    <w:p w:rsidR="00A870E1" w:rsidRPr="00945E1C" w:rsidRDefault="00A870E1" w:rsidP="00A870E1">
      <w:pPr>
        <w:pStyle w:val="a4"/>
        <w:ind w:firstLine="0"/>
      </w:pPr>
      <w:r w:rsidRPr="00945E1C">
        <w:t>-Развитие механизмов финансовой, имущественной, информационной, консультационной поддержки СО НКО;</w:t>
      </w:r>
    </w:p>
    <w:p w:rsidR="00A870E1" w:rsidRPr="00945E1C" w:rsidRDefault="00A870E1" w:rsidP="00A870E1">
      <w:pPr>
        <w:pStyle w:val="a4"/>
        <w:ind w:firstLine="0"/>
      </w:pPr>
      <w:r w:rsidRPr="00945E1C">
        <w:t>- Создание постоянно действующей системы взаимодействия органов местного самоуправления и населения;</w:t>
      </w:r>
    </w:p>
    <w:p w:rsidR="00A870E1" w:rsidRPr="00945E1C" w:rsidRDefault="00A870E1" w:rsidP="00A870E1">
      <w:pPr>
        <w:pStyle w:val="a4"/>
        <w:ind w:firstLine="0"/>
      </w:pPr>
      <w:r w:rsidRPr="00945E1C">
        <w:t>-  Создание условий для развития сферы социальных услуг, предоставляемых СО НКО населению города Переславля-Залесского.</w:t>
      </w:r>
    </w:p>
    <w:p w:rsidR="00A870E1" w:rsidRPr="00945E1C" w:rsidRDefault="00A870E1" w:rsidP="00A870E1">
      <w:pPr>
        <w:pStyle w:val="a4"/>
        <w:jc w:val="center"/>
        <w:rPr>
          <w:bCs/>
        </w:rPr>
      </w:pPr>
    </w:p>
    <w:p w:rsidR="00DA1D71" w:rsidRPr="00945E1C" w:rsidRDefault="00DA1D71" w:rsidP="00DA1D71">
      <w:pPr>
        <w:jc w:val="center"/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VI. Обобщенная характеристика мер правового регулирования в рамках муниципальной программы</w:t>
      </w:r>
    </w:p>
    <w:p w:rsidR="00DA1D71" w:rsidRPr="00945E1C" w:rsidRDefault="00DA1D71" w:rsidP="00DA1D71">
      <w:pPr>
        <w:pStyle w:val="a3"/>
        <w:rPr>
          <w:b w:val="0"/>
        </w:rPr>
      </w:pPr>
    </w:p>
    <w:p w:rsidR="00FF0F04" w:rsidRPr="00945E1C" w:rsidRDefault="00DA1D71" w:rsidP="00DA1D71">
      <w:pPr>
        <w:pStyle w:val="1"/>
        <w:ind w:firstLine="567"/>
        <w:jc w:val="both"/>
        <w:rPr>
          <w:b w:val="0"/>
          <w:sz w:val="24"/>
          <w:szCs w:val="24"/>
        </w:rPr>
      </w:pPr>
      <w:r w:rsidRPr="00945E1C">
        <w:rPr>
          <w:b w:val="0"/>
          <w:sz w:val="24"/>
          <w:szCs w:val="24"/>
        </w:rPr>
        <w:t xml:space="preserve">Муниципальная программа реализуется </w:t>
      </w:r>
      <w:r w:rsidR="00EE6913" w:rsidRPr="00945E1C">
        <w:rPr>
          <w:b w:val="0"/>
          <w:sz w:val="24"/>
          <w:szCs w:val="24"/>
        </w:rPr>
        <w:t>в</w:t>
      </w:r>
      <w:r w:rsidRPr="00945E1C">
        <w:rPr>
          <w:b w:val="0"/>
          <w:sz w:val="24"/>
          <w:szCs w:val="24"/>
        </w:rPr>
        <w:t xml:space="preserve"> соответствии</w:t>
      </w:r>
      <w:r w:rsidR="00FF0F04" w:rsidRPr="00945E1C">
        <w:rPr>
          <w:b w:val="0"/>
          <w:sz w:val="24"/>
          <w:szCs w:val="24"/>
        </w:rPr>
        <w:t xml:space="preserve">: </w:t>
      </w:r>
    </w:p>
    <w:p w:rsidR="0081219E" w:rsidRPr="00945E1C" w:rsidRDefault="00FF0F04" w:rsidP="00DA1D71">
      <w:pPr>
        <w:pStyle w:val="1"/>
        <w:ind w:firstLine="567"/>
        <w:jc w:val="both"/>
        <w:rPr>
          <w:b w:val="0"/>
          <w:sz w:val="24"/>
          <w:szCs w:val="24"/>
        </w:rPr>
      </w:pPr>
      <w:r w:rsidRPr="00945E1C">
        <w:rPr>
          <w:b w:val="0"/>
          <w:sz w:val="24"/>
          <w:szCs w:val="24"/>
        </w:rPr>
        <w:t>1.</w:t>
      </w:r>
      <w:r w:rsidR="00ED7644" w:rsidRPr="00945E1C">
        <w:rPr>
          <w:b w:val="0"/>
          <w:sz w:val="24"/>
          <w:szCs w:val="24"/>
        </w:rPr>
        <w:t xml:space="preserve">  Федеральными законами</w:t>
      </w:r>
    </w:p>
    <w:p w:rsidR="0081219E" w:rsidRPr="00945E1C" w:rsidRDefault="0081219E" w:rsidP="00DA1D71">
      <w:pPr>
        <w:pStyle w:val="1"/>
        <w:ind w:firstLine="567"/>
        <w:jc w:val="both"/>
        <w:rPr>
          <w:b w:val="0"/>
          <w:sz w:val="24"/>
          <w:szCs w:val="24"/>
        </w:rPr>
      </w:pPr>
      <w:r w:rsidRPr="00945E1C">
        <w:rPr>
          <w:b w:val="0"/>
          <w:sz w:val="24"/>
          <w:szCs w:val="24"/>
        </w:rPr>
        <w:t>-</w:t>
      </w:r>
      <w:r w:rsidR="00DA1D71" w:rsidRPr="00945E1C">
        <w:rPr>
          <w:b w:val="0"/>
          <w:sz w:val="24"/>
          <w:szCs w:val="24"/>
        </w:rPr>
        <w:t xml:space="preserve">  </w:t>
      </w:r>
      <w:r w:rsidR="00ED7644" w:rsidRPr="00945E1C">
        <w:rPr>
          <w:b w:val="0"/>
          <w:sz w:val="24"/>
          <w:szCs w:val="24"/>
        </w:rPr>
        <w:t xml:space="preserve">от 06.10.2003года </w:t>
      </w:r>
      <w:r w:rsidR="00DA1D71" w:rsidRPr="00945E1C">
        <w:rPr>
          <w:b w:val="0"/>
          <w:sz w:val="24"/>
          <w:szCs w:val="24"/>
        </w:rPr>
        <w:t>№ 131-ФЗ «Об общих принципах организации местного самоуправления в Российской Федерации»</w:t>
      </w:r>
      <w:r w:rsidRPr="00945E1C">
        <w:rPr>
          <w:b w:val="0"/>
          <w:sz w:val="24"/>
          <w:szCs w:val="24"/>
        </w:rPr>
        <w:t>;</w:t>
      </w:r>
    </w:p>
    <w:p w:rsidR="00ED7644" w:rsidRPr="00945E1C" w:rsidRDefault="00DA1D71" w:rsidP="00DA1D71">
      <w:pPr>
        <w:pStyle w:val="1"/>
        <w:ind w:firstLine="567"/>
        <w:jc w:val="both"/>
        <w:rPr>
          <w:b w:val="0"/>
          <w:sz w:val="24"/>
          <w:szCs w:val="24"/>
        </w:rPr>
      </w:pPr>
      <w:r w:rsidRPr="00945E1C">
        <w:rPr>
          <w:b w:val="0"/>
          <w:sz w:val="24"/>
          <w:szCs w:val="24"/>
        </w:rPr>
        <w:t xml:space="preserve"> </w:t>
      </w:r>
      <w:r w:rsidR="00ED7644" w:rsidRPr="00945E1C">
        <w:rPr>
          <w:b w:val="0"/>
          <w:sz w:val="24"/>
          <w:szCs w:val="24"/>
        </w:rPr>
        <w:t xml:space="preserve">- </w:t>
      </w:r>
      <w:r w:rsidRPr="00945E1C">
        <w:rPr>
          <w:b w:val="0"/>
          <w:sz w:val="24"/>
          <w:szCs w:val="24"/>
        </w:rPr>
        <w:t>от 12 января 1995 года № 5 - ФЗ «О ветеранах»;</w:t>
      </w:r>
    </w:p>
    <w:p w:rsidR="00ED7644" w:rsidRPr="00945E1C" w:rsidRDefault="00ED7644" w:rsidP="00DA1D71">
      <w:pPr>
        <w:pStyle w:val="1"/>
        <w:ind w:firstLine="567"/>
        <w:jc w:val="both"/>
        <w:rPr>
          <w:b w:val="0"/>
          <w:sz w:val="24"/>
          <w:szCs w:val="24"/>
        </w:rPr>
      </w:pPr>
      <w:r w:rsidRPr="00945E1C">
        <w:rPr>
          <w:b w:val="0"/>
          <w:sz w:val="24"/>
          <w:szCs w:val="24"/>
        </w:rPr>
        <w:t>-</w:t>
      </w:r>
      <w:r w:rsidR="00DA1D71" w:rsidRPr="00945E1C">
        <w:rPr>
          <w:b w:val="0"/>
          <w:sz w:val="24"/>
          <w:szCs w:val="24"/>
        </w:rPr>
        <w:t xml:space="preserve"> от 2 августа 1995 года № 122 - ФЗ «О социальном обслуживании граждан пожилого возраста и инвалидов»;</w:t>
      </w:r>
    </w:p>
    <w:p w:rsidR="00ED7644" w:rsidRPr="00945E1C" w:rsidRDefault="00ED7644" w:rsidP="00DA1D71">
      <w:pPr>
        <w:pStyle w:val="1"/>
        <w:ind w:firstLine="567"/>
        <w:jc w:val="both"/>
        <w:rPr>
          <w:b w:val="0"/>
          <w:sz w:val="24"/>
          <w:szCs w:val="24"/>
        </w:rPr>
      </w:pPr>
      <w:r w:rsidRPr="00945E1C">
        <w:rPr>
          <w:b w:val="0"/>
          <w:sz w:val="24"/>
          <w:szCs w:val="24"/>
        </w:rPr>
        <w:t xml:space="preserve">- </w:t>
      </w:r>
      <w:r w:rsidR="00DA1D71" w:rsidRPr="00945E1C">
        <w:rPr>
          <w:b w:val="0"/>
          <w:sz w:val="24"/>
          <w:szCs w:val="24"/>
        </w:rPr>
        <w:t>от 24 ноября 1995 года №o 181 - ФЗ «О социальной защите инвалидов в Российской Федерации»;</w:t>
      </w:r>
    </w:p>
    <w:p w:rsidR="00ED7644" w:rsidRPr="00945E1C" w:rsidRDefault="00ED7644" w:rsidP="00DA1D71">
      <w:pPr>
        <w:pStyle w:val="1"/>
        <w:ind w:firstLine="567"/>
        <w:jc w:val="both"/>
        <w:rPr>
          <w:b w:val="0"/>
          <w:sz w:val="24"/>
          <w:szCs w:val="24"/>
        </w:rPr>
      </w:pPr>
      <w:r w:rsidRPr="00945E1C">
        <w:rPr>
          <w:b w:val="0"/>
          <w:sz w:val="24"/>
          <w:szCs w:val="24"/>
        </w:rPr>
        <w:t>-</w:t>
      </w:r>
      <w:r w:rsidR="00DA1D71" w:rsidRPr="00945E1C">
        <w:rPr>
          <w:b w:val="0"/>
          <w:sz w:val="24"/>
          <w:szCs w:val="24"/>
        </w:rPr>
        <w:t xml:space="preserve"> от </w:t>
      </w:r>
      <w:r w:rsidR="00DD0B29" w:rsidRPr="00945E1C">
        <w:rPr>
          <w:b w:val="0"/>
          <w:sz w:val="24"/>
          <w:szCs w:val="24"/>
        </w:rPr>
        <w:t>28</w:t>
      </w:r>
      <w:r w:rsidR="00DA1D71" w:rsidRPr="00945E1C">
        <w:rPr>
          <w:b w:val="0"/>
          <w:sz w:val="24"/>
          <w:szCs w:val="24"/>
        </w:rPr>
        <w:t xml:space="preserve"> декабря </w:t>
      </w:r>
      <w:r w:rsidR="00DD0B29" w:rsidRPr="00945E1C">
        <w:rPr>
          <w:b w:val="0"/>
          <w:sz w:val="24"/>
          <w:szCs w:val="24"/>
        </w:rPr>
        <w:t>2013</w:t>
      </w:r>
      <w:r w:rsidR="00DA1D71" w:rsidRPr="00945E1C">
        <w:rPr>
          <w:b w:val="0"/>
          <w:sz w:val="24"/>
          <w:szCs w:val="24"/>
        </w:rPr>
        <w:t xml:space="preserve"> года № </w:t>
      </w:r>
      <w:r w:rsidR="00DD0B29" w:rsidRPr="00945E1C">
        <w:rPr>
          <w:b w:val="0"/>
          <w:sz w:val="24"/>
          <w:szCs w:val="24"/>
        </w:rPr>
        <w:t>442</w:t>
      </w:r>
      <w:r w:rsidR="00DA1D71" w:rsidRPr="00945E1C">
        <w:rPr>
          <w:b w:val="0"/>
          <w:sz w:val="24"/>
          <w:szCs w:val="24"/>
        </w:rPr>
        <w:t xml:space="preserve"> - ФЗ «Об основах социального обслуживания </w:t>
      </w:r>
      <w:r w:rsidR="00DD0B29" w:rsidRPr="00945E1C">
        <w:rPr>
          <w:b w:val="0"/>
          <w:sz w:val="24"/>
          <w:szCs w:val="24"/>
        </w:rPr>
        <w:t xml:space="preserve">граждан </w:t>
      </w:r>
      <w:r w:rsidR="00DA1D71" w:rsidRPr="00945E1C">
        <w:rPr>
          <w:b w:val="0"/>
          <w:sz w:val="24"/>
          <w:szCs w:val="24"/>
        </w:rPr>
        <w:t>в Российской Федерации»;</w:t>
      </w:r>
    </w:p>
    <w:p w:rsidR="00ED7644" w:rsidRPr="00945E1C" w:rsidRDefault="00ED7644" w:rsidP="00DA1D71">
      <w:pPr>
        <w:pStyle w:val="1"/>
        <w:ind w:firstLine="567"/>
        <w:jc w:val="both"/>
        <w:rPr>
          <w:b w:val="0"/>
          <w:sz w:val="24"/>
          <w:szCs w:val="24"/>
        </w:rPr>
      </w:pPr>
      <w:r w:rsidRPr="00945E1C">
        <w:rPr>
          <w:b w:val="0"/>
          <w:sz w:val="24"/>
          <w:szCs w:val="24"/>
        </w:rPr>
        <w:t>-</w:t>
      </w:r>
      <w:r w:rsidR="00DA1D71" w:rsidRPr="00945E1C">
        <w:rPr>
          <w:b w:val="0"/>
          <w:sz w:val="24"/>
          <w:szCs w:val="24"/>
        </w:rPr>
        <w:t xml:space="preserve"> от 19 мая 1995 г. N 81-ФЗ "О государственных пособиях гражданам, имеющим детей";</w:t>
      </w:r>
    </w:p>
    <w:p w:rsidR="00FF0F04" w:rsidRPr="00945E1C" w:rsidRDefault="00FF0F04" w:rsidP="00DA1D71">
      <w:pPr>
        <w:pStyle w:val="1"/>
        <w:ind w:firstLine="567"/>
        <w:jc w:val="both"/>
        <w:rPr>
          <w:b w:val="0"/>
          <w:sz w:val="24"/>
          <w:szCs w:val="24"/>
        </w:rPr>
      </w:pPr>
      <w:r w:rsidRPr="00945E1C">
        <w:rPr>
          <w:b w:val="0"/>
          <w:sz w:val="24"/>
          <w:szCs w:val="24"/>
        </w:rPr>
        <w:t>-</w:t>
      </w:r>
      <w:r w:rsidR="00DA1D71" w:rsidRPr="00945E1C">
        <w:rPr>
          <w:b w:val="0"/>
          <w:sz w:val="24"/>
          <w:szCs w:val="24"/>
        </w:rPr>
        <w:t xml:space="preserve"> от 24 июля 1998 года № 124-ФЗ «Об основных гарантиях прав ребенка в Российской Федерации»;</w:t>
      </w:r>
    </w:p>
    <w:p w:rsidR="00FF0F04" w:rsidRPr="00945E1C" w:rsidRDefault="00FF0F04" w:rsidP="00FF0F04">
      <w:pPr>
        <w:pStyle w:val="1"/>
        <w:ind w:firstLine="567"/>
        <w:jc w:val="both"/>
        <w:rPr>
          <w:b w:val="0"/>
          <w:sz w:val="24"/>
          <w:szCs w:val="24"/>
        </w:rPr>
      </w:pPr>
      <w:r w:rsidRPr="00945E1C">
        <w:rPr>
          <w:b w:val="0"/>
          <w:sz w:val="24"/>
          <w:szCs w:val="24"/>
        </w:rPr>
        <w:t xml:space="preserve">- </w:t>
      </w:r>
      <w:r w:rsidR="00DA1D71" w:rsidRPr="00945E1C">
        <w:rPr>
          <w:b w:val="0"/>
          <w:sz w:val="24"/>
          <w:szCs w:val="24"/>
        </w:rPr>
        <w:t xml:space="preserve"> от 24 июня 1999 года № 120-ФЗ «Об основах системы профилактики безнадзорности и правонарушений несовершеннолетних»; </w:t>
      </w:r>
    </w:p>
    <w:p w:rsidR="00FF0F04" w:rsidRPr="00945E1C" w:rsidRDefault="00FF0F04" w:rsidP="00FF0F04">
      <w:pPr>
        <w:pStyle w:val="1"/>
        <w:ind w:firstLine="567"/>
        <w:jc w:val="both"/>
        <w:rPr>
          <w:b w:val="0"/>
          <w:sz w:val="24"/>
          <w:szCs w:val="24"/>
        </w:rPr>
      </w:pPr>
      <w:r w:rsidRPr="00945E1C">
        <w:rPr>
          <w:b w:val="0"/>
          <w:sz w:val="24"/>
          <w:szCs w:val="24"/>
        </w:rPr>
        <w:t xml:space="preserve">- </w:t>
      </w:r>
      <w:r w:rsidR="00DA1D71" w:rsidRPr="00945E1C">
        <w:rPr>
          <w:b w:val="0"/>
          <w:sz w:val="24"/>
          <w:szCs w:val="24"/>
        </w:rPr>
        <w:t>от 17 июля 1999 года № 178-ФЗ «О государственной социальной помощи»;</w:t>
      </w:r>
    </w:p>
    <w:p w:rsidR="00DA1D71" w:rsidRPr="00945E1C" w:rsidRDefault="00FF0F04" w:rsidP="00FF0F04">
      <w:pPr>
        <w:pStyle w:val="1"/>
        <w:ind w:firstLine="567"/>
        <w:jc w:val="both"/>
        <w:rPr>
          <w:b w:val="0"/>
          <w:sz w:val="24"/>
          <w:szCs w:val="24"/>
        </w:rPr>
      </w:pPr>
      <w:r w:rsidRPr="00945E1C">
        <w:rPr>
          <w:b w:val="0"/>
          <w:sz w:val="24"/>
          <w:szCs w:val="24"/>
        </w:rPr>
        <w:t xml:space="preserve">- </w:t>
      </w:r>
      <w:r w:rsidR="00DA1D71" w:rsidRPr="00945E1C">
        <w:rPr>
          <w:b w:val="0"/>
          <w:sz w:val="24"/>
          <w:szCs w:val="24"/>
        </w:rPr>
        <w:t xml:space="preserve">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EE6913" w:rsidRPr="00945E1C">
        <w:rPr>
          <w:b w:val="0"/>
          <w:sz w:val="24"/>
          <w:szCs w:val="24"/>
        </w:rPr>
        <w:t>;</w:t>
      </w:r>
      <w:r w:rsidR="00DA1D71" w:rsidRPr="00945E1C">
        <w:rPr>
          <w:b w:val="0"/>
          <w:sz w:val="24"/>
          <w:szCs w:val="24"/>
        </w:rPr>
        <w:t xml:space="preserve"> </w:t>
      </w:r>
    </w:p>
    <w:p w:rsidR="00FF0F04" w:rsidRPr="00945E1C" w:rsidRDefault="00FF0F04" w:rsidP="00FF0F04">
      <w:pPr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 xml:space="preserve">       2. Законами Ярославской области</w:t>
      </w:r>
    </w:p>
    <w:p w:rsidR="00FF0F04" w:rsidRPr="00945E1C" w:rsidRDefault="00FF0F04" w:rsidP="00DD0B29">
      <w:pPr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 xml:space="preserve">       -</w:t>
      </w:r>
      <w:r w:rsidR="00DA1D71" w:rsidRPr="00945E1C">
        <w:rPr>
          <w:rFonts w:ascii="Times New Roman" w:hAnsi="Times New Roman" w:cs="Times New Roman"/>
          <w:sz w:val="24"/>
          <w:szCs w:val="24"/>
        </w:rPr>
        <w:t xml:space="preserve"> от 30 июня 2003 г. № 32-з «Об охране труда в Ярославской области»; </w:t>
      </w:r>
    </w:p>
    <w:p w:rsidR="00FF0F04" w:rsidRPr="00945E1C" w:rsidRDefault="00FF0F04" w:rsidP="00DD0B29">
      <w:pPr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 xml:space="preserve">      - </w:t>
      </w:r>
      <w:r w:rsidR="00DA1D71" w:rsidRPr="00945E1C">
        <w:rPr>
          <w:rFonts w:ascii="Times New Roman" w:hAnsi="Times New Roman" w:cs="Times New Roman"/>
          <w:sz w:val="24"/>
          <w:szCs w:val="24"/>
        </w:rPr>
        <w:t>от 8 мая 2003 г. №  21- з «О социальном партнерстве в Ярославской области»;</w:t>
      </w:r>
    </w:p>
    <w:p w:rsidR="00FF0F04" w:rsidRPr="00945E1C" w:rsidRDefault="00FF0F04" w:rsidP="00DD0B29">
      <w:pPr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 xml:space="preserve">      - </w:t>
      </w:r>
      <w:r w:rsidR="00DA1D71" w:rsidRPr="00945E1C">
        <w:rPr>
          <w:rFonts w:ascii="Times New Roman" w:hAnsi="Times New Roman" w:cs="Times New Roman"/>
          <w:sz w:val="24"/>
          <w:szCs w:val="24"/>
        </w:rPr>
        <w:t xml:space="preserve"> от 3 ноября 2005 г. № 60-з «О социальном обслуживании населения Ярославской области»;</w:t>
      </w:r>
    </w:p>
    <w:p w:rsidR="00FF0F04" w:rsidRPr="00945E1C" w:rsidRDefault="00FF0F04" w:rsidP="00DD0B29">
      <w:pPr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 xml:space="preserve">     -</w:t>
      </w:r>
      <w:r w:rsidR="00DA1D71" w:rsidRPr="00945E1C">
        <w:rPr>
          <w:rFonts w:ascii="Times New Roman" w:hAnsi="Times New Roman" w:cs="Times New Roman"/>
          <w:sz w:val="24"/>
          <w:szCs w:val="24"/>
        </w:rPr>
        <w:t xml:space="preserve"> от 19 декабря 2008 г. № 65-з «Социальный кодекс Ярославской области»; </w:t>
      </w:r>
    </w:p>
    <w:p w:rsidR="00FF0F04" w:rsidRPr="00945E1C" w:rsidRDefault="00FF0F04" w:rsidP="00DD0B29">
      <w:pPr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 xml:space="preserve">     - </w:t>
      </w:r>
      <w:r w:rsidR="00DA1D71" w:rsidRPr="00945E1C">
        <w:rPr>
          <w:rFonts w:ascii="Times New Roman" w:hAnsi="Times New Roman" w:cs="Times New Roman"/>
          <w:sz w:val="24"/>
          <w:szCs w:val="24"/>
        </w:rPr>
        <w:t>от 28 ноября 2011 г. № 45-з «О временных мерах социальной поддержки граждан, имеющих детей»;</w:t>
      </w:r>
    </w:p>
    <w:p w:rsidR="00FF0F04" w:rsidRPr="00945E1C" w:rsidRDefault="00FF0F04" w:rsidP="00DD0B29">
      <w:pPr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 xml:space="preserve">    - </w:t>
      </w:r>
      <w:r w:rsidR="00DA1D71" w:rsidRPr="00945E1C">
        <w:rPr>
          <w:rFonts w:ascii="Times New Roman" w:hAnsi="Times New Roman" w:cs="Times New Roman"/>
          <w:sz w:val="24"/>
          <w:szCs w:val="24"/>
        </w:rPr>
        <w:t xml:space="preserve"> от 8 октября 2009 г. № 50-з «О гарантиях прав ребенка в Ярославской области»; </w:t>
      </w:r>
    </w:p>
    <w:p w:rsidR="00FF0F04" w:rsidRPr="00945E1C" w:rsidRDefault="00FF0F04" w:rsidP="00DD0B29">
      <w:pPr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 xml:space="preserve">    - </w:t>
      </w:r>
      <w:r w:rsidR="00DA1D71" w:rsidRPr="00945E1C">
        <w:rPr>
          <w:rFonts w:ascii="Times New Roman" w:hAnsi="Times New Roman" w:cs="Times New Roman"/>
          <w:sz w:val="24"/>
          <w:szCs w:val="24"/>
        </w:rPr>
        <w:t xml:space="preserve">от 16 декабря 2009 г. № 70-з «О наделении органов местного самоуправления государственными полномочиями </w:t>
      </w:r>
      <w:proofErr w:type="gramStart"/>
      <w:r w:rsidR="00DA1D71" w:rsidRPr="00945E1C">
        <w:rPr>
          <w:rFonts w:ascii="Times New Roman" w:hAnsi="Times New Roman" w:cs="Times New Roman"/>
          <w:sz w:val="24"/>
          <w:szCs w:val="24"/>
        </w:rPr>
        <w:t>Ярославской</w:t>
      </w:r>
      <w:proofErr w:type="gramEnd"/>
      <w:r w:rsidR="00DA1D71" w:rsidRPr="00945E1C">
        <w:rPr>
          <w:rFonts w:ascii="Times New Roman" w:hAnsi="Times New Roman" w:cs="Times New Roman"/>
          <w:sz w:val="24"/>
          <w:szCs w:val="24"/>
        </w:rPr>
        <w:t xml:space="preserve"> </w:t>
      </w:r>
      <w:r w:rsidRPr="00945E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0F04" w:rsidRPr="00945E1C" w:rsidRDefault="00FF0F04" w:rsidP="00DD0B29">
      <w:pPr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 xml:space="preserve">      области»;                                          </w:t>
      </w:r>
    </w:p>
    <w:p w:rsidR="00FF0F04" w:rsidRPr="00945E1C" w:rsidRDefault="00FF0F04" w:rsidP="00DD0B2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5E1C">
        <w:rPr>
          <w:rFonts w:ascii="Times New Roman" w:hAnsi="Times New Roman" w:cs="Times New Roman"/>
          <w:sz w:val="24"/>
          <w:szCs w:val="24"/>
        </w:rPr>
        <w:t xml:space="preserve">  3.</w:t>
      </w:r>
      <w:r w:rsidR="00DA1D71" w:rsidRPr="00945E1C">
        <w:rPr>
          <w:rFonts w:ascii="Times New Roman" w:hAnsi="Times New Roman" w:cs="Times New Roman"/>
          <w:sz w:val="24"/>
          <w:szCs w:val="24"/>
        </w:rPr>
        <w:t xml:space="preserve"> </w:t>
      </w:r>
      <w:r w:rsidR="00DD0B29" w:rsidRPr="00945E1C">
        <w:rPr>
          <w:rFonts w:ascii="Times New Roman" w:hAnsi="Times New Roman" w:cs="Times New Roman"/>
          <w:sz w:val="24"/>
          <w:szCs w:val="24"/>
        </w:rPr>
        <w:t>П</w:t>
      </w:r>
      <w:r w:rsidR="00DD0B29" w:rsidRPr="0094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остановлени</w:t>
      </w:r>
      <w:r w:rsidRPr="0094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ями</w:t>
      </w:r>
      <w:r w:rsidR="00DD0B29" w:rsidRPr="0094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Правительства </w:t>
      </w:r>
      <w:r w:rsidR="00DD0B29" w:rsidRPr="00945E1C">
        <w:rPr>
          <w:rFonts w:ascii="Times New Roman" w:hAnsi="Times New Roman" w:cs="Times New Roman"/>
          <w:sz w:val="24"/>
          <w:szCs w:val="24"/>
        </w:rPr>
        <w:t>Ярославской</w:t>
      </w:r>
      <w:r w:rsidR="00DD0B29" w:rsidRPr="0094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области</w:t>
      </w:r>
    </w:p>
    <w:p w:rsidR="00FF0F04" w:rsidRPr="00945E1C" w:rsidRDefault="00FF0F04" w:rsidP="00DD0B2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- </w:t>
      </w:r>
      <w:r w:rsidR="00DD0B29" w:rsidRPr="0094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04.06.2014 № 539-п «Социальная поддержка населения Ярославской области» на 2014 – 2020 годы;</w:t>
      </w:r>
    </w:p>
    <w:p w:rsidR="00FF0F04" w:rsidRPr="00945E1C" w:rsidRDefault="00FF0F04" w:rsidP="00DD0B29">
      <w:pPr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-</w:t>
      </w:r>
      <w:r w:rsidR="00DD0B29" w:rsidRPr="00945E1C">
        <w:rPr>
          <w:rFonts w:ascii="Times New Roman" w:hAnsi="Times New Roman" w:cs="Times New Roman"/>
          <w:sz w:val="24"/>
          <w:szCs w:val="24"/>
        </w:rPr>
        <w:t xml:space="preserve"> </w:t>
      </w:r>
      <w:r w:rsidRPr="00945E1C">
        <w:rPr>
          <w:rFonts w:ascii="Times New Roman" w:hAnsi="Times New Roman" w:cs="Times New Roman"/>
          <w:sz w:val="24"/>
          <w:szCs w:val="24"/>
        </w:rPr>
        <w:t xml:space="preserve"> </w:t>
      </w:r>
      <w:r w:rsidR="00DA1D71" w:rsidRPr="00945E1C">
        <w:rPr>
          <w:rFonts w:ascii="Times New Roman" w:hAnsi="Times New Roman" w:cs="Times New Roman"/>
          <w:sz w:val="24"/>
          <w:szCs w:val="24"/>
        </w:rPr>
        <w:t xml:space="preserve"> от 31.03.2011 № 216-п «О региональной программе «Социальная поддержка пожилых граждан в Ярославской области» на 2011 – 201</w:t>
      </w:r>
      <w:r w:rsidR="00DD0B29" w:rsidRPr="00945E1C">
        <w:rPr>
          <w:rFonts w:ascii="Times New Roman" w:hAnsi="Times New Roman" w:cs="Times New Roman"/>
          <w:sz w:val="24"/>
          <w:szCs w:val="24"/>
        </w:rPr>
        <w:t>6 годы;</w:t>
      </w:r>
    </w:p>
    <w:p w:rsidR="00FF0F04" w:rsidRPr="00945E1C" w:rsidRDefault="00DA1D71" w:rsidP="00DD0B29">
      <w:pPr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 xml:space="preserve"> </w:t>
      </w:r>
      <w:r w:rsidR="00FF0F04" w:rsidRPr="00945E1C">
        <w:rPr>
          <w:rFonts w:ascii="Times New Roman" w:hAnsi="Times New Roman" w:cs="Times New Roman"/>
          <w:sz w:val="24"/>
          <w:szCs w:val="24"/>
        </w:rPr>
        <w:t xml:space="preserve"> - </w:t>
      </w:r>
      <w:r w:rsidRPr="00945E1C">
        <w:rPr>
          <w:rFonts w:ascii="Times New Roman" w:hAnsi="Times New Roman" w:cs="Times New Roman"/>
          <w:sz w:val="24"/>
          <w:szCs w:val="24"/>
        </w:rPr>
        <w:t>от 10.10.2011 года № 770-п «Об областной целевой программе «Доступная среда» на 2012-2015 годы;</w:t>
      </w:r>
    </w:p>
    <w:p w:rsidR="00FF0F04" w:rsidRPr="00945E1C" w:rsidRDefault="00FF0F04" w:rsidP="00DD0B29">
      <w:pPr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 xml:space="preserve"> -</w:t>
      </w:r>
      <w:r w:rsidR="00DA1D71" w:rsidRPr="00945E1C">
        <w:rPr>
          <w:rFonts w:ascii="Times New Roman" w:hAnsi="Times New Roman" w:cs="Times New Roman"/>
          <w:sz w:val="24"/>
          <w:szCs w:val="24"/>
        </w:rPr>
        <w:t xml:space="preserve"> </w:t>
      </w:r>
      <w:r w:rsidR="00DD0B29" w:rsidRPr="00945E1C">
        <w:rPr>
          <w:rStyle w:val="apple-converted-space"/>
          <w:rFonts w:ascii="Tahoma" w:hAnsi="Tahoma" w:cs="Tahoma"/>
          <w:color w:val="000000"/>
          <w:sz w:val="12"/>
          <w:szCs w:val="12"/>
          <w:shd w:val="clear" w:color="auto" w:fill="FFFFFF"/>
        </w:rPr>
        <w:t> </w:t>
      </w:r>
      <w:r w:rsidR="00DA1D71" w:rsidRPr="00945E1C">
        <w:rPr>
          <w:rFonts w:ascii="Times New Roman" w:hAnsi="Times New Roman" w:cs="Times New Roman"/>
          <w:sz w:val="24"/>
          <w:szCs w:val="24"/>
        </w:rPr>
        <w:t xml:space="preserve"> </w:t>
      </w:r>
      <w:r w:rsidRPr="00945E1C">
        <w:rPr>
          <w:rFonts w:ascii="Times New Roman" w:hAnsi="Times New Roman" w:cs="Times New Roman"/>
          <w:sz w:val="24"/>
          <w:szCs w:val="24"/>
        </w:rPr>
        <w:t xml:space="preserve">областной целевой программы </w:t>
      </w:r>
      <w:r w:rsidR="00DA1D71" w:rsidRPr="00945E1C">
        <w:rPr>
          <w:rFonts w:ascii="Times New Roman" w:hAnsi="Times New Roman" w:cs="Times New Roman"/>
          <w:sz w:val="24"/>
          <w:szCs w:val="24"/>
        </w:rPr>
        <w:t xml:space="preserve">«Семья и дети </w:t>
      </w:r>
      <w:proofErr w:type="spellStart"/>
      <w:r w:rsidR="00DA1D71" w:rsidRPr="00945E1C">
        <w:rPr>
          <w:rFonts w:ascii="Times New Roman" w:hAnsi="Times New Roman" w:cs="Times New Roman"/>
          <w:sz w:val="24"/>
          <w:szCs w:val="24"/>
        </w:rPr>
        <w:t>Ярославии</w:t>
      </w:r>
      <w:proofErr w:type="spellEnd"/>
      <w:r w:rsidR="00DA1D71" w:rsidRPr="00945E1C">
        <w:rPr>
          <w:rFonts w:ascii="Times New Roman" w:hAnsi="Times New Roman" w:cs="Times New Roman"/>
          <w:sz w:val="24"/>
          <w:szCs w:val="24"/>
        </w:rPr>
        <w:t>» на 2011-2015гг. от 23.12.2010 № 1000-п (в редакции от 12.04.2013г. №376-п);</w:t>
      </w:r>
    </w:p>
    <w:p w:rsidR="00FF0F04" w:rsidRPr="00945E1C" w:rsidRDefault="00FF0F04" w:rsidP="00DD0B29">
      <w:pPr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 xml:space="preserve"> - </w:t>
      </w:r>
      <w:r w:rsidR="00DA1D71" w:rsidRPr="00945E1C">
        <w:rPr>
          <w:rFonts w:ascii="Times New Roman" w:hAnsi="Times New Roman" w:cs="Times New Roman"/>
          <w:sz w:val="24"/>
          <w:szCs w:val="24"/>
        </w:rPr>
        <w:t xml:space="preserve"> </w:t>
      </w:r>
      <w:r w:rsidRPr="00945E1C">
        <w:rPr>
          <w:rFonts w:ascii="Times New Roman" w:hAnsi="Times New Roman" w:cs="Times New Roman"/>
          <w:sz w:val="24"/>
          <w:szCs w:val="24"/>
        </w:rPr>
        <w:t xml:space="preserve">от 16.03.2016 № 265-п </w:t>
      </w:r>
      <w:r w:rsidR="00484FBF" w:rsidRPr="00945E1C">
        <w:rPr>
          <w:rFonts w:ascii="Times New Roman" w:hAnsi="Times New Roman" w:cs="Times New Roman"/>
          <w:sz w:val="24"/>
          <w:szCs w:val="24"/>
        </w:rPr>
        <w:t xml:space="preserve">областной целевой программы "Семья и дети </w:t>
      </w:r>
      <w:proofErr w:type="spellStart"/>
      <w:r w:rsidR="00484FBF" w:rsidRPr="00945E1C">
        <w:rPr>
          <w:rFonts w:ascii="Times New Roman" w:hAnsi="Times New Roman" w:cs="Times New Roman"/>
          <w:sz w:val="24"/>
          <w:szCs w:val="24"/>
        </w:rPr>
        <w:t>Ярославии</w:t>
      </w:r>
      <w:proofErr w:type="spellEnd"/>
      <w:r w:rsidR="00484FBF" w:rsidRPr="00945E1C">
        <w:rPr>
          <w:rFonts w:ascii="Times New Roman" w:hAnsi="Times New Roman" w:cs="Times New Roman"/>
          <w:sz w:val="24"/>
          <w:szCs w:val="24"/>
        </w:rPr>
        <w:t>" на 2016-2020 годы</w:t>
      </w:r>
      <w:r w:rsidR="0000214F" w:rsidRPr="00945E1C">
        <w:rPr>
          <w:rFonts w:ascii="Times New Roman" w:hAnsi="Times New Roman" w:cs="Times New Roman"/>
          <w:sz w:val="24"/>
          <w:szCs w:val="24"/>
        </w:rPr>
        <w:t>;</w:t>
      </w:r>
      <w:r w:rsidR="00484FBF" w:rsidRPr="00945E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14F" w:rsidRPr="00945E1C" w:rsidRDefault="0000214F" w:rsidP="00DD0B29">
      <w:pPr>
        <w:rPr>
          <w:rFonts w:ascii="Times New Roman" w:hAnsi="Times New Roman" w:cs="Times New Roman"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 xml:space="preserve">- </w:t>
      </w:r>
      <w:r w:rsidR="00DA1D71" w:rsidRPr="00945E1C">
        <w:rPr>
          <w:rFonts w:ascii="Times New Roman" w:hAnsi="Times New Roman" w:cs="Times New Roman"/>
          <w:sz w:val="24"/>
          <w:szCs w:val="24"/>
        </w:rPr>
        <w:t xml:space="preserve">Приказ Департамента  труда и социальной поддержки населения Ярославской области от 06.02.2012 № 06-12 «О ведомственной целевой  программе «Социальная поддержка населения Ярославской области» на 2012-2014 годы»; </w:t>
      </w:r>
    </w:p>
    <w:p w:rsidR="00DA1D71" w:rsidRPr="00945E1C" w:rsidRDefault="0000214F" w:rsidP="00DD0B29">
      <w:pPr>
        <w:rPr>
          <w:rFonts w:ascii="Times New Roman" w:hAnsi="Times New Roman" w:cs="Times New Roman"/>
          <w:bCs/>
          <w:sz w:val="24"/>
          <w:szCs w:val="24"/>
        </w:rPr>
      </w:pPr>
      <w:r w:rsidRPr="00945E1C">
        <w:rPr>
          <w:rFonts w:ascii="Times New Roman" w:hAnsi="Times New Roman" w:cs="Times New Roman"/>
          <w:sz w:val="24"/>
          <w:szCs w:val="24"/>
        </w:rPr>
        <w:t>-</w:t>
      </w:r>
      <w:r w:rsidR="00DA1D71" w:rsidRPr="00945E1C">
        <w:rPr>
          <w:rFonts w:ascii="Times New Roman" w:hAnsi="Times New Roman" w:cs="Times New Roman"/>
          <w:sz w:val="24"/>
          <w:szCs w:val="24"/>
        </w:rPr>
        <w:t xml:space="preserve">  </w:t>
      </w:r>
      <w:hyperlink r:id="rId23" w:history="1">
        <w:proofErr w:type="gramStart"/>
        <w:r w:rsidRPr="00945E1C">
          <w:rPr>
            <w:rFonts w:ascii="Times New Roman" w:hAnsi="Times New Roman" w:cs="Times New Roman"/>
            <w:bCs/>
            <w:sz w:val="24"/>
            <w:szCs w:val="24"/>
          </w:rPr>
          <w:t>Р</w:t>
        </w:r>
        <w:proofErr w:type="gramEnd"/>
      </w:hyperlink>
      <w:r w:rsidR="00DA1D71" w:rsidRPr="00945E1C">
        <w:rPr>
          <w:rFonts w:ascii="Times New Roman" w:hAnsi="Times New Roman" w:cs="Times New Roman"/>
          <w:bCs/>
          <w:sz w:val="24"/>
          <w:szCs w:val="24"/>
        </w:rPr>
        <w:t>ешение городской Думы г. Переславля-Залесского от 23.04.2009 № 57 «Об утверждении Стратегии социально-экономического развития городского округа город Переславль-Залесский на 2009-2020 годы</w:t>
      </w:r>
      <w:r w:rsidR="004A648E" w:rsidRPr="00945E1C">
        <w:rPr>
          <w:rFonts w:ascii="Times New Roman" w:hAnsi="Times New Roman" w:cs="Times New Roman"/>
          <w:bCs/>
          <w:sz w:val="24"/>
          <w:szCs w:val="24"/>
        </w:rPr>
        <w:t>»</w:t>
      </w:r>
      <w:r w:rsidR="00DA1D71" w:rsidRPr="00945E1C">
        <w:rPr>
          <w:rFonts w:ascii="Times New Roman" w:hAnsi="Times New Roman" w:cs="Times New Roman"/>
          <w:bCs/>
          <w:sz w:val="24"/>
          <w:szCs w:val="24"/>
        </w:rPr>
        <w:t>.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ab/>
        <w:t>Текущее управление реализацией муниципальной программы осуществляет ответственный исполнитель.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>Текущее управление реализацией подпрограмм муниципальной программы осуществляется в порядке, установленном Администрацией г. Переславля-Залесского для ведомственных целевых программ.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ab/>
        <w:t>В процессе реализации муниципальной программы ответственный исполнитель (по согласованию с соисполнителями и участниками муниципальной программы) вправе принимать решения о внесении изменений в муниципальную программу, в объемы бюджетных ассигнований на реализацию мероприятий в пределах, утвержденных бюджетных ассигнований на реализацию муниципальной программы в целом.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ab/>
        <w:t>Указанные решения принимаются ответственным исполнителем при условии, что планируемые изменения не приведут к ухудшению плановых значений целевых показателей и индикаторов муниципальной программы, а также к увеличению сроков исполнения основных мероприятий муниципальной программы.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ab/>
        <w:t xml:space="preserve">В целях </w:t>
      </w:r>
      <w:proofErr w:type="gramStart"/>
      <w:r w:rsidRPr="00945E1C">
        <w:rPr>
          <w:b w:val="0"/>
        </w:rPr>
        <w:t>контроля за</w:t>
      </w:r>
      <w:proofErr w:type="gramEnd"/>
      <w:r w:rsidRPr="00945E1C">
        <w:rPr>
          <w:b w:val="0"/>
        </w:rPr>
        <w:t xml:space="preserve"> реализацией  муниципальной программы ответственный исполнитель осуществляет: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 xml:space="preserve">- до </w:t>
      </w:r>
      <w:r w:rsidRPr="00945E1C">
        <w:rPr>
          <w:b w:val="0"/>
          <w:bCs/>
        </w:rPr>
        <w:t>1 апреля</w:t>
      </w:r>
      <w:r w:rsidRPr="00945E1C">
        <w:rPr>
          <w:b w:val="0"/>
        </w:rPr>
        <w:t xml:space="preserve"> года, следующего за отчетным годом, подготовку годового отчета о ходе реализации и оценке эффективности  реализации муниципальной программы;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>- подготовку и организацию размещения на официальном сайте органов местного самоуправления г. Переславля-Залесского в сети Интернет.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ab/>
        <w:t>Ответственные исполнители подпрограмм, входящих в состав муниципальной программы, направляют ответственному исполнителю муниципальной программы до 15 февраля года, следующего за отчетным годом, информацию о реализации подпрограммы за отчетный год: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>а) конкретные результаты, целевые показатели, достигнутые за отчетный период;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lastRenderedPageBreak/>
        <w:t>б) перечень мероприятий, выполненных и не выполненных (с указанием причин) в установленные сроки;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>в) анализ факторов, повлиявших на ход реализации муниципальной программы;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>г) данные об использовании бюджетных ассигнований и иных средств на выполнение мероприятий;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>д) иную информацию, отражающую ход реализации муниципальной программы.</w:t>
      </w:r>
    </w:p>
    <w:p w:rsidR="00DA1D71" w:rsidRPr="00945E1C" w:rsidRDefault="00DA1D71" w:rsidP="00DA1D71">
      <w:pPr>
        <w:pStyle w:val="a3"/>
        <w:jc w:val="both"/>
        <w:rPr>
          <w:b w:val="0"/>
        </w:rPr>
      </w:pPr>
      <w:r w:rsidRPr="00945E1C">
        <w:rPr>
          <w:b w:val="0"/>
        </w:rPr>
        <w:tab/>
        <w:t xml:space="preserve">Ответственный исполнитель на основании </w:t>
      </w:r>
      <w:proofErr w:type="gramStart"/>
      <w:r w:rsidRPr="00945E1C">
        <w:rPr>
          <w:b w:val="0"/>
        </w:rPr>
        <w:t>заключения Управления финансов Администрации города Переславля-Залесского</w:t>
      </w:r>
      <w:proofErr w:type="gramEnd"/>
      <w:r w:rsidRPr="00945E1C">
        <w:rPr>
          <w:b w:val="0"/>
        </w:rPr>
        <w:t xml:space="preserve"> при наличии замечаний вносит соответствующие изменения в годовой отчет и направляет его в </w:t>
      </w:r>
      <w:r w:rsidRPr="00945E1C">
        <w:rPr>
          <w:b w:val="0"/>
          <w:bCs/>
        </w:rPr>
        <w:t>управление финансов Администрации города Переславля-Залесского</w:t>
      </w:r>
      <w:r w:rsidRPr="00945E1C">
        <w:rPr>
          <w:b w:val="0"/>
        </w:rPr>
        <w:t xml:space="preserve"> до </w:t>
      </w:r>
      <w:r w:rsidRPr="00945E1C">
        <w:rPr>
          <w:b w:val="0"/>
          <w:bCs/>
        </w:rPr>
        <w:t>16 апреля</w:t>
      </w:r>
      <w:r w:rsidRPr="00945E1C">
        <w:rPr>
          <w:b w:val="0"/>
        </w:rPr>
        <w:t xml:space="preserve"> текущего года.</w:t>
      </w:r>
    </w:p>
    <w:p w:rsidR="00DA1D71" w:rsidRPr="00945E1C" w:rsidRDefault="00DA1D71" w:rsidP="00DA1D71">
      <w:pPr>
        <w:pStyle w:val="a3"/>
        <w:jc w:val="both"/>
        <w:rPr>
          <w:b w:val="0"/>
        </w:rPr>
      </w:pPr>
    </w:p>
    <w:p w:rsidR="00DA1D71" w:rsidRPr="00945E1C" w:rsidRDefault="00DA1D71" w:rsidP="00DA1D71">
      <w:pPr>
        <w:pStyle w:val="a3"/>
        <w:jc w:val="both"/>
        <w:rPr>
          <w:b w:val="0"/>
        </w:rPr>
      </w:pPr>
    </w:p>
    <w:p w:rsidR="00DA1D71" w:rsidRPr="00945E1C" w:rsidRDefault="00DA1D71" w:rsidP="00DA1D7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5E1C">
        <w:rPr>
          <w:rFonts w:ascii="Times New Roman" w:hAnsi="Times New Roman" w:cs="Times New Roman"/>
          <w:sz w:val="24"/>
          <w:szCs w:val="24"/>
        </w:rPr>
        <w:br w:type="page"/>
      </w:r>
    </w:p>
    <w:p w:rsidR="00DA1D71" w:rsidRPr="00945E1C" w:rsidRDefault="00DA1D71" w:rsidP="00DA1D71">
      <w:pPr>
        <w:pStyle w:val="a3"/>
        <w:rPr>
          <w:b w:val="0"/>
        </w:rPr>
        <w:sectPr w:rsidR="00DA1D71" w:rsidRPr="00945E1C" w:rsidSect="008224F7">
          <w:pgSz w:w="16838" w:h="11906" w:orient="landscape"/>
          <w:pgMar w:top="567" w:right="1134" w:bottom="1077" w:left="1701" w:header="709" w:footer="709" w:gutter="0"/>
          <w:cols w:space="708"/>
          <w:titlePg/>
          <w:docGrid w:linePitch="360"/>
        </w:sectPr>
      </w:pPr>
    </w:p>
    <w:p w:rsidR="00DA1D71" w:rsidRPr="00945E1C" w:rsidRDefault="00DA1D71" w:rsidP="00DA1D71">
      <w:pPr>
        <w:pStyle w:val="a3"/>
        <w:rPr>
          <w:b w:val="0"/>
        </w:rPr>
      </w:pPr>
    </w:p>
    <w:p w:rsidR="00DA1D71" w:rsidRPr="00945E1C" w:rsidRDefault="00DA1D71" w:rsidP="00DA1D71">
      <w:pPr>
        <w:pStyle w:val="a3"/>
        <w:rPr>
          <w:b w:val="0"/>
        </w:rPr>
      </w:pPr>
      <w:r w:rsidRPr="00945E1C">
        <w:rPr>
          <w:b w:val="0"/>
        </w:rPr>
        <w:t>VII. Основные сведения о программах, входящих в муниципальную программу</w:t>
      </w:r>
    </w:p>
    <w:p w:rsidR="00DA1D71" w:rsidRPr="00945E1C" w:rsidRDefault="00DA1D71" w:rsidP="00DA1D71">
      <w:pPr>
        <w:ind w:firstLine="2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12"/>
      </w:tblGrid>
      <w:tr w:rsidR="00DA1D71" w:rsidRPr="00945E1C" w:rsidTr="00DA1D71">
        <w:tc>
          <w:tcPr>
            <w:tcW w:w="3227" w:type="dxa"/>
            <w:shd w:val="clear" w:color="auto" w:fill="auto"/>
          </w:tcPr>
          <w:p w:rsidR="009E7C94" w:rsidRPr="00945E1C" w:rsidRDefault="00DA1D71" w:rsidP="009E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DA1D71" w:rsidRPr="00945E1C" w:rsidRDefault="009E7C94" w:rsidP="009E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</w:t>
            </w:r>
            <w:r w:rsidR="00DA1D71"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 целевая программа «Социальная поддержка населения городского округа г. Переславля-Залесского» на 2013-2015годы</w:t>
            </w:r>
          </w:p>
        </w:tc>
      </w:tr>
      <w:tr w:rsidR="00DA1D71" w:rsidRPr="00945E1C" w:rsidTr="00DA1D71">
        <w:tc>
          <w:tcPr>
            <w:tcW w:w="3227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5812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2013 - 2015 годы</w:t>
            </w:r>
          </w:p>
        </w:tc>
      </w:tr>
      <w:tr w:rsidR="00DA1D71" w:rsidRPr="00945E1C" w:rsidTr="00DA1D71">
        <w:tc>
          <w:tcPr>
            <w:tcW w:w="3227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5812" w:type="dxa"/>
            <w:shd w:val="clear" w:color="auto" w:fill="auto"/>
          </w:tcPr>
          <w:p w:rsidR="00DA1D71" w:rsidRPr="00945E1C" w:rsidRDefault="00DA1D71" w:rsidP="0010734C">
            <w:pPr>
              <w:shd w:val="clear" w:color="auto" w:fill="FFFFFF"/>
              <w:autoSpaceDE w:val="0"/>
              <w:spacing w:before="108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социальной защиты населения и труда Администрации г. Переславля-Залесского</w:t>
            </w:r>
          </w:p>
        </w:tc>
      </w:tr>
      <w:tr w:rsidR="00DA1D71" w:rsidRPr="00945E1C" w:rsidTr="00DA1D71">
        <w:tc>
          <w:tcPr>
            <w:tcW w:w="3227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Объемы финансирования</w:t>
            </w:r>
          </w:p>
        </w:tc>
        <w:tc>
          <w:tcPr>
            <w:tcW w:w="5812" w:type="dxa"/>
            <w:shd w:val="clear" w:color="auto" w:fill="auto"/>
          </w:tcPr>
          <w:p w:rsidR="00DA1D71" w:rsidRPr="00945E1C" w:rsidRDefault="00DA1D71" w:rsidP="0010734C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–</w:t>
            </w:r>
            <w:r w:rsidR="0083179C" w:rsidRPr="00945E1C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  <w:r w:rsidR="002E7376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79C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464,8 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руб.: </w:t>
            </w:r>
          </w:p>
          <w:p w:rsidR="00DA1D71" w:rsidRPr="00945E1C" w:rsidRDefault="00DA1D71" w:rsidP="0010734C">
            <w:pPr>
              <w:shd w:val="clear" w:color="auto" w:fill="FFFFFF"/>
              <w:autoSpaceDE w:val="0"/>
              <w:spacing w:after="0" w:line="240" w:lineRule="auto"/>
              <w:ind w:firstLine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городского бюджета –</w:t>
            </w:r>
            <w:r w:rsidR="0083179C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2E7376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E7C94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179</w:t>
            </w:r>
            <w:r w:rsidR="0083179C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9E7C94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  <w:p w:rsidR="00DA1D71" w:rsidRPr="00945E1C" w:rsidRDefault="00DA1D71" w:rsidP="0010734C">
            <w:pPr>
              <w:shd w:val="clear" w:color="auto" w:fill="FFFFFF"/>
              <w:autoSpaceDE w:val="0"/>
              <w:spacing w:after="0" w:line="240" w:lineRule="auto"/>
              <w:ind w:firstLine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областного бюджета </w:t>
            </w:r>
            <w:r w:rsidR="0083179C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3179C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321</w:t>
            </w:r>
            <w:r w:rsidR="002E7376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3179C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9E7C94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  <w:r w:rsidR="0083179C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,3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  <w:p w:rsidR="00DA1D71" w:rsidRPr="00945E1C" w:rsidRDefault="00DA1D71" w:rsidP="0010734C">
            <w:pPr>
              <w:shd w:val="clear" w:color="auto" w:fill="FFFFFF"/>
              <w:autoSpaceDE w:val="0"/>
              <w:spacing w:after="0" w:line="240" w:lineRule="auto"/>
              <w:ind w:firstLine="317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федерального бюджета </w:t>
            </w:r>
            <w:r w:rsidR="0083179C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3179C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  <w:r w:rsidR="002E7376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3179C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  <w:r w:rsidR="009E077E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3179C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9E077E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руб.  </w:t>
            </w:r>
          </w:p>
          <w:p w:rsidR="00DA1D71" w:rsidRPr="00945E1C" w:rsidRDefault="00DA1D71" w:rsidP="0010734C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по годам:</w:t>
            </w:r>
          </w:p>
          <w:p w:rsidR="00DA1D71" w:rsidRPr="00945E1C" w:rsidRDefault="00DA1D71" w:rsidP="0010734C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2014 г. –</w:t>
            </w:r>
            <w:r w:rsidR="00B7410D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211</w:t>
            </w:r>
            <w:r w:rsidR="002E7376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410D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263,0 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руб., в том числе по видам бюджета:</w:t>
            </w:r>
          </w:p>
          <w:p w:rsidR="00DA1D71" w:rsidRPr="00945E1C" w:rsidRDefault="00DA1D71" w:rsidP="0010734C">
            <w:pPr>
              <w:shd w:val="clear" w:color="auto" w:fill="FFFFFF"/>
              <w:autoSpaceDE w:val="0"/>
              <w:spacing w:after="0" w:line="240" w:lineRule="auto"/>
              <w:ind w:firstLine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городского бюджета –</w:t>
            </w:r>
            <w:r w:rsidR="00B7410D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2E7376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410D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E077E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  <w:r w:rsidR="00B7410D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9E077E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руб. </w:t>
            </w:r>
          </w:p>
          <w:p w:rsidR="00DA1D71" w:rsidRPr="00945E1C" w:rsidRDefault="00DA1D71" w:rsidP="0010734C">
            <w:pPr>
              <w:shd w:val="clear" w:color="auto" w:fill="FFFFFF"/>
              <w:autoSpaceDE w:val="0"/>
              <w:spacing w:after="0" w:line="240" w:lineRule="auto"/>
              <w:ind w:firstLine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областного бюджета </w:t>
            </w:r>
            <w:r w:rsidR="00B7410D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410D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159</w:t>
            </w:r>
            <w:r w:rsidR="002E7376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410D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9E077E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  <w:r w:rsidR="00B7410D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,7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руб. </w:t>
            </w:r>
          </w:p>
          <w:p w:rsidR="00DA1D71" w:rsidRPr="00945E1C" w:rsidRDefault="00DA1D71" w:rsidP="0010734C">
            <w:pPr>
              <w:shd w:val="clear" w:color="auto" w:fill="FFFFFF"/>
              <w:autoSpaceDE w:val="0"/>
              <w:spacing w:after="0" w:line="240" w:lineRule="auto"/>
              <w:ind w:firstLine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федерального бюджета </w:t>
            </w:r>
            <w:r w:rsidR="00B7410D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410D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  <w:r w:rsidR="002E7376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410D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234,4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уб. </w:t>
            </w:r>
          </w:p>
          <w:p w:rsidR="00DA1D71" w:rsidRPr="00945E1C" w:rsidRDefault="00DA1D71" w:rsidP="0010734C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2015 г. –</w:t>
            </w:r>
            <w:r w:rsidR="00B7410D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213</w:t>
            </w:r>
            <w:r w:rsidR="002E7376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410D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201,8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руб., в том числе по видам бюджета:</w:t>
            </w:r>
          </w:p>
          <w:p w:rsidR="00DA1D71" w:rsidRPr="00945E1C" w:rsidRDefault="00DA1D71" w:rsidP="0010734C">
            <w:pPr>
              <w:shd w:val="clear" w:color="auto" w:fill="FFFFFF"/>
              <w:autoSpaceDE w:val="0"/>
              <w:spacing w:after="0" w:line="240" w:lineRule="auto"/>
              <w:ind w:firstLine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городского бюджета </w:t>
            </w:r>
            <w:r w:rsidR="00B7410D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410D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E7376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410D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811,7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руб. </w:t>
            </w:r>
          </w:p>
          <w:p w:rsidR="00DA1D71" w:rsidRPr="00945E1C" w:rsidRDefault="00DA1D71" w:rsidP="0010734C">
            <w:pPr>
              <w:shd w:val="clear" w:color="auto" w:fill="FFFFFF"/>
              <w:autoSpaceDE w:val="0"/>
              <w:spacing w:after="0" w:line="240" w:lineRule="auto"/>
              <w:ind w:firstLine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областного бюджета </w:t>
            </w:r>
            <w:r w:rsidR="00B7410D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410D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162</w:t>
            </w:r>
            <w:r w:rsidR="002E7376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410D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132,</w:t>
            </w:r>
            <w:r w:rsidR="009E077E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руб. </w:t>
            </w:r>
          </w:p>
          <w:p w:rsidR="00DA1D71" w:rsidRPr="00945E1C" w:rsidRDefault="00DA1D71" w:rsidP="009E077E">
            <w:pPr>
              <w:shd w:val="clear" w:color="auto" w:fill="FFFFFF"/>
              <w:autoSpaceDE w:val="0"/>
              <w:spacing w:after="0" w:line="240" w:lineRule="auto"/>
              <w:ind w:firstLine="3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федерального бюджета </w:t>
            </w:r>
            <w:r w:rsidR="00B7410D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410D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  <w:r w:rsidR="002E7376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410D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257,5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руб. </w:t>
            </w:r>
          </w:p>
        </w:tc>
      </w:tr>
      <w:tr w:rsidR="00DA1D71" w:rsidRPr="00945E1C" w:rsidTr="00DA1D71">
        <w:tc>
          <w:tcPr>
            <w:tcW w:w="3227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</w:t>
            </w:r>
            <w:proofErr w:type="gramStart"/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ь(</w:t>
            </w:r>
            <w:proofErr w:type="gramEnd"/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и) </w:t>
            </w:r>
          </w:p>
        </w:tc>
        <w:tc>
          <w:tcPr>
            <w:tcW w:w="5812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 -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сфере социальной поддержки, социальной защиты и социального обслуживания населения, охраны труда и социального партнерства, установленных федеральным и региональным законодательством; </w:t>
            </w:r>
          </w:p>
        </w:tc>
      </w:tr>
      <w:tr w:rsidR="00DA1D71" w:rsidRPr="00945E1C" w:rsidTr="00DA1D71">
        <w:tc>
          <w:tcPr>
            <w:tcW w:w="3227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</w:t>
            </w:r>
            <w:proofErr w:type="gramStart"/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а(</w:t>
            </w:r>
            <w:proofErr w:type="gramEnd"/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и) </w:t>
            </w:r>
          </w:p>
        </w:tc>
        <w:tc>
          <w:tcPr>
            <w:tcW w:w="5812" w:type="dxa"/>
            <w:shd w:val="clear" w:color="auto" w:fill="auto"/>
          </w:tcPr>
          <w:p w:rsidR="00DA1D71" w:rsidRPr="00945E1C" w:rsidRDefault="00DA1D71" w:rsidP="0010734C">
            <w:pPr>
              <w:pStyle w:val="a3"/>
              <w:jc w:val="both"/>
              <w:rPr>
                <w:b w:val="0"/>
              </w:rPr>
            </w:pPr>
            <w:r w:rsidRPr="00945E1C">
              <w:rPr>
                <w:b w:val="0"/>
              </w:rPr>
              <w:t>1. Исполнение публичных обязательств городского округа г. Переславля-Залесского по предоставлению выплат, пособий и компенсаций;</w:t>
            </w:r>
          </w:p>
          <w:p w:rsidR="00DA1D71" w:rsidRPr="00945E1C" w:rsidRDefault="00DA1D71" w:rsidP="0010734C">
            <w:pPr>
              <w:pStyle w:val="a3"/>
              <w:jc w:val="both"/>
              <w:rPr>
                <w:b w:val="0"/>
              </w:rPr>
            </w:pPr>
            <w:r w:rsidRPr="00945E1C">
              <w:rPr>
                <w:b w:val="0"/>
              </w:rPr>
              <w:t>2. Предоставление социальных услуг населению городского округа г. Переславля-Залесского на основе соблюдения стандартов и нормативов;</w:t>
            </w:r>
          </w:p>
          <w:p w:rsidR="00DA1D71" w:rsidRPr="00945E1C" w:rsidRDefault="00DA1D71" w:rsidP="0010734C">
            <w:pPr>
              <w:pStyle w:val="a3"/>
              <w:jc w:val="both"/>
              <w:rPr>
                <w:b w:val="0"/>
              </w:rPr>
            </w:pPr>
            <w:r w:rsidRPr="00945E1C">
              <w:rPr>
                <w:b w:val="0"/>
              </w:rPr>
              <w:t>3. Социальная защита  семей с детьми и детей, оказавшихся в трудной жизненной ситуации</w:t>
            </w:r>
            <w:r w:rsidR="009E7C94" w:rsidRPr="00945E1C">
              <w:rPr>
                <w:b w:val="0"/>
              </w:rPr>
              <w:t>;</w:t>
            </w:r>
          </w:p>
          <w:p w:rsidR="00DA1D71" w:rsidRPr="00945E1C" w:rsidRDefault="00DA1D71" w:rsidP="0010734C">
            <w:pPr>
              <w:pStyle w:val="a3"/>
              <w:jc w:val="both"/>
              <w:rPr>
                <w:b w:val="0"/>
              </w:rPr>
            </w:pPr>
            <w:r w:rsidRPr="00945E1C">
              <w:rPr>
                <w:b w:val="0"/>
              </w:rPr>
              <w:t>4. Социальная защита населения;</w:t>
            </w:r>
          </w:p>
          <w:p w:rsidR="00DA1D71" w:rsidRPr="00945E1C" w:rsidRDefault="00DA1D71" w:rsidP="0010734C">
            <w:pPr>
              <w:pStyle w:val="a3"/>
              <w:jc w:val="both"/>
              <w:rPr>
                <w:b w:val="0"/>
              </w:rPr>
            </w:pPr>
            <w:r w:rsidRPr="00945E1C">
              <w:rPr>
                <w:b w:val="0"/>
              </w:rPr>
              <w:t>5. Обеспечение санаторно-курортным лечением отдельных категорий граждан;</w:t>
            </w:r>
          </w:p>
          <w:p w:rsidR="00DA1D71" w:rsidRPr="00945E1C" w:rsidRDefault="00DA1D71" w:rsidP="0010734C">
            <w:pPr>
              <w:pStyle w:val="a3"/>
              <w:jc w:val="both"/>
              <w:rPr>
                <w:b w:val="0"/>
              </w:rPr>
            </w:pPr>
            <w:r w:rsidRPr="00945E1C">
              <w:rPr>
                <w:b w:val="0"/>
              </w:rPr>
              <w:t>6. Поддержка деятельности общественных объединений граждан, негосударственных форм добровольчества и благотворительности в сфере социальной защиты населения;</w:t>
            </w:r>
          </w:p>
          <w:p w:rsidR="00DA1D71" w:rsidRPr="00945E1C" w:rsidRDefault="00DA1D71" w:rsidP="0010734C">
            <w:pPr>
              <w:pStyle w:val="a3"/>
              <w:jc w:val="both"/>
              <w:rPr>
                <w:b w:val="0"/>
              </w:rPr>
            </w:pPr>
            <w:r w:rsidRPr="00945E1C">
              <w:rPr>
                <w:b w:val="0"/>
              </w:rPr>
              <w:t>7. Содействие организации безопасных условий трудовой деятельности, охраны труда и развитию  социального партнерства;</w:t>
            </w:r>
          </w:p>
          <w:p w:rsidR="00DA1D71" w:rsidRPr="00945E1C" w:rsidRDefault="00DA1D71" w:rsidP="0010734C">
            <w:pPr>
              <w:pStyle w:val="a3"/>
              <w:jc w:val="both"/>
              <w:rPr>
                <w:b w:val="0"/>
              </w:rPr>
            </w:pPr>
            <w:r w:rsidRPr="00945E1C">
              <w:rPr>
                <w:b w:val="0"/>
              </w:rPr>
              <w:t>8. Развитие информационной инфраструктуры отрасли;</w:t>
            </w:r>
          </w:p>
          <w:p w:rsidR="00DA1D71" w:rsidRPr="00945E1C" w:rsidRDefault="00DA1D71" w:rsidP="0010734C">
            <w:pPr>
              <w:pStyle w:val="a3"/>
              <w:jc w:val="both"/>
              <w:rPr>
                <w:b w:val="0"/>
              </w:rPr>
            </w:pPr>
            <w:r w:rsidRPr="00945E1C">
              <w:rPr>
                <w:b w:val="0"/>
              </w:rPr>
              <w:t>9. Проведение массовых мероприятий.</w:t>
            </w:r>
          </w:p>
          <w:p w:rsidR="00DA1D71" w:rsidRPr="00945E1C" w:rsidRDefault="00DA1D71" w:rsidP="0010734C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A1D71" w:rsidRPr="00945E1C" w:rsidTr="00DA1D71">
        <w:tc>
          <w:tcPr>
            <w:tcW w:w="3227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Целевые показатели</w:t>
            </w:r>
          </w:p>
        </w:tc>
        <w:tc>
          <w:tcPr>
            <w:tcW w:w="5812" w:type="dxa"/>
            <w:shd w:val="clear" w:color="auto" w:fill="auto"/>
          </w:tcPr>
          <w:p w:rsidR="00D13F17" w:rsidRPr="00945E1C" w:rsidRDefault="004E0636" w:rsidP="0010734C">
            <w:pPr>
              <w:pStyle w:val="a4"/>
              <w:ind w:firstLine="0"/>
              <w:rPr>
                <w:rFonts w:eastAsia="Times New Roman"/>
              </w:rPr>
            </w:pPr>
            <w:r w:rsidRPr="00945E1C">
              <w:t xml:space="preserve">- </w:t>
            </w:r>
            <w:r w:rsidR="00D13F17" w:rsidRPr="00945E1C">
              <w:t>Доля правоспособного и дееспособного населения области, проинформированного о предоставляемых государственных услугах в сферах социальной поддержки, социальной защиты, социального обслуживания</w:t>
            </w:r>
            <w:r w:rsidR="00614485" w:rsidRPr="00945E1C">
              <w:t>.</w:t>
            </w:r>
          </w:p>
          <w:p w:rsidR="00D13F17" w:rsidRPr="00945E1C" w:rsidRDefault="004E0636" w:rsidP="0010734C">
            <w:pPr>
              <w:pStyle w:val="a4"/>
              <w:ind w:firstLine="0"/>
            </w:pPr>
            <w:r w:rsidRPr="00945E1C">
              <w:rPr>
                <w:rFonts w:eastAsia="Times New Roman"/>
              </w:rPr>
              <w:t xml:space="preserve">- </w:t>
            </w:r>
            <w:r w:rsidR="00D13F17" w:rsidRPr="00945E1C">
              <w:t xml:space="preserve">Доля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 </w:t>
            </w:r>
          </w:p>
          <w:p w:rsidR="00D13F17" w:rsidRPr="00945E1C" w:rsidRDefault="00D13F17" w:rsidP="0010734C">
            <w:pPr>
              <w:pStyle w:val="a4"/>
            </w:pPr>
            <w:r w:rsidRPr="00945E1C">
              <w:t xml:space="preserve"> - социальной поддержки;</w:t>
            </w:r>
          </w:p>
          <w:p w:rsidR="00D13F17" w:rsidRPr="00945E1C" w:rsidRDefault="00D13F17" w:rsidP="0010734C">
            <w:pPr>
              <w:pStyle w:val="a4"/>
            </w:pPr>
            <w:r w:rsidRPr="00945E1C">
              <w:t xml:space="preserve"> - социальной защиты;</w:t>
            </w:r>
          </w:p>
          <w:p w:rsidR="00D13F17" w:rsidRPr="00945E1C" w:rsidRDefault="00D13F17" w:rsidP="0010734C">
            <w:pPr>
              <w:pStyle w:val="a4"/>
            </w:pPr>
            <w:r w:rsidRPr="00945E1C">
              <w:t xml:space="preserve"> - социального обслуживания.</w:t>
            </w:r>
          </w:p>
          <w:p w:rsidR="00D13F17" w:rsidRPr="00945E1C" w:rsidRDefault="004E0636" w:rsidP="0010734C">
            <w:pPr>
              <w:pStyle w:val="a4"/>
              <w:ind w:firstLine="0"/>
            </w:pPr>
            <w:r w:rsidRPr="00945E1C">
              <w:t>-</w:t>
            </w:r>
            <w:r w:rsidR="00D13F17" w:rsidRPr="00945E1C">
              <w:t xml:space="preserve"> Доля обоснованных жалоб, поступивших по вопросу оказания государственных услуг, от общего количества граждан, которым предоставлены государственные услуги, в сфере:</w:t>
            </w:r>
          </w:p>
          <w:p w:rsidR="00D13F17" w:rsidRPr="00945E1C" w:rsidRDefault="00D13F17" w:rsidP="0010734C">
            <w:pPr>
              <w:pStyle w:val="a4"/>
            </w:pPr>
            <w:r w:rsidRPr="00945E1C">
              <w:t xml:space="preserve"> - социальной поддержки;</w:t>
            </w:r>
          </w:p>
          <w:p w:rsidR="00D13F17" w:rsidRPr="00945E1C" w:rsidRDefault="00D13F17" w:rsidP="0010734C">
            <w:pPr>
              <w:pStyle w:val="a4"/>
            </w:pPr>
            <w:r w:rsidRPr="00945E1C">
              <w:t>- социальной защиты;</w:t>
            </w:r>
          </w:p>
          <w:p w:rsidR="00DA1D71" w:rsidRPr="00945E1C" w:rsidRDefault="00D13F17" w:rsidP="0010734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09"/>
            </w:pPr>
            <w:r w:rsidRPr="00945E1C"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 социального обслуживания</w:t>
            </w:r>
            <w:r w:rsidRPr="00945E1C">
              <w:t>.</w:t>
            </w:r>
          </w:p>
        </w:tc>
      </w:tr>
      <w:tr w:rsidR="00DA1D71" w:rsidRPr="00945E1C" w:rsidTr="00DA1D71">
        <w:trPr>
          <w:trHeight w:val="638"/>
        </w:trPr>
        <w:tc>
          <w:tcPr>
            <w:tcW w:w="3227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Нормативный правовой акт, утвердивший </w:t>
            </w:r>
            <w:r w:rsidR="009E7C94"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</w:t>
            </w: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программу</w:t>
            </w:r>
          </w:p>
        </w:tc>
        <w:tc>
          <w:tcPr>
            <w:tcW w:w="5812" w:type="dxa"/>
            <w:shd w:val="clear" w:color="auto" w:fill="auto"/>
          </w:tcPr>
          <w:p w:rsidR="00B7410D" w:rsidRPr="00945E1C" w:rsidRDefault="00DA1D71" w:rsidP="009E7C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г. Переславля-Залесского  от 31.07.2012г. № 1018 (с изм. от 28.02.2014 №</w:t>
            </w:r>
            <w:r w:rsidR="00B7410D" w:rsidRPr="00945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03-0294/14</w:t>
            </w:r>
            <w:r w:rsidR="00B7410D" w:rsidRPr="00945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B7410D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от 15.04.2014 № ПОС.03-0535/14; от 29.12.2014 № ПОС.03-2010/14; </w:t>
            </w:r>
            <w:proofErr w:type="gramStart"/>
            <w:r w:rsidR="00B7410D" w:rsidRPr="00945E1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B7410D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20.07.2015 № ПОС.03-1099/15; от 30.12.2015 № ПОС. 03-1903/15</w:t>
            </w:r>
            <w:r w:rsidR="009E7C94" w:rsidRPr="00945E1C">
              <w:rPr>
                <w:rFonts w:ascii="Times New Roman" w:hAnsi="Times New Roman" w:cs="Times New Roman"/>
                <w:sz w:val="24"/>
                <w:szCs w:val="24"/>
              </w:rPr>
              <w:t>; от 05.04.2016 № ПОС. 03-0429/16</w:t>
            </w:r>
            <w:r w:rsidR="00B7410D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:rsidR="00DA1D71" w:rsidRPr="00945E1C" w:rsidRDefault="00DA1D71" w:rsidP="0010734C">
      <w:pPr>
        <w:tabs>
          <w:tab w:val="left" w:pos="851"/>
        </w:tabs>
        <w:autoSpaceDE w:val="0"/>
        <w:autoSpaceDN w:val="0"/>
        <w:adjustRightInd w:val="0"/>
        <w:spacing w:before="24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536A3" w:rsidRPr="00945E1C" w:rsidRDefault="003536A3" w:rsidP="0010734C">
      <w:pPr>
        <w:tabs>
          <w:tab w:val="left" w:pos="851"/>
        </w:tabs>
        <w:autoSpaceDE w:val="0"/>
        <w:autoSpaceDN w:val="0"/>
        <w:adjustRightInd w:val="0"/>
        <w:spacing w:before="24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670"/>
      </w:tblGrid>
      <w:tr w:rsidR="00DA1D71" w:rsidRPr="00945E1C" w:rsidTr="002C7A47">
        <w:tc>
          <w:tcPr>
            <w:tcW w:w="3227" w:type="dxa"/>
            <w:shd w:val="clear" w:color="auto" w:fill="auto"/>
          </w:tcPr>
          <w:p w:rsidR="00DA1D71" w:rsidRPr="00945E1C" w:rsidRDefault="00DA1D71" w:rsidP="00052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</w:t>
            </w:r>
            <w:r w:rsidR="00052BDC"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</w:t>
            </w: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программы</w:t>
            </w:r>
          </w:p>
        </w:tc>
        <w:tc>
          <w:tcPr>
            <w:tcW w:w="5670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Городская целевая программа «Социальная поддержка пожилых граждан в городе Переславле-Залесском на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2014 - 2018 годы»</w:t>
            </w:r>
          </w:p>
        </w:tc>
      </w:tr>
      <w:tr w:rsidR="00DA1D71" w:rsidRPr="00945E1C" w:rsidTr="002C7A47">
        <w:tc>
          <w:tcPr>
            <w:tcW w:w="3227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5670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2014-2018 годы</w:t>
            </w:r>
          </w:p>
        </w:tc>
      </w:tr>
      <w:tr w:rsidR="00DA1D71" w:rsidRPr="00945E1C" w:rsidTr="002C7A47">
        <w:tc>
          <w:tcPr>
            <w:tcW w:w="3227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5670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социальной защиты населения и труда Администрации г. Переславля-Залесского</w:t>
            </w:r>
          </w:p>
        </w:tc>
      </w:tr>
      <w:tr w:rsidR="00DA1D71" w:rsidRPr="00945E1C" w:rsidTr="002C7A47">
        <w:tc>
          <w:tcPr>
            <w:tcW w:w="3227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Объемы финансирования</w:t>
            </w:r>
          </w:p>
        </w:tc>
        <w:tc>
          <w:tcPr>
            <w:tcW w:w="5670" w:type="dxa"/>
            <w:shd w:val="clear" w:color="auto" w:fill="auto"/>
          </w:tcPr>
          <w:p w:rsidR="00DA1D71" w:rsidRPr="00945E1C" w:rsidRDefault="00DA1D71" w:rsidP="0010734C">
            <w:pPr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–</w:t>
            </w:r>
            <w:r w:rsidR="00DF48AC" w:rsidRPr="00945E1C">
              <w:rPr>
                <w:rFonts w:ascii="Times New Roman" w:hAnsi="Times New Roman" w:cs="Times New Roman"/>
                <w:sz w:val="24"/>
                <w:szCs w:val="24"/>
              </w:rPr>
              <w:t>1712,</w:t>
            </w:r>
            <w:r w:rsidR="00052BDC" w:rsidRPr="00945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тыс. руб., в т.ч.</w:t>
            </w:r>
          </w:p>
          <w:p w:rsidR="00DA1D71" w:rsidRPr="00945E1C" w:rsidRDefault="00DA1D71" w:rsidP="0010734C">
            <w:pPr>
              <w:autoSpaceDN w:val="0"/>
              <w:adjustRightInd w:val="0"/>
              <w:snapToGrid w:val="0"/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городского бюджета –</w:t>
            </w:r>
            <w:r w:rsidR="00DF48AC" w:rsidRPr="00945E1C">
              <w:rPr>
                <w:rFonts w:ascii="Times New Roman" w:hAnsi="Times New Roman" w:cs="Times New Roman"/>
                <w:sz w:val="24"/>
                <w:szCs w:val="24"/>
              </w:rPr>
              <w:t>465,2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</w:t>
            </w:r>
          </w:p>
          <w:p w:rsidR="00DA1D71" w:rsidRPr="00945E1C" w:rsidRDefault="00DA1D71" w:rsidP="0010734C">
            <w:pPr>
              <w:autoSpaceDN w:val="0"/>
              <w:adjustRightInd w:val="0"/>
              <w:snapToGrid w:val="0"/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за счет областного бюджета –  </w:t>
            </w:r>
            <w:r w:rsidR="00DF48AC" w:rsidRPr="00945E1C">
              <w:rPr>
                <w:rFonts w:ascii="Times New Roman" w:hAnsi="Times New Roman" w:cs="Times New Roman"/>
                <w:sz w:val="24"/>
                <w:szCs w:val="24"/>
              </w:rPr>
              <w:t>1247,</w:t>
            </w:r>
            <w:r w:rsidR="00052BDC" w:rsidRPr="00945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</w:t>
            </w:r>
          </w:p>
          <w:p w:rsidR="00DA1D71" w:rsidRPr="00945E1C" w:rsidRDefault="00DA1D71" w:rsidP="0010734C">
            <w:pPr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 т.ч. по годам:</w:t>
            </w:r>
          </w:p>
          <w:p w:rsidR="00DA1D71" w:rsidRPr="00945E1C" w:rsidRDefault="00DA1D71" w:rsidP="0010734C">
            <w:pPr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2014 г. всего   </w:t>
            </w:r>
            <w:r w:rsidR="00266FBF" w:rsidRPr="00945E1C">
              <w:rPr>
                <w:rFonts w:ascii="Times New Roman" w:hAnsi="Times New Roman" w:cs="Times New Roman"/>
                <w:sz w:val="24"/>
                <w:szCs w:val="24"/>
              </w:rPr>
              <w:t>842,4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</w:t>
            </w:r>
          </w:p>
          <w:p w:rsidR="00DA1D71" w:rsidRPr="00945E1C" w:rsidRDefault="00DA1D71" w:rsidP="0010734C">
            <w:pPr>
              <w:autoSpaceDN w:val="0"/>
              <w:adjustRightInd w:val="0"/>
              <w:snapToGrid w:val="0"/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городского бюджета –</w:t>
            </w:r>
            <w:r w:rsidR="00DF48AC" w:rsidRPr="00945E1C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</w:t>
            </w:r>
          </w:p>
          <w:p w:rsidR="00DA1D71" w:rsidRPr="00945E1C" w:rsidRDefault="00DA1D71" w:rsidP="0010734C">
            <w:pPr>
              <w:autoSpaceDN w:val="0"/>
              <w:adjustRightInd w:val="0"/>
              <w:snapToGrid w:val="0"/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областного бюджета –</w:t>
            </w:r>
            <w:r w:rsidR="00DF48AC" w:rsidRPr="00945E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6FBF" w:rsidRPr="00945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48AC" w:rsidRPr="00945E1C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</w:t>
            </w:r>
          </w:p>
          <w:p w:rsidR="00DA1D71" w:rsidRPr="00945E1C" w:rsidRDefault="00DA1D71" w:rsidP="0010734C">
            <w:pPr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2015 г. всего  </w:t>
            </w:r>
            <w:r w:rsidR="00DF48AC" w:rsidRPr="00945E1C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</w:t>
            </w:r>
          </w:p>
          <w:p w:rsidR="00DA1D71" w:rsidRPr="00945E1C" w:rsidRDefault="00DA1D71" w:rsidP="0010734C">
            <w:pPr>
              <w:autoSpaceDN w:val="0"/>
              <w:adjustRightInd w:val="0"/>
              <w:snapToGrid w:val="0"/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городского бюджета –</w:t>
            </w:r>
            <w:r w:rsidR="00DF48AC" w:rsidRPr="00945E1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</w:t>
            </w:r>
          </w:p>
          <w:p w:rsidR="00DA1D71" w:rsidRPr="00945E1C" w:rsidRDefault="00DA1D71" w:rsidP="0010734C">
            <w:pPr>
              <w:autoSpaceDN w:val="0"/>
              <w:adjustRightInd w:val="0"/>
              <w:snapToGrid w:val="0"/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областного бюджета –</w:t>
            </w:r>
            <w:r w:rsidR="00DF48AC" w:rsidRPr="00945E1C">
              <w:rPr>
                <w:rFonts w:ascii="Times New Roman" w:hAnsi="Times New Roman" w:cs="Times New Roman"/>
                <w:sz w:val="24"/>
                <w:szCs w:val="24"/>
              </w:rPr>
              <w:t>365,0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</w:t>
            </w:r>
          </w:p>
          <w:p w:rsidR="00DA1D71" w:rsidRPr="00945E1C" w:rsidRDefault="00DA1D71" w:rsidP="0010734C">
            <w:pPr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2016 г. всего  </w:t>
            </w:r>
            <w:r w:rsidR="00DF48AC" w:rsidRPr="00945E1C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</w:t>
            </w:r>
          </w:p>
          <w:p w:rsidR="00DA1D71" w:rsidRPr="00945E1C" w:rsidRDefault="00DA1D71" w:rsidP="0010734C">
            <w:pPr>
              <w:autoSpaceDN w:val="0"/>
              <w:adjustRightInd w:val="0"/>
              <w:snapToGrid w:val="0"/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городского бюджета –</w:t>
            </w:r>
            <w:r w:rsidR="00DF48AC" w:rsidRPr="00945E1C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</w:t>
            </w:r>
          </w:p>
          <w:p w:rsidR="00DA1D71" w:rsidRPr="00945E1C" w:rsidRDefault="00DA1D71" w:rsidP="0010734C">
            <w:pPr>
              <w:autoSpaceDN w:val="0"/>
              <w:adjustRightInd w:val="0"/>
              <w:snapToGrid w:val="0"/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за счет областного бюджета </w:t>
            </w:r>
            <w:r w:rsidR="00DF48AC" w:rsidRPr="00945E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</w:t>
            </w:r>
          </w:p>
          <w:p w:rsidR="00DA1D71" w:rsidRPr="00945E1C" w:rsidRDefault="00DA1D71" w:rsidP="0010734C">
            <w:pPr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2017 г. всего  </w:t>
            </w:r>
            <w:r w:rsidR="00DF48AC" w:rsidRPr="00945E1C">
              <w:rPr>
                <w:rFonts w:ascii="Times New Roman" w:hAnsi="Times New Roman" w:cs="Times New Roman"/>
                <w:sz w:val="24"/>
                <w:szCs w:val="24"/>
              </w:rPr>
              <w:t>162,4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</w:t>
            </w:r>
          </w:p>
          <w:p w:rsidR="00DA1D71" w:rsidRPr="00945E1C" w:rsidRDefault="00DA1D71" w:rsidP="0010734C">
            <w:pPr>
              <w:autoSpaceDN w:val="0"/>
              <w:adjustRightInd w:val="0"/>
              <w:snapToGrid w:val="0"/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городского бюджета –</w:t>
            </w:r>
            <w:r w:rsidR="00DF48AC" w:rsidRPr="00945E1C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</w:t>
            </w:r>
          </w:p>
          <w:p w:rsidR="00DA1D71" w:rsidRPr="00945E1C" w:rsidRDefault="00DA1D71" w:rsidP="0010734C">
            <w:pPr>
              <w:autoSpaceDN w:val="0"/>
              <w:adjustRightInd w:val="0"/>
              <w:snapToGrid w:val="0"/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счет областного бюджета – 67,4 тыс. руб., </w:t>
            </w:r>
          </w:p>
          <w:p w:rsidR="00DA1D71" w:rsidRPr="00945E1C" w:rsidRDefault="00DA1D71" w:rsidP="0010734C">
            <w:pPr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2018 г. всего  </w:t>
            </w:r>
            <w:r w:rsidR="00DF48AC" w:rsidRPr="00945E1C">
              <w:rPr>
                <w:rFonts w:ascii="Times New Roman" w:hAnsi="Times New Roman" w:cs="Times New Roman"/>
                <w:sz w:val="24"/>
                <w:szCs w:val="24"/>
              </w:rPr>
              <w:t>162,4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</w:t>
            </w:r>
          </w:p>
          <w:p w:rsidR="00DA1D71" w:rsidRPr="00945E1C" w:rsidRDefault="00DA1D71" w:rsidP="0010734C">
            <w:pPr>
              <w:autoSpaceDN w:val="0"/>
              <w:adjustRightInd w:val="0"/>
              <w:snapToGrid w:val="0"/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городского бюджета –</w:t>
            </w:r>
            <w:r w:rsidR="00DF48AC" w:rsidRPr="00945E1C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</w:t>
            </w:r>
          </w:p>
          <w:p w:rsidR="00DA1D71" w:rsidRPr="00945E1C" w:rsidRDefault="00DA1D71" w:rsidP="0010734C">
            <w:pPr>
              <w:autoSpaceDN w:val="0"/>
              <w:adjustRightInd w:val="0"/>
              <w:snapToGrid w:val="0"/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за счет областного бюджета – 67,4 тыс. руб. </w:t>
            </w:r>
          </w:p>
          <w:p w:rsidR="00DA1D71" w:rsidRPr="00945E1C" w:rsidRDefault="00DA1D71" w:rsidP="0010734C">
            <w:pPr>
              <w:autoSpaceDN w:val="0"/>
              <w:adjustRightInd w:val="0"/>
              <w:snapToGrid w:val="0"/>
              <w:spacing w:after="0" w:line="240" w:lineRule="auto"/>
              <w:ind w:firstLine="45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A1D71" w:rsidRPr="00945E1C" w:rsidTr="002C7A47">
        <w:tc>
          <w:tcPr>
            <w:tcW w:w="3227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Цел</w:t>
            </w:r>
            <w:proofErr w:type="gramStart"/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ь(</w:t>
            </w:r>
            <w:proofErr w:type="gramEnd"/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и) </w:t>
            </w:r>
          </w:p>
        </w:tc>
        <w:tc>
          <w:tcPr>
            <w:tcW w:w="5670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Цель - повышение степени социальной защищенности и уровень качества жизни пожилых людей через формирование правовых, организационных и социально-экономических условий</w:t>
            </w:r>
          </w:p>
        </w:tc>
      </w:tr>
      <w:tr w:rsidR="00DA1D71" w:rsidRPr="00945E1C" w:rsidTr="002C7A47">
        <w:tc>
          <w:tcPr>
            <w:tcW w:w="3227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</w:t>
            </w:r>
            <w:proofErr w:type="gramStart"/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а(</w:t>
            </w:r>
            <w:proofErr w:type="gramEnd"/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и) </w:t>
            </w:r>
          </w:p>
        </w:tc>
        <w:tc>
          <w:tcPr>
            <w:tcW w:w="5670" w:type="dxa"/>
            <w:shd w:val="clear" w:color="auto" w:fill="auto"/>
          </w:tcPr>
          <w:p w:rsidR="00DA1D71" w:rsidRPr="00945E1C" w:rsidRDefault="00DA1D71" w:rsidP="0010734C">
            <w:pPr>
              <w:pStyle w:val="a3"/>
              <w:jc w:val="both"/>
              <w:rPr>
                <w:b w:val="0"/>
              </w:rPr>
            </w:pPr>
            <w:r w:rsidRPr="00945E1C">
              <w:rPr>
                <w:b w:val="0"/>
              </w:rPr>
              <w:t>1. Укрепление социальной защищенности пожилых граждан, оказание мер социальной помощи гражданам в трудной жизненной ситуации</w:t>
            </w:r>
            <w:r w:rsidR="00954547" w:rsidRPr="00945E1C">
              <w:rPr>
                <w:b w:val="0"/>
              </w:rPr>
              <w:t>;</w:t>
            </w:r>
          </w:p>
          <w:p w:rsidR="00DA1D71" w:rsidRPr="00945E1C" w:rsidRDefault="00DA1D71" w:rsidP="0010734C">
            <w:pPr>
              <w:pStyle w:val="a3"/>
              <w:jc w:val="both"/>
              <w:rPr>
                <w:b w:val="0"/>
              </w:rPr>
            </w:pPr>
            <w:r w:rsidRPr="00945E1C">
              <w:rPr>
                <w:b w:val="0"/>
              </w:rPr>
              <w:t>2. Сохранение здоровья пожилых граждан и организация  комплексного подхода по предоставлению социально-медицинских, социально – реабилитированных услуг населению</w:t>
            </w:r>
            <w:r w:rsidR="00954547" w:rsidRPr="00945E1C">
              <w:rPr>
                <w:b w:val="0"/>
              </w:rPr>
              <w:t>;</w:t>
            </w:r>
          </w:p>
          <w:p w:rsidR="00DA1D71" w:rsidRPr="00945E1C" w:rsidRDefault="00DA1D71" w:rsidP="0010734C">
            <w:pPr>
              <w:pStyle w:val="a3"/>
              <w:jc w:val="both"/>
              <w:rPr>
                <w:b w:val="0"/>
              </w:rPr>
            </w:pPr>
            <w:r w:rsidRPr="00945E1C">
              <w:rPr>
                <w:b w:val="0"/>
              </w:rPr>
              <w:t>3. Повышение качества социального обслуживания, расширение спектра предоставляемых услуг</w:t>
            </w:r>
            <w:r w:rsidR="00954547" w:rsidRPr="00945E1C">
              <w:rPr>
                <w:b w:val="0"/>
              </w:rPr>
              <w:t>;</w:t>
            </w:r>
          </w:p>
          <w:p w:rsidR="00DA1D71" w:rsidRPr="00945E1C" w:rsidRDefault="00DA1D71" w:rsidP="0010734C">
            <w:pPr>
              <w:pStyle w:val="a3"/>
              <w:jc w:val="both"/>
              <w:rPr>
                <w:b w:val="0"/>
                <w:bCs/>
              </w:rPr>
            </w:pPr>
            <w:r w:rsidRPr="00945E1C">
              <w:rPr>
                <w:b w:val="0"/>
              </w:rPr>
              <w:t>4. Повышение социальной активности пожилых граждан.</w:t>
            </w:r>
          </w:p>
        </w:tc>
      </w:tr>
      <w:tr w:rsidR="002C7A47" w:rsidRPr="00945E1C" w:rsidTr="002C7A47">
        <w:tc>
          <w:tcPr>
            <w:tcW w:w="3227" w:type="dxa"/>
            <w:shd w:val="clear" w:color="auto" w:fill="auto"/>
          </w:tcPr>
          <w:p w:rsidR="002C7A47" w:rsidRPr="00945E1C" w:rsidRDefault="002C7A47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Целевые показатели</w:t>
            </w:r>
          </w:p>
        </w:tc>
        <w:tc>
          <w:tcPr>
            <w:tcW w:w="5670" w:type="dxa"/>
            <w:shd w:val="clear" w:color="auto" w:fill="auto"/>
          </w:tcPr>
          <w:p w:rsidR="002C7A47" w:rsidRPr="00945E1C" w:rsidRDefault="004E0636" w:rsidP="0010734C">
            <w:pPr>
              <w:pStyle w:val="a4"/>
              <w:ind w:firstLine="0"/>
            </w:pPr>
            <w:r w:rsidRPr="00945E1C">
              <w:t xml:space="preserve">- </w:t>
            </w:r>
            <w:r w:rsidR="002C7A47" w:rsidRPr="00945E1C">
              <w:t>Количество неработающих пенсионеров, из числа бывших работников бюджетной сферы, получивших материальную помощь ко Дню пожилых людей</w:t>
            </w:r>
            <w:r w:rsidR="00954547" w:rsidRPr="00945E1C">
              <w:t>;</w:t>
            </w:r>
          </w:p>
          <w:p w:rsidR="002C7A47" w:rsidRPr="00945E1C" w:rsidRDefault="004E0636" w:rsidP="0010734C">
            <w:pPr>
              <w:pStyle w:val="a4"/>
              <w:ind w:firstLine="0"/>
            </w:pPr>
            <w:r w:rsidRPr="00945E1C">
              <w:t xml:space="preserve">- </w:t>
            </w:r>
            <w:r w:rsidR="002C7A47" w:rsidRPr="00945E1C">
              <w:t>Доля пожилых граждан, получивших социальные услуги в МУ КЦСОН «Надежда», в общем числе пожилых граждан, обратившихся за получением социальных услуг в МУ КЦСОН «Надежда»</w:t>
            </w:r>
            <w:r w:rsidR="00954547" w:rsidRPr="00945E1C">
              <w:t>;</w:t>
            </w:r>
          </w:p>
          <w:p w:rsidR="002C7A47" w:rsidRPr="00945E1C" w:rsidRDefault="004E0636" w:rsidP="0010734C">
            <w:pPr>
              <w:pStyle w:val="a4"/>
              <w:ind w:firstLine="0"/>
            </w:pPr>
            <w:r w:rsidRPr="00945E1C">
              <w:t xml:space="preserve">- </w:t>
            </w:r>
            <w:r w:rsidR="002C7A47" w:rsidRPr="00945E1C">
              <w:t>Количество услуг</w:t>
            </w:r>
            <w:proofErr w:type="gramStart"/>
            <w:r w:rsidR="002C7A47" w:rsidRPr="00945E1C">
              <w:t xml:space="preserve"> ,</w:t>
            </w:r>
            <w:proofErr w:type="gramEnd"/>
            <w:r w:rsidR="002C7A47" w:rsidRPr="00945E1C">
              <w:t xml:space="preserve"> предоставленных на базе МУ КЦСОН «Надежда» пожилым гражданам</w:t>
            </w:r>
            <w:r w:rsidR="00954547" w:rsidRPr="00945E1C">
              <w:t>;</w:t>
            </w:r>
          </w:p>
          <w:p w:rsidR="002C7A47" w:rsidRPr="00945E1C" w:rsidRDefault="004E0636" w:rsidP="0010734C">
            <w:pPr>
              <w:pStyle w:val="a4"/>
              <w:ind w:firstLine="0"/>
            </w:pPr>
            <w:r w:rsidRPr="00945E1C">
              <w:t xml:space="preserve">- </w:t>
            </w:r>
            <w:r w:rsidR="002C7A47" w:rsidRPr="00945E1C">
              <w:t>Количество граждан пожилого возраста, занимающихся в кружках на постоянной основе в МУ КЦСОН «Надежда»</w:t>
            </w:r>
            <w:r w:rsidR="00954547" w:rsidRPr="00945E1C">
              <w:t>;</w:t>
            </w:r>
          </w:p>
          <w:p w:rsidR="002C7A47" w:rsidRPr="00945E1C" w:rsidRDefault="004E0636" w:rsidP="004E0636">
            <w:pPr>
              <w:pStyle w:val="a4"/>
              <w:ind w:firstLine="0"/>
            </w:pPr>
            <w:r w:rsidRPr="00945E1C">
              <w:t xml:space="preserve">- </w:t>
            </w:r>
            <w:r w:rsidR="002C7A47" w:rsidRPr="00945E1C">
              <w:t>Количество граждан пожилого возраста, прошедших программы дополнительного образования  в МУ КЦСОН «Надежда».</w:t>
            </w:r>
          </w:p>
        </w:tc>
      </w:tr>
      <w:tr w:rsidR="002C7A47" w:rsidRPr="00945E1C" w:rsidTr="002C7A47">
        <w:trPr>
          <w:trHeight w:val="643"/>
        </w:trPr>
        <w:tc>
          <w:tcPr>
            <w:tcW w:w="3227" w:type="dxa"/>
            <w:shd w:val="clear" w:color="auto" w:fill="auto"/>
          </w:tcPr>
          <w:p w:rsidR="002C7A47" w:rsidRPr="00945E1C" w:rsidRDefault="002C7A47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Нормативный правовой акт, утвердивший </w:t>
            </w:r>
            <w:r w:rsidR="00052BDC"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</w:t>
            </w: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программу</w:t>
            </w:r>
          </w:p>
        </w:tc>
        <w:tc>
          <w:tcPr>
            <w:tcW w:w="5670" w:type="dxa"/>
            <w:shd w:val="clear" w:color="auto" w:fill="auto"/>
          </w:tcPr>
          <w:p w:rsidR="002C7A47" w:rsidRPr="00945E1C" w:rsidRDefault="002C7A47" w:rsidP="001073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Постановление Администрации г. Переславл</w:t>
            </w:r>
            <w:proofErr w:type="gramStart"/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я-</w:t>
            </w:r>
            <w:proofErr w:type="gramEnd"/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Залесского от 26.12.2013 № ПОС. 03-2219/13(</w:t>
            </w:r>
            <w:r w:rsidRPr="00945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редакции постановления от 15.04.2014 № ПОС.03-0536/14, 22.12.2014 № ПОС. 03- 1960/14</w:t>
            </w:r>
            <w:r w:rsidR="00954547" w:rsidRPr="00945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 05.04.2016 № ПОС.03-0430/16</w:t>
            </w:r>
            <w:r w:rsidRPr="00945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DA1D71" w:rsidRPr="00945E1C" w:rsidRDefault="00DA1D71" w:rsidP="0010734C">
      <w:pPr>
        <w:tabs>
          <w:tab w:val="left" w:pos="851"/>
        </w:tabs>
        <w:autoSpaceDE w:val="0"/>
        <w:autoSpaceDN w:val="0"/>
        <w:adjustRightInd w:val="0"/>
        <w:spacing w:before="24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536A3" w:rsidRPr="00945E1C" w:rsidRDefault="003536A3" w:rsidP="0010734C">
      <w:pPr>
        <w:tabs>
          <w:tab w:val="left" w:pos="851"/>
        </w:tabs>
        <w:autoSpaceDE w:val="0"/>
        <w:autoSpaceDN w:val="0"/>
        <w:adjustRightInd w:val="0"/>
        <w:spacing w:before="24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536A3" w:rsidRPr="00945E1C" w:rsidRDefault="003536A3" w:rsidP="0010734C">
      <w:pPr>
        <w:tabs>
          <w:tab w:val="left" w:pos="851"/>
        </w:tabs>
        <w:autoSpaceDE w:val="0"/>
        <w:autoSpaceDN w:val="0"/>
        <w:adjustRightInd w:val="0"/>
        <w:spacing w:before="24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536A3" w:rsidRPr="00945E1C" w:rsidRDefault="003536A3" w:rsidP="0010734C">
      <w:pPr>
        <w:tabs>
          <w:tab w:val="left" w:pos="851"/>
        </w:tabs>
        <w:autoSpaceDE w:val="0"/>
        <w:autoSpaceDN w:val="0"/>
        <w:adjustRightInd w:val="0"/>
        <w:spacing w:before="24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536A3" w:rsidRPr="00945E1C" w:rsidRDefault="003536A3" w:rsidP="0010734C">
      <w:pPr>
        <w:tabs>
          <w:tab w:val="left" w:pos="851"/>
        </w:tabs>
        <w:autoSpaceDE w:val="0"/>
        <w:autoSpaceDN w:val="0"/>
        <w:adjustRightInd w:val="0"/>
        <w:spacing w:before="24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E0636" w:rsidRPr="00945E1C" w:rsidRDefault="004E0636" w:rsidP="0010734C">
      <w:pPr>
        <w:tabs>
          <w:tab w:val="left" w:pos="851"/>
        </w:tabs>
        <w:autoSpaceDE w:val="0"/>
        <w:autoSpaceDN w:val="0"/>
        <w:adjustRightInd w:val="0"/>
        <w:spacing w:before="24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670"/>
      </w:tblGrid>
      <w:tr w:rsidR="00DA1D71" w:rsidRPr="00945E1C" w:rsidTr="00130B2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D71" w:rsidRPr="00945E1C" w:rsidRDefault="00DA1D71" w:rsidP="00CF3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Наименование </w:t>
            </w:r>
            <w:r w:rsidR="00CF3449"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</w:t>
            </w: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Городская целевая программа «Доступная среда» на 2012-2015 годы </w:t>
            </w:r>
          </w:p>
        </w:tc>
      </w:tr>
      <w:tr w:rsidR="00DA1D71" w:rsidRPr="00945E1C" w:rsidTr="00130B2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2012-2015 годы</w:t>
            </w:r>
          </w:p>
        </w:tc>
      </w:tr>
      <w:tr w:rsidR="00DA1D71" w:rsidRPr="00945E1C" w:rsidTr="00130B2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социальной защиты населения и труда Администрации г. Переславля-Залесского</w:t>
            </w:r>
          </w:p>
        </w:tc>
      </w:tr>
      <w:tr w:rsidR="00DA1D71" w:rsidRPr="00945E1C" w:rsidTr="00130B2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Объемы финансирования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</w:t>
            </w:r>
          </w:p>
          <w:p w:rsidR="00DA1D71" w:rsidRPr="00945E1C" w:rsidRDefault="00596463" w:rsidP="0010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72B1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532,</w:t>
            </w:r>
            <w:r w:rsidR="00CF3449" w:rsidRPr="00945E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1D71" w:rsidRPr="00945E1C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DA1D71" w:rsidRPr="00945E1C" w:rsidRDefault="00DA1D71" w:rsidP="0010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B3659B" w:rsidRPr="00945E1C" w:rsidRDefault="00B3659B" w:rsidP="0010734C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федерального бюджета –1</w:t>
            </w:r>
            <w:r w:rsidR="000A72B1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769,4тыс. руб.;</w:t>
            </w:r>
          </w:p>
          <w:p w:rsidR="00DA1D71" w:rsidRPr="00945E1C" w:rsidRDefault="00DA1D71" w:rsidP="0010734C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областного бюджета –</w:t>
            </w:r>
            <w:r w:rsidR="00596463" w:rsidRPr="00945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72B1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463" w:rsidRPr="00945E1C">
              <w:rPr>
                <w:rFonts w:ascii="Times New Roman" w:hAnsi="Times New Roman" w:cs="Times New Roman"/>
                <w:sz w:val="24"/>
                <w:szCs w:val="24"/>
              </w:rPr>
              <w:t>119,5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DA1D71" w:rsidRPr="00945E1C" w:rsidRDefault="00DA1D71" w:rsidP="0010734C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городского бюджета –</w:t>
            </w:r>
            <w:r w:rsidR="00596463" w:rsidRPr="00945E1C">
              <w:rPr>
                <w:rFonts w:ascii="Times New Roman" w:hAnsi="Times New Roman" w:cs="Times New Roman"/>
                <w:sz w:val="24"/>
                <w:szCs w:val="24"/>
              </w:rPr>
              <w:t>643,1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DA1D71" w:rsidRPr="00945E1C" w:rsidRDefault="00DA1D71" w:rsidP="0010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 2014 году –</w:t>
            </w:r>
            <w:r w:rsidR="00596463" w:rsidRPr="00945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72B1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463" w:rsidRPr="00945E1C">
              <w:rPr>
                <w:rFonts w:ascii="Times New Roman" w:hAnsi="Times New Roman" w:cs="Times New Roman"/>
                <w:sz w:val="24"/>
                <w:szCs w:val="24"/>
              </w:rPr>
              <w:t>443,6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596463" w:rsidRPr="00945E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1D71" w:rsidRPr="00945E1C" w:rsidRDefault="00DA1D71" w:rsidP="0010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B3659B" w:rsidRPr="00945E1C" w:rsidRDefault="00B3659B" w:rsidP="0010734C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федерального бюджета –1</w:t>
            </w:r>
            <w:r w:rsidR="000A72B1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049,0тыс. руб.;</w:t>
            </w:r>
          </w:p>
          <w:p w:rsidR="00DA1D71" w:rsidRPr="00945E1C" w:rsidRDefault="00DA1D71" w:rsidP="0010734C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областного бюджета –</w:t>
            </w:r>
            <w:r w:rsidR="00596463" w:rsidRPr="00945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72B1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463" w:rsidRPr="00945E1C">
              <w:rPr>
                <w:rFonts w:ascii="Times New Roman" w:hAnsi="Times New Roman" w:cs="Times New Roman"/>
                <w:sz w:val="24"/>
                <w:szCs w:val="24"/>
              </w:rPr>
              <w:t>011,0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DA1D71" w:rsidRPr="00945E1C" w:rsidRDefault="00DA1D71" w:rsidP="0010734C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городского бюджета –</w:t>
            </w:r>
            <w:r w:rsidR="00596463" w:rsidRPr="00945E1C">
              <w:rPr>
                <w:rFonts w:ascii="Times New Roman" w:hAnsi="Times New Roman" w:cs="Times New Roman"/>
                <w:sz w:val="24"/>
                <w:szCs w:val="24"/>
              </w:rPr>
              <w:t>383,6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DA1D71" w:rsidRPr="00945E1C" w:rsidRDefault="00DA1D71" w:rsidP="0010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 2015 году –</w:t>
            </w:r>
            <w:r w:rsidR="00B3659B" w:rsidRPr="00945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3790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59B" w:rsidRPr="00945E1C">
              <w:rPr>
                <w:rFonts w:ascii="Times New Roman" w:hAnsi="Times New Roman" w:cs="Times New Roman"/>
                <w:sz w:val="24"/>
                <w:szCs w:val="24"/>
              </w:rPr>
              <w:t>088,4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DA1D71" w:rsidRPr="00945E1C" w:rsidRDefault="00DA1D71" w:rsidP="0010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B3659B" w:rsidRPr="00945E1C" w:rsidRDefault="00B3659B" w:rsidP="0010734C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федерального бюджета –720,4тыс. руб.;</w:t>
            </w:r>
          </w:p>
          <w:p w:rsidR="00DA1D71" w:rsidRPr="00945E1C" w:rsidRDefault="00DA1D71" w:rsidP="0010734C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областного бюджета –</w:t>
            </w:r>
            <w:r w:rsidR="00B3659B" w:rsidRPr="00945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3790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59B" w:rsidRPr="00945E1C">
              <w:rPr>
                <w:rFonts w:ascii="Times New Roman" w:hAnsi="Times New Roman" w:cs="Times New Roman"/>
                <w:sz w:val="24"/>
                <w:szCs w:val="24"/>
              </w:rPr>
              <w:t>108,5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3659B" w:rsidRPr="00945E1C" w:rsidRDefault="00DA1D71" w:rsidP="0010734C">
            <w:pPr>
              <w:spacing w:after="0" w:line="240" w:lineRule="auto"/>
              <w:ind w:firstLine="3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городского бюджета –</w:t>
            </w:r>
            <w:r w:rsidR="00B3659B" w:rsidRPr="00945E1C">
              <w:rPr>
                <w:rFonts w:ascii="Times New Roman" w:hAnsi="Times New Roman" w:cs="Times New Roman"/>
                <w:sz w:val="24"/>
                <w:szCs w:val="24"/>
              </w:rPr>
              <w:t>259,5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DA1D71" w:rsidRPr="00945E1C" w:rsidTr="00130B2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</w:t>
            </w:r>
            <w:proofErr w:type="gramStart"/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ь(</w:t>
            </w:r>
            <w:proofErr w:type="gramEnd"/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и)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D71" w:rsidRPr="00945E1C" w:rsidRDefault="00DA1D71" w:rsidP="00107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Цель - обеспечение беспрепятственного доступа к приоритетным  объектам и услугам  в  приоритетных  сферах  жизнедеятельности инвалидов и других МГН (людей, испытывающих затруднения при самостоятельном передвижении, получении услуг, необходимой информации);</w:t>
            </w:r>
          </w:p>
          <w:p w:rsidR="00DA1D71" w:rsidRPr="00945E1C" w:rsidRDefault="00DA1D71" w:rsidP="00107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 формирование реабилитационной инфраструктуры для людей с ограниченными возможностями;</w:t>
            </w:r>
          </w:p>
        </w:tc>
      </w:tr>
      <w:tr w:rsidR="00DA1D71" w:rsidRPr="00945E1C" w:rsidTr="00130B2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</w:t>
            </w:r>
            <w:proofErr w:type="gramStart"/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а(</w:t>
            </w:r>
            <w:proofErr w:type="gramEnd"/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и)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D71" w:rsidRPr="00945E1C" w:rsidRDefault="00DA1D71" w:rsidP="0010734C">
            <w:pPr>
              <w:pStyle w:val="a3"/>
              <w:jc w:val="both"/>
              <w:rPr>
                <w:b w:val="0"/>
              </w:rPr>
            </w:pPr>
            <w:r w:rsidRPr="00945E1C">
              <w:rPr>
                <w:b w:val="0"/>
              </w:rPr>
              <w:t>1. Паспортизация приоритетных объектов в соответствии с требованиями строительных норм и правил по обеспечению их доступности для инвалидов и других МГН и разработка проектно-сметной документации</w:t>
            </w:r>
            <w:r w:rsidR="002E3692" w:rsidRPr="00945E1C">
              <w:rPr>
                <w:b w:val="0"/>
              </w:rPr>
              <w:t>;</w:t>
            </w:r>
          </w:p>
          <w:p w:rsidR="00DA1D71" w:rsidRPr="00945E1C" w:rsidRDefault="00DA1D71" w:rsidP="0010734C">
            <w:pPr>
              <w:pStyle w:val="a3"/>
              <w:jc w:val="both"/>
              <w:rPr>
                <w:b w:val="0"/>
              </w:rPr>
            </w:pPr>
            <w:r w:rsidRPr="00945E1C">
              <w:rPr>
                <w:b w:val="0"/>
              </w:rPr>
              <w:t>2. Формирование карты доступности объектов и услуг на территории городского округа г. Переславля-Залесского</w:t>
            </w:r>
            <w:r w:rsidR="002E3692" w:rsidRPr="00945E1C">
              <w:rPr>
                <w:b w:val="0"/>
              </w:rPr>
              <w:t>;</w:t>
            </w:r>
          </w:p>
          <w:p w:rsidR="00DA1D71" w:rsidRPr="00945E1C" w:rsidRDefault="00DA1D71" w:rsidP="0010734C">
            <w:pPr>
              <w:pStyle w:val="a3"/>
              <w:jc w:val="both"/>
              <w:rPr>
                <w:b w:val="0"/>
              </w:rPr>
            </w:pPr>
            <w:r w:rsidRPr="00945E1C">
              <w:rPr>
                <w:b w:val="0"/>
              </w:rPr>
              <w:t>3. Внедрение  современных технологий в процесс предоставления услуг с целью их повышения их доступности для инвалидов и других МГН</w:t>
            </w:r>
            <w:r w:rsidR="002E3692" w:rsidRPr="00945E1C">
              <w:rPr>
                <w:b w:val="0"/>
              </w:rPr>
              <w:t>;</w:t>
            </w:r>
          </w:p>
          <w:p w:rsidR="00DA1D71" w:rsidRPr="00945E1C" w:rsidRDefault="00DA1D71" w:rsidP="0010734C">
            <w:pPr>
              <w:pStyle w:val="a3"/>
              <w:jc w:val="both"/>
              <w:rPr>
                <w:b w:val="0"/>
              </w:rPr>
            </w:pPr>
            <w:r w:rsidRPr="00945E1C">
              <w:rPr>
                <w:b w:val="0"/>
              </w:rPr>
              <w:t>4. Создание условий  для эффективной реабилитации инвалидов и повышение качества реабилитационных услуг</w:t>
            </w:r>
            <w:r w:rsidR="002E3692" w:rsidRPr="00945E1C">
              <w:rPr>
                <w:b w:val="0"/>
              </w:rPr>
              <w:t>;</w:t>
            </w:r>
          </w:p>
          <w:p w:rsidR="00DA1D71" w:rsidRPr="00945E1C" w:rsidRDefault="00DA1D71" w:rsidP="0010734C">
            <w:pPr>
              <w:pStyle w:val="a3"/>
              <w:jc w:val="both"/>
              <w:rPr>
                <w:b w:val="0"/>
                <w:color w:val="000000"/>
              </w:rPr>
            </w:pPr>
            <w:r w:rsidRPr="00945E1C">
              <w:rPr>
                <w:b w:val="0"/>
              </w:rPr>
              <w:t>5. Проведение общественно-просветительских кампаний по формированию общественного мнения  по проблемам инвалидности и распространению идей, принципов и средств формирования доступной среды для инвалидов и других МГН.</w:t>
            </w:r>
          </w:p>
        </w:tc>
      </w:tr>
      <w:tr w:rsidR="00DA1D71" w:rsidRPr="00945E1C" w:rsidTr="00130B2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Целевые показатели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D71" w:rsidRPr="00945E1C" w:rsidRDefault="004E0636" w:rsidP="0010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734C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 w:rsidR="00130B25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еличение доли приоритетных объектов и услуг в приоритетных сферах жизнедеятельности инвалидов, нанесенных на карту доступности по результатам их паспортизации, среди всех </w:t>
            </w:r>
            <w:r w:rsidR="00130B25" w:rsidRPr="0094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приоритетных объектов на территории г. Переславля-Залесского</w:t>
            </w:r>
            <w:r w:rsidR="002E3692" w:rsidRPr="00945E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0B25" w:rsidRPr="00945E1C" w:rsidRDefault="004E0636" w:rsidP="0010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734C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130B25" w:rsidRPr="00945E1C">
              <w:rPr>
                <w:rFonts w:ascii="Times New Roman" w:hAnsi="Times New Roman" w:cs="Times New Roman"/>
                <w:sz w:val="24"/>
                <w:szCs w:val="24"/>
              </w:rPr>
              <w:t>величение доли объектов социальной инфраструктуры, для которых сформированы паспорта доступности, среди общего количества объектов социальной инфраструктуры в приоритетных сферах жизнедеятельности инвалидов и других МГН</w:t>
            </w:r>
            <w:r w:rsidR="002E3692" w:rsidRPr="00945E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0B25" w:rsidRPr="00945E1C" w:rsidRDefault="004E0636" w:rsidP="0010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734C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130B25" w:rsidRPr="00945E1C">
              <w:rPr>
                <w:rFonts w:ascii="Times New Roman" w:hAnsi="Times New Roman" w:cs="Times New Roman"/>
                <w:sz w:val="24"/>
                <w:szCs w:val="24"/>
              </w:rPr>
              <w:t>величение доли доступных (адаптированных) для инвалидов и других МГН приоритетных объектов транспортной, инженерной инфраструктуры в общем количестве приоритетных объектов</w:t>
            </w:r>
            <w:r w:rsidR="002E3692" w:rsidRPr="00945E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0B25" w:rsidRPr="00945E1C" w:rsidRDefault="004E0636" w:rsidP="0010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734C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130B25" w:rsidRPr="00945E1C">
              <w:rPr>
                <w:rFonts w:ascii="Times New Roman" w:hAnsi="Times New Roman" w:cs="Times New Roman"/>
                <w:sz w:val="24"/>
                <w:szCs w:val="24"/>
              </w:rPr>
              <w:t>величение доли лиц с ограниченными возможностями здоровья, охваченных культурно-массовыми и спортивно-массовыми мероприятиями, в общей численности этой категории населения</w:t>
            </w:r>
            <w:r w:rsidR="002E3692" w:rsidRPr="00945E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30B25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B25" w:rsidRPr="00945E1C" w:rsidRDefault="004E0636" w:rsidP="0010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734C" w:rsidRPr="00945E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0B25" w:rsidRPr="00945E1C">
              <w:rPr>
                <w:rFonts w:ascii="Times New Roman" w:hAnsi="Times New Roman" w:cs="Times New Roman"/>
                <w:sz w:val="24"/>
                <w:szCs w:val="24"/>
              </w:rPr>
              <w:t>величение доли инвалидов, обеспеченных по медицинским показаниям  техническими средствами  реабилитации в соответствии с областным перечнем средств реабилитации, в заявленной потребности в средствах реабилитации</w:t>
            </w:r>
            <w:r w:rsidR="0010734C" w:rsidRPr="00945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D71" w:rsidRPr="00945E1C" w:rsidTr="00130B2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D71" w:rsidRPr="00945E1C" w:rsidRDefault="00DA1D71" w:rsidP="002E369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Нормативный правовой акт, утвердивший</w:t>
            </w:r>
            <w:r w:rsidR="002E3692"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</w:t>
            </w: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программу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D71" w:rsidRPr="00945E1C" w:rsidRDefault="00DA1D71" w:rsidP="00DF78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г. Переславля-Залесского  от 09.04.2012 № 399</w:t>
            </w:r>
            <w:r w:rsidR="00266FBF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(в редакции постановлений от </w:t>
            </w:r>
            <w:r w:rsidR="00266FBF" w:rsidRPr="00945E1C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01.11.2012 г. № 1557; от 14.03.2013 №</w:t>
            </w:r>
            <w:r w:rsidR="00DF7856" w:rsidRPr="00945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6FBF" w:rsidRPr="00945E1C">
              <w:rPr>
                <w:rFonts w:ascii="Times New Roman" w:eastAsia="Times New Roman" w:hAnsi="Times New Roman" w:cs="Times New Roman"/>
                <w:sz w:val="24"/>
                <w:szCs w:val="24"/>
              </w:rPr>
              <w:t>320; от 17.01.2014 № ПОС.03-0043/14; от 22.12.2014 № ПОС.03-1961/14;</w:t>
            </w:r>
            <w:r w:rsidR="00266FBF" w:rsidRPr="00945E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266FBF" w:rsidRPr="00945E1C">
              <w:rPr>
                <w:rFonts w:ascii="Times New Roman" w:hAnsi="Times New Roman" w:cs="Times New Roman"/>
                <w:sz w:val="24"/>
                <w:szCs w:val="24"/>
              </w:rPr>
              <w:t>от 23.07.2015 № ПОС.03-1124/15</w:t>
            </w:r>
            <w:r w:rsidR="00D20CFA" w:rsidRPr="00945E1C">
              <w:rPr>
                <w:rFonts w:ascii="Times New Roman" w:hAnsi="Times New Roman" w:cs="Times New Roman"/>
                <w:sz w:val="24"/>
                <w:szCs w:val="24"/>
              </w:rPr>
              <w:t>; от 31.12.2015 № ПОС. 03-1931/15</w:t>
            </w:r>
            <w:proofErr w:type="gramStart"/>
            <w:r w:rsidR="00D20CFA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FBF" w:rsidRPr="00945E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="00D20CFA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471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536A3" w:rsidRPr="00945E1C" w:rsidRDefault="003536A3" w:rsidP="0010734C">
      <w:pPr>
        <w:tabs>
          <w:tab w:val="left" w:pos="851"/>
        </w:tabs>
        <w:autoSpaceDE w:val="0"/>
        <w:autoSpaceDN w:val="0"/>
        <w:adjustRightInd w:val="0"/>
        <w:spacing w:before="24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670"/>
      </w:tblGrid>
      <w:tr w:rsidR="00DA1D71" w:rsidRPr="00945E1C" w:rsidTr="00DA1D71">
        <w:tc>
          <w:tcPr>
            <w:tcW w:w="3227" w:type="dxa"/>
            <w:shd w:val="clear" w:color="auto" w:fill="auto"/>
          </w:tcPr>
          <w:p w:rsidR="00463AD7" w:rsidRPr="00945E1C" w:rsidRDefault="00DA1D71" w:rsidP="00463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DA1D71" w:rsidRPr="00945E1C" w:rsidRDefault="00463AD7" w:rsidP="00463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</w:t>
            </w:r>
            <w:r w:rsidR="00DA1D71"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программы</w:t>
            </w:r>
          </w:p>
        </w:tc>
        <w:tc>
          <w:tcPr>
            <w:tcW w:w="5670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Городская целевая программа «Обеспечение отдыха, оздоровления, занятости детей и подростков города Переславля-Залесского на 2014-2016 годы»</w:t>
            </w:r>
          </w:p>
        </w:tc>
      </w:tr>
      <w:tr w:rsidR="00DA1D71" w:rsidRPr="00945E1C" w:rsidTr="00DA1D71">
        <w:tc>
          <w:tcPr>
            <w:tcW w:w="3227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5670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2014-2016 годы</w:t>
            </w:r>
          </w:p>
        </w:tc>
      </w:tr>
      <w:tr w:rsidR="00DA1D71" w:rsidRPr="00945E1C" w:rsidTr="00DA1D71">
        <w:tc>
          <w:tcPr>
            <w:tcW w:w="3227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5670" w:type="dxa"/>
            <w:shd w:val="clear" w:color="auto" w:fill="auto"/>
          </w:tcPr>
          <w:p w:rsidR="00DA1D71" w:rsidRPr="00945E1C" w:rsidRDefault="00DA1D71" w:rsidP="004F2075">
            <w:pPr>
              <w:pStyle w:val="ConsPlusCell"/>
              <w:widowControl/>
              <w:rPr>
                <w:rFonts w:eastAsia="Calibri"/>
                <w:bCs/>
              </w:rPr>
            </w:pPr>
            <w:proofErr w:type="gramStart"/>
            <w:r w:rsidRPr="00945E1C">
              <w:t xml:space="preserve">Управление образования Администрации г. Переславля-Залесского, образовательные учреждения города, Управление культуры, туризма, молодежи и спорта Администрации г. Переславля-Залесского, МУ «Молодежный центр», ГКУ ЯО </w:t>
            </w:r>
            <w:r w:rsidR="004F2075" w:rsidRPr="00945E1C">
              <w:t>«</w:t>
            </w:r>
            <w:r w:rsidRPr="00945E1C">
              <w:t>Центр занятости населения</w:t>
            </w:r>
            <w:r w:rsidR="004F2075" w:rsidRPr="00945E1C">
              <w:t>»</w:t>
            </w:r>
            <w:r w:rsidRPr="00945E1C">
              <w:t>, ГБУЗ ЯО «</w:t>
            </w:r>
            <w:proofErr w:type="spellStart"/>
            <w:r w:rsidRPr="00945E1C">
              <w:t>Переславская</w:t>
            </w:r>
            <w:proofErr w:type="spellEnd"/>
            <w:r w:rsidRPr="00945E1C">
              <w:t xml:space="preserve"> центральная районная больница», Управление социальной защиты населения и труда </w:t>
            </w:r>
            <w:r w:rsidR="004F2075" w:rsidRPr="00945E1C">
              <w:t>А</w:t>
            </w:r>
            <w:r w:rsidRPr="00945E1C">
              <w:t>дминистрации г. Переславля-Залесского, ОДН и ЗП Администрации г. Переславля-Залесского</w:t>
            </w:r>
            <w:proofErr w:type="gramEnd"/>
          </w:p>
        </w:tc>
      </w:tr>
      <w:tr w:rsidR="00DA1D71" w:rsidRPr="00945E1C" w:rsidTr="00DA1D71">
        <w:tc>
          <w:tcPr>
            <w:tcW w:w="3227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Объемы финансирования</w:t>
            </w:r>
          </w:p>
        </w:tc>
        <w:tc>
          <w:tcPr>
            <w:tcW w:w="5670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на 2014-2016 годы составит  </w:t>
            </w:r>
            <w:r w:rsidR="00D2481F" w:rsidRPr="00945E1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809A0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81F" w:rsidRPr="00945E1C">
              <w:rPr>
                <w:rFonts w:ascii="Times New Roman" w:hAnsi="Times New Roman" w:cs="Times New Roman"/>
                <w:sz w:val="24"/>
                <w:szCs w:val="24"/>
              </w:rPr>
              <w:t>423,</w:t>
            </w:r>
            <w:r w:rsidR="000E7305" w:rsidRPr="00945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</w:t>
            </w:r>
          </w:p>
          <w:p w:rsidR="00DA1D71" w:rsidRPr="00945E1C" w:rsidRDefault="00DA1D71" w:rsidP="0010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DA1D71" w:rsidRPr="00945E1C" w:rsidRDefault="00DA1D71" w:rsidP="0010734C">
            <w:pPr>
              <w:pStyle w:val="afa"/>
              <w:spacing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городского бюджета – 3</w:t>
            </w:r>
            <w:r w:rsidR="00E809A0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81F" w:rsidRPr="00945E1C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2481F" w:rsidRPr="00945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DA1D71" w:rsidRPr="00945E1C" w:rsidRDefault="00DA1D71" w:rsidP="0010734C">
            <w:pPr>
              <w:pStyle w:val="afa"/>
              <w:spacing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областного бюджета –</w:t>
            </w:r>
            <w:r w:rsidR="00D2481F" w:rsidRPr="00945E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809A0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81F" w:rsidRPr="00945E1C">
              <w:rPr>
                <w:rFonts w:ascii="Times New Roman" w:hAnsi="Times New Roman" w:cs="Times New Roman"/>
                <w:sz w:val="24"/>
                <w:szCs w:val="24"/>
              </w:rPr>
              <w:t>734,</w:t>
            </w:r>
            <w:r w:rsidR="000E7305" w:rsidRPr="00945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D2481F" w:rsidRPr="00945E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D71" w:rsidRPr="00945E1C" w:rsidRDefault="00DA1D71" w:rsidP="0010734C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федерального бюджета –</w:t>
            </w:r>
            <w:r w:rsidR="00D2481F" w:rsidRPr="00945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09A0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81F" w:rsidRPr="00945E1C">
              <w:rPr>
                <w:rFonts w:ascii="Times New Roman" w:hAnsi="Times New Roman" w:cs="Times New Roman"/>
                <w:sz w:val="24"/>
                <w:szCs w:val="24"/>
              </w:rPr>
              <w:t>040,0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bookmarkStart w:id="0" w:name="_GoBack"/>
            <w:bookmarkEnd w:id="0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A1D71" w:rsidRPr="00945E1C" w:rsidRDefault="00DA1D71" w:rsidP="0010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 2014 г. –</w:t>
            </w:r>
            <w:r w:rsidR="00D2481F" w:rsidRPr="00945E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809A0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81F" w:rsidRPr="00945E1C">
              <w:rPr>
                <w:rFonts w:ascii="Times New Roman" w:hAnsi="Times New Roman" w:cs="Times New Roman"/>
                <w:sz w:val="24"/>
                <w:szCs w:val="24"/>
              </w:rPr>
              <w:t>958,0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="00D2481F" w:rsidRPr="00945E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A1D71" w:rsidRPr="00945E1C" w:rsidRDefault="00DA1D71" w:rsidP="0010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DA1D71" w:rsidRPr="00945E1C" w:rsidRDefault="00DA1D71" w:rsidP="0010734C">
            <w:pPr>
              <w:pStyle w:val="afa"/>
              <w:spacing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городского бюджета – 1</w:t>
            </w:r>
            <w:r w:rsidR="00E809A0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198,0 тыс. руб.;</w:t>
            </w:r>
          </w:p>
          <w:p w:rsidR="00DA1D71" w:rsidRPr="00945E1C" w:rsidRDefault="00DA1D71" w:rsidP="0010734C">
            <w:pPr>
              <w:pStyle w:val="afa"/>
              <w:spacing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счет областного бюджета – 5</w:t>
            </w:r>
            <w:r w:rsidR="00E809A0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720,0 тыс. руб.</w:t>
            </w:r>
          </w:p>
          <w:p w:rsidR="00DA1D71" w:rsidRPr="00945E1C" w:rsidRDefault="00DA1D71" w:rsidP="0010734C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федерального бюджета – 1</w:t>
            </w:r>
            <w:r w:rsidR="00E809A0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040,0 тыс. руб.</w:t>
            </w:r>
          </w:p>
          <w:p w:rsidR="00DA1D71" w:rsidRPr="00945E1C" w:rsidRDefault="00DA1D71" w:rsidP="0010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 2015 г. –</w:t>
            </w:r>
            <w:r w:rsidR="00D2481F" w:rsidRPr="00945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809A0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81F" w:rsidRPr="00945E1C">
              <w:rPr>
                <w:rFonts w:ascii="Times New Roman" w:hAnsi="Times New Roman" w:cs="Times New Roman"/>
                <w:sz w:val="24"/>
                <w:szCs w:val="24"/>
              </w:rPr>
              <w:t>650,9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DA1D71" w:rsidRPr="00945E1C" w:rsidRDefault="00DA1D71" w:rsidP="0010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DA1D71" w:rsidRPr="00945E1C" w:rsidRDefault="00DA1D71" w:rsidP="0010734C">
            <w:pPr>
              <w:pStyle w:val="afa"/>
              <w:spacing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городского бюджета –</w:t>
            </w:r>
            <w:r w:rsidR="00D2481F" w:rsidRPr="00945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09A0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81F" w:rsidRPr="00945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83,0 тыс. руб.;</w:t>
            </w:r>
          </w:p>
          <w:p w:rsidR="00DA1D71" w:rsidRPr="00945E1C" w:rsidRDefault="00DA1D71" w:rsidP="0010734C">
            <w:pPr>
              <w:pStyle w:val="afa"/>
              <w:spacing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областного бюджета –</w:t>
            </w:r>
            <w:r w:rsidR="00D2481F" w:rsidRPr="00945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809A0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81F" w:rsidRPr="00945E1C">
              <w:rPr>
                <w:rFonts w:ascii="Times New Roman" w:hAnsi="Times New Roman" w:cs="Times New Roman"/>
                <w:sz w:val="24"/>
                <w:szCs w:val="24"/>
              </w:rPr>
              <w:t>067,9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D2481F" w:rsidRPr="00945E1C" w:rsidRDefault="00D2481F" w:rsidP="0010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71" w:rsidRPr="00945E1C" w:rsidRDefault="00DA1D71" w:rsidP="0010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 2016 г. –</w:t>
            </w:r>
            <w:r w:rsidR="00D2481F" w:rsidRPr="00945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09A0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81F" w:rsidRPr="00945E1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0E7305" w:rsidRPr="00945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481F" w:rsidRPr="00945E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7305" w:rsidRPr="00945E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:rsidR="00DA1D71" w:rsidRPr="00945E1C" w:rsidRDefault="00DA1D71" w:rsidP="0010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DA1D71" w:rsidRPr="00945E1C" w:rsidRDefault="00DA1D71" w:rsidP="0010734C">
            <w:pPr>
              <w:pStyle w:val="afa"/>
              <w:spacing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городского бюджета –</w:t>
            </w:r>
            <w:r w:rsidR="00D2481F" w:rsidRPr="00945E1C">
              <w:rPr>
                <w:rFonts w:ascii="Times New Roman" w:hAnsi="Times New Roman" w:cs="Times New Roman"/>
                <w:sz w:val="24"/>
                <w:szCs w:val="24"/>
              </w:rPr>
              <w:t>868,5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DA1D71" w:rsidRPr="00945E1C" w:rsidRDefault="00DA1D71" w:rsidP="000E7305">
            <w:pPr>
              <w:pStyle w:val="afa"/>
              <w:spacing w:line="240" w:lineRule="auto"/>
              <w:ind w:firstLine="3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областного бюджета –</w:t>
            </w:r>
            <w:r w:rsidR="00D2481F" w:rsidRPr="00945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09A0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81F" w:rsidRPr="00945E1C">
              <w:rPr>
                <w:rFonts w:ascii="Times New Roman" w:hAnsi="Times New Roman" w:cs="Times New Roman"/>
                <w:sz w:val="24"/>
                <w:szCs w:val="24"/>
              </w:rPr>
              <w:t>946,5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DA1D71" w:rsidRPr="00945E1C" w:rsidTr="00DA1D71">
        <w:tc>
          <w:tcPr>
            <w:tcW w:w="3227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Цел</w:t>
            </w:r>
            <w:proofErr w:type="gramStart"/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ь(</w:t>
            </w:r>
            <w:proofErr w:type="gramEnd"/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и) </w:t>
            </w:r>
          </w:p>
        </w:tc>
        <w:tc>
          <w:tcPr>
            <w:tcW w:w="5670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Цель – гарантировать в равной мере каждому ребенку необходимые и достаточные условия полноценного оздоровления, отдыха и занятости в системе учреждений различного типа.</w:t>
            </w:r>
          </w:p>
        </w:tc>
      </w:tr>
      <w:tr w:rsidR="00DA1D71" w:rsidRPr="00945E1C" w:rsidTr="00DA1D71">
        <w:tc>
          <w:tcPr>
            <w:tcW w:w="3227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</w:t>
            </w:r>
            <w:proofErr w:type="gramStart"/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а(</w:t>
            </w:r>
            <w:proofErr w:type="gramEnd"/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и) </w:t>
            </w:r>
          </w:p>
        </w:tc>
        <w:tc>
          <w:tcPr>
            <w:tcW w:w="5670" w:type="dxa"/>
            <w:shd w:val="clear" w:color="auto" w:fill="auto"/>
          </w:tcPr>
          <w:p w:rsidR="00DA1D71" w:rsidRPr="00945E1C" w:rsidRDefault="00DA1D71" w:rsidP="001073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1.Создание финансово-экономических, организационных, медицинских, социальных и правовых механизмов, обеспечивающих стабильность функционирования и развитие системы оздоровления, отдыха и занятости детей</w:t>
            </w:r>
            <w:r w:rsidR="004F2075" w:rsidRPr="00945E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D71" w:rsidRPr="00945E1C" w:rsidRDefault="00DA1D71" w:rsidP="001073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2. Оказание преимущественной финансовой поддержки в обеспечении отдыха и оздоровления детей, находящихся в трудной жизненной ситуации</w:t>
            </w:r>
            <w:r w:rsidR="004F2075" w:rsidRPr="00945E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D71" w:rsidRPr="00945E1C" w:rsidRDefault="00DA1D71" w:rsidP="001073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3. Обеспечение прав каждого ребенка на полноценный отдых в каникулярный период, организацию занятости с учетом новых социально-экономических условий.</w:t>
            </w:r>
          </w:p>
        </w:tc>
      </w:tr>
      <w:tr w:rsidR="00DA1D71" w:rsidRPr="00945E1C" w:rsidTr="00DA1D71">
        <w:tc>
          <w:tcPr>
            <w:tcW w:w="3227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Целевые показатели</w:t>
            </w:r>
          </w:p>
        </w:tc>
        <w:tc>
          <w:tcPr>
            <w:tcW w:w="5670" w:type="dxa"/>
            <w:shd w:val="clear" w:color="auto" w:fill="auto"/>
          </w:tcPr>
          <w:p w:rsidR="00DA1D71" w:rsidRPr="00945E1C" w:rsidRDefault="004E0636" w:rsidP="004E06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734C" w:rsidRPr="00945E1C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всеми формами отдыха и оздоровления</w:t>
            </w:r>
            <w:r w:rsidR="004F2075" w:rsidRPr="00945E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734C" w:rsidRPr="00945E1C" w:rsidRDefault="0010734C" w:rsidP="004E06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-Доля детей, трудоустроенных на временные рабочие места</w:t>
            </w:r>
            <w:r w:rsidR="004F2075" w:rsidRPr="00945E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734C" w:rsidRPr="00945E1C" w:rsidRDefault="004E0636" w:rsidP="004E0636">
            <w:pPr>
              <w:spacing w:after="0"/>
              <w:rPr>
                <w:rFonts w:eastAsia="Calibri"/>
                <w:bCs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734C" w:rsidRPr="00945E1C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10734C" w:rsidRPr="00945E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0734C" w:rsidRPr="00945E1C">
              <w:rPr>
                <w:rFonts w:ascii="Times New Roman" w:hAnsi="Times New Roman" w:cs="Times New Roman"/>
                <w:sz w:val="24"/>
                <w:szCs w:val="24"/>
              </w:rPr>
              <w:t>детей из семей, находящихся в трудной жизненной ситуации</w:t>
            </w:r>
            <w:r w:rsidR="00614485" w:rsidRPr="00945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D71" w:rsidRPr="00945E1C" w:rsidTr="00DA1D71">
        <w:trPr>
          <w:trHeight w:val="629"/>
        </w:trPr>
        <w:tc>
          <w:tcPr>
            <w:tcW w:w="3227" w:type="dxa"/>
            <w:shd w:val="clear" w:color="auto" w:fill="auto"/>
          </w:tcPr>
          <w:p w:rsidR="00DA1D71" w:rsidRPr="00945E1C" w:rsidRDefault="00DA1D71" w:rsidP="001073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Нормативный правовой акт, утвердивший </w:t>
            </w:r>
            <w:r w:rsidR="004F2075"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</w:t>
            </w: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программу</w:t>
            </w:r>
          </w:p>
        </w:tc>
        <w:tc>
          <w:tcPr>
            <w:tcW w:w="5670" w:type="dxa"/>
            <w:shd w:val="clear" w:color="auto" w:fill="auto"/>
          </w:tcPr>
          <w:p w:rsidR="00DA1D71" w:rsidRPr="00945E1C" w:rsidRDefault="00DA1D71" w:rsidP="00FA44F5">
            <w:pPr>
              <w:pStyle w:val="21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945E1C">
              <w:rPr>
                <w:rFonts w:ascii="Times New Roman" w:eastAsia="Calibri" w:hAnsi="Times New Roman" w:cs="Times New Roman"/>
                <w:bCs/>
                <w:lang w:val="ru-RU"/>
              </w:rPr>
              <w:t>Постановление Администрации г. Переславля-Залесского от</w:t>
            </w:r>
            <w:r w:rsidRPr="00945E1C">
              <w:rPr>
                <w:rFonts w:ascii="Times New Roman" w:hAnsi="Times New Roman" w:cs="Times New Roman"/>
                <w:lang w:val="ru-RU"/>
              </w:rPr>
              <w:t xml:space="preserve"> 19.11.2013 №ПОС.03-1943/13</w:t>
            </w:r>
            <w:r w:rsidR="00D2481F" w:rsidRPr="00945E1C">
              <w:rPr>
                <w:rFonts w:ascii="Times New Roman" w:hAnsi="Times New Roman" w:cs="Times New Roman"/>
                <w:lang w:val="ru-RU"/>
              </w:rPr>
              <w:t xml:space="preserve"> (в редакции постановлений Администрации г. Переславля-Залесского от 26.02.2014 №ПОС.03-0270/14, от 14.03.2014 №ПОС.03-0370/14, от 07.05.2014 №ПОС.03-0666/14, от 22.12.2014 № ПОС.03-1962/14, </w:t>
            </w:r>
            <w:proofErr w:type="gramStart"/>
            <w:r w:rsidR="00D2481F" w:rsidRPr="00945E1C">
              <w:rPr>
                <w:rFonts w:ascii="Times New Roman" w:hAnsi="Times New Roman" w:cs="Times New Roman"/>
                <w:lang w:val="ru-RU"/>
              </w:rPr>
              <w:t>от</w:t>
            </w:r>
            <w:proofErr w:type="gramEnd"/>
            <w:r w:rsidR="00D2481F" w:rsidRPr="00945E1C">
              <w:rPr>
                <w:rFonts w:ascii="Times New Roman" w:hAnsi="Times New Roman" w:cs="Times New Roman"/>
                <w:lang w:val="ru-RU"/>
              </w:rPr>
              <w:t xml:space="preserve"> 17.04.2015 № ПОС.03-0557/15, </w:t>
            </w:r>
            <w:r w:rsidR="00D2481F" w:rsidRPr="00945E1C">
              <w:rPr>
                <w:rFonts w:ascii="Times New Roman" w:hAnsi="Times New Roman" w:cs="Times New Roman"/>
                <w:color w:val="2D1400"/>
                <w:lang w:val="ru-RU"/>
              </w:rPr>
              <w:t>от 07.09.2015 №ПОС.03-1349/15</w:t>
            </w:r>
            <w:r w:rsidR="00FA44F5" w:rsidRPr="00945E1C">
              <w:rPr>
                <w:rFonts w:ascii="Times New Roman" w:hAnsi="Times New Roman" w:cs="Times New Roman"/>
                <w:color w:val="2D1400"/>
                <w:lang w:val="ru-RU"/>
              </w:rPr>
              <w:t>; от 08.04.16 № ПОС. 03-0468/16</w:t>
            </w:r>
            <w:r w:rsidR="00D2481F" w:rsidRPr="00945E1C">
              <w:rPr>
                <w:rFonts w:ascii="Times New Roman" w:hAnsi="Times New Roman" w:cs="Times New Roman"/>
                <w:lang w:val="ru-RU"/>
              </w:rPr>
              <w:t xml:space="preserve">) </w:t>
            </w:r>
          </w:p>
        </w:tc>
      </w:tr>
    </w:tbl>
    <w:p w:rsidR="00DA1D71" w:rsidRPr="00945E1C" w:rsidRDefault="00DA1D71" w:rsidP="0010734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536A3" w:rsidRPr="00945E1C" w:rsidRDefault="003536A3" w:rsidP="0010734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536A3" w:rsidRPr="00945E1C" w:rsidRDefault="003536A3" w:rsidP="0010734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536A3" w:rsidRPr="00945E1C" w:rsidRDefault="003536A3" w:rsidP="0010734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536A3" w:rsidRPr="00945E1C" w:rsidRDefault="003536A3" w:rsidP="0010734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536A3" w:rsidRPr="00945E1C" w:rsidRDefault="003536A3" w:rsidP="0010734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4008D4" w:rsidRPr="00945E1C" w:rsidTr="000D34B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8D4" w:rsidRPr="00945E1C" w:rsidRDefault="004008D4" w:rsidP="004F20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4F2075" w:rsidRPr="00945E1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8D4" w:rsidRPr="00945E1C" w:rsidRDefault="004F2075" w:rsidP="00EE691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6913" w:rsidRPr="00945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ородская целевая программа </w:t>
            </w:r>
            <w:r w:rsidRPr="00945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08D4" w:rsidRPr="00945E1C">
              <w:rPr>
                <w:rFonts w:ascii="Times New Roman" w:eastAsia="Times New Roman" w:hAnsi="Times New Roman" w:cs="Times New Roman"/>
                <w:sz w:val="24"/>
                <w:szCs w:val="24"/>
              </w:rPr>
              <w:t>«Социальная поддержка населения города Переславля-Залесского» на 2016-2018годы»</w:t>
            </w:r>
            <w:r w:rsidR="0061330A" w:rsidRPr="00945E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008D4" w:rsidRPr="00945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08D4" w:rsidRPr="00945E1C" w:rsidTr="000D34B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8D4" w:rsidRPr="00945E1C" w:rsidRDefault="004008D4" w:rsidP="000D34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8D4" w:rsidRPr="00945E1C" w:rsidRDefault="004008D4" w:rsidP="004008D4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sz w:val="24"/>
                <w:szCs w:val="24"/>
              </w:rPr>
              <w:t>2016-2018 годы</w:t>
            </w:r>
          </w:p>
        </w:tc>
      </w:tr>
      <w:tr w:rsidR="004008D4" w:rsidRPr="00945E1C" w:rsidTr="000D34B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8D4" w:rsidRPr="00945E1C" w:rsidRDefault="004008D4" w:rsidP="0010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30A" w:rsidRPr="00945E1C" w:rsidRDefault="0061330A" w:rsidP="0010734C">
            <w:pPr>
              <w:pStyle w:val="a4"/>
              <w:ind w:firstLine="0"/>
            </w:pPr>
            <w:r w:rsidRPr="00945E1C">
              <w:t>Управление социальной защиты населения и труда Администрации г</w:t>
            </w:r>
            <w:proofErr w:type="gramStart"/>
            <w:r w:rsidRPr="00945E1C">
              <w:t>.П</w:t>
            </w:r>
            <w:proofErr w:type="gramEnd"/>
            <w:r w:rsidRPr="00945E1C">
              <w:t>ереславля-Залесского;</w:t>
            </w:r>
          </w:p>
          <w:p w:rsidR="0061330A" w:rsidRPr="00945E1C" w:rsidRDefault="0061330A" w:rsidP="0010734C">
            <w:pPr>
              <w:pStyle w:val="a4"/>
              <w:ind w:firstLine="0"/>
            </w:pPr>
            <w:r w:rsidRPr="00945E1C">
              <w:t>Управление культуры, молодежи, туризма и спорта Администрации г</w:t>
            </w:r>
            <w:proofErr w:type="gramStart"/>
            <w:r w:rsidRPr="00945E1C">
              <w:t>.П</w:t>
            </w:r>
            <w:proofErr w:type="gramEnd"/>
            <w:r w:rsidRPr="00945E1C">
              <w:t>ереславля-Залесского;</w:t>
            </w:r>
          </w:p>
          <w:p w:rsidR="0061330A" w:rsidRPr="00945E1C" w:rsidRDefault="0061330A" w:rsidP="0010734C">
            <w:pPr>
              <w:pStyle w:val="a4"/>
              <w:ind w:firstLine="0"/>
            </w:pPr>
            <w:r w:rsidRPr="00945E1C">
              <w:t>Управление образования Администрации г</w:t>
            </w:r>
            <w:proofErr w:type="gramStart"/>
            <w:r w:rsidRPr="00945E1C">
              <w:t>.П</w:t>
            </w:r>
            <w:proofErr w:type="gramEnd"/>
            <w:r w:rsidRPr="00945E1C">
              <w:t>ереславля-Залесского;</w:t>
            </w:r>
          </w:p>
          <w:p w:rsidR="004008D4" w:rsidRPr="00945E1C" w:rsidRDefault="0061330A" w:rsidP="001073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«Комплексный центр социального обслуживания населения «Надежда».</w:t>
            </w:r>
          </w:p>
        </w:tc>
      </w:tr>
      <w:tr w:rsidR="004008D4" w:rsidRPr="00945E1C" w:rsidTr="000D34B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8D4" w:rsidRPr="00945E1C" w:rsidRDefault="004008D4" w:rsidP="004F20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8D4" w:rsidRPr="00945E1C" w:rsidRDefault="004008D4" w:rsidP="001073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Общая потребность в финансовых средствах-  6</w:t>
            </w:r>
            <w:r w:rsidR="0061330A" w:rsidRPr="00945E1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5128B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30A" w:rsidRPr="00945E1C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6AD8" w:rsidRPr="00945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330A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тыс.  руб., в том числе:</w:t>
            </w:r>
          </w:p>
          <w:p w:rsidR="004008D4" w:rsidRPr="00945E1C" w:rsidRDefault="004008D4" w:rsidP="001073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-средства федерального бюджета-17</w:t>
            </w:r>
            <w:r w:rsidR="0061330A" w:rsidRPr="00945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128B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30A" w:rsidRPr="00945E1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330A" w:rsidRPr="00945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008D4" w:rsidRPr="00945E1C" w:rsidRDefault="004008D4" w:rsidP="001073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бюджета- 4</w:t>
            </w:r>
            <w:r w:rsidR="0061330A" w:rsidRPr="00945E1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05128B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330A" w:rsidRPr="00945E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330A" w:rsidRPr="00945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008D4" w:rsidRPr="00945E1C" w:rsidRDefault="004008D4" w:rsidP="001073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бюджета- 12</w:t>
            </w:r>
            <w:r w:rsidR="0005128B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263" w:rsidRPr="00945E1C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6AD8" w:rsidRPr="00945E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61330A" w:rsidRPr="00945E1C" w:rsidRDefault="0061330A" w:rsidP="0010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 2016 г. –</w:t>
            </w:r>
            <w:r w:rsidR="00E63263" w:rsidRPr="00945E1C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 w:rsidR="0005128B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263" w:rsidRPr="00945E1C">
              <w:rPr>
                <w:rFonts w:ascii="Times New Roman" w:hAnsi="Times New Roman" w:cs="Times New Roman"/>
                <w:sz w:val="24"/>
                <w:szCs w:val="24"/>
              </w:rPr>
              <w:t>329,</w:t>
            </w:r>
            <w:r w:rsidR="00F66AD8" w:rsidRPr="00945E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 </w:t>
            </w:r>
          </w:p>
          <w:p w:rsidR="0061330A" w:rsidRPr="00945E1C" w:rsidRDefault="0061330A" w:rsidP="0010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1330A" w:rsidRPr="00945E1C" w:rsidRDefault="0061330A" w:rsidP="0010734C">
            <w:pPr>
              <w:pStyle w:val="afa"/>
              <w:spacing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городского бюджета –</w:t>
            </w:r>
            <w:r w:rsidR="00E63263" w:rsidRPr="00945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128B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263" w:rsidRPr="00945E1C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,0 тыс. руб.;</w:t>
            </w:r>
          </w:p>
          <w:p w:rsidR="0061330A" w:rsidRPr="00945E1C" w:rsidRDefault="0061330A" w:rsidP="0010734C">
            <w:pPr>
              <w:pStyle w:val="afa"/>
              <w:spacing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областного бюджета –</w:t>
            </w:r>
            <w:r w:rsidR="00E63263" w:rsidRPr="00945E1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05128B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263" w:rsidRPr="00945E1C">
              <w:rPr>
                <w:rFonts w:ascii="Times New Roman" w:hAnsi="Times New Roman" w:cs="Times New Roman"/>
                <w:sz w:val="24"/>
                <w:szCs w:val="24"/>
              </w:rPr>
              <w:t>971,</w:t>
            </w:r>
            <w:r w:rsidR="00F66AD8" w:rsidRPr="00945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3263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A865A2" w:rsidRPr="00945E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330A" w:rsidRPr="00945E1C" w:rsidRDefault="0061330A" w:rsidP="0010734C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федерального бюджета –</w:t>
            </w:r>
            <w:r w:rsidR="00E63263" w:rsidRPr="00945E1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05128B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263" w:rsidRPr="00945E1C">
              <w:rPr>
                <w:rFonts w:ascii="Times New Roman" w:hAnsi="Times New Roman" w:cs="Times New Roman"/>
                <w:sz w:val="24"/>
                <w:szCs w:val="24"/>
              </w:rPr>
              <w:t>508,4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1330A" w:rsidRPr="00945E1C" w:rsidRDefault="0061330A" w:rsidP="0010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 2017 г. –</w:t>
            </w:r>
            <w:r w:rsidR="00E63263" w:rsidRPr="00945E1C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="0005128B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263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479,8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="00A865A2" w:rsidRPr="00945E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330A" w:rsidRPr="00945E1C" w:rsidRDefault="0061330A" w:rsidP="0010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1330A" w:rsidRPr="00945E1C" w:rsidRDefault="0061330A" w:rsidP="0010734C">
            <w:pPr>
              <w:pStyle w:val="afa"/>
              <w:spacing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городского бюджета –</w:t>
            </w:r>
            <w:r w:rsidR="00BD4445" w:rsidRPr="00945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128B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445" w:rsidRPr="00945E1C">
              <w:rPr>
                <w:rFonts w:ascii="Times New Roman" w:hAnsi="Times New Roman" w:cs="Times New Roman"/>
                <w:sz w:val="24"/>
                <w:szCs w:val="24"/>
              </w:rPr>
              <w:t>192,</w:t>
            </w:r>
            <w:r w:rsidR="00F66AD8" w:rsidRPr="00945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61330A" w:rsidRPr="00945E1C" w:rsidRDefault="0061330A" w:rsidP="0010734C">
            <w:pPr>
              <w:pStyle w:val="afa"/>
              <w:spacing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областного бюджета –</w:t>
            </w:r>
            <w:r w:rsidR="00BD4445" w:rsidRPr="00945E1C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05128B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445" w:rsidRPr="00945E1C">
              <w:rPr>
                <w:rFonts w:ascii="Times New Roman" w:hAnsi="Times New Roman" w:cs="Times New Roman"/>
                <w:sz w:val="24"/>
                <w:szCs w:val="24"/>
              </w:rPr>
              <w:t>970,1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A865A2" w:rsidRPr="00945E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4445" w:rsidRPr="00945E1C" w:rsidRDefault="00BD4445" w:rsidP="0010734C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федерального бюджета –58</w:t>
            </w:r>
            <w:r w:rsidR="0005128B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317,4тыс. руб.</w:t>
            </w:r>
          </w:p>
          <w:p w:rsidR="0061330A" w:rsidRPr="00945E1C" w:rsidRDefault="0061330A" w:rsidP="0010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 2018 г. –</w:t>
            </w:r>
            <w:r w:rsidR="00BD4445" w:rsidRPr="00945E1C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="0005128B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445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479,8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="00A865A2" w:rsidRPr="00945E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330A" w:rsidRPr="00945E1C" w:rsidRDefault="0061330A" w:rsidP="00107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1330A" w:rsidRPr="00945E1C" w:rsidRDefault="0061330A" w:rsidP="0010734C">
            <w:pPr>
              <w:pStyle w:val="afa"/>
              <w:spacing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городского бюджета –</w:t>
            </w:r>
            <w:r w:rsidR="00F66AD8" w:rsidRPr="00945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128B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AD8" w:rsidRPr="00945E1C"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61330A" w:rsidRPr="00945E1C" w:rsidRDefault="00A865A2" w:rsidP="001073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1330A" w:rsidRPr="00945E1C">
              <w:rPr>
                <w:rFonts w:ascii="Times New Roman" w:hAnsi="Times New Roman" w:cs="Times New Roman"/>
                <w:sz w:val="24"/>
                <w:szCs w:val="24"/>
              </w:rPr>
              <w:t>за счет областного бюджета –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05128B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970,1</w:t>
            </w:r>
            <w:r w:rsidR="0061330A" w:rsidRPr="00945E1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65A2" w:rsidRPr="00945E1C" w:rsidRDefault="00A865A2" w:rsidP="0010734C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федерального бюджета –58</w:t>
            </w:r>
            <w:r w:rsidR="0005128B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317,4тыс. руб.</w:t>
            </w:r>
          </w:p>
        </w:tc>
      </w:tr>
      <w:tr w:rsidR="004F2075" w:rsidRPr="00945E1C" w:rsidTr="000D34B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075" w:rsidRPr="00945E1C" w:rsidRDefault="004F2075" w:rsidP="004F20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Цель (и)</w:t>
            </w:r>
          </w:p>
          <w:p w:rsidR="004F2075" w:rsidRPr="00945E1C" w:rsidRDefault="004F2075" w:rsidP="004F20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075" w:rsidRPr="00945E1C" w:rsidRDefault="004F2075" w:rsidP="001073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Цель Программы:</w:t>
            </w:r>
          </w:p>
          <w:p w:rsidR="004F2075" w:rsidRPr="00945E1C" w:rsidRDefault="004F2075" w:rsidP="001073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- Реализация государственных полномочий в сфере социальной поддержки, социальной защиты и социального обслуживания, охраны труда, установленных федеральным и региональным законодательством;</w:t>
            </w:r>
          </w:p>
          <w:p w:rsidR="004F2075" w:rsidRPr="00945E1C" w:rsidRDefault="004F2075" w:rsidP="004F207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Реализация мер, направленных на повышение качества, адресности и доступности государственных услуг. </w:t>
            </w:r>
          </w:p>
        </w:tc>
      </w:tr>
      <w:tr w:rsidR="004008D4" w:rsidRPr="00945E1C" w:rsidTr="000D34B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8D4" w:rsidRPr="00945E1C" w:rsidRDefault="004F2075" w:rsidP="004F20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</w:t>
            </w:r>
            <w:proofErr w:type="gramStart"/>
            <w:r w:rsidRPr="00945E1C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945E1C">
              <w:rPr>
                <w:rFonts w:ascii="Times New Roman" w:eastAsia="Times New Roman" w:hAnsi="Times New Roman" w:cs="Times New Roman"/>
                <w:sz w:val="24"/>
                <w:szCs w:val="24"/>
              </w:rPr>
              <w:t>и)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8D4" w:rsidRPr="00945E1C" w:rsidRDefault="004008D4" w:rsidP="00522B86">
            <w:pPr>
              <w:pStyle w:val="a4"/>
              <w:jc w:val="left"/>
              <w:rPr>
                <w:rFonts w:eastAsia="Times New Roman"/>
              </w:rPr>
            </w:pPr>
            <w:r w:rsidRPr="00945E1C">
              <w:rPr>
                <w:rFonts w:eastAsia="Times New Roman"/>
              </w:rPr>
              <w:t>Задачи Программы:</w:t>
            </w:r>
          </w:p>
          <w:p w:rsidR="004008D4" w:rsidRPr="00945E1C" w:rsidRDefault="004008D4" w:rsidP="00522B86">
            <w:pPr>
              <w:pStyle w:val="a4"/>
              <w:ind w:firstLine="0"/>
              <w:rPr>
                <w:rFonts w:eastAsia="Times New Roman"/>
                <w:bCs/>
              </w:rPr>
            </w:pPr>
            <w:r w:rsidRPr="00945E1C">
              <w:rPr>
                <w:rFonts w:eastAsia="Times New Roman"/>
              </w:rPr>
              <w:t>- Исполнение публичных обязательств городского округа г</w:t>
            </w:r>
            <w:proofErr w:type="gramStart"/>
            <w:r w:rsidRPr="00945E1C">
              <w:rPr>
                <w:rFonts w:eastAsia="Times New Roman"/>
              </w:rPr>
              <w:t>.П</w:t>
            </w:r>
            <w:proofErr w:type="gramEnd"/>
            <w:r w:rsidRPr="00945E1C">
              <w:rPr>
                <w:rFonts w:eastAsia="Times New Roman"/>
              </w:rPr>
              <w:t>ереславль-Залесский по предоставлению выплат, пособий и компенсаций</w:t>
            </w:r>
            <w:r w:rsidR="004F2075" w:rsidRPr="00945E1C">
              <w:rPr>
                <w:rFonts w:eastAsia="Times New Roman"/>
              </w:rPr>
              <w:t>;</w:t>
            </w:r>
          </w:p>
          <w:p w:rsidR="004008D4" w:rsidRPr="00945E1C" w:rsidRDefault="004008D4" w:rsidP="00522B86">
            <w:pPr>
              <w:pStyle w:val="a4"/>
              <w:ind w:firstLine="0"/>
              <w:rPr>
                <w:rFonts w:eastAsia="Times New Roman"/>
                <w:bCs/>
              </w:rPr>
            </w:pPr>
            <w:r w:rsidRPr="00945E1C">
              <w:rPr>
                <w:rFonts w:eastAsia="Times New Roman"/>
              </w:rPr>
              <w:t>- Предоставление социальных услуг населению городского округа г</w:t>
            </w:r>
            <w:proofErr w:type="gramStart"/>
            <w:r w:rsidRPr="00945E1C">
              <w:rPr>
                <w:rFonts w:eastAsia="Times New Roman"/>
              </w:rPr>
              <w:t>.П</w:t>
            </w:r>
            <w:proofErr w:type="gramEnd"/>
            <w:r w:rsidRPr="00945E1C">
              <w:rPr>
                <w:rFonts w:eastAsia="Times New Roman"/>
              </w:rPr>
              <w:t>ереславль-Залесский</w:t>
            </w:r>
            <w:r w:rsidR="00522B86" w:rsidRPr="00945E1C">
              <w:rPr>
                <w:rFonts w:eastAsia="Times New Roman"/>
              </w:rPr>
              <w:t xml:space="preserve"> </w:t>
            </w:r>
            <w:r w:rsidRPr="00945E1C">
              <w:rPr>
                <w:rFonts w:eastAsia="Times New Roman"/>
              </w:rPr>
              <w:t>на основе соблюдения стандартов и нормативов</w:t>
            </w:r>
            <w:r w:rsidR="004F2075" w:rsidRPr="00945E1C">
              <w:rPr>
                <w:rFonts w:eastAsia="Times New Roman"/>
              </w:rPr>
              <w:t>;</w:t>
            </w:r>
          </w:p>
          <w:p w:rsidR="004008D4" w:rsidRPr="00945E1C" w:rsidRDefault="004008D4" w:rsidP="00522B86">
            <w:pPr>
              <w:pStyle w:val="a4"/>
              <w:ind w:firstLine="0"/>
              <w:rPr>
                <w:rFonts w:eastAsia="Times New Roman"/>
                <w:bCs/>
              </w:rPr>
            </w:pPr>
            <w:r w:rsidRPr="00945E1C">
              <w:rPr>
                <w:rFonts w:eastAsia="Times New Roman"/>
              </w:rPr>
              <w:t>- Социальная защита семей с детьми и детей, оказавшихся в трудной жизненной ситуации</w:t>
            </w:r>
            <w:r w:rsidR="004F2075" w:rsidRPr="00945E1C">
              <w:rPr>
                <w:rFonts w:eastAsia="Times New Roman"/>
              </w:rPr>
              <w:t>;</w:t>
            </w:r>
          </w:p>
          <w:p w:rsidR="004008D4" w:rsidRPr="00945E1C" w:rsidRDefault="004008D4" w:rsidP="00522B86">
            <w:pPr>
              <w:pStyle w:val="a4"/>
              <w:ind w:firstLine="0"/>
              <w:rPr>
                <w:rFonts w:eastAsia="Times New Roman"/>
                <w:bCs/>
              </w:rPr>
            </w:pPr>
            <w:r w:rsidRPr="00945E1C">
              <w:rPr>
                <w:rFonts w:eastAsia="Times New Roman"/>
                <w:iCs/>
              </w:rPr>
              <w:t>-</w:t>
            </w:r>
            <w:r w:rsidR="00522B86" w:rsidRPr="00945E1C">
              <w:rPr>
                <w:rFonts w:eastAsia="Times New Roman"/>
                <w:iCs/>
              </w:rPr>
              <w:t xml:space="preserve"> </w:t>
            </w:r>
            <w:r w:rsidRPr="00945E1C">
              <w:rPr>
                <w:rFonts w:eastAsia="Times New Roman"/>
                <w:iCs/>
              </w:rPr>
              <w:t>Социальная защита инвалидов</w:t>
            </w:r>
            <w:r w:rsidR="004F2075" w:rsidRPr="00945E1C">
              <w:rPr>
                <w:rFonts w:eastAsia="Times New Roman"/>
                <w:iCs/>
              </w:rPr>
              <w:t>;</w:t>
            </w:r>
          </w:p>
          <w:p w:rsidR="004008D4" w:rsidRPr="00945E1C" w:rsidRDefault="004008D4" w:rsidP="00522B86">
            <w:pPr>
              <w:pStyle w:val="a4"/>
              <w:ind w:firstLine="0"/>
              <w:rPr>
                <w:rFonts w:eastAsia="Times New Roman"/>
                <w:bCs/>
              </w:rPr>
            </w:pPr>
            <w:r w:rsidRPr="00945E1C">
              <w:rPr>
                <w:rFonts w:eastAsia="Times New Roman"/>
                <w:iCs/>
              </w:rPr>
              <w:t>-</w:t>
            </w:r>
            <w:r w:rsidR="00522B86" w:rsidRPr="00945E1C">
              <w:rPr>
                <w:rFonts w:eastAsia="Times New Roman"/>
                <w:iCs/>
              </w:rPr>
              <w:t xml:space="preserve"> </w:t>
            </w:r>
            <w:r w:rsidRPr="00945E1C">
              <w:rPr>
                <w:rFonts w:eastAsia="Times New Roman"/>
                <w:iCs/>
              </w:rPr>
              <w:t>Социальная  защита ветеранов и граждан, оказавшихся в трудной жизненной ситуации</w:t>
            </w:r>
            <w:r w:rsidR="004F2075" w:rsidRPr="00945E1C">
              <w:rPr>
                <w:rFonts w:eastAsia="Times New Roman"/>
                <w:iCs/>
              </w:rPr>
              <w:t>;</w:t>
            </w:r>
          </w:p>
          <w:p w:rsidR="004008D4" w:rsidRPr="00945E1C" w:rsidRDefault="004008D4" w:rsidP="00522B86">
            <w:pPr>
              <w:pStyle w:val="a4"/>
              <w:ind w:firstLine="0"/>
              <w:rPr>
                <w:rFonts w:eastAsia="Times New Roman"/>
                <w:iCs/>
              </w:rPr>
            </w:pPr>
            <w:r w:rsidRPr="00945E1C">
              <w:rPr>
                <w:rFonts w:eastAsia="Times New Roman"/>
                <w:iCs/>
              </w:rPr>
              <w:t>- Содействие организации безопасных условий трудовой деятельности, охраны труда и развитию социального партнерства</w:t>
            </w:r>
            <w:r w:rsidR="004F2075" w:rsidRPr="00945E1C">
              <w:rPr>
                <w:rFonts w:eastAsia="Times New Roman"/>
                <w:iCs/>
              </w:rPr>
              <w:t>;</w:t>
            </w:r>
          </w:p>
          <w:p w:rsidR="004008D4" w:rsidRPr="00945E1C" w:rsidRDefault="004008D4" w:rsidP="00522B86">
            <w:pPr>
              <w:pStyle w:val="a4"/>
              <w:ind w:firstLine="0"/>
              <w:rPr>
                <w:rFonts w:eastAsia="Times New Roman"/>
                <w:bCs/>
              </w:rPr>
            </w:pPr>
            <w:r w:rsidRPr="00945E1C">
              <w:rPr>
                <w:rFonts w:eastAsia="Times New Roman"/>
                <w:iCs/>
              </w:rPr>
              <w:lastRenderedPageBreak/>
              <w:t>-</w:t>
            </w:r>
            <w:r w:rsidR="00522B86" w:rsidRPr="00945E1C">
              <w:rPr>
                <w:rFonts w:eastAsia="Times New Roman"/>
                <w:iCs/>
              </w:rPr>
              <w:t xml:space="preserve"> </w:t>
            </w:r>
            <w:r w:rsidRPr="00945E1C">
              <w:rPr>
                <w:rFonts w:eastAsia="Times New Roman"/>
                <w:iCs/>
              </w:rPr>
              <w:t>Развитие информационной инфраструктуры отрасли</w:t>
            </w:r>
            <w:r w:rsidR="004F2075" w:rsidRPr="00945E1C">
              <w:rPr>
                <w:rFonts w:eastAsia="Times New Roman"/>
                <w:iCs/>
              </w:rPr>
              <w:t>;</w:t>
            </w:r>
          </w:p>
          <w:p w:rsidR="004008D4" w:rsidRPr="00945E1C" w:rsidRDefault="004008D4" w:rsidP="00522B86">
            <w:pPr>
              <w:pStyle w:val="a4"/>
              <w:ind w:firstLine="0"/>
              <w:rPr>
                <w:rFonts w:eastAsia="Times New Roman"/>
              </w:rPr>
            </w:pPr>
            <w:r w:rsidRPr="00945E1C">
              <w:rPr>
                <w:rFonts w:eastAsia="Times New Roman"/>
                <w:iCs/>
              </w:rPr>
              <w:t>-</w:t>
            </w:r>
            <w:r w:rsidR="00522B86" w:rsidRPr="00945E1C">
              <w:rPr>
                <w:rFonts w:eastAsia="Times New Roman"/>
                <w:iCs/>
              </w:rPr>
              <w:t xml:space="preserve"> </w:t>
            </w:r>
            <w:r w:rsidRPr="00945E1C">
              <w:rPr>
                <w:rFonts w:eastAsia="Times New Roman"/>
                <w:iCs/>
              </w:rPr>
              <w:t>Проведение массовых отраслевых мероприятий.</w:t>
            </w:r>
          </w:p>
        </w:tc>
      </w:tr>
      <w:tr w:rsidR="004008D4" w:rsidRPr="00945E1C" w:rsidTr="000D34B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8D4" w:rsidRPr="00945E1C" w:rsidRDefault="00BE73DD" w:rsidP="001073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показатели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8D4" w:rsidRPr="00945E1C" w:rsidRDefault="00614485" w:rsidP="00614485">
            <w:pPr>
              <w:pStyle w:val="a4"/>
              <w:ind w:firstLine="0"/>
              <w:rPr>
                <w:rFonts w:eastAsia="Times New Roman"/>
              </w:rPr>
            </w:pPr>
            <w:r w:rsidRPr="00945E1C">
              <w:rPr>
                <w:color w:val="000000" w:themeColor="text1"/>
              </w:rPr>
              <w:t>-</w:t>
            </w:r>
            <w:r w:rsidR="004008D4" w:rsidRPr="00945E1C">
              <w:rPr>
                <w:color w:val="000000" w:themeColor="text1"/>
              </w:rPr>
              <w:t xml:space="preserve"> </w:t>
            </w:r>
            <w:r w:rsidR="004008D4" w:rsidRPr="00945E1C">
              <w:t>Доля правоспособного и дееспособного населения области, проинформированного о предоставляемых государственных услугах в сферах социальной поддержки, социальной защиты, социального обслуживания</w:t>
            </w:r>
            <w:r w:rsidR="00B205B6" w:rsidRPr="00945E1C">
              <w:t>;</w:t>
            </w:r>
          </w:p>
          <w:p w:rsidR="004008D4" w:rsidRPr="00945E1C" w:rsidRDefault="00614485" w:rsidP="00614485">
            <w:pPr>
              <w:pStyle w:val="a4"/>
              <w:ind w:firstLine="0"/>
            </w:pPr>
            <w:r w:rsidRPr="00945E1C">
              <w:rPr>
                <w:rFonts w:eastAsia="Times New Roman"/>
              </w:rPr>
              <w:t>-</w:t>
            </w:r>
            <w:r w:rsidR="004008D4" w:rsidRPr="00945E1C">
              <w:rPr>
                <w:rFonts w:eastAsia="Times New Roman"/>
              </w:rPr>
              <w:t xml:space="preserve"> </w:t>
            </w:r>
            <w:r w:rsidR="004008D4" w:rsidRPr="00945E1C">
              <w:t xml:space="preserve">Доля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 </w:t>
            </w:r>
          </w:p>
          <w:p w:rsidR="004008D4" w:rsidRPr="00945E1C" w:rsidRDefault="003F2F2F" w:rsidP="00614485">
            <w:pPr>
              <w:pStyle w:val="a4"/>
              <w:jc w:val="left"/>
            </w:pPr>
            <w:r w:rsidRPr="00945E1C">
              <w:t xml:space="preserve"> </w:t>
            </w:r>
            <w:r w:rsidR="004008D4" w:rsidRPr="00945E1C">
              <w:t>- социальной поддержки;</w:t>
            </w:r>
          </w:p>
          <w:p w:rsidR="004008D4" w:rsidRPr="00945E1C" w:rsidRDefault="004008D4" w:rsidP="00614485">
            <w:pPr>
              <w:pStyle w:val="a4"/>
              <w:jc w:val="left"/>
            </w:pPr>
            <w:r w:rsidRPr="00945E1C">
              <w:t xml:space="preserve"> - социальной защиты;</w:t>
            </w:r>
          </w:p>
          <w:p w:rsidR="004008D4" w:rsidRPr="00945E1C" w:rsidRDefault="004008D4" w:rsidP="00614485">
            <w:pPr>
              <w:pStyle w:val="a4"/>
              <w:jc w:val="left"/>
            </w:pPr>
            <w:r w:rsidRPr="00945E1C">
              <w:t xml:space="preserve"> - социального обслуживания.</w:t>
            </w:r>
          </w:p>
          <w:p w:rsidR="004008D4" w:rsidRPr="00945E1C" w:rsidRDefault="00614485" w:rsidP="00614485">
            <w:pPr>
              <w:pStyle w:val="a4"/>
              <w:ind w:firstLine="0"/>
              <w:jc w:val="left"/>
            </w:pPr>
            <w:r w:rsidRPr="00945E1C">
              <w:t>-</w:t>
            </w:r>
            <w:r w:rsidR="004008D4" w:rsidRPr="00945E1C">
              <w:t xml:space="preserve">  Доля обоснованных жалоб, поступивших по вопросу оказания государственных услуг, от общего количества граждан, которым предоставлены государственные услуги, в сфере:</w:t>
            </w:r>
          </w:p>
          <w:p w:rsidR="004008D4" w:rsidRPr="00945E1C" w:rsidRDefault="004008D4" w:rsidP="0010734C">
            <w:pPr>
              <w:pStyle w:val="a4"/>
            </w:pPr>
            <w:r w:rsidRPr="00945E1C">
              <w:t xml:space="preserve"> - социальной поддержки;</w:t>
            </w:r>
          </w:p>
          <w:p w:rsidR="004008D4" w:rsidRPr="00945E1C" w:rsidRDefault="004008D4" w:rsidP="0010734C">
            <w:pPr>
              <w:pStyle w:val="a4"/>
            </w:pPr>
            <w:r w:rsidRPr="00945E1C">
              <w:t>- социальной защиты;</w:t>
            </w:r>
          </w:p>
          <w:p w:rsidR="004008D4" w:rsidRPr="00945E1C" w:rsidRDefault="004008D4" w:rsidP="0010734C">
            <w:pPr>
              <w:pStyle w:val="a4"/>
              <w:rPr>
                <w:rFonts w:eastAsia="Times New Roman"/>
                <w:bCs/>
              </w:rPr>
            </w:pPr>
            <w:r w:rsidRPr="00945E1C">
              <w:t xml:space="preserve"> - социального обслуживания.</w:t>
            </w:r>
          </w:p>
        </w:tc>
      </w:tr>
      <w:tr w:rsidR="004008D4" w:rsidRPr="00945E1C" w:rsidTr="000D34B0">
        <w:trPr>
          <w:trHeight w:val="42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8D4" w:rsidRPr="00945E1C" w:rsidRDefault="00BE73DD" w:rsidP="001073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Нормативный правовой акт, утвердивший </w:t>
            </w:r>
            <w:r w:rsidR="0033709B"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</w:t>
            </w: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программу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8D4" w:rsidRPr="00945E1C" w:rsidRDefault="00974FA4" w:rsidP="00B205B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Постановление Администрации г. Переславля-Залесского от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23.07.2015 ПОС.03.-1123/15</w:t>
            </w:r>
            <w:r w:rsidR="00B205B6" w:rsidRPr="00945E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205B6" w:rsidRPr="00945E1C">
              <w:rPr>
                <w:rFonts w:ascii="Times New Roman" w:hAnsi="Times New Roman" w:cs="Times New Roman"/>
              </w:rPr>
              <w:t>в редакции постановления Администрации г. Переславля-Залесского</w:t>
            </w:r>
            <w:proofErr w:type="gramEnd"/>
          </w:p>
          <w:p w:rsidR="00B205B6" w:rsidRPr="00945E1C" w:rsidRDefault="00B205B6" w:rsidP="00B2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</w:rPr>
              <w:t xml:space="preserve"> от 15.04.2016 № ПОС.03-495/16)</w:t>
            </w:r>
          </w:p>
        </w:tc>
      </w:tr>
      <w:tr w:rsidR="004008D4" w:rsidRPr="00945E1C" w:rsidTr="000D34B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8D4" w:rsidRPr="00945E1C" w:rsidRDefault="004008D4" w:rsidP="001073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8D4" w:rsidRPr="00945E1C" w:rsidRDefault="004008D4" w:rsidP="0010734C">
            <w:pPr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:rsidR="004008D4" w:rsidRPr="00945E1C" w:rsidRDefault="004008D4" w:rsidP="001073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D27873" w:rsidRPr="00945E1C" w:rsidTr="000D34B0">
        <w:tc>
          <w:tcPr>
            <w:tcW w:w="3085" w:type="dxa"/>
          </w:tcPr>
          <w:p w:rsidR="00D27873" w:rsidRPr="00945E1C" w:rsidRDefault="00D27873" w:rsidP="00B013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="00EF25CA" w:rsidRPr="00945E1C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</w:tcPr>
          <w:p w:rsidR="00D27873" w:rsidRPr="00945E1C" w:rsidRDefault="00D27873" w:rsidP="00D2787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целевая программа «Доступная среда» на 2016-2018 годы». </w:t>
            </w:r>
          </w:p>
        </w:tc>
      </w:tr>
      <w:tr w:rsidR="00D27873" w:rsidRPr="00945E1C" w:rsidTr="000D34B0">
        <w:tc>
          <w:tcPr>
            <w:tcW w:w="3085" w:type="dxa"/>
          </w:tcPr>
          <w:p w:rsidR="00D27873" w:rsidRPr="00945E1C" w:rsidRDefault="00D27873" w:rsidP="000D3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237" w:type="dxa"/>
          </w:tcPr>
          <w:p w:rsidR="00D27873" w:rsidRPr="00945E1C" w:rsidRDefault="00D27873" w:rsidP="00D2787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2016-2018 годы.</w:t>
            </w:r>
          </w:p>
        </w:tc>
      </w:tr>
      <w:tr w:rsidR="00D27873" w:rsidRPr="00945E1C" w:rsidTr="000D34B0">
        <w:tc>
          <w:tcPr>
            <w:tcW w:w="3085" w:type="dxa"/>
          </w:tcPr>
          <w:p w:rsidR="00D27873" w:rsidRPr="00945E1C" w:rsidRDefault="00B01374" w:rsidP="00B0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="00D27873" w:rsidRPr="00945E1C">
              <w:rPr>
                <w:rFonts w:ascii="Times New Roman" w:hAnsi="Times New Roman" w:cs="Times New Roman"/>
                <w:sz w:val="24"/>
                <w:szCs w:val="24"/>
              </w:rPr>
              <w:t>сполнител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27873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D27873" w:rsidRPr="00945E1C" w:rsidRDefault="00D27873" w:rsidP="000D34B0">
            <w:pPr>
              <w:pStyle w:val="a4"/>
            </w:pPr>
            <w:r w:rsidRPr="00945E1C">
              <w:t>Управление социальной защиты населения и труда Администрации г</w:t>
            </w:r>
            <w:proofErr w:type="gramStart"/>
            <w:r w:rsidRPr="00945E1C">
              <w:t>.П</w:t>
            </w:r>
            <w:proofErr w:type="gramEnd"/>
            <w:r w:rsidRPr="00945E1C">
              <w:t>ереславля-Залесского;</w:t>
            </w:r>
          </w:p>
          <w:p w:rsidR="00D27873" w:rsidRPr="00945E1C" w:rsidRDefault="00D27873" w:rsidP="000D34B0">
            <w:pPr>
              <w:pStyle w:val="a4"/>
            </w:pPr>
            <w:r w:rsidRPr="00945E1C">
              <w:t>Управление культуры, туризма,  молодёжи, и спорта Администрации г</w:t>
            </w:r>
            <w:proofErr w:type="gramStart"/>
            <w:r w:rsidRPr="00945E1C">
              <w:t>.П</w:t>
            </w:r>
            <w:proofErr w:type="gramEnd"/>
            <w:r w:rsidRPr="00945E1C">
              <w:t>ереславля-Залесского;</w:t>
            </w:r>
          </w:p>
          <w:p w:rsidR="00D27873" w:rsidRPr="00945E1C" w:rsidRDefault="00D27873" w:rsidP="000D34B0">
            <w:pPr>
              <w:pStyle w:val="a4"/>
            </w:pPr>
            <w:r w:rsidRPr="00945E1C">
              <w:t>Управление образования Администрации г</w:t>
            </w:r>
            <w:proofErr w:type="gramStart"/>
            <w:r w:rsidRPr="00945E1C">
              <w:t>.П</w:t>
            </w:r>
            <w:proofErr w:type="gramEnd"/>
            <w:r w:rsidRPr="00945E1C">
              <w:t>ереславля-Залесского;</w:t>
            </w:r>
          </w:p>
          <w:p w:rsidR="00D27873" w:rsidRPr="00945E1C" w:rsidRDefault="00D27873" w:rsidP="000D34B0">
            <w:pPr>
              <w:pStyle w:val="a4"/>
              <w:rPr>
                <w:bCs/>
              </w:rPr>
            </w:pPr>
            <w:r w:rsidRPr="00945E1C">
              <w:t>Управление  экономики Администрации г</w:t>
            </w:r>
            <w:proofErr w:type="gramStart"/>
            <w:r w:rsidRPr="00945E1C">
              <w:t>.П</w:t>
            </w:r>
            <w:proofErr w:type="gramEnd"/>
            <w:r w:rsidRPr="00945E1C">
              <w:t>ереславля-Залесского;</w:t>
            </w:r>
          </w:p>
          <w:p w:rsidR="00D27873" w:rsidRPr="00945E1C" w:rsidRDefault="00D27873" w:rsidP="000D34B0">
            <w:pPr>
              <w:pStyle w:val="a4"/>
            </w:pPr>
            <w:r w:rsidRPr="00945E1C">
              <w:t>Муниципальное казенное учреждение «Многофункциональный центр развития города Переславля-Залесского»;</w:t>
            </w:r>
          </w:p>
          <w:p w:rsidR="00D27873" w:rsidRPr="00945E1C" w:rsidRDefault="00D27873" w:rsidP="000D34B0">
            <w:pPr>
              <w:pStyle w:val="a4"/>
            </w:pPr>
            <w:r w:rsidRPr="00945E1C">
              <w:t>Государственное казенное учреждение Ярославской области «Центр занятости населения г</w:t>
            </w:r>
            <w:proofErr w:type="gramStart"/>
            <w:r w:rsidRPr="00945E1C">
              <w:t>.П</w:t>
            </w:r>
            <w:proofErr w:type="gramEnd"/>
            <w:r w:rsidRPr="00945E1C">
              <w:t>ереславля-Залесского»;</w:t>
            </w:r>
          </w:p>
          <w:p w:rsidR="00D27873" w:rsidRPr="00945E1C" w:rsidRDefault="00D27873" w:rsidP="000D34B0">
            <w:pPr>
              <w:pStyle w:val="a4"/>
            </w:pPr>
            <w:r w:rsidRPr="00945E1C">
              <w:t>Муниципальное учреждение «Комплексный центр социального обслуживания населения «Надежда»;</w:t>
            </w:r>
          </w:p>
          <w:p w:rsidR="00D27873" w:rsidRPr="00945E1C" w:rsidRDefault="00D27873" w:rsidP="00B01374">
            <w:pPr>
              <w:pStyle w:val="a4"/>
            </w:pPr>
            <w:r w:rsidRPr="00945E1C">
              <w:t>МУ «Служба обеспечения деятельности Администрации г. Переславля-Залесского и единая диспетчерская служба»</w:t>
            </w:r>
            <w:r w:rsidR="00B01374" w:rsidRPr="00945E1C">
              <w:t>.</w:t>
            </w:r>
          </w:p>
        </w:tc>
      </w:tr>
      <w:tr w:rsidR="00B01374" w:rsidRPr="00945E1C" w:rsidTr="000D34B0">
        <w:tc>
          <w:tcPr>
            <w:tcW w:w="3085" w:type="dxa"/>
          </w:tcPr>
          <w:p w:rsidR="00B01374" w:rsidRPr="00945E1C" w:rsidRDefault="00B01374" w:rsidP="00B0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</w:t>
            </w:r>
          </w:p>
        </w:tc>
        <w:tc>
          <w:tcPr>
            <w:tcW w:w="6237" w:type="dxa"/>
          </w:tcPr>
          <w:p w:rsidR="00B01374" w:rsidRPr="00945E1C" w:rsidRDefault="00B01374" w:rsidP="00F82D84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Общая потребность в финансовых средствах -9</w:t>
            </w:r>
            <w:r w:rsidR="003D6007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780,0 тыс. руб., в том числе:</w:t>
            </w:r>
          </w:p>
          <w:p w:rsidR="00B01374" w:rsidRPr="00945E1C" w:rsidRDefault="00B01374" w:rsidP="00F82D84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средства областного бюджета –9</w:t>
            </w:r>
            <w:r w:rsidR="003D6007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000,5 тыс. руб.;</w:t>
            </w:r>
          </w:p>
          <w:p w:rsidR="00B01374" w:rsidRPr="00945E1C" w:rsidRDefault="00B01374" w:rsidP="00F82D84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 – 779,5 тыс. руб.;</w:t>
            </w:r>
          </w:p>
          <w:p w:rsidR="00B01374" w:rsidRPr="00945E1C" w:rsidRDefault="00B01374" w:rsidP="00F82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в 2016 г. –257,6 тыс. рублей,  </w:t>
            </w:r>
          </w:p>
          <w:p w:rsidR="00B01374" w:rsidRPr="00945E1C" w:rsidRDefault="00B01374" w:rsidP="00F82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B01374" w:rsidRPr="00945E1C" w:rsidRDefault="00B01374" w:rsidP="00F82D84">
            <w:pPr>
              <w:pStyle w:val="afa"/>
              <w:spacing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городского бюджета –257,6 тыс. руб.;</w:t>
            </w:r>
          </w:p>
          <w:p w:rsidR="00B01374" w:rsidRPr="00945E1C" w:rsidRDefault="00B01374" w:rsidP="00F82D84">
            <w:pPr>
              <w:pStyle w:val="afa"/>
              <w:spacing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областного бюджета –0,0тыс. руб.;</w:t>
            </w:r>
          </w:p>
          <w:p w:rsidR="00B01374" w:rsidRPr="00945E1C" w:rsidRDefault="00B01374" w:rsidP="00F82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 2017 г. –3</w:t>
            </w:r>
            <w:r w:rsidR="003D6007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136,9,тыс. рублей,</w:t>
            </w:r>
          </w:p>
          <w:p w:rsidR="00B01374" w:rsidRPr="00945E1C" w:rsidRDefault="00B01374" w:rsidP="00F82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B01374" w:rsidRPr="00945E1C" w:rsidRDefault="00B01374" w:rsidP="00F82D84">
            <w:pPr>
              <w:pStyle w:val="afa"/>
              <w:spacing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городского бюджета –261,9 тыс. руб.;</w:t>
            </w:r>
          </w:p>
          <w:p w:rsidR="00B01374" w:rsidRPr="00945E1C" w:rsidRDefault="00B01374" w:rsidP="00F82D84">
            <w:pPr>
              <w:pStyle w:val="afa"/>
              <w:spacing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областного бюджета –2</w:t>
            </w:r>
            <w:r w:rsidR="003D6007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875,0 тыс. руб.;</w:t>
            </w:r>
          </w:p>
          <w:p w:rsidR="00B01374" w:rsidRPr="00945E1C" w:rsidRDefault="00B01374" w:rsidP="00F82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 2018 г. –6385,5тыс. рублей,</w:t>
            </w:r>
          </w:p>
          <w:p w:rsidR="00B01374" w:rsidRPr="00945E1C" w:rsidRDefault="00B01374" w:rsidP="00F82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B01374" w:rsidRPr="00945E1C" w:rsidRDefault="00B01374" w:rsidP="00F82D84">
            <w:pPr>
              <w:pStyle w:val="afa"/>
              <w:spacing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 счет городского бюджета –260,0 тыс. руб.;</w:t>
            </w:r>
          </w:p>
          <w:p w:rsidR="00B01374" w:rsidRPr="00945E1C" w:rsidRDefault="00B01374" w:rsidP="00B01374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    за счет областного бюджета –6</w:t>
            </w:r>
            <w:r w:rsidR="003D6007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125,5тыс. руб.</w:t>
            </w:r>
          </w:p>
        </w:tc>
      </w:tr>
      <w:tr w:rsidR="002E5778" w:rsidRPr="00945E1C" w:rsidTr="000D34B0">
        <w:tc>
          <w:tcPr>
            <w:tcW w:w="3085" w:type="dxa"/>
          </w:tcPr>
          <w:p w:rsidR="002E5778" w:rsidRPr="00945E1C" w:rsidRDefault="002E5778" w:rsidP="002E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</w:t>
            </w: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</w:tc>
        <w:tc>
          <w:tcPr>
            <w:tcW w:w="6237" w:type="dxa"/>
          </w:tcPr>
          <w:p w:rsidR="002E5778" w:rsidRPr="00945E1C" w:rsidRDefault="002E5778" w:rsidP="002E5778">
            <w:pPr>
              <w:pStyle w:val="a4"/>
              <w:ind w:firstLine="0"/>
              <w:jc w:val="left"/>
            </w:pPr>
            <w:r w:rsidRPr="00945E1C">
              <w:t>Цель  – Доступность городской  среды  для  жизни инвалидов в городе Переславле-Залесском.</w:t>
            </w:r>
          </w:p>
        </w:tc>
      </w:tr>
      <w:tr w:rsidR="00B01374" w:rsidRPr="00945E1C" w:rsidTr="000D34B0">
        <w:tc>
          <w:tcPr>
            <w:tcW w:w="3085" w:type="dxa"/>
          </w:tcPr>
          <w:p w:rsidR="00B01374" w:rsidRPr="00945E1C" w:rsidRDefault="002E5778" w:rsidP="00B0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</w:tc>
        <w:tc>
          <w:tcPr>
            <w:tcW w:w="6237" w:type="dxa"/>
          </w:tcPr>
          <w:p w:rsidR="00B01374" w:rsidRPr="00945E1C" w:rsidRDefault="00B01374" w:rsidP="00614485">
            <w:pPr>
              <w:pStyle w:val="a4"/>
              <w:ind w:firstLine="0"/>
              <w:jc w:val="left"/>
            </w:pPr>
            <w:r w:rsidRPr="00945E1C">
              <w:t xml:space="preserve">-  </w:t>
            </w:r>
            <w:r w:rsidR="00EE6913" w:rsidRPr="00945E1C">
              <w:t>П</w:t>
            </w:r>
            <w:r w:rsidRPr="00945E1C">
              <w:t>овышение уровня доступности приоритетных объектов и услуг в приоритетных сферах жизнедеятельности инвалидов и других маломобильных групп населения;</w:t>
            </w:r>
          </w:p>
          <w:p w:rsidR="00B01374" w:rsidRPr="00945E1C" w:rsidRDefault="00B01374" w:rsidP="00614485">
            <w:pPr>
              <w:pStyle w:val="a4"/>
              <w:ind w:firstLine="0"/>
              <w:jc w:val="left"/>
            </w:pPr>
            <w:r w:rsidRPr="00945E1C">
              <w:t xml:space="preserve">-  </w:t>
            </w:r>
            <w:r w:rsidR="00EE6913" w:rsidRPr="00945E1C">
              <w:t>С</w:t>
            </w:r>
            <w:r w:rsidRPr="00945E1C">
              <w:t>овершенствование системы реабилитации инвалидов и повышение эффективности реабилитационных услуг;</w:t>
            </w:r>
          </w:p>
          <w:p w:rsidR="00B01374" w:rsidRPr="00945E1C" w:rsidRDefault="00B01374" w:rsidP="00614485">
            <w:pPr>
              <w:pStyle w:val="a4"/>
              <w:ind w:firstLine="0"/>
              <w:jc w:val="left"/>
            </w:pPr>
            <w:r w:rsidRPr="00945E1C">
              <w:t>-  устранение социальной разобщенности инвалидов и граждан, не являющихся инвалидами.</w:t>
            </w:r>
          </w:p>
        </w:tc>
      </w:tr>
      <w:tr w:rsidR="00B01374" w:rsidRPr="00945E1C" w:rsidTr="000D34B0">
        <w:trPr>
          <w:trHeight w:val="6177"/>
        </w:trPr>
        <w:tc>
          <w:tcPr>
            <w:tcW w:w="3085" w:type="dxa"/>
          </w:tcPr>
          <w:p w:rsidR="00B01374" w:rsidRPr="00945E1C" w:rsidRDefault="002E5778" w:rsidP="002E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Целевые </w:t>
            </w:r>
            <w:r w:rsidR="00B01374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6237" w:type="dxa"/>
          </w:tcPr>
          <w:p w:rsidR="00B01374" w:rsidRPr="00945E1C" w:rsidRDefault="00B01374" w:rsidP="007B220B">
            <w:pPr>
              <w:pStyle w:val="a4"/>
              <w:ind w:firstLine="0"/>
            </w:pPr>
            <w:r w:rsidRPr="00945E1C">
              <w:t>- Доля приоритетных объектов и услуг в приоритетных сферах жизнедеятельности инвалидов, нанесенных на карту доступности по результатам их паспортизации, от общего количества приоритетных объектов на территории г. Переславля-Залесского</w:t>
            </w:r>
            <w:r w:rsidR="002E5778" w:rsidRPr="00945E1C">
              <w:t>;</w:t>
            </w:r>
          </w:p>
          <w:p w:rsidR="00B01374" w:rsidRPr="00945E1C" w:rsidRDefault="00B01374" w:rsidP="007B220B">
            <w:pPr>
              <w:pStyle w:val="a4"/>
              <w:ind w:firstLine="0"/>
            </w:pPr>
            <w:r w:rsidRPr="00945E1C">
              <w:t>- Доля объектов социальной инфраструктуры, для которых сформированы паспорта доступности, от общего количества объектов социальной инфраструктуры в приоритетных сферах жизнедеятельности инвалидов и других МГН</w:t>
            </w:r>
            <w:r w:rsidR="002E5778" w:rsidRPr="00945E1C">
              <w:t>;</w:t>
            </w:r>
          </w:p>
          <w:p w:rsidR="00B01374" w:rsidRPr="00945E1C" w:rsidRDefault="00B01374" w:rsidP="007B220B">
            <w:pPr>
              <w:pStyle w:val="a4"/>
              <w:ind w:firstLine="0"/>
            </w:pPr>
            <w:r w:rsidRPr="00945E1C">
              <w:t>- Доля доступных (адаптированных) для инвалидов и других МГН приоритетных объектов транспортной, инженерной инфраструктуры от общего количества приоритетных объектов</w:t>
            </w:r>
            <w:r w:rsidR="002E5778" w:rsidRPr="00945E1C">
              <w:t>;</w:t>
            </w:r>
          </w:p>
          <w:p w:rsidR="00B01374" w:rsidRPr="00945E1C" w:rsidRDefault="00B01374" w:rsidP="007B220B">
            <w:pPr>
              <w:pStyle w:val="a4"/>
              <w:ind w:firstLine="0"/>
              <w:rPr>
                <w:bCs/>
              </w:rPr>
            </w:pPr>
            <w:r w:rsidRPr="00945E1C">
              <w:t>- Доля численности инвалидов с ограниченными возможностями передвижения, обеспеченных специальными средствами и приспособлениями для оборудования и оснащения жилых помещений, занимаемых инвалидами, с целью формирования доступной среды жизнедеятельности, в общей численности инвалидов, обратившихся по данному вопросу.</w:t>
            </w:r>
          </w:p>
        </w:tc>
      </w:tr>
      <w:tr w:rsidR="00B01374" w:rsidRPr="00945E1C" w:rsidTr="000D34B0">
        <w:trPr>
          <w:trHeight w:val="667"/>
        </w:trPr>
        <w:tc>
          <w:tcPr>
            <w:tcW w:w="3085" w:type="dxa"/>
          </w:tcPr>
          <w:p w:rsidR="00B01374" w:rsidRPr="00945E1C" w:rsidRDefault="00B01374" w:rsidP="000D34B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Нормативный правовой акт, утвердивший </w:t>
            </w:r>
            <w:r w:rsidR="00CD4C51"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</w:t>
            </w: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программу</w:t>
            </w:r>
          </w:p>
        </w:tc>
        <w:tc>
          <w:tcPr>
            <w:tcW w:w="6237" w:type="dxa"/>
          </w:tcPr>
          <w:p w:rsidR="00B01374" w:rsidRPr="00945E1C" w:rsidRDefault="00B01374" w:rsidP="00687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Постановление Администрации г. Переславля-Залесского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ПОС.03-1125/15 от 23.07.2015</w:t>
            </w: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5E1C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 редакции постановления Администрации г. Переславля-Залесского</w:t>
            </w:r>
          </w:p>
          <w:p w:rsidR="00B01374" w:rsidRPr="00945E1C" w:rsidRDefault="00B01374" w:rsidP="00687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от 15.03.2016 № ПОС.03-0300/16)</w:t>
            </w:r>
          </w:p>
        </w:tc>
      </w:tr>
    </w:tbl>
    <w:p w:rsidR="003F2F2F" w:rsidRPr="00945E1C" w:rsidRDefault="003F2F2F" w:rsidP="00D278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F2F" w:rsidRPr="00945E1C" w:rsidRDefault="003F2F2F" w:rsidP="00D2787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3F2F2F" w:rsidRPr="00945E1C" w:rsidTr="000D34B0">
        <w:tc>
          <w:tcPr>
            <w:tcW w:w="3085" w:type="dxa"/>
          </w:tcPr>
          <w:p w:rsidR="003F2F2F" w:rsidRPr="00945E1C" w:rsidRDefault="003F2F2F" w:rsidP="006C3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C36E3" w:rsidRPr="00945E1C">
              <w:rPr>
                <w:rFonts w:ascii="Times New Roman" w:hAnsi="Times New Roman" w:cs="Times New Roman"/>
                <w:sz w:val="24"/>
                <w:szCs w:val="24"/>
              </w:rPr>
              <w:t>подп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521" w:type="dxa"/>
          </w:tcPr>
          <w:p w:rsidR="003F2F2F" w:rsidRPr="00945E1C" w:rsidRDefault="006C36E3" w:rsidP="003F2F2F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целевая программа </w:t>
            </w:r>
            <w:r w:rsidR="003F2F2F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«Поддержка социально ориентированных некоммерческих организаций в  г. Переславле-Залесском» на 2015-2018 годы».  </w:t>
            </w:r>
          </w:p>
        </w:tc>
      </w:tr>
      <w:tr w:rsidR="003F2F2F" w:rsidRPr="00945E1C" w:rsidTr="000D34B0">
        <w:tc>
          <w:tcPr>
            <w:tcW w:w="3085" w:type="dxa"/>
          </w:tcPr>
          <w:p w:rsidR="003F2F2F" w:rsidRPr="00945E1C" w:rsidRDefault="003F2F2F" w:rsidP="003D27D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521" w:type="dxa"/>
          </w:tcPr>
          <w:p w:rsidR="003F2F2F" w:rsidRPr="00945E1C" w:rsidRDefault="003F2F2F" w:rsidP="000D3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2015-2018 годы</w:t>
            </w:r>
          </w:p>
        </w:tc>
      </w:tr>
      <w:tr w:rsidR="003F2F2F" w:rsidRPr="00945E1C" w:rsidTr="000D34B0">
        <w:tc>
          <w:tcPr>
            <w:tcW w:w="3085" w:type="dxa"/>
          </w:tcPr>
          <w:p w:rsidR="003D27DB" w:rsidRPr="00945E1C" w:rsidRDefault="003D27DB" w:rsidP="003D27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</w:t>
            </w:r>
          </w:p>
          <w:p w:rsidR="003F2F2F" w:rsidRPr="00945E1C" w:rsidRDefault="003D27DB" w:rsidP="003D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r w:rsidR="003F2F2F" w:rsidRPr="00945E1C">
              <w:rPr>
                <w:rFonts w:ascii="Times New Roman" w:hAnsi="Times New Roman" w:cs="Times New Roman"/>
                <w:sz w:val="24"/>
                <w:szCs w:val="24"/>
              </w:rPr>
              <w:t>олнител</w:t>
            </w: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F2F2F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:rsidR="003D27DB" w:rsidRPr="00945E1C" w:rsidRDefault="00614485" w:rsidP="00614485">
            <w:pPr>
              <w:pStyle w:val="a4"/>
              <w:ind w:firstLine="0"/>
            </w:pPr>
            <w:r w:rsidRPr="00945E1C">
              <w:t xml:space="preserve">  </w:t>
            </w:r>
            <w:r w:rsidR="003F2F2F" w:rsidRPr="00945E1C">
              <w:t>Управление социальной защиты населения и труда Администрации г. Переславля-Залесского</w:t>
            </w:r>
            <w:r w:rsidR="003D27DB" w:rsidRPr="00945E1C">
              <w:t>;</w:t>
            </w:r>
          </w:p>
          <w:p w:rsidR="003D27DB" w:rsidRPr="00945E1C" w:rsidRDefault="003F2F2F" w:rsidP="00614485">
            <w:pPr>
              <w:pStyle w:val="a4"/>
              <w:ind w:firstLine="0"/>
            </w:pPr>
            <w:r w:rsidRPr="00945E1C">
              <w:t xml:space="preserve"> Управление культуры, туризма, молодежи  и спорта Администрации г. Переславля-Залесского</w:t>
            </w:r>
            <w:r w:rsidR="003D27DB" w:rsidRPr="00945E1C">
              <w:t>;</w:t>
            </w:r>
            <w:r w:rsidRPr="00945E1C">
              <w:t xml:space="preserve"> </w:t>
            </w:r>
          </w:p>
          <w:p w:rsidR="003F2F2F" w:rsidRPr="00945E1C" w:rsidRDefault="003F2F2F" w:rsidP="00614485">
            <w:pPr>
              <w:pStyle w:val="a4"/>
              <w:ind w:firstLine="0"/>
            </w:pPr>
            <w:r w:rsidRPr="00945E1C">
              <w:t>Управление образования Администрац</w:t>
            </w:r>
            <w:r w:rsidR="003D27DB" w:rsidRPr="00945E1C">
              <w:t>ии г. Переславля-Залесского;</w:t>
            </w:r>
          </w:p>
          <w:p w:rsidR="003D27DB" w:rsidRPr="00945E1C" w:rsidRDefault="00614485" w:rsidP="003D27DB">
            <w:pPr>
              <w:pStyle w:val="a4"/>
              <w:ind w:firstLine="0"/>
            </w:pPr>
            <w:r w:rsidRPr="00945E1C">
              <w:t xml:space="preserve">  </w:t>
            </w:r>
            <w:r w:rsidR="003F2F2F" w:rsidRPr="00945E1C">
              <w:t>Управлением муниципальной собственности Администрации г. Переславля-Залесского</w:t>
            </w:r>
            <w:r w:rsidR="003D27DB" w:rsidRPr="00945E1C">
              <w:t>;</w:t>
            </w:r>
          </w:p>
          <w:p w:rsidR="003F2F2F" w:rsidRPr="00945E1C" w:rsidRDefault="003F2F2F" w:rsidP="003D27DB">
            <w:pPr>
              <w:pStyle w:val="a4"/>
              <w:ind w:firstLine="0"/>
              <w:rPr>
                <w:color w:val="FF00FF"/>
              </w:rPr>
            </w:pPr>
            <w:r w:rsidRPr="00945E1C">
              <w:t xml:space="preserve"> </w:t>
            </w:r>
            <w:r w:rsidRPr="00945E1C">
              <w:rPr>
                <w:bCs/>
              </w:rPr>
              <w:t>Некоммерческие общественные организации социальной направленности, зарегистрированные на территории г. Переславля-Залесского.</w:t>
            </w:r>
          </w:p>
        </w:tc>
      </w:tr>
      <w:tr w:rsidR="005D7074" w:rsidRPr="00945E1C" w:rsidTr="000D34B0">
        <w:tc>
          <w:tcPr>
            <w:tcW w:w="3085" w:type="dxa"/>
          </w:tcPr>
          <w:p w:rsidR="005D7074" w:rsidRPr="00945E1C" w:rsidRDefault="005D7074" w:rsidP="00F82D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</w:t>
            </w:r>
          </w:p>
        </w:tc>
        <w:tc>
          <w:tcPr>
            <w:tcW w:w="6521" w:type="dxa"/>
          </w:tcPr>
          <w:p w:rsidR="005D7074" w:rsidRPr="00945E1C" w:rsidRDefault="005D7074" w:rsidP="00F82D84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Всего: 558,0 тыс</w:t>
            </w: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ублей, в том числе: </w:t>
            </w:r>
          </w:p>
          <w:p w:rsidR="005D7074" w:rsidRPr="00945E1C" w:rsidRDefault="005D7074" w:rsidP="00F82D84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           - городской бюджет – 5580,0 тыс. рублей.</w:t>
            </w:r>
          </w:p>
          <w:p w:rsidR="005D7074" w:rsidRPr="00945E1C" w:rsidRDefault="005D7074" w:rsidP="00F82D84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2015 год: Всего - 108,0 тыс</w:t>
            </w: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ублей, в том числе:</w:t>
            </w:r>
          </w:p>
          <w:p w:rsidR="005D7074" w:rsidRPr="00945E1C" w:rsidRDefault="005D7074" w:rsidP="00F82D84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            - городской бюджет – 108,0 тыс</w:t>
            </w: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ублей.</w:t>
            </w:r>
          </w:p>
          <w:p w:rsidR="005D7074" w:rsidRPr="00945E1C" w:rsidRDefault="005D7074" w:rsidP="00F82D84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2016 год: Всего - 150,0 тыс</w:t>
            </w: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ублей, в том числе:</w:t>
            </w:r>
          </w:p>
          <w:p w:rsidR="005D7074" w:rsidRPr="00945E1C" w:rsidRDefault="005D7074" w:rsidP="00F82D84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            - городской бюджет – 150,0 тыс</w:t>
            </w: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ублей.</w:t>
            </w:r>
          </w:p>
          <w:p w:rsidR="005D7074" w:rsidRPr="00945E1C" w:rsidRDefault="005D7074" w:rsidP="00F82D84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2017 год: Всего -150,0 тыс. рублей, в том числе:</w:t>
            </w:r>
          </w:p>
          <w:p w:rsidR="005D7074" w:rsidRPr="00945E1C" w:rsidRDefault="005D7074" w:rsidP="00F82D84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            - городской бюджет –150,0 тыс. рублей.</w:t>
            </w:r>
          </w:p>
          <w:p w:rsidR="005D7074" w:rsidRPr="00945E1C" w:rsidRDefault="005D7074" w:rsidP="00F82D84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2018 год: Всего -150,0 тыс</w:t>
            </w: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ублей, в том числе:</w:t>
            </w:r>
          </w:p>
          <w:p w:rsidR="005D7074" w:rsidRPr="00945E1C" w:rsidRDefault="005D7074" w:rsidP="00F82D84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            - городской бюджет –150,0 тыс</w:t>
            </w: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ублей.             </w:t>
            </w:r>
          </w:p>
        </w:tc>
      </w:tr>
      <w:tr w:rsidR="005D7074" w:rsidRPr="00945E1C" w:rsidTr="000D34B0">
        <w:tc>
          <w:tcPr>
            <w:tcW w:w="3085" w:type="dxa"/>
          </w:tcPr>
          <w:p w:rsidR="005D7074" w:rsidRPr="00945E1C" w:rsidRDefault="005D7074" w:rsidP="00E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Цель (и)</w:t>
            </w:r>
          </w:p>
        </w:tc>
        <w:tc>
          <w:tcPr>
            <w:tcW w:w="6521" w:type="dxa"/>
          </w:tcPr>
          <w:p w:rsidR="005D7074" w:rsidRPr="00945E1C" w:rsidRDefault="005D7074" w:rsidP="00614485">
            <w:pPr>
              <w:pStyle w:val="a4"/>
              <w:ind w:firstLine="0"/>
              <w:rPr>
                <w:color w:val="FF00FF"/>
              </w:rPr>
            </w:pPr>
            <w:r w:rsidRPr="00945E1C">
              <w:rPr>
                <w:iCs/>
              </w:rPr>
              <w:t xml:space="preserve">Цель Программы – поддержка деятельности </w:t>
            </w:r>
            <w:r w:rsidRPr="00945E1C">
              <w:t>социально ориентированных некоммерческих организаций (далее - СО НКО), осуществляющих деятельность на территории  г. Переславля-Залесского.</w:t>
            </w:r>
          </w:p>
        </w:tc>
      </w:tr>
      <w:tr w:rsidR="005D7074" w:rsidRPr="00945E1C" w:rsidTr="000D34B0">
        <w:tc>
          <w:tcPr>
            <w:tcW w:w="3085" w:type="dxa"/>
          </w:tcPr>
          <w:p w:rsidR="005D7074" w:rsidRPr="00945E1C" w:rsidRDefault="005D7074" w:rsidP="00E829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gramStart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</w:tc>
        <w:tc>
          <w:tcPr>
            <w:tcW w:w="6521" w:type="dxa"/>
          </w:tcPr>
          <w:p w:rsidR="00EE6913" w:rsidRPr="00945E1C" w:rsidRDefault="00EE6913" w:rsidP="00EE6913">
            <w:pPr>
              <w:pStyle w:val="a4"/>
              <w:ind w:firstLine="0"/>
            </w:pPr>
            <w:r w:rsidRPr="00945E1C">
              <w:t>- Развитие механизмов финансовой, имущественной, информационной, консультационной поддержки СО НКО;</w:t>
            </w:r>
          </w:p>
          <w:p w:rsidR="00EE6913" w:rsidRPr="00945E1C" w:rsidRDefault="00EE6913" w:rsidP="00EE6913">
            <w:pPr>
              <w:pStyle w:val="a4"/>
              <w:ind w:firstLine="0"/>
            </w:pPr>
            <w:r w:rsidRPr="00945E1C">
              <w:t>- Создание постоянно действующей системы взаимодействия органов местного самоуправления и населения;</w:t>
            </w:r>
          </w:p>
          <w:p w:rsidR="00EE6913" w:rsidRPr="00945E1C" w:rsidRDefault="00EE6913" w:rsidP="00EE6913">
            <w:pPr>
              <w:pStyle w:val="a4"/>
              <w:ind w:firstLine="0"/>
            </w:pPr>
            <w:r w:rsidRPr="00945E1C">
              <w:t>-  Создание условий для развития сферы социальных услуг, предоставляемых СО НКО населению города Переславля-Залесского;</w:t>
            </w:r>
          </w:p>
          <w:p w:rsidR="00EE6913" w:rsidRPr="00945E1C" w:rsidRDefault="00EE6913" w:rsidP="00EE6913">
            <w:pPr>
              <w:pStyle w:val="a4"/>
              <w:ind w:firstLine="0"/>
            </w:pPr>
            <w:r w:rsidRPr="00945E1C">
              <w:t>-   Переподготовка и обучение работников и добровольцев СО НКО;</w:t>
            </w:r>
          </w:p>
          <w:p w:rsidR="005D7074" w:rsidRPr="00945E1C" w:rsidRDefault="00EE6913" w:rsidP="00EE6913">
            <w:pPr>
              <w:suppressAutoHyphens/>
              <w:spacing w:line="240" w:lineRule="auto"/>
              <w:ind w:right="-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- Поощрение и стимулирование благотворительной деятельности и добровольческого движения в городе Переславле-Залесском.</w:t>
            </w:r>
          </w:p>
        </w:tc>
      </w:tr>
      <w:tr w:rsidR="005D7074" w:rsidRPr="00945E1C" w:rsidTr="000D34B0">
        <w:tc>
          <w:tcPr>
            <w:tcW w:w="3085" w:type="dxa"/>
          </w:tcPr>
          <w:p w:rsidR="005D7074" w:rsidRPr="00945E1C" w:rsidRDefault="00C22A3A" w:rsidP="000D34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6521" w:type="dxa"/>
          </w:tcPr>
          <w:p w:rsidR="005D7074" w:rsidRPr="00945E1C" w:rsidRDefault="005D7074" w:rsidP="00EE6913">
            <w:pPr>
              <w:pStyle w:val="a4"/>
              <w:ind w:firstLine="0"/>
            </w:pPr>
            <w:r w:rsidRPr="00945E1C">
              <w:t xml:space="preserve">- Доля  СО НКО, принявших участие в конкурсе на </w:t>
            </w:r>
            <w:r w:rsidRPr="00945E1C">
              <w:lastRenderedPageBreak/>
              <w:t>получение субсидий из местного бюджета, выделяемых на конкурсной основе.</w:t>
            </w:r>
          </w:p>
          <w:p w:rsidR="005D7074" w:rsidRPr="00945E1C" w:rsidRDefault="005D7074" w:rsidP="00EE6913">
            <w:pPr>
              <w:pStyle w:val="a4"/>
              <w:ind w:firstLine="0"/>
            </w:pPr>
            <w:r w:rsidRPr="00945E1C">
              <w:t>- Доля социально ориентированных проектов некоммерческих организаций, которым оказана финансовая поддержка.</w:t>
            </w:r>
          </w:p>
          <w:p w:rsidR="005D7074" w:rsidRPr="00945E1C" w:rsidRDefault="005D7074" w:rsidP="00EE6913">
            <w:pPr>
              <w:pStyle w:val="a4"/>
              <w:ind w:firstLine="0"/>
            </w:pPr>
            <w:r w:rsidRPr="00945E1C">
              <w:t xml:space="preserve"> - Доля инвалидов и ветеранов города Переславля-Залесского, получивших социальную поддержку (услугу), от деятельности социально ориентированных некоммерческих организаций. </w:t>
            </w:r>
          </w:p>
          <w:p w:rsidR="005D7074" w:rsidRPr="00945E1C" w:rsidRDefault="005D7074" w:rsidP="00EE6913">
            <w:pPr>
              <w:pStyle w:val="a4"/>
              <w:ind w:firstLine="0"/>
            </w:pPr>
            <w:r w:rsidRPr="00945E1C">
              <w:t>- Увеличение количества проведённых семинаров, совещаний, конференций, иных мероприятий с участием социально ориентированных некоммерческих организаций.</w:t>
            </w:r>
          </w:p>
          <w:p w:rsidR="005D7074" w:rsidRPr="00945E1C" w:rsidRDefault="005D7074" w:rsidP="00EE6913">
            <w:pPr>
              <w:pStyle w:val="a4"/>
              <w:ind w:firstLine="0"/>
            </w:pPr>
            <w:r w:rsidRPr="00945E1C">
              <w:t>- Количество СО НКО, которым оказана информационная поддержка в средствах массовой информации, а также посредством социальной рекламы.</w:t>
            </w:r>
          </w:p>
          <w:p w:rsidR="005D7074" w:rsidRPr="00945E1C" w:rsidRDefault="005D7074" w:rsidP="00EE6913">
            <w:pPr>
              <w:pStyle w:val="a4"/>
              <w:ind w:firstLine="0"/>
            </w:pPr>
            <w:r w:rsidRPr="00945E1C">
              <w:t>- Количество публикаций (статей) о социально ориентированных некоммерческих организациях, в газете «</w:t>
            </w:r>
            <w:proofErr w:type="spellStart"/>
            <w:r w:rsidRPr="00945E1C">
              <w:t>Переславская</w:t>
            </w:r>
            <w:proofErr w:type="spellEnd"/>
            <w:r w:rsidRPr="00945E1C">
              <w:t xml:space="preserve"> неделя».</w:t>
            </w:r>
          </w:p>
          <w:p w:rsidR="005D7074" w:rsidRPr="00945E1C" w:rsidRDefault="005D7074" w:rsidP="00EE6913">
            <w:pPr>
              <w:pStyle w:val="a4"/>
              <w:ind w:firstLine="0"/>
            </w:pPr>
            <w:r w:rsidRPr="00945E1C">
              <w:t xml:space="preserve"> - Количество видеосюжетов о социально ориентированных некоммерческих организациях, в телепрограммах муниципального бюджетного учреждения «Телекомпания «Переславль».</w:t>
            </w:r>
          </w:p>
        </w:tc>
      </w:tr>
      <w:tr w:rsidR="005D7074" w:rsidRPr="00945E1C" w:rsidTr="000D34B0">
        <w:tc>
          <w:tcPr>
            <w:tcW w:w="3085" w:type="dxa"/>
          </w:tcPr>
          <w:p w:rsidR="005D7074" w:rsidRPr="00945E1C" w:rsidRDefault="005D7074" w:rsidP="000D34B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Нормативный правовой акт, утвердивший </w:t>
            </w:r>
            <w:r w:rsidR="00C22A3A"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</w:t>
            </w: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программу</w:t>
            </w:r>
          </w:p>
        </w:tc>
        <w:tc>
          <w:tcPr>
            <w:tcW w:w="6521" w:type="dxa"/>
          </w:tcPr>
          <w:p w:rsidR="005D7074" w:rsidRPr="00945E1C" w:rsidRDefault="005D7074" w:rsidP="00156D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Постановление Администрации г. Переславля-Залесского</w:t>
            </w:r>
            <w:r w:rsidRPr="00945E1C">
              <w:rPr>
                <w:rFonts w:ascii="Times New Roman" w:hAnsi="Times New Roman"/>
                <w:sz w:val="24"/>
                <w:szCs w:val="24"/>
              </w:rPr>
              <w:t xml:space="preserve"> от 08.05.2015 № ПОС. 03-0680/15</w:t>
            </w:r>
            <w:proofErr w:type="gramStart"/>
            <w:r w:rsidRPr="00945E1C">
              <w:rPr>
                <w:rFonts w:ascii="Times New Roman" w:hAnsi="Times New Roman"/>
                <w:sz w:val="24"/>
                <w:szCs w:val="24"/>
              </w:rPr>
              <w:t>(</w:t>
            </w:r>
            <w:r w:rsidRPr="00945E1C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945E1C">
              <w:rPr>
                <w:rFonts w:ascii="Times New Roman" w:hAnsi="Times New Roman" w:cs="Times New Roman"/>
                <w:sz w:val="24"/>
                <w:szCs w:val="24"/>
              </w:rPr>
              <w:t>в редакции постановлений Администрации г. Переславля-Залесского от 07.07.2015</w:t>
            </w:r>
            <w:r w:rsidR="00156DD6" w:rsidRPr="00945E1C">
              <w:rPr>
                <w:rFonts w:ascii="Times New Roman" w:hAnsi="Times New Roman" w:cs="Times New Roman"/>
                <w:sz w:val="24"/>
                <w:szCs w:val="24"/>
              </w:rPr>
              <w:t xml:space="preserve"> № ПОС.03-1034/15; 05.02.2016 № ПОС.03-0118/16; 04.03.2016 № ПОС.03-0255/16)</w:t>
            </w:r>
          </w:p>
        </w:tc>
      </w:tr>
    </w:tbl>
    <w:p w:rsidR="00586FA5" w:rsidRPr="00945E1C" w:rsidRDefault="00586FA5" w:rsidP="00330C0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86FA5" w:rsidRPr="00945E1C" w:rsidSect="00DA1D71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955" w:rsidRDefault="002E1955" w:rsidP="000057EE">
      <w:pPr>
        <w:spacing w:after="0" w:line="240" w:lineRule="auto"/>
      </w:pPr>
      <w:r>
        <w:separator/>
      </w:r>
    </w:p>
  </w:endnote>
  <w:endnote w:type="continuationSeparator" w:id="0">
    <w:p w:rsidR="002E1955" w:rsidRDefault="002E1955" w:rsidP="0000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EE" w:rsidRDefault="000057E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EE" w:rsidRDefault="000057EE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EE" w:rsidRDefault="000057E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955" w:rsidRDefault="002E1955" w:rsidP="000057EE">
      <w:pPr>
        <w:spacing w:after="0" w:line="240" w:lineRule="auto"/>
      </w:pPr>
      <w:r>
        <w:separator/>
      </w:r>
    </w:p>
  </w:footnote>
  <w:footnote w:type="continuationSeparator" w:id="0">
    <w:p w:rsidR="002E1955" w:rsidRDefault="002E1955" w:rsidP="00005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EE" w:rsidRDefault="000057E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EE" w:rsidRDefault="000057E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EE" w:rsidRDefault="000057E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  <w:spacing w:val="0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rFonts w:hint="default"/>
        <w:spacing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7" w:hanging="1080"/>
      </w:pPr>
      <w:rPr>
        <w:rFonts w:hint="default"/>
        <w:spacing w:val="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  <w:rPr>
        <w:rFonts w:hint="default"/>
        <w:spacing w:val="0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07" w:hanging="1440"/>
      </w:pPr>
      <w:rPr>
        <w:rFonts w:hint="default"/>
        <w:spacing w:val="0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67" w:hanging="1800"/>
      </w:pPr>
      <w:rPr>
        <w:rFonts w:hint="default"/>
        <w:spacing w:val="0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  <w:rPr>
        <w:rFonts w:hint="default"/>
        <w:spacing w:val="0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27" w:hanging="2160"/>
      </w:pPr>
      <w:rPr>
        <w:rFonts w:hint="default"/>
        <w:spacing w:val="0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87" w:hanging="2520"/>
      </w:pPr>
      <w:rPr>
        <w:rFonts w:hint="default"/>
        <w:spacing w:val="0"/>
        <w:szCs w:val="24"/>
      </w:rPr>
    </w:lvl>
  </w:abstractNum>
  <w:abstractNum w:abstractNumId="1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  <w:sz w:val="18"/>
        <w:szCs w:val="18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4">
    <w:nsid w:val="063A04B0"/>
    <w:multiLevelType w:val="hybridMultilevel"/>
    <w:tmpl w:val="49ACD446"/>
    <w:lvl w:ilvl="0" w:tplc="FEA228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6D6329"/>
    <w:multiLevelType w:val="hybridMultilevel"/>
    <w:tmpl w:val="D322589C"/>
    <w:lvl w:ilvl="0" w:tplc="88B88034">
      <w:start w:val="1"/>
      <w:numFmt w:val="decimal"/>
      <w:lvlText w:val="%1."/>
      <w:lvlJc w:val="left"/>
      <w:pPr>
        <w:ind w:left="237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6">
    <w:nsid w:val="09BB6F21"/>
    <w:multiLevelType w:val="hybridMultilevel"/>
    <w:tmpl w:val="43CA00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D120D20"/>
    <w:multiLevelType w:val="hybridMultilevel"/>
    <w:tmpl w:val="4FEC9F0C"/>
    <w:lvl w:ilvl="0" w:tplc="FD8A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A57CA8"/>
    <w:multiLevelType w:val="hybridMultilevel"/>
    <w:tmpl w:val="E49E2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EE5872"/>
    <w:multiLevelType w:val="hybridMultilevel"/>
    <w:tmpl w:val="8D544828"/>
    <w:lvl w:ilvl="0" w:tplc="F8CE90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19D7521"/>
    <w:multiLevelType w:val="hybridMultilevel"/>
    <w:tmpl w:val="66322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BA7FC7"/>
    <w:multiLevelType w:val="hybridMultilevel"/>
    <w:tmpl w:val="A55A12A0"/>
    <w:lvl w:ilvl="0" w:tplc="9BA0C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8936A29"/>
    <w:multiLevelType w:val="hybridMultilevel"/>
    <w:tmpl w:val="F71EC20A"/>
    <w:lvl w:ilvl="0" w:tplc="B1327FCA">
      <w:start w:val="1"/>
      <w:numFmt w:val="decimal"/>
      <w:lvlText w:val="%1."/>
      <w:lvlJc w:val="left"/>
      <w:pPr>
        <w:ind w:left="1211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98835AE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E0550B"/>
    <w:multiLevelType w:val="hybridMultilevel"/>
    <w:tmpl w:val="772C3A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7081CD7"/>
    <w:multiLevelType w:val="hybridMultilevel"/>
    <w:tmpl w:val="4858C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B162C33"/>
    <w:multiLevelType w:val="hybridMultilevel"/>
    <w:tmpl w:val="93C6B670"/>
    <w:lvl w:ilvl="0" w:tplc="7CC626D0">
      <w:start w:val="1"/>
      <w:numFmt w:val="decimal"/>
      <w:lvlText w:val="%1."/>
      <w:lvlJc w:val="left"/>
      <w:pPr>
        <w:ind w:left="610" w:hanging="360"/>
      </w:pPr>
      <w:rPr>
        <w:rFonts w:asciiTheme="minorHAnsi" w:eastAsiaTheme="minorEastAsia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7">
    <w:nsid w:val="2BD30096"/>
    <w:multiLevelType w:val="hybridMultilevel"/>
    <w:tmpl w:val="7DB891B2"/>
    <w:lvl w:ilvl="0" w:tplc="200A79B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F3828F9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">
    <w:nsid w:val="317C0BFD"/>
    <w:multiLevelType w:val="hybridMultilevel"/>
    <w:tmpl w:val="1354E292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>
    <w:nsid w:val="378B141C"/>
    <w:multiLevelType w:val="hybridMultilevel"/>
    <w:tmpl w:val="36C0B14E"/>
    <w:lvl w:ilvl="0" w:tplc="77CC2D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1256F3D"/>
    <w:multiLevelType w:val="hybridMultilevel"/>
    <w:tmpl w:val="8E7CC548"/>
    <w:lvl w:ilvl="0" w:tplc="00000007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31AD8"/>
    <w:multiLevelType w:val="hybridMultilevel"/>
    <w:tmpl w:val="1528EE0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>
    <w:nsid w:val="57FA626C"/>
    <w:multiLevelType w:val="hybridMultilevel"/>
    <w:tmpl w:val="1F4E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F11202"/>
    <w:multiLevelType w:val="hybridMultilevel"/>
    <w:tmpl w:val="C92EA7E6"/>
    <w:lvl w:ilvl="0" w:tplc="D00AA634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B6B69A8"/>
    <w:multiLevelType w:val="hybridMultilevel"/>
    <w:tmpl w:val="5FF2500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624132CF"/>
    <w:multiLevelType w:val="hybridMultilevel"/>
    <w:tmpl w:val="E4262682"/>
    <w:lvl w:ilvl="0" w:tplc="AD5AFE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3964624"/>
    <w:multiLevelType w:val="hybridMultilevel"/>
    <w:tmpl w:val="16528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507DBC"/>
    <w:multiLevelType w:val="hybridMultilevel"/>
    <w:tmpl w:val="F52E7CD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9">
    <w:nsid w:val="660D5DF2"/>
    <w:multiLevelType w:val="hybridMultilevel"/>
    <w:tmpl w:val="4116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23A99"/>
    <w:multiLevelType w:val="hybridMultilevel"/>
    <w:tmpl w:val="894CD28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>
    <w:nsid w:val="730D0A62"/>
    <w:multiLevelType w:val="hybridMultilevel"/>
    <w:tmpl w:val="FD02FBB4"/>
    <w:lvl w:ilvl="0" w:tplc="F8CE90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81E5FAF"/>
    <w:multiLevelType w:val="hybridMultilevel"/>
    <w:tmpl w:val="802E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396E06"/>
    <w:multiLevelType w:val="hybridMultilevel"/>
    <w:tmpl w:val="7CB00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A12C6A"/>
    <w:multiLevelType w:val="hybridMultilevel"/>
    <w:tmpl w:val="D5A82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F0497C"/>
    <w:multiLevelType w:val="hybridMultilevel"/>
    <w:tmpl w:val="C546BC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EA0112C"/>
    <w:multiLevelType w:val="hybridMultilevel"/>
    <w:tmpl w:val="154C4F78"/>
    <w:lvl w:ilvl="0" w:tplc="FEEA0C7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EAF6484"/>
    <w:multiLevelType w:val="hybridMultilevel"/>
    <w:tmpl w:val="A51A6E1C"/>
    <w:lvl w:ilvl="0" w:tplc="301608B6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9"/>
  </w:num>
  <w:num w:numId="3">
    <w:abstractNumId w:val="30"/>
  </w:num>
  <w:num w:numId="4">
    <w:abstractNumId w:val="22"/>
  </w:num>
  <w:num w:numId="5">
    <w:abstractNumId w:val="13"/>
  </w:num>
  <w:num w:numId="6">
    <w:abstractNumId w:val="31"/>
  </w:num>
  <w:num w:numId="7">
    <w:abstractNumId w:val="28"/>
  </w:num>
  <w:num w:numId="8">
    <w:abstractNumId w:val="15"/>
  </w:num>
  <w:num w:numId="9">
    <w:abstractNumId w:val="11"/>
  </w:num>
  <w:num w:numId="10">
    <w:abstractNumId w:val="32"/>
  </w:num>
  <w:num w:numId="11">
    <w:abstractNumId w:val="9"/>
  </w:num>
  <w:num w:numId="12">
    <w:abstractNumId w:val="12"/>
  </w:num>
  <w:num w:numId="13">
    <w:abstractNumId w:val="24"/>
  </w:num>
  <w:num w:numId="14">
    <w:abstractNumId w:val="38"/>
  </w:num>
  <w:num w:numId="15">
    <w:abstractNumId w:val="2"/>
  </w:num>
  <w:num w:numId="16">
    <w:abstractNumId w:val="1"/>
  </w:num>
  <w:num w:numId="17">
    <w:abstractNumId w:val="18"/>
  </w:num>
  <w:num w:numId="18">
    <w:abstractNumId w:val="3"/>
  </w:num>
  <w:num w:numId="19">
    <w:abstractNumId w:val="21"/>
  </w:num>
  <w:num w:numId="20">
    <w:abstractNumId w:val="10"/>
  </w:num>
  <w:num w:numId="21">
    <w:abstractNumId w:val="7"/>
  </w:num>
  <w:num w:numId="22">
    <w:abstractNumId w:val="23"/>
  </w:num>
  <w:num w:numId="23">
    <w:abstractNumId w:val="14"/>
  </w:num>
  <w:num w:numId="24">
    <w:abstractNumId w:val="20"/>
  </w:num>
  <w:num w:numId="25">
    <w:abstractNumId w:val="36"/>
  </w:num>
  <w:num w:numId="26">
    <w:abstractNumId w:val="6"/>
  </w:num>
  <w:num w:numId="27">
    <w:abstractNumId w:val="35"/>
  </w:num>
  <w:num w:numId="28">
    <w:abstractNumId w:val="33"/>
  </w:num>
  <w:num w:numId="29">
    <w:abstractNumId w:val="8"/>
  </w:num>
  <w:num w:numId="30">
    <w:abstractNumId w:val="29"/>
  </w:num>
  <w:num w:numId="31">
    <w:abstractNumId w:val="4"/>
  </w:num>
  <w:num w:numId="32">
    <w:abstractNumId w:val="25"/>
  </w:num>
  <w:num w:numId="33">
    <w:abstractNumId w:val="34"/>
  </w:num>
  <w:num w:numId="34">
    <w:abstractNumId w:val="26"/>
  </w:num>
  <w:num w:numId="35">
    <w:abstractNumId w:val="16"/>
  </w:num>
  <w:num w:numId="36">
    <w:abstractNumId w:val="27"/>
  </w:num>
  <w:num w:numId="37">
    <w:abstractNumId w:val="5"/>
  </w:num>
  <w:num w:numId="38">
    <w:abstractNumId w:val="0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1D71"/>
    <w:rsid w:val="00002116"/>
    <w:rsid w:val="0000214F"/>
    <w:rsid w:val="000057EE"/>
    <w:rsid w:val="00013E68"/>
    <w:rsid w:val="0003780F"/>
    <w:rsid w:val="00047F71"/>
    <w:rsid w:val="0005128B"/>
    <w:rsid w:val="00052BDC"/>
    <w:rsid w:val="00057585"/>
    <w:rsid w:val="00083B34"/>
    <w:rsid w:val="00086ED7"/>
    <w:rsid w:val="00094C84"/>
    <w:rsid w:val="00095F63"/>
    <w:rsid w:val="000A72B1"/>
    <w:rsid w:val="000B1278"/>
    <w:rsid w:val="000C0025"/>
    <w:rsid w:val="000C03C7"/>
    <w:rsid w:val="000D1D96"/>
    <w:rsid w:val="000D34B0"/>
    <w:rsid w:val="000E6E40"/>
    <w:rsid w:val="000E7305"/>
    <w:rsid w:val="000F2DF6"/>
    <w:rsid w:val="0010734C"/>
    <w:rsid w:val="001176C0"/>
    <w:rsid w:val="00121793"/>
    <w:rsid w:val="00125036"/>
    <w:rsid w:val="00130B25"/>
    <w:rsid w:val="00151614"/>
    <w:rsid w:val="0015612D"/>
    <w:rsid w:val="00156D1E"/>
    <w:rsid w:val="00156DD6"/>
    <w:rsid w:val="0016204A"/>
    <w:rsid w:val="001C13EB"/>
    <w:rsid w:val="001E1593"/>
    <w:rsid w:val="001F4693"/>
    <w:rsid w:val="00204598"/>
    <w:rsid w:val="00205FAE"/>
    <w:rsid w:val="002068A5"/>
    <w:rsid w:val="00231A90"/>
    <w:rsid w:val="0023257C"/>
    <w:rsid w:val="00250078"/>
    <w:rsid w:val="00256148"/>
    <w:rsid w:val="00266FBF"/>
    <w:rsid w:val="002703E2"/>
    <w:rsid w:val="00272B0B"/>
    <w:rsid w:val="00286F42"/>
    <w:rsid w:val="00293C05"/>
    <w:rsid w:val="002941BD"/>
    <w:rsid w:val="002A11CD"/>
    <w:rsid w:val="002A66C1"/>
    <w:rsid w:val="002B323E"/>
    <w:rsid w:val="002B7121"/>
    <w:rsid w:val="002C27C1"/>
    <w:rsid w:val="002C36B6"/>
    <w:rsid w:val="002C7A47"/>
    <w:rsid w:val="002D4810"/>
    <w:rsid w:val="002D4901"/>
    <w:rsid w:val="002D67F3"/>
    <w:rsid w:val="002E1955"/>
    <w:rsid w:val="002E3692"/>
    <w:rsid w:val="002E5778"/>
    <w:rsid w:val="002E7376"/>
    <w:rsid w:val="002F32FD"/>
    <w:rsid w:val="002F7785"/>
    <w:rsid w:val="003007BB"/>
    <w:rsid w:val="00323FA7"/>
    <w:rsid w:val="00330C07"/>
    <w:rsid w:val="00331B81"/>
    <w:rsid w:val="00332C2A"/>
    <w:rsid w:val="00336B04"/>
    <w:rsid w:val="0033709B"/>
    <w:rsid w:val="00337A22"/>
    <w:rsid w:val="003528E3"/>
    <w:rsid w:val="003536A3"/>
    <w:rsid w:val="00356FDA"/>
    <w:rsid w:val="00371207"/>
    <w:rsid w:val="00380BBE"/>
    <w:rsid w:val="0038746A"/>
    <w:rsid w:val="003974D3"/>
    <w:rsid w:val="003A53C2"/>
    <w:rsid w:val="003B2AEE"/>
    <w:rsid w:val="003B52B4"/>
    <w:rsid w:val="003B787C"/>
    <w:rsid w:val="003C0950"/>
    <w:rsid w:val="003D27DB"/>
    <w:rsid w:val="003D6007"/>
    <w:rsid w:val="003D654C"/>
    <w:rsid w:val="003F2F2F"/>
    <w:rsid w:val="004008D4"/>
    <w:rsid w:val="00413C97"/>
    <w:rsid w:val="00437B31"/>
    <w:rsid w:val="004529E9"/>
    <w:rsid w:val="004537EB"/>
    <w:rsid w:val="00455B4C"/>
    <w:rsid w:val="004613BA"/>
    <w:rsid w:val="00463AD7"/>
    <w:rsid w:val="00484BC5"/>
    <w:rsid w:val="00484FBF"/>
    <w:rsid w:val="0049298D"/>
    <w:rsid w:val="00496562"/>
    <w:rsid w:val="00497B92"/>
    <w:rsid w:val="004A035D"/>
    <w:rsid w:val="004A648E"/>
    <w:rsid w:val="004A791A"/>
    <w:rsid w:val="004D790A"/>
    <w:rsid w:val="004E0636"/>
    <w:rsid w:val="004F2075"/>
    <w:rsid w:val="005121EA"/>
    <w:rsid w:val="00522B86"/>
    <w:rsid w:val="005455D1"/>
    <w:rsid w:val="00551665"/>
    <w:rsid w:val="0055362E"/>
    <w:rsid w:val="005540A5"/>
    <w:rsid w:val="00586FA5"/>
    <w:rsid w:val="00596463"/>
    <w:rsid w:val="005A42AD"/>
    <w:rsid w:val="005C3835"/>
    <w:rsid w:val="005D6F8D"/>
    <w:rsid w:val="005D7074"/>
    <w:rsid w:val="00603EFC"/>
    <w:rsid w:val="00611651"/>
    <w:rsid w:val="0061330A"/>
    <w:rsid w:val="00614485"/>
    <w:rsid w:val="00627035"/>
    <w:rsid w:val="0063750C"/>
    <w:rsid w:val="0065323B"/>
    <w:rsid w:val="00664759"/>
    <w:rsid w:val="00676889"/>
    <w:rsid w:val="00682EFC"/>
    <w:rsid w:val="00687A7B"/>
    <w:rsid w:val="00693411"/>
    <w:rsid w:val="00693790"/>
    <w:rsid w:val="006A123F"/>
    <w:rsid w:val="006A1D9D"/>
    <w:rsid w:val="006A21D2"/>
    <w:rsid w:val="006A2471"/>
    <w:rsid w:val="006C1D60"/>
    <w:rsid w:val="006C36E3"/>
    <w:rsid w:val="006E18B2"/>
    <w:rsid w:val="006F36EA"/>
    <w:rsid w:val="0070073D"/>
    <w:rsid w:val="0070497A"/>
    <w:rsid w:val="0070507E"/>
    <w:rsid w:val="00707365"/>
    <w:rsid w:val="007167F9"/>
    <w:rsid w:val="00724D3E"/>
    <w:rsid w:val="00727BD2"/>
    <w:rsid w:val="00745C5C"/>
    <w:rsid w:val="007520A4"/>
    <w:rsid w:val="00754ADC"/>
    <w:rsid w:val="00760870"/>
    <w:rsid w:val="00761107"/>
    <w:rsid w:val="00775666"/>
    <w:rsid w:val="007B220B"/>
    <w:rsid w:val="007C32E2"/>
    <w:rsid w:val="007C3D3E"/>
    <w:rsid w:val="007D1AFD"/>
    <w:rsid w:val="007D5D04"/>
    <w:rsid w:val="007E0BE5"/>
    <w:rsid w:val="007F3922"/>
    <w:rsid w:val="007F7FD6"/>
    <w:rsid w:val="00800A63"/>
    <w:rsid w:val="0081130C"/>
    <w:rsid w:val="0081219E"/>
    <w:rsid w:val="008224F7"/>
    <w:rsid w:val="0083179C"/>
    <w:rsid w:val="00842309"/>
    <w:rsid w:val="00843B23"/>
    <w:rsid w:val="00851D99"/>
    <w:rsid w:val="00864B79"/>
    <w:rsid w:val="00867AAC"/>
    <w:rsid w:val="0087499A"/>
    <w:rsid w:val="0088390E"/>
    <w:rsid w:val="008961B4"/>
    <w:rsid w:val="008A0587"/>
    <w:rsid w:val="008C2AC1"/>
    <w:rsid w:val="008E1264"/>
    <w:rsid w:val="008F440C"/>
    <w:rsid w:val="00917699"/>
    <w:rsid w:val="009402B7"/>
    <w:rsid w:val="00945E1C"/>
    <w:rsid w:val="00954547"/>
    <w:rsid w:val="00957964"/>
    <w:rsid w:val="00966459"/>
    <w:rsid w:val="009677EE"/>
    <w:rsid w:val="0097088D"/>
    <w:rsid w:val="00974FA4"/>
    <w:rsid w:val="0099331D"/>
    <w:rsid w:val="009A2534"/>
    <w:rsid w:val="009B44A1"/>
    <w:rsid w:val="009B612C"/>
    <w:rsid w:val="009C4B1F"/>
    <w:rsid w:val="009E077E"/>
    <w:rsid w:val="009E7C94"/>
    <w:rsid w:val="009F10A6"/>
    <w:rsid w:val="009F171A"/>
    <w:rsid w:val="00A076E6"/>
    <w:rsid w:val="00A13BE0"/>
    <w:rsid w:val="00A3773C"/>
    <w:rsid w:val="00A403D0"/>
    <w:rsid w:val="00A60E43"/>
    <w:rsid w:val="00A6450D"/>
    <w:rsid w:val="00A732C9"/>
    <w:rsid w:val="00A75EC9"/>
    <w:rsid w:val="00A76382"/>
    <w:rsid w:val="00A82D59"/>
    <w:rsid w:val="00A865A2"/>
    <w:rsid w:val="00A870E1"/>
    <w:rsid w:val="00A90B1D"/>
    <w:rsid w:val="00AA2B38"/>
    <w:rsid w:val="00AA7D3B"/>
    <w:rsid w:val="00AC161E"/>
    <w:rsid w:val="00AC2C0D"/>
    <w:rsid w:val="00AD7E27"/>
    <w:rsid w:val="00B0125B"/>
    <w:rsid w:val="00B01374"/>
    <w:rsid w:val="00B12E52"/>
    <w:rsid w:val="00B1743E"/>
    <w:rsid w:val="00B205B6"/>
    <w:rsid w:val="00B3659B"/>
    <w:rsid w:val="00B54C7C"/>
    <w:rsid w:val="00B66168"/>
    <w:rsid w:val="00B719EE"/>
    <w:rsid w:val="00B72B84"/>
    <w:rsid w:val="00B72E76"/>
    <w:rsid w:val="00B7410D"/>
    <w:rsid w:val="00BA3C4A"/>
    <w:rsid w:val="00BB50AC"/>
    <w:rsid w:val="00BB5FE6"/>
    <w:rsid w:val="00BD4445"/>
    <w:rsid w:val="00BE73DD"/>
    <w:rsid w:val="00C00ECB"/>
    <w:rsid w:val="00C072C5"/>
    <w:rsid w:val="00C22A3A"/>
    <w:rsid w:val="00C31EBE"/>
    <w:rsid w:val="00C33E26"/>
    <w:rsid w:val="00C40295"/>
    <w:rsid w:val="00C7292B"/>
    <w:rsid w:val="00C755E6"/>
    <w:rsid w:val="00C92080"/>
    <w:rsid w:val="00CA19F6"/>
    <w:rsid w:val="00CA1EBB"/>
    <w:rsid w:val="00CA501E"/>
    <w:rsid w:val="00CA5530"/>
    <w:rsid w:val="00CB2197"/>
    <w:rsid w:val="00CC6470"/>
    <w:rsid w:val="00CD4C51"/>
    <w:rsid w:val="00CE21C8"/>
    <w:rsid w:val="00CE3BC1"/>
    <w:rsid w:val="00CE72AF"/>
    <w:rsid w:val="00CF3449"/>
    <w:rsid w:val="00CF39DB"/>
    <w:rsid w:val="00D05A00"/>
    <w:rsid w:val="00D13F17"/>
    <w:rsid w:val="00D20CFA"/>
    <w:rsid w:val="00D2481F"/>
    <w:rsid w:val="00D27873"/>
    <w:rsid w:val="00D37FA4"/>
    <w:rsid w:val="00D43E10"/>
    <w:rsid w:val="00D54004"/>
    <w:rsid w:val="00D570CA"/>
    <w:rsid w:val="00D6525E"/>
    <w:rsid w:val="00D70FD6"/>
    <w:rsid w:val="00D774CE"/>
    <w:rsid w:val="00DA1D71"/>
    <w:rsid w:val="00DA7C3A"/>
    <w:rsid w:val="00DD0B29"/>
    <w:rsid w:val="00DD0EB1"/>
    <w:rsid w:val="00DD292F"/>
    <w:rsid w:val="00DD3166"/>
    <w:rsid w:val="00DF3048"/>
    <w:rsid w:val="00DF43A4"/>
    <w:rsid w:val="00DF48AC"/>
    <w:rsid w:val="00DF7522"/>
    <w:rsid w:val="00DF7856"/>
    <w:rsid w:val="00E052AC"/>
    <w:rsid w:val="00E32881"/>
    <w:rsid w:val="00E4126F"/>
    <w:rsid w:val="00E5025C"/>
    <w:rsid w:val="00E63263"/>
    <w:rsid w:val="00E76156"/>
    <w:rsid w:val="00E809A0"/>
    <w:rsid w:val="00E8292E"/>
    <w:rsid w:val="00EC5F7D"/>
    <w:rsid w:val="00ED7644"/>
    <w:rsid w:val="00ED7BC1"/>
    <w:rsid w:val="00EE6913"/>
    <w:rsid w:val="00EF0CD6"/>
    <w:rsid w:val="00EF25CA"/>
    <w:rsid w:val="00F0484B"/>
    <w:rsid w:val="00F430A7"/>
    <w:rsid w:val="00F565E3"/>
    <w:rsid w:val="00F66AD8"/>
    <w:rsid w:val="00F73431"/>
    <w:rsid w:val="00F82D84"/>
    <w:rsid w:val="00F84931"/>
    <w:rsid w:val="00F84DAE"/>
    <w:rsid w:val="00F85532"/>
    <w:rsid w:val="00FA44F5"/>
    <w:rsid w:val="00FB04A6"/>
    <w:rsid w:val="00FC6756"/>
    <w:rsid w:val="00FD20F9"/>
    <w:rsid w:val="00FD3CA5"/>
    <w:rsid w:val="00FD53EF"/>
    <w:rsid w:val="00FF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56"/>
  </w:style>
  <w:style w:type="paragraph" w:styleId="1">
    <w:name w:val="heading 1"/>
    <w:basedOn w:val="a"/>
    <w:next w:val="a"/>
    <w:link w:val="10"/>
    <w:autoRedefine/>
    <w:uiPriority w:val="99"/>
    <w:qFormat/>
    <w:rsid w:val="00DA1D71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A1D71"/>
    <w:pPr>
      <w:keepNext/>
      <w:keepLines/>
      <w:spacing w:before="20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E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A1D7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DA1D7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3">
    <w:name w:val="ТекстДок"/>
    <w:autoRedefine/>
    <w:qFormat/>
    <w:rsid w:val="00DA1D71"/>
    <w:pPr>
      <w:autoSpaceDE w:val="0"/>
      <w:autoSpaceDN w:val="0"/>
      <w:adjustRightInd w:val="0"/>
      <w:spacing w:after="0" w:line="240" w:lineRule="auto"/>
      <w:ind w:left="34"/>
      <w:jc w:val="center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styleId="a4">
    <w:name w:val="No Spacing"/>
    <w:qFormat/>
    <w:rsid w:val="00DA1D7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5">
    <w:name w:val="Заголовок Положение"/>
    <w:basedOn w:val="a"/>
    <w:link w:val="a6"/>
    <w:uiPriority w:val="99"/>
    <w:rsid w:val="00DA1D7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Заголовок Положение Знак"/>
    <w:link w:val="a5"/>
    <w:uiPriority w:val="99"/>
    <w:locked/>
    <w:rsid w:val="00DA1D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qFormat/>
    <w:rsid w:val="00DA1D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DA1D7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1D71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DA1D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DA1D71"/>
    <w:pPr>
      <w:framePr w:w="11057" w:h="4030" w:hRule="exact" w:hSpace="284" w:vSpace="284" w:wrap="around" w:vAnchor="page" w:hAnchor="page" w:x="438" w:y="579" w:anchorLock="1"/>
      <w:spacing w:before="120" w:after="0" w:line="360" w:lineRule="exact"/>
      <w:jc w:val="center"/>
    </w:pPr>
    <w:rPr>
      <w:rFonts w:ascii="Times New Roman CYR" w:eastAsia="Times New Roman" w:hAnsi="Times New Roman CYR" w:cs="Times New Roman"/>
      <w:sz w:val="32"/>
      <w:szCs w:val="20"/>
    </w:rPr>
  </w:style>
  <w:style w:type="paragraph" w:styleId="ab">
    <w:name w:val="header"/>
    <w:basedOn w:val="a"/>
    <w:link w:val="ac"/>
    <w:uiPriority w:val="99"/>
    <w:unhideWhenUsed/>
    <w:rsid w:val="00DA1D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DA1D71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e"/>
    <w:uiPriority w:val="99"/>
    <w:rsid w:val="00DA1D71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d"/>
    <w:uiPriority w:val="99"/>
    <w:unhideWhenUsed/>
    <w:rsid w:val="00DA1D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Текст сноски Знак"/>
    <w:basedOn w:val="a0"/>
    <w:link w:val="af0"/>
    <w:uiPriority w:val="99"/>
    <w:semiHidden/>
    <w:rsid w:val="00DA1D71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footnote text"/>
    <w:basedOn w:val="a"/>
    <w:link w:val="af"/>
    <w:uiPriority w:val="99"/>
    <w:semiHidden/>
    <w:unhideWhenUsed/>
    <w:rsid w:val="00DA1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DA1D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"/>
    <w:basedOn w:val="a"/>
    <w:rsid w:val="00DA1D7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Normal (Web)"/>
    <w:basedOn w:val="a"/>
    <w:uiPriority w:val="99"/>
    <w:rsid w:val="00DA1D71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f3">
    <w:name w:val="Body Text"/>
    <w:basedOn w:val="a"/>
    <w:link w:val="af4"/>
    <w:rsid w:val="00DA1D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rsid w:val="00DA1D7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4z0">
    <w:name w:val="WW8Num4z0"/>
    <w:rsid w:val="00DA1D71"/>
    <w:rPr>
      <w:rFonts w:ascii="Symbol" w:hAnsi="Symbol" w:cs="Symbol"/>
      <w:sz w:val="18"/>
      <w:szCs w:val="18"/>
    </w:rPr>
  </w:style>
  <w:style w:type="character" w:customStyle="1" w:styleId="af5">
    <w:name w:val="Основной текст с отступом Знак"/>
    <w:basedOn w:val="a0"/>
    <w:link w:val="af6"/>
    <w:uiPriority w:val="99"/>
    <w:semiHidden/>
    <w:rsid w:val="00DA1D71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5"/>
    <w:uiPriority w:val="99"/>
    <w:semiHidden/>
    <w:unhideWhenUsed/>
    <w:rsid w:val="00DA1D7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List"/>
    <w:basedOn w:val="af3"/>
    <w:rsid w:val="00DA1D71"/>
    <w:pPr>
      <w:widowControl w:val="0"/>
      <w:suppressAutoHyphens/>
    </w:pPr>
    <w:rPr>
      <w:u w:val="single"/>
      <w:lang w:eastAsia="ar-SA"/>
    </w:rPr>
  </w:style>
  <w:style w:type="paragraph" w:styleId="21">
    <w:name w:val="Body Text Indent 2"/>
    <w:basedOn w:val="a"/>
    <w:link w:val="22"/>
    <w:rsid w:val="00DA1D71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DA1D71"/>
    <w:rPr>
      <w:rFonts w:ascii="Calibri" w:eastAsia="Calibri" w:hAnsi="Calibri" w:cs="Times New Roman"/>
      <w:lang w:eastAsia="en-US"/>
    </w:rPr>
  </w:style>
  <w:style w:type="paragraph" w:customStyle="1" w:styleId="af8">
    <w:name w:val="Прижатый влево"/>
    <w:basedOn w:val="a"/>
    <w:next w:val="a"/>
    <w:rsid w:val="00DA1D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9">
    <w:name w:val="Базовый"/>
    <w:rsid w:val="00DA1D71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</w:rPr>
  </w:style>
  <w:style w:type="paragraph" w:customStyle="1" w:styleId="afa">
    <w:name w:val="Таблицы (моноширинный)"/>
    <w:basedOn w:val="a"/>
    <w:next w:val="a"/>
    <w:rsid w:val="00DA1D71"/>
    <w:pPr>
      <w:widowControl w:val="0"/>
      <w:autoSpaceDE w:val="0"/>
      <w:autoSpaceDN w:val="0"/>
      <w:adjustRightInd w:val="0"/>
      <w:spacing w:after="0" w:line="324" w:lineRule="auto"/>
      <w:ind w:right="34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DA1D71"/>
  </w:style>
  <w:style w:type="paragraph" w:customStyle="1" w:styleId="ConsPlusNormal">
    <w:name w:val="ConsPlusNormal"/>
    <w:rsid w:val="00DA1D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cxspmiddle">
    <w:name w:val="msonormalcxspmiddle"/>
    <w:basedOn w:val="a"/>
    <w:rsid w:val="00DA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Стиль9"/>
    <w:basedOn w:val="a"/>
    <w:rsid w:val="00DA1D7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0">
    <w:name w:val="consplusnonformat"/>
    <w:basedOn w:val="a"/>
    <w:rsid w:val="00B6616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fb">
    <w:name w:val="Table Grid"/>
    <w:basedOn w:val="a1"/>
    <w:uiPriority w:val="59"/>
    <w:rsid w:val="008C2A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0D1D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D43E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10">
    <w:name w:val="Основной текст с отступом 21"/>
    <w:basedOn w:val="a"/>
    <w:rsid w:val="00D2481F"/>
    <w:pPr>
      <w:suppressAutoHyphens/>
      <w:spacing w:after="120" w:line="480" w:lineRule="auto"/>
      <w:ind w:left="283"/>
    </w:pPr>
    <w:rPr>
      <w:rFonts w:ascii="Calibri" w:eastAsia="Times New Roman" w:hAnsi="Calibri" w:cs="Calibri"/>
      <w:sz w:val="24"/>
      <w:szCs w:val="24"/>
      <w:lang w:val="en-US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FF1C09461D4C3FADE8892F5D5205B3F5543F4E5F427771C5517FD9996KEGBN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FF1C09461D4C3FADE8892F5D5205B3F5542FBE0F326771C5517FD9996KEGBN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F1C09461D4C3FADE8892F5D5205B3F5542F5E3F522771C5517FD9996KEGBN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FF1C09461D4C3FADE8892F5D5205B3F5543F4E5F722771C5517FD9996KEGBN" TargetMode="External"/><Relationship Id="rId23" Type="http://schemas.openxmlformats.org/officeDocument/2006/relationships/hyperlink" Target="garantF1://24451974.0" TargetMode="External"/><Relationship Id="rId10" Type="http://schemas.openxmlformats.org/officeDocument/2006/relationships/hyperlink" Target="consultantplus://offline/ref=9FF1C09461D4C3FADE8892F5D5205B3F5542F5E2F221771C5517FD9996KEGBN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9FF1C09461D4C3FADE8892F5D5205B3F5543F0EBF922771C5517FD9996KEGBN" TargetMode="Externa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48633879781405"/>
          <c:y val="9.2000000000000026E-2"/>
          <c:w val="0.56830601092896149"/>
          <c:h val="0.728000000000000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Численность граждан</c:v>
                </c:pt>
              </c:strCache>
            </c:strRef>
          </c:tx>
          <c:spPr>
            <a:solidFill>
              <a:srgbClr val="9999FF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3823</c:v>
                </c:pt>
                <c:pt idx="1">
                  <c:v>3848</c:v>
                </c:pt>
                <c:pt idx="2">
                  <c:v>3785</c:v>
                </c:pt>
                <c:pt idx="3">
                  <c:v>3289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7942784"/>
        <c:axId val="717758464"/>
      </c:barChart>
      <c:catAx>
        <c:axId val="717942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177584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17758464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17942784"/>
        <c:crosses val="autoZero"/>
        <c:crossBetween val="between"/>
      </c:valAx>
      <c:spPr>
        <a:solidFill>
          <a:srgbClr val="C0C0C0"/>
        </a:solidFill>
        <a:ln w="12704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52E23-6FF1-4FAF-801D-77B32C2CD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2278</TotalTime>
  <Pages>1</Pages>
  <Words>12974</Words>
  <Characters>73953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Osurovskay</dc:creator>
  <cp:keywords/>
  <dc:description/>
  <cp:lastModifiedBy>mr03term05</cp:lastModifiedBy>
  <cp:revision>179</cp:revision>
  <cp:lastPrinted>2016-05-06T10:44:00Z</cp:lastPrinted>
  <dcterms:created xsi:type="dcterms:W3CDTF">2016-03-24T12:56:00Z</dcterms:created>
  <dcterms:modified xsi:type="dcterms:W3CDTF">2016-05-06T10:45:00Z</dcterms:modified>
</cp:coreProperties>
</file>