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3EDC" w:rsidRPr="003A234D" w:rsidRDefault="00EF57FF" w:rsidP="003A234D">
      <w:pPr>
        <w:spacing w:after="0" w:line="240" w:lineRule="auto"/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6.25pt" fillcolor="window">
            <v:imagedata r:id="rId8" o:title=""/>
          </v:shape>
        </w:pict>
      </w:r>
    </w:p>
    <w:p w:rsidR="00213EDC" w:rsidRPr="003A234D" w:rsidRDefault="00213EDC" w:rsidP="003A234D">
      <w:pPr>
        <w:spacing w:after="0" w:line="240" w:lineRule="auto"/>
        <w:jc w:val="center"/>
      </w:pPr>
    </w:p>
    <w:p w:rsidR="00213EDC" w:rsidRPr="003A234D" w:rsidRDefault="00213EDC" w:rsidP="003A234D">
      <w:pPr>
        <w:pStyle w:val="2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A234D">
        <w:rPr>
          <w:rFonts w:ascii="Times New Roman" w:hAnsi="Times New Roman"/>
          <w:sz w:val="24"/>
          <w:szCs w:val="24"/>
        </w:rPr>
        <w:t>АДМИНИСТРАЦИЯ г. ПЕРЕСЛАВЛЯ-ЗАЛЕССКОГО</w:t>
      </w:r>
    </w:p>
    <w:p w:rsidR="00213EDC" w:rsidRPr="003A234D" w:rsidRDefault="00213EDC" w:rsidP="003A234D">
      <w:pPr>
        <w:pStyle w:val="2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A234D">
        <w:rPr>
          <w:rFonts w:ascii="Times New Roman" w:hAnsi="Times New Roman"/>
          <w:sz w:val="24"/>
          <w:szCs w:val="24"/>
        </w:rPr>
        <w:t>ЯРОСЛАВСКОЙ ОБЛАСТИ</w:t>
      </w:r>
    </w:p>
    <w:p w:rsidR="00213EDC" w:rsidRPr="003A234D" w:rsidRDefault="00213EDC" w:rsidP="003A234D">
      <w:pPr>
        <w:pStyle w:val="2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13EDC" w:rsidRPr="003A234D" w:rsidRDefault="00213EDC" w:rsidP="003A234D">
      <w:pPr>
        <w:pStyle w:val="2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A234D">
        <w:rPr>
          <w:rFonts w:ascii="Times New Roman" w:hAnsi="Times New Roman"/>
          <w:sz w:val="24"/>
          <w:szCs w:val="24"/>
        </w:rPr>
        <w:t>ПОСТАНОВЛЕНИЕ</w:t>
      </w:r>
    </w:p>
    <w:p w:rsidR="00213EDC" w:rsidRPr="003A234D" w:rsidRDefault="00213EDC" w:rsidP="003A234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13EDC" w:rsidRPr="003A234D" w:rsidRDefault="00255523" w:rsidP="003A234D">
      <w:pPr>
        <w:pStyle w:val="2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28.04.2016 </w:t>
      </w:r>
      <w:r w:rsidR="00213EDC" w:rsidRPr="003A234D">
        <w:rPr>
          <w:rFonts w:ascii="Times New Roman" w:hAnsi="Times New Roman"/>
          <w:sz w:val="24"/>
          <w:szCs w:val="24"/>
        </w:rPr>
        <w:t xml:space="preserve">№ </w:t>
      </w:r>
      <w:r>
        <w:rPr>
          <w:rFonts w:ascii="Times New Roman" w:hAnsi="Times New Roman"/>
          <w:sz w:val="24"/>
          <w:szCs w:val="24"/>
        </w:rPr>
        <w:t>ПОС. 03-0579/16</w:t>
      </w:r>
    </w:p>
    <w:p w:rsidR="00213EDC" w:rsidRPr="003A234D" w:rsidRDefault="00213EDC" w:rsidP="003A234D">
      <w:pPr>
        <w:pStyle w:val="2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3A234D">
        <w:rPr>
          <w:rFonts w:ascii="Times New Roman" w:hAnsi="Times New Roman"/>
          <w:sz w:val="24"/>
          <w:szCs w:val="24"/>
        </w:rPr>
        <w:t>г. Переславль-Залесский</w:t>
      </w:r>
    </w:p>
    <w:p w:rsidR="00213EDC" w:rsidRPr="003A234D" w:rsidRDefault="00213EDC" w:rsidP="003A234D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213EDC" w:rsidRPr="003A234D" w:rsidRDefault="00213EDC" w:rsidP="003A234D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213EDC" w:rsidRPr="003A234D" w:rsidRDefault="00213EDC" w:rsidP="003A234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A234D">
        <w:rPr>
          <w:rFonts w:ascii="Times New Roman" w:hAnsi="Times New Roman"/>
          <w:sz w:val="24"/>
          <w:szCs w:val="24"/>
          <w:lang w:eastAsia="ru-RU"/>
        </w:rPr>
        <w:t>Об утверждении муниципальной программы</w:t>
      </w:r>
    </w:p>
    <w:p w:rsidR="00213EDC" w:rsidRPr="003A234D" w:rsidRDefault="00213EDC" w:rsidP="003A234D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3A234D">
        <w:rPr>
          <w:rFonts w:ascii="Times New Roman" w:hAnsi="Times New Roman"/>
          <w:sz w:val="24"/>
          <w:szCs w:val="24"/>
          <w:lang w:eastAsia="ru-RU"/>
        </w:rPr>
        <w:t>"</w:t>
      </w:r>
      <w:proofErr w:type="spellStart"/>
      <w:r w:rsidRPr="003A234D">
        <w:rPr>
          <w:rFonts w:ascii="Times New Roman" w:hAnsi="Times New Roman"/>
          <w:sz w:val="24"/>
          <w:szCs w:val="24"/>
          <w:lang w:eastAsia="ru-RU"/>
        </w:rPr>
        <w:t>Энергоэффективность</w:t>
      </w:r>
      <w:proofErr w:type="spellEnd"/>
      <w:r w:rsidRPr="003A234D">
        <w:rPr>
          <w:rFonts w:ascii="Times New Roman" w:hAnsi="Times New Roman"/>
          <w:sz w:val="24"/>
          <w:szCs w:val="24"/>
          <w:lang w:eastAsia="ru-RU"/>
        </w:rPr>
        <w:t xml:space="preserve"> в г. Переславле-Залесском"</w:t>
      </w:r>
    </w:p>
    <w:p w:rsidR="00213EDC" w:rsidRPr="003A234D" w:rsidRDefault="00213EDC" w:rsidP="003A234D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213EDC" w:rsidRPr="003A234D" w:rsidRDefault="00213EDC" w:rsidP="003A234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A234D">
        <w:rPr>
          <w:rFonts w:ascii="Times New Roman" w:hAnsi="Times New Roman"/>
          <w:sz w:val="24"/>
          <w:szCs w:val="24"/>
        </w:rPr>
        <w:t>В связи с изменением объемов финансирования</w:t>
      </w:r>
      <w:r w:rsidRPr="003A234D">
        <w:rPr>
          <w:rFonts w:ascii="Times New Roman" w:hAnsi="Times New Roman"/>
          <w:sz w:val="24"/>
          <w:szCs w:val="24"/>
          <w:lang w:eastAsia="ru-RU"/>
        </w:rPr>
        <w:t xml:space="preserve">, в соответствии со статьей 179 Бюджетного кодекса Российской Федерации </w:t>
      </w:r>
    </w:p>
    <w:p w:rsidR="00213EDC" w:rsidRPr="003A234D" w:rsidRDefault="00213EDC" w:rsidP="003A234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13EDC" w:rsidRPr="003A234D" w:rsidRDefault="00213EDC" w:rsidP="003A234D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A234D">
        <w:rPr>
          <w:rFonts w:ascii="Times New Roman" w:hAnsi="Times New Roman"/>
          <w:sz w:val="28"/>
          <w:szCs w:val="28"/>
          <w:lang w:eastAsia="ru-RU"/>
        </w:rPr>
        <w:t>Администрация города Переславля-Залесского постановляет:</w:t>
      </w:r>
    </w:p>
    <w:p w:rsidR="00213EDC" w:rsidRPr="003A234D" w:rsidRDefault="00213EDC" w:rsidP="003A234D">
      <w:pPr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213EDC" w:rsidRPr="003A234D" w:rsidRDefault="00213EDC" w:rsidP="003A234D">
      <w:pPr>
        <w:numPr>
          <w:ilvl w:val="0"/>
          <w:numId w:val="6"/>
        </w:numPr>
        <w:tabs>
          <w:tab w:val="left" w:pos="5387"/>
          <w:tab w:val="left" w:pos="5529"/>
        </w:tabs>
        <w:spacing w:after="0" w:line="240" w:lineRule="auto"/>
        <w:ind w:right="-1"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A234D">
        <w:rPr>
          <w:rFonts w:ascii="Times New Roman" w:hAnsi="Times New Roman"/>
          <w:sz w:val="24"/>
          <w:szCs w:val="24"/>
          <w:lang w:eastAsia="ru-RU"/>
        </w:rPr>
        <w:t xml:space="preserve"> Утвердить муниципальную программу "</w:t>
      </w:r>
      <w:proofErr w:type="spellStart"/>
      <w:r w:rsidRPr="003A234D">
        <w:rPr>
          <w:rFonts w:ascii="Times New Roman" w:hAnsi="Times New Roman"/>
          <w:sz w:val="24"/>
          <w:szCs w:val="24"/>
          <w:lang w:eastAsia="ru-RU"/>
        </w:rPr>
        <w:t>Энергоэффективность</w:t>
      </w:r>
      <w:proofErr w:type="spellEnd"/>
      <w:r w:rsidRPr="003A234D">
        <w:rPr>
          <w:rFonts w:ascii="Times New Roman" w:hAnsi="Times New Roman"/>
          <w:sz w:val="24"/>
          <w:szCs w:val="24"/>
          <w:lang w:eastAsia="ru-RU"/>
        </w:rPr>
        <w:t xml:space="preserve"> в г. Переславле-Залесском" в новой редакции (приложение).</w:t>
      </w:r>
    </w:p>
    <w:p w:rsidR="00213EDC" w:rsidRPr="003A234D" w:rsidRDefault="00213EDC" w:rsidP="003A234D">
      <w:pPr>
        <w:numPr>
          <w:ilvl w:val="0"/>
          <w:numId w:val="6"/>
        </w:numPr>
        <w:tabs>
          <w:tab w:val="left" w:pos="5387"/>
          <w:tab w:val="left" w:pos="5529"/>
        </w:tabs>
        <w:spacing w:after="0" w:line="240" w:lineRule="auto"/>
        <w:ind w:right="-1"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A234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3A234D">
        <w:rPr>
          <w:rFonts w:ascii="Times New Roman" w:hAnsi="Times New Roman"/>
          <w:sz w:val="24"/>
          <w:szCs w:val="24"/>
        </w:rPr>
        <w:t>Признать утратившим силу постановление Администрации города Переславля-Залесского от 07.07.2014 № ПОС.03-1044/14 «Об утверждении муниципальной программы «</w:t>
      </w:r>
      <w:proofErr w:type="spellStart"/>
      <w:r w:rsidRPr="003A234D">
        <w:rPr>
          <w:rFonts w:ascii="Times New Roman" w:hAnsi="Times New Roman"/>
          <w:sz w:val="24"/>
          <w:szCs w:val="24"/>
        </w:rPr>
        <w:t>Энергоэффективность</w:t>
      </w:r>
      <w:proofErr w:type="spellEnd"/>
      <w:r w:rsidRPr="003A234D">
        <w:rPr>
          <w:rFonts w:ascii="Times New Roman" w:hAnsi="Times New Roman"/>
          <w:sz w:val="24"/>
          <w:szCs w:val="24"/>
        </w:rPr>
        <w:t xml:space="preserve"> в г. Переславле-Залесском».</w:t>
      </w:r>
    </w:p>
    <w:p w:rsidR="00213EDC" w:rsidRPr="003A234D" w:rsidRDefault="00213EDC" w:rsidP="003A234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3A234D">
        <w:rPr>
          <w:rFonts w:ascii="Times New Roman" w:hAnsi="Times New Roman"/>
          <w:sz w:val="24"/>
          <w:szCs w:val="24"/>
          <w:lang w:eastAsia="ru-RU"/>
        </w:rPr>
        <w:t>3. Настоящее постановление разместить на официальном сайте органов местного самоуправления г. Переславля-Залесского.</w:t>
      </w:r>
    </w:p>
    <w:p w:rsidR="00213EDC" w:rsidRPr="003A234D" w:rsidRDefault="00213EDC" w:rsidP="003A234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A234D">
        <w:rPr>
          <w:rFonts w:ascii="Times New Roman" w:hAnsi="Times New Roman"/>
          <w:sz w:val="24"/>
          <w:szCs w:val="24"/>
          <w:lang w:eastAsia="ru-RU"/>
        </w:rPr>
        <w:tab/>
        <w:t xml:space="preserve">4. </w:t>
      </w:r>
      <w:proofErr w:type="gramStart"/>
      <w:r w:rsidRPr="003A234D">
        <w:rPr>
          <w:rFonts w:ascii="Times New Roman" w:hAnsi="Times New Roman"/>
        </w:rPr>
        <w:t>Контроль за</w:t>
      </w:r>
      <w:proofErr w:type="gramEnd"/>
      <w:r w:rsidRPr="003A234D">
        <w:rPr>
          <w:rFonts w:ascii="Times New Roman" w:hAnsi="Times New Roman"/>
        </w:rPr>
        <w:t xml:space="preserve"> исполнением постановления возложить на заместителя Главы Администрации города В.А. </w:t>
      </w:r>
      <w:proofErr w:type="spellStart"/>
      <w:r w:rsidRPr="003A234D">
        <w:rPr>
          <w:rFonts w:ascii="Times New Roman" w:hAnsi="Times New Roman"/>
        </w:rPr>
        <w:t>Талалаева</w:t>
      </w:r>
      <w:proofErr w:type="spellEnd"/>
      <w:r w:rsidRPr="003A234D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213EDC" w:rsidRPr="003A234D" w:rsidRDefault="00213EDC" w:rsidP="003A234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13EDC" w:rsidRPr="003A234D" w:rsidRDefault="00213EDC" w:rsidP="003A234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13EDC" w:rsidRPr="003A234D" w:rsidRDefault="00213EDC" w:rsidP="003A234D">
      <w:pPr>
        <w:tabs>
          <w:tab w:val="left" w:pos="702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13EDC" w:rsidRPr="003A234D" w:rsidRDefault="00213EDC" w:rsidP="003A234D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A234D">
        <w:rPr>
          <w:rFonts w:ascii="Times New Roman" w:hAnsi="Times New Roman"/>
          <w:sz w:val="24"/>
          <w:szCs w:val="24"/>
          <w:lang w:eastAsia="ru-RU"/>
        </w:rPr>
        <w:t>Мэр города Переславля-Залесского</w:t>
      </w:r>
      <w:r w:rsidRPr="003A234D">
        <w:rPr>
          <w:rFonts w:ascii="Times New Roman" w:hAnsi="Times New Roman"/>
          <w:sz w:val="24"/>
          <w:szCs w:val="24"/>
          <w:lang w:eastAsia="ru-RU"/>
        </w:rPr>
        <w:tab/>
      </w:r>
      <w:r w:rsidRPr="003A234D">
        <w:rPr>
          <w:rFonts w:ascii="Times New Roman" w:hAnsi="Times New Roman"/>
          <w:sz w:val="24"/>
          <w:szCs w:val="24"/>
          <w:lang w:eastAsia="ru-RU"/>
        </w:rPr>
        <w:tab/>
      </w:r>
      <w:r w:rsidRPr="003A234D">
        <w:rPr>
          <w:rFonts w:ascii="Times New Roman" w:hAnsi="Times New Roman"/>
          <w:sz w:val="24"/>
          <w:szCs w:val="24"/>
          <w:lang w:eastAsia="ru-RU"/>
        </w:rPr>
        <w:tab/>
      </w:r>
      <w:r w:rsidRPr="003A234D">
        <w:rPr>
          <w:rFonts w:ascii="Times New Roman" w:hAnsi="Times New Roman"/>
          <w:sz w:val="24"/>
          <w:szCs w:val="24"/>
          <w:lang w:eastAsia="ru-RU"/>
        </w:rPr>
        <w:tab/>
      </w:r>
      <w:r w:rsidRPr="003A234D">
        <w:rPr>
          <w:rFonts w:ascii="Times New Roman" w:hAnsi="Times New Roman"/>
          <w:sz w:val="24"/>
          <w:szCs w:val="24"/>
          <w:lang w:eastAsia="ru-RU"/>
        </w:rPr>
        <w:tab/>
        <w:t xml:space="preserve">       Д.В. </w:t>
      </w:r>
      <w:proofErr w:type="spellStart"/>
      <w:r w:rsidRPr="003A234D">
        <w:rPr>
          <w:rFonts w:ascii="Times New Roman" w:hAnsi="Times New Roman"/>
          <w:sz w:val="24"/>
          <w:szCs w:val="24"/>
          <w:lang w:eastAsia="ru-RU"/>
        </w:rPr>
        <w:t>Кошурников</w:t>
      </w:r>
      <w:proofErr w:type="spellEnd"/>
    </w:p>
    <w:p w:rsidR="00213EDC" w:rsidRPr="003A234D" w:rsidRDefault="00213EDC" w:rsidP="003A234D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13EDC" w:rsidRPr="003A234D" w:rsidRDefault="00213EDC" w:rsidP="003A234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0"/>
          <w:lang w:eastAsia="ru-RU"/>
        </w:rPr>
      </w:pPr>
    </w:p>
    <w:p w:rsidR="00213EDC" w:rsidRPr="003A234D" w:rsidRDefault="00213EDC" w:rsidP="003A234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0"/>
          <w:lang w:eastAsia="ru-RU"/>
        </w:rPr>
      </w:pPr>
    </w:p>
    <w:p w:rsidR="00213EDC" w:rsidRPr="003A234D" w:rsidRDefault="00213EDC" w:rsidP="003A234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0"/>
          <w:lang w:eastAsia="ru-RU"/>
        </w:rPr>
      </w:pPr>
    </w:p>
    <w:p w:rsidR="00213EDC" w:rsidRPr="003A234D" w:rsidRDefault="00213EDC" w:rsidP="003A234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0"/>
          <w:lang w:eastAsia="ru-RU"/>
        </w:rPr>
      </w:pPr>
    </w:p>
    <w:p w:rsidR="00213EDC" w:rsidRPr="003A234D" w:rsidRDefault="00213EDC" w:rsidP="003A234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0"/>
          <w:lang w:eastAsia="ru-RU"/>
        </w:rPr>
      </w:pPr>
    </w:p>
    <w:p w:rsidR="00213EDC" w:rsidRPr="003A234D" w:rsidRDefault="00213EDC" w:rsidP="003A234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0"/>
          <w:lang w:eastAsia="ru-RU"/>
        </w:rPr>
      </w:pPr>
    </w:p>
    <w:p w:rsidR="00213EDC" w:rsidRPr="003A234D" w:rsidRDefault="00213EDC" w:rsidP="003A234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0"/>
          <w:lang w:eastAsia="ru-RU"/>
        </w:rPr>
      </w:pPr>
    </w:p>
    <w:p w:rsidR="00213EDC" w:rsidRPr="003A234D" w:rsidRDefault="00213EDC" w:rsidP="003A234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0"/>
          <w:lang w:eastAsia="ru-RU"/>
        </w:rPr>
      </w:pPr>
    </w:p>
    <w:p w:rsidR="00213EDC" w:rsidRDefault="00213EDC" w:rsidP="003A234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0"/>
          <w:lang w:eastAsia="ru-RU"/>
        </w:rPr>
      </w:pPr>
    </w:p>
    <w:p w:rsidR="00255523" w:rsidRDefault="00255523" w:rsidP="003A234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0"/>
          <w:lang w:eastAsia="ru-RU"/>
        </w:rPr>
      </w:pPr>
    </w:p>
    <w:p w:rsidR="00255523" w:rsidRPr="003A234D" w:rsidRDefault="00255523" w:rsidP="003A234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0"/>
          <w:lang w:eastAsia="ru-RU"/>
        </w:rPr>
      </w:pPr>
    </w:p>
    <w:p w:rsidR="00213EDC" w:rsidRPr="003A234D" w:rsidRDefault="00213EDC" w:rsidP="003A234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0"/>
          <w:lang w:eastAsia="ru-RU"/>
        </w:rPr>
      </w:pPr>
    </w:p>
    <w:p w:rsidR="00213EDC" w:rsidRPr="003A234D" w:rsidRDefault="00213EDC" w:rsidP="003A234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0"/>
          <w:lang w:eastAsia="ru-RU"/>
        </w:rPr>
      </w:pPr>
    </w:p>
    <w:p w:rsidR="00213EDC" w:rsidRPr="003A234D" w:rsidRDefault="00213EDC" w:rsidP="003A234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0"/>
          <w:lang w:eastAsia="ru-RU"/>
        </w:rPr>
      </w:pPr>
    </w:p>
    <w:p w:rsidR="00213EDC" w:rsidRPr="003A234D" w:rsidRDefault="00213EDC" w:rsidP="003A234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0"/>
          <w:lang w:eastAsia="ru-RU"/>
        </w:rPr>
      </w:pPr>
    </w:p>
    <w:p w:rsidR="00213EDC" w:rsidRPr="003A234D" w:rsidRDefault="00213EDC" w:rsidP="003A234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0"/>
          <w:lang w:eastAsia="ru-RU"/>
        </w:rPr>
      </w:pPr>
    </w:p>
    <w:p w:rsidR="00213EDC" w:rsidRPr="003A234D" w:rsidRDefault="00213EDC" w:rsidP="003A234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0"/>
          <w:lang w:eastAsia="ru-RU"/>
        </w:rPr>
      </w:pPr>
    </w:p>
    <w:p w:rsidR="00213EDC" w:rsidRPr="003A234D" w:rsidRDefault="00213EDC" w:rsidP="003A234D">
      <w:pPr>
        <w:spacing w:after="0" w:line="240" w:lineRule="auto"/>
        <w:ind w:left="5664"/>
        <w:rPr>
          <w:rFonts w:ascii="Times New Roman" w:hAnsi="Times New Roman"/>
          <w:sz w:val="24"/>
          <w:szCs w:val="24"/>
        </w:rPr>
      </w:pPr>
    </w:p>
    <w:p w:rsidR="00213EDC" w:rsidRPr="003A234D" w:rsidRDefault="00213EDC" w:rsidP="003A234D">
      <w:pPr>
        <w:spacing w:after="0" w:line="240" w:lineRule="auto"/>
        <w:ind w:left="5664" w:hanging="5483"/>
        <w:rPr>
          <w:rFonts w:ascii="Times New Roman" w:hAnsi="Times New Roman"/>
          <w:sz w:val="24"/>
          <w:szCs w:val="24"/>
        </w:rPr>
      </w:pPr>
      <w:r w:rsidRPr="003A234D">
        <w:rPr>
          <w:rFonts w:ascii="Times New Roman" w:hAnsi="Times New Roman"/>
          <w:sz w:val="24"/>
          <w:szCs w:val="24"/>
        </w:rPr>
        <w:lastRenderedPageBreak/>
        <w:tab/>
        <w:t>Приложение к постановлению</w:t>
      </w:r>
    </w:p>
    <w:p w:rsidR="00213EDC" w:rsidRPr="003A234D" w:rsidRDefault="00213EDC" w:rsidP="003A234D">
      <w:pPr>
        <w:spacing w:after="0" w:line="240" w:lineRule="auto"/>
        <w:ind w:left="5664" w:hanging="5483"/>
        <w:rPr>
          <w:rFonts w:ascii="Times New Roman" w:hAnsi="Times New Roman"/>
          <w:sz w:val="24"/>
          <w:szCs w:val="24"/>
        </w:rPr>
      </w:pPr>
      <w:r w:rsidRPr="003A234D">
        <w:rPr>
          <w:rFonts w:ascii="Times New Roman" w:hAnsi="Times New Roman"/>
          <w:sz w:val="24"/>
          <w:szCs w:val="24"/>
        </w:rPr>
        <w:tab/>
        <w:t>Администрации города</w:t>
      </w:r>
    </w:p>
    <w:p w:rsidR="00213EDC" w:rsidRPr="003A234D" w:rsidRDefault="00213EDC" w:rsidP="003A234D">
      <w:pPr>
        <w:spacing w:after="0" w:line="240" w:lineRule="auto"/>
        <w:ind w:left="5664" w:hanging="5483"/>
        <w:rPr>
          <w:rFonts w:ascii="Times New Roman" w:hAnsi="Times New Roman"/>
          <w:sz w:val="24"/>
          <w:szCs w:val="24"/>
        </w:rPr>
      </w:pPr>
      <w:r w:rsidRPr="003A234D">
        <w:rPr>
          <w:rFonts w:ascii="Times New Roman" w:hAnsi="Times New Roman"/>
          <w:sz w:val="24"/>
          <w:szCs w:val="24"/>
        </w:rPr>
        <w:tab/>
        <w:t>от 28.04.2016 №  ПОС.03-0579/16</w:t>
      </w:r>
    </w:p>
    <w:p w:rsidR="00213EDC" w:rsidRPr="003A234D" w:rsidRDefault="00213EDC" w:rsidP="003A234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13EDC" w:rsidRPr="003A234D" w:rsidRDefault="00213EDC" w:rsidP="003A234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A234D">
        <w:rPr>
          <w:rFonts w:ascii="Times New Roman" w:hAnsi="Times New Roman"/>
          <w:sz w:val="24"/>
          <w:szCs w:val="24"/>
        </w:rPr>
        <w:t>МУНИЦИПАЛЬНАЯ ПРОГРАММА Г. ПЕРЕСЛАВЛЯ-ЗАЛЕССКОГО</w:t>
      </w:r>
    </w:p>
    <w:p w:rsidR="00213EDC" w:rsidRPr="003A234D" w:rsidRDefault="00213EDC" w:rsidP="003A234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A234D">
        <w:rPr>
          <w:rFonts w:ascii="Times New Roman" w:hAnsi="Times New Roman"/>
          <w:sz w:val="24"/>
          <w:szCs w:val="24"/>
        </w:rPr>
        <w:t>"</w:t>
      </w:r>
      <w:proofErr w:type="spellStart"/>
      <w:r w:rsidRPr="003A234D">
        <w:rPr>
          <w:rFonts w:ascii="Times New Roman" w:hAnsi="Times New Roman"/>
          <w:sz w:val="24"/>
          <w:szCs w:val="24"/>
        </w:rPr>
        <w:t>Энергоэффективность</w:t>
      </w:r>
      <w:proofErr w:type="spellEnd"/>
      <w:r w:rsidRPr="003A234D">
        <w:rPr>
          <w:rFonts w:ascii="Times New Roman" w:hAnsi="Times New Roman"/>
          <w:sz w:val="24"/>
          <w:szCs w:val="24"/>
        </w:rPr>
        <w:t xml:space="preserve"> в г. Переславле-Залесском" </w:t>
      </w:r>
    </w:p>
    <w:p w:rsidR="00213EDC" w:rsidRPr="003A234D" w:rsidRDefault="00213EDC" w:rsidP="003A234D">
      <w:pPr>
        <w:pStyle w:val="a4"/>
        <w:numPr>
          <w:ilvl w:val="0"/>
          <w:numId w:val="1"/>
        </w:numPr>
        <w:jc w:val="center"/>
      </w:pPr>
      <w:r w:rsidRPr="003A234D">
        <w:t>ПАСПОРТ ПРОГРАММЫ</w:t>
      </w:r>
    </w:p>
    <w:tbl>
      <w:tblPr>
        <w:tblW w:w="90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96"/>
        <w:gridCol w:w="5572"/>
      </w:tblGrid>
      <w:tr w:rsidR="00213EDC" w:rsidRPr="003A234D" w:rsidTr="00933543">
        <w:trPr>
          <w:jc w:val="center"/>
        </w:trPr>
        <w:tc>
          <w:tcPr>
            <w:tcW w:w="3539" w:type="dxa"/>
          </w:tcPr>
          <w:p w:rsidR="00213EDC" w:rsidRPr="003A234D" w:rsidRDefault="00213EDC" w:rsidP="003A234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A234D">
              <w:rPr>
                <w:rFonts w:ascii="Times New Roman" w:hAnsi="Times New Roman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5529" w:type="dxa"/>
          </w:tcPr>
          <w:p w:rsidR="00213EDC" w:rsidRPr="003A234D" w:rsidRDefault="00213EDC" w:rsidP="003A23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234D">
              <w:rPr>
                <w:rFonts w:ascii="Times New Roman" w:hAnsi="Times New Roman"/>
                <w:sz w:val="24"/>
                <w:szCs w:val="24"/>
              </w:rPr>
              <w:t>Администрация г. Переславля-Залесского (Муниципальное казенное учреждение «Многофункциональный центр развития города Переславля-Залесского»)</w:t>
            </w:r>
          </w:p>
        </w:tc>
      </w:tr>
      <w:tr w:rsidR="00213EDC" w:rsidRPr="003A234D" w:rsidTr="00933543">
        <w:trPr>
          <w:jc w:val="center"/>
        </w:trPr>
        <w:tc>
          <w:tcPr>
            <w:tcW w:w="3539" w:type="dxa"/>
          </w:tcPr>
          <w:p w:rsidR="00213EDC" w:rsidRPr="003A234D" w:rsidRDefault="00213EDC" w:rsidP="003A234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A234D">
              <w:rPr>
                <w:rFonts w:ascii="Times New Roman" w:hAnsi="Times New Roman"/>
                <w:sz w:val="24"/>
                <w:szCs w:val="24"/>
              </w:rPr>
              <w:t>Куратор муниципальной программы</w:t>
            </w:r>
          </w:p>
        </w:tc>
        <w:tc>
          <w:tcPr>
            <w:tcW w:w="5529" w:type="dxa"/>
          </w:tcPr>
          <w:p w:rsidR="00213EDC" w:rsidRPr="003A234D" w:rsidRDefault="00213EDC" w:rsidP="003A23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234D">
              <w:rPr>
                <w:rFonts w:ascii="Times New Roman" w:hAnsi="Times New Roman"/>
                <w:sz w:val="24"/>
                <w:szCs w:val="24"/>
              </w:rPr>
              <w:t xml:space="preserve">Заместитель Главы Администрации г. Переславля-Залесского </w:t>
            </w:r>
            <w:proofErr w:type="spellStart"/>
            <w:r w:rsidRPr="003A234D">
              <w:rPr>
                <w:rFonts w:ascii="Times New Roman" w:hAnsi="Times New Roman"/>
                <w:sz w:val="24"/>
                <w:szCs w:val="24"/>
              </w:rPr>
              <w:t>Талалаев</w:t>
            </w:r>
            <w:proofErr w:type="spellEnd"/>
            <w:r w:rsidRPr="003A234D">
              <w:rPr>
                <w:rFonts w:ascii="Times New Roman" w:hAnsi="Times New Roman"/>
                <w:sz w:val="24"/>
                <w:szCs w:val="24"/>
              </w:rPr>
              <w:t xml:space="preserve"> Виктор Анатольевич</w:t>
            </w:r>
          </w:p>
        </w:tc>
      </w:tr>
      <w:tr w:rsidR="00213EDC" w:rsidRPr="003A234D" w:rsidTr="00933543">
        <w:trPr>
          <w:jc w:val="center"/>
        </w:trPr>
        <w:tc>
          <w:tcPr>
            <w:tcW w:w="3539" w:type="dxa"/>
          </w:tcPr>
          <w:p w:rsidR="00213EDC" w:rsidRPr="003A234D" w:rsidRDefault="00213EDC" w:rsidP="003A234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A234D">
              <w:rPr>
                <w:rFonts w:ascii="Times New Roman" w:hAnsi="Times New Roman"/>
                <w:sz w:val="24"/>
                <w:szCs w:val="24"/>
              </w:rPr>
              <w:t xml:space="preserve">Сроки реализации муниципальной программы </w:t>
            </w:r>
          </w:p>
        </w:tc>
        <w:tc>
          <w:tcPr>
            <w:tcW w:w="5529" w:type="dxa"/>
          </w:tcPr>
          <w:p w:rsidR="00213EDC" w:rsidRPr="003A234D" w:rsidRDefault="00213EDC" w:rsidP="003A23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234D">
              <w:rPr>
                <w:rFonts w:ascii="Times New Roman" w:hAnsi="Times New Roman"/>
                <w:sz w:val="24"/>
                <w:szCs w:val="24"/>
              </w:rPr>
              <w:t>2014-2016 годы</w:t>
            </w:r>
          </w:p>
        </w:tc>
      </w:tr>
      <w:tr w:rsidR="00213EDC" w:rsidRPr="003A234D" w:rsidTr="00933543">
        <w:trPr>
          <w:jc w:val="center"/>
        </w:trPr>
        <w:tc>
          <w:tcPr>
            <w:tcW w:w="3539" w:type="dxa"/>
          </w:tcPr>
          <w:p w:rsidR="00213EDC" w:rsidRPr="003A234D" w:rsidRDefault="00213EDC" w:rsidP="003A234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234D">
              <w:rPr>
                <w:rFonts w:ascii="Times New Roman" w:hAnsi="Times New Roman"/>
                <w:sz w:val="24"/>
                <w:szCs w:val="24"/>
              </w:rPr>
              <w:t>Цель (и) муниципальной программы</w:t>
            </w:r>
          </w:p>
        </w:tc>
        <w:tc>
          <w:tcPr>
            <w:tcW w:w="5529" w:type="dxa"/>
          </w:tcPr>
          <w:p w:rsidR="00213EDC" w:rsidRPr="003A234D" w:rsidRDefault="00213EDC" w:rsidP="003A23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234D">
              <w:rPr>
                <w:rFonts w:ascii="Times New Roman" w:hAnsi="Times New Roman"/>
                <w:sz w:val="24"/>
                <w:szCs w:val="24"/>
              </w:rPr>
              <w:t>- развитие и модернизация городских инженерных сетей и организаций коммунального комплекса для удовлетворения потребностей населения;                 - обеспечение эффективности производства, передачи и потребления энергетических ресурсов, соответствие инженерной и коммунальной инфраструктуры стандартам качества и безопасности, обеспечение охраны и рациональное использование водных ресурсов.</w:t>
            </w:r>
          </w:p>
        </w:tc>
      </w:tr>
      <w:tr w:rsidR="00213EDC" w:rsidRPr="003A234D" w:rsidTr="00933543">
        <w:trPr>
          <w:jc w:val="center"/>
        </w:trPr>
        <w:tc>
          <w:tcPr>
            <w:tcW w:w="3539" w:type="dxa"/>
          </w:tcPr>
          <w:p w:rsidR="00213EDC" w:rsidRPr="003A234D" w:rsidRDefault="00213EDC" w:rsidP="003A234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234D">
              <w:rPr>
                <w:rFonts w:ascii="Times New Roman" w:hAnsi="Times New Roman"/>
                <w:sz w:val="24"/>
                <w:szCs w:val="24"/>
              </w:rPr>
              <w:t>Объем финансирования муниципальной программы</w:t>
            </w:r>
          </w:p>
        </w:tc>
        <w:tc>
          <w:tcPr>
            <w:tcW w:w="5529" w:type="dxa"/>
          </w:tcPr>
          <w:p w:rsidR="00213EDC" w:rsidRPr="003A234D" w:rsidRDefault="00213EDC" w:rsidP="003A23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234D">
              <w:rPr>
                <w:rFonts w:ascii="Times New Roman" w:hAnsi="Times New Roman"/>
                <w:sz w:val="24"/>
                <w:szCs w:val="24"/>
              </w:rPr>
              <w:t>всего по Программе:</w:t>
            </w:r>
          </w:p>
          <w:p w:rsidR="00213EDC" w:rsidRPr="003A234D" w:rsidRDefault="00213EDC" w:rsidP="003A23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234D">
              <w:rPr>
                <w:rFonts w:ascii="Times New Roman" w:hAnsi="Times New Roman"/>
                <w:sz w:val="24"/>
                <w:szCs w:val="24"/>
              </w:rPr>
              <w:t>13169,797 тыс. рублей</w:t>
            </w:r>
          </w:p>
          <w:p w:rsidR="00213EDC" w:rsidRPr="003A234D" w:rsidRDefault="00213EDC" w:rsidP="003A23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234D">
              <w:rPr>
                <w:rFonts w:ascii="Times New Roman" w:hAnsi="Times New Roman"/>
                <w:sz w:val="24"/>
                <w:szCs w:val="24"/>
              </w:rPr>
              <w:t>в т. ч. по годам:</w:t>
            </w:r>
          </w:p>
          <w:p w:rsidR="00213EDC" w:rsidRPr="003A234D" w:rsidRDefault="00213EDC" w:rsidP="003A23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234D">
              <w:rPr>
                <w:rFonts w:ascii="Times New Roman" w:hAnsi="Times New Roman"/>
                <w:sz w:val="24"/>
                <w:szCs w:val="24"/>
              </w:rPr>
              <w:t>2014 год – 5 407,4 тыс. рублей;</w:t>
            </w:r>
          </w:p>
          <w:p w:rsidR="00213EDC" w:rsidRPr="003A234D" w:rsidRDefault="00213EDC" w:rsidP="003A23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234D">
              <w:rPr>
                <w:rFonts w:ascii="Times New Roman" w:hAnsi="Times New Roman"/>
                <w:sz w:val="24"/>
                <w:szCs w:val="24"/>
              </w:rPr>
              <w:t>2015 год – 6960,497 тыс. рублей;</w:t>
            </w:r>
          </w:p>
          <w:p w:rsidR="00213EDC" w:rsidRPr="003A234D" w:rsidRDefault="00213EDC" w:rsidP="003A23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234D">
              <w:rPr>
                <w:rFonts w:ascii="Times New Roman" w:hAnsi="Times New Roman"/>
                <w:sz w:val="24"/>
                <w:szCs w:val="24"/>
              </w:rPr>
              <w:t>2016 год – 801,9 тыс. рублей.</w:t>
            </w:r>
          </w:p>
          <w:p w:rsidR="00213EDC" w:rsidRPr="003A234D" w:rsidRDefault="00213EDC" w:rsidP="003A23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3EDC" w:rsidRPr="003A234D" w:rsidTr="00933543">
        <w:trPr>
          <w:jc w:val="center"/>
        </w:trPr>
        <w:tc>
          <w:tcPr>
            <w:tcW w:w="3539" w:type="dxa"/>
          </w:tcPr>
          <w:p w:rsidR="00213EDC" w:rsidRPr="003A234D" w:rsidRDefault="00213EDC" w:rsidP="003A234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234D">
              <w:rPr>
                <w:rFonts w:ascii="Times New Roman" w:hAnsi="Times New Roman"/>
                <w:sz w:val="24"/>
                <w:szCs w:val="24"/>
              </w:rPr>
              <w:t>Перечень подпрограмм и основных мероприятий, входящих в состав программы</w:t>
            </w:r>
          </w:p>
        </w:tc>
        <w:tc>
          <w:tcPr>
            <w:tcW w:w="5529" w:type="dxa"/>
          </w:tcPr>
          <w:p w:rsidR="00213EDC" w:rsidRPr="003A234D" w:rsidRDefault="00213EDC" w:rsidP="003A23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234D">
              <w:rPr>
                <w:rFonts w:ascii="Times New Roman" w:hAnsi="Times New Roman"/>
                <w:sz w:val="24"/>
                <w:szCs w:val="24"/>
              </w:rPr>
              <w:t>ГЦП "Энергосбережение на территории города Переславля-Залесского на 2014-2016 годы"</w:t>
            </w:r>
          </w:p>
        </w:tc>
      </w:tr>
      <w:tr w:rsidR="00213EDC" w:rsidRPr="003A234D" w:rsidTr="00933543">
        <w:trPr>
          <w:jc w:val="center"/>
        </w:trPr>
        <w:tc>
          <w:tcPr>
            <w:tcW w:w="3539" w:type="dxa"/>
          </w:tcPr>
          <w:p w:rsidR="00213EDC" w:rsidRPr="003A234D" w:rsidRDefault="00213EDC" w:rsidP="003A234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234D">
              <w:rPr>
                <w:rFonts w:ascii="Times New Roman" w:hAnsi="Times New Roman"/>
                <w:sz w:val="24"/>
                <w:szCs w:val="24"/>
              </w:rPr>
              <w:t>Контакты кураторов и разработчиков программы</w:t>
            </w:r>
          </w:p>
        </w:tc>
        <w:tc>
          <w:tcPr>
            <w:tcW w:w="5529" w:type="dxa"/>
          </w:tcPr>
          <w:p w:rsidR="00213EDC" w:rsidRPr="003A234D" w:rsidRDefault="00213EDC" w:rsidP="003A23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234D">
              <w:rPr>
                <w:rFonts w:ascii="Times New Roman" w:hAnsi="Times New Roman"/>
                <w:sz w:val="24"/>
                <w:szCs w:val="24"/>
              </w:rPr>
              <w:t xml:space="preserve">Заместитель Главы Администрации г. Переславля-Залесского </w:t>
            </w:r>
            <w:proofErr w:type="spellStart"/>
            <w:r w:rsidRPr="003A234D">
              <w:rPr>
                <w:rFonts w:ascii="Times New Roman" w:hAnsi="Times New Roman"/>
                <w:sz w:val="24"/>
                <w:szCs w:val="24"/>
              </w:rPr>
              <w:t>Талалаев</w:t>
            </w:r>
            <w:proofErr w:type="spellEnd"/>
            <w:r w:rsidRPr="003A234D">
              <w:rPr>
                <w:rFonts w:ascii="Times New Roman" w:hAnsi="Times New Roman"/>
                <w:sz w:val="24"/>
                <w:szCs w:val="24"/>
              </w:rPr>
              <w:t xml:space="preserve"> Виктор Анатольевич, 3-04-64</w:t>
            </w:r>
          </w:p>
          <w:p w:rsidR="00213EDC" w:rsidRPr="003A234D" w:rsidRDefault="00213EDC" w:rsidP="003A23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234D">
              <w:rPr>
                <w:rFonts w:ascii="Times New Roman" w:hAnsi="Times New Roman"/>
                <w:sz w:val="24"/>
                <w:szCs w:val="24"/>
              </w:rPr>
              <w:t>Директор Муниципального бюджетного учреждения «Многофункциональный центр развития города Переславля-Залесского»</w:t>
            </w:r>
          </w:p>
          <w:p w:rsidR="00213EDC" w:rsidRPr="003A234D" w:rsidRDefault="00213EDC" w:rsidP="003A23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234D">
              <w:rPr>
                <w:rFonts w:ascii="Times New Roman" w:hAnsi="Times New Roman"/>
                <w:sz w:val="24"/>
                <w:szCs w:val="24"/>
              </w:rPr>
              <w:t>Круглова Виктория Евгеньевна, 6-08-19</w:t>
            </w:r>
          </w:p>
        </w:tc>
      </w:tr>
      <w:tr w:rsidR="00213EDC" w:rsidRPr="003A234D" w:rsidTr="00933543">
        <w:trPr>
          <w:jc w:val="center"/>
        </w:trPr>
        <w:tc>
          <w:tcPr>
            <w:tcW w:w="3539" w:type="dxa"/>
          </w:tcPr>
          <w:p w:rsidR="00213EDC" w:rsidRPr="003A234D" w:rsidRDefault="00213EDC" w:rsidP="003A234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234D">
              <w:rPr>
                <w:rFonts w:ascii="Times New Roman" w:hAnsi="Times New Roman"/>
                <w:bCs/>
                <w:sz w:val="24"/>
                <w:szCs w:val="24"/>
              </w:rPr>
              <w:t>Ссылка на электронную версию документа</w:t>
            </w:r>
          </w:p>
        </w:tc>
        <w:tc>
          <w:tcPr>
            <w:tcW w:w="5529" w:type="dxa"/>
          </w:tcPr>
          <w:p w:rsidR="00213EDC" w:rsidRPr="003A234D" w:rsidRDefault="00EF57FF" w:rsidP="003A23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 w:rsidR="00213EDC" w:rsidRPr="003A234D">
                <w:rPr>
                  <w:rStyle w:val="a5"/>
                  <w:bCs/>
                </w:rPr>
                <w:t>http://www.adminpz.ru/oms/administratsiya/normativnye-pravovye-akty.html</w:t>
              </w:r>
            </w:hyperlink>
          </w:p>
        </w:tc>
      </w:tr>
    </w:tbl>
    <w:p w:rsidR="00213EDC" w:rsidRPr="003A234D" w:rsidRDefault="00213EDC" w:rsidP="003A234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13EDC" w:rsidRPr="003A234D" w:rsidRDefault="00213EDC" w:rsidP="003A234D">
      <w:pPr>
        <w:pStyle w:val="a4"/>
        <w:numPr>
          <w:ilvl w:val="0"/>
          <w:numId w:val="1"/>
        </w:numPr>
        <w:jc w:val="center"/>
      </w:pPr>
      <w:r w:rsidRPr="003A234D">
        <w:t>Общая характеристика сферы реализации муниципальной программы</w:t>
      </w:r>
    </w:p>
    <w:p w:rsidR="00213EDC" w:rsidRPr="003A234D" w:rsidRDefault="00213EDC" w:rsidP="003A234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213EDC" w:rsidRPr="003A234D" w:rsidRDefault="00213EDC" w:rsidP="003A234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A234D">
        <w:rPr>
          <w:rFonts w:ascii="Times New Roman" w:hAnsi="Times New Roman"/>
          <w:sz w:val="24"/>
          <w:szCs w:val="24"/>
        </w:rPr>
        <w:t>Суммарное потребление электрической и тепловой энергии на территории города в топливном эквиваленте составляет более 100 тыс. тонн условного топлива.</w:t>
      </w:r>
    </w:p>
    <w:p w:rsidR="00213EDC" w:rsidRPr="003A234D" w:rsidRDefault="00213EDC" w:rsidP="003A234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A234D">
        <w:rPr>
          <w:rFonts w:ascii="Times New Roman" w:hAnsi="Times New Roman"/>
          <w:sz w:val="24"/>
          <w:szCs w:val="24"/>
        </w:rPr>
        <w:t>При существующем уровне энергоемкости экономики и социальной сферы продолжающиеся увеличения стоимости топливно-энергетических и коммунальных ресурсов приведут к следующим негативным последствиям:</w:t>
      </w:r>
    </w:p>
    <w:p w:rsidR="00213EDC" w:rsidRPr="003A234D" w:rsidRDefault="00213EDC" w:rsidP="003A234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A234D">
        <w:rPr>
          <w:rFonts w:ascii="Times New Roman" w:hAnsi="Times New Roman"/>
          <w:sz w:val="24"/>
          <w:szCs w:val="24"/>
        </w:rPr>
        <w:t>- росту затрат предприятий, расположенных на территории города, на оплату топливно-энергетических и коммунальных ресурсов, приводящему к снижению конкурентоспособности и рентабельности их деятельности;</w:t>
      </w:r>
    </w:p>
    <w:p w:rsidR="00213EDC" w:rsidRPr="003A234D" w:rsidRDefault="00213EDC" w:rsidP="003A234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A234D">
        <w:rPr>
          <w:rFonts w:ascii="Times New Roman" w:hAnsi="Times New Roman"/>
          <w:sz w:val="24"/>
          <w:szCs w:val="24"/>
        </w:rPr>
        <w:lastRenderedPageBreak/>
        <w:t>- росту стоимости жилищно-коммунальных услуг при ограниченных возможностях населения самостоятельно регулировать объем их потребления и снижению качества жизни населения;</w:t>
      </w:r>
    </w:p>
    <w:p w:rsidR="00213EDC" w:rsidRPr="003A234D" w:rsidRDefault="00213EDC" w:rsidP="003A234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A234D">
        <w:rPr>
          <w:rFonts w:ascii="Times New Roman" w:hAnsi="Times New Roman"/>
          <w:sz w:val="24"/>
          <w:szCs w:val="24"/>
        </w:rPr>
        <w:t>- снижению эффективности бюджетных расходов, вызванному ростом доли затрат на оплату коммунальных услуг в общих затратах на муниципальное управление;</w:t>
      </w:r>
    </w:p>
    <w:p w:rsidR="00213EDC" w:rsidRPr="003A234D" w:rsidRDefault="00213EDC" w:rsidP="003A234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A234D">
        <w:rPr>
          <w:rFonts w:ascii="Times New Roman" w:hAnsi="Times New Roman"/>
          <w:sz w:val="24"/>
          <w:szCs w:val="24"/>
        </w:rPr>
        <w:t>- опережающему росту затрат на оплату коммунальных ресурсов в расходах на содержание муниципальных бюджетных организаций здравоохранения, образования, культуры и т.п., и вызванному этим снижению эффективности оказания услуг.</w:t>
      </w:r>
    </w:p>
    <w:p w:rsidR="00213EDC" w:rsidRPr="003A234D" w:rsidRDefault="00213EDC" w:rsidP="003A234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A234D">
        <w:rPr>
          <w:rFonts w:ascii="Times New Roman" w:hAnsi="Times New Roman"/>
          <w:sz w:val="24"/>
          <w:szCs w:val="24"/>
        </w:rPr>
        <w:t>Для решения проблемы необходимо осуществление комплекса мер по интенсификации энергосбережения, которые заключаются в разработке, принятии и реализации срочных согласованных действий по повышению энергетической эффективности при производстве, передаче и потреблении энергии и ресурсов других видов на территории города и, прежде всего, в органах местного самоуправления, муниципальных учреждениях, муниципальных унитарных предприятиях.</w:t>
      </w:r>
    </w:p>
    <w:p w:rsidR="00213EDC" w:rsidRPr="003A234D" w:rsidRDefault="00213EDC" w:rsidP="003A234D">
      <w:pPr>
        <w:pStyle w:val="2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proofErr w:type="gramStart"/>
      <w:r w:rsidRPr="003A234D">
        <w:rPr>
          <w:rFonts w:ascii="Times New Roman" w:hAnsi="Times New Roman"/>
          <w:sz w:val="24"/>
          <w:szCs w:val="24"/>
        </w:rPr>
        <w:t xml:space="preserve">В этих условиях для улучшения ситуации с энергосбережением в Ярославской области принят и с 01 января 2007 года вступил в силу Закон Ярославской области от 11 октября </w:t>
      </w:r>
      <w:smartTag w:uri="urn:schemas-microsoft-com:office:smarttags" w:element="metricconverter">
        <w:smartTagPr>
          <w:attr w:name="ProductID" w:val="2006 г"/>
        </w:smartTagPr>
        <w:r w:rsidRPr="003A234D">
          <w:rPr>
            <w:rFonts w:ascii="Times New Roman" w:hAnsi="Times New Roman"/>
            <w:sz w:val="24"/>
            <w:szCs w:val="24"/>
          </w:rPr>
          <w:t>2006 г</w:t>
        </w:r>
      </w:smartTag>
      <w:r w:rsidRPr="003A234D">
        <w:rPr>
          <w:rFonts w:ascii="Times New Roman" w:hAnsi="Times New Roman"/>
          <w:sz w:val="24"/>
          <w:szCs w:val="24"/>
        </w:rPr>
        <w:t xml:space="preserve">. № 60-з «Об энергосбережении в Ярославской области» (далее Закон Ярославской области от 11 октября </w:t>
      </w:r>
      <w:smartTag w:uri="urn:schemas-microsoft-com:office:smarttags" w:element="metricconverter">
        <w:smartTagPr>
          <w:attr w:name="ProductID" w:val="2006 г"/>
        </w:smartTagPr>
        <w:r w:rsidRPr="003A234D">
          <w:rPr>
            <w:rFonts w:ascii="Times New Roman" w:hAnsi="Times New Roman"/>
            <w:sz w:val="24"/>
            <w:szCs w:val="24"/>
          </w:rPr>
          <w:t>2006 г</w:t>
        </w:r>
      </w:smartTag>
      <w:r w:rsidRPr="003A234D">
        <w:rPr>
          <w:rFonts w:ascii="Times New Roman" w:hAnsi="Times New Roman"/>
          <w:sz w:val="24"/>
          <w:szCs w:val="24"/>
        </w:rPr>
        <w:t>. № 60-з), определивший цели, методы и основные направления</w:t>
      </w:r>
      <w:r w:rsidRPr="003A234D">
        <w:rPr>
          <w:rFonts w:ascii="Times New Roman" w:hAnsi="Times New Roman"/>
          <w:sz w:val="28"/>
          <w:szCs w:val="28"/>
        </w:rPr>
        <w:t xml:space="preserve"> </w:t>
      </w:r>
      <w:r w:rsidRPr="003A234D">
        <w:rPr>
          <w:rFonts w:ascii="Times New Roman" w:hAnsi="Times New Roman"/>
          <w:sz w:val="24"/>
          <w:szCs w:val="24"/>
        </w:rPr>
        <w:t>действий при реализации государственной политики Ярославской области в сфере</w:t>
      </w:r>
      <w:proofErr w:type="gramEnd"/>
      <w:r w:rsidRPr="003A234D">
        <w:rPr>
          <w:rFonts w:ascii="Times New Roman" w:hAnsi="Times New Roman"/>
          <w:sz w:val="24"/>
          <w:szCs w:val="24"/>
        </w:rPr>
        <w:t xml:space="preserve"> энергосбережения.</w:t>
      </w:r>
    </w:p>
    <w:p w:rsidR="00213EDC" w:rsidRPr="003A234D" w:rsidRDefault="00213EDC" w:rsidP="003A234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A234D">
        <w:rPr>
          <w:rFonts w:ascii="Times New Roman" w:hAnsi="Times New Roman"/>
          <w:sz w:val="24"/>
          <w:szCs w:val="24"/>
        </w:rPr>
        <w:t xml:space="preserve">Статья 9 указанного Закона устанавливает следующие условия получения органами местного самоуправления финансирования из областного бюджета: </w:t>
      </w:r>
    </w:p>
    <w:p w:rsidR="00213EDC" w:rsidRPr="003A234D" w:rsidRDefault="00213EDC" w:rsidP="003A234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A234D">
        <w:rPr>
          <w:rFonts w:ascii="Times New Roman" w:hAnsi="Times New Roman"/>
          <w:sz w:val="24"/>
          <w:szCs w:val="24"/>
        </w:rPr>
        <w:t>«Дополнительным условием предоставления из областного бюджета финансовой помощи и бюджетных кредитов бюджетам муниципальных образований является соблюдение требований настоящего Закона и принятых в соответствии с ним иных нормативных правовых актов в части:</w:t>
      </w:r>
    </w:p>
    <w:p w:rsidR="00213EDC" w:rsidRPr="003A234D" w:rsidRDefault="00213EDC" w:rsidP="003A234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A234D">
        <w:rPr>
          <w:rFonts w:ascii="Times New Roman" w:hAnsi="Times New Roman"/>
          <w:sz w:val="24"/>
          <w:szCs w:val="24"/>
        </w:rPr>
        <w:t>- применения энергосберегающих технологий при проектировании, строительстве, реконструкции и капитальном ремонте объектов капитального строительства;</w:t>
      </w:r>
    </w:p>
    <w:p w:rsidR="00213EDC" w:rsidRPr="003A234D" w:rsidRDefault="00213EDC" w:rsidP="003A234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A234D">
        <w:rPr>
          <w:rFonts w:ascii="Times New Roman" w:hAnsi="Times New Roman"/>
          <w:sz w:val="24"/>
          <w:szCs w:val="24"/>
        </w:rPr>
        <w:t>- ведения топливно-энергетических балансов;</w:t>
      </w:r>
    </w:p>
    <w:p w:rsidR="00213EDC" w:rsidRPr="003A234D" w:rsidRDefault="00213EDC" w:rsidP="003A234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A234D">
        <w:rPr>
          <w:rFonts w:ascii="Times New Roman" w:hAnsi="Times New Roman"/>
          <w:sz w:val="24"/>
          <w:szCs w:val="24"/>
        </w:rPr>
        <w:t>- соблюдения нормативов затрат топлива и энергии, а также лимитов потребления энергетических ресурсов. При этом установленные нормативы затрат топлива и энергии для органов местного самоуправления, муниципальных учреждений и муниципальных унитарных предприятий не могут быть выше соответствующих нормативов затрат топлива и энергии для органов государственной власти Ярославской области, государственных учреждений Ярославской области и государственных унитарных предприятий Ярославской области;</w:t>
      </w:r>
    </w:p>
    <w:p w:rsidR="00213EDC" w:rsidRPr="003A234D" w:rsidRDefault="00213EDC" w:rsidP="003A234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A234D">
        <w:rPr>
          <w:rFonts w:ascii="Times New Roman" w:hAnsi="Times New Roman"/>
          <w:sz w:val="24"/>
          <w:szCs w:val="24"/>
        </w:rPr>
        <w:t>- информационного обеспечения энергосбережения.</w:t>
      </w:r>
    </w:p>
    <w:p w:rsidR="00213EDC" w:rsidRPr="003A234D" w:rsidRDefault="00213EDC" w:rsidP="003A234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A234D">
        <w:rPr>
          <w:rFonts w:ascii="Times New Roman" w:hAnsi="Times New Roman"/>
          <w:sz w:val="24"/>
          <w:szCs w:val="24"/>
        </w:rPr>
        <w:t xml:space="preserve">В предстоящий период на территории г. Переславля-Залесского должны быть выполнены установленные Законом Ярославской области от 11 октября </w:t>
      </w:r>
      <w:smartTag w:uri="urn:schemas-microsoft-com:office:smarttags" w:element="metricconverter">
        <w:smartTagPr>
          <w:attr w:name="ProductID" w:val="2006 г"/>
        </w:smartTagPr>
        <w:r w:rsidRPr="003A234D">
          <w:rPr>
            <w:rFonts w:ascii="Times New Roman" w:hAnsi="Times New Roman"/>
            <w:sz w:val="24"/>
            <w:szCs w:val="24"/>
          </w:rPr>
          <w:t>2006 г</w:t>
        </w:r>
      </w:smartTag>
      <w:r w:rsidRPr="003A234D">
        <w:rPr>
          <w:rFonts w:ascii="Times New Roman" w:hAnsi="Times New Roman"/>
          <w:sz w:val="24"/>
          <w:szCs w:val="24"/>
        </w:rPr>
        <w:t>. № 60-з требования в части управления процессом энергосбережения, в том числе:</w:t>
      </w:r>
    </w:p>
    <w:p w:rsidR="00213EDC" w:rsidRPr="003A234D" w:rsidRDefault="00213EDC" w:rsidP="003A234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A234D">
        <w:rPr>
          <w:rFonts w:ascii="Times New Roman" w:hAnsi="Times New Roman"/>
          <w:sz w:val="24"/>
          <w:szCs w:val="24"/>
        </w:rPr>
        <w:t>- применение энергосберегающих технологий при проектировании, строительстве, реконструкции и капитальном ремонте объектов капитального строительства;</w:t>
      </w:r>
    </w:p>
    <w:p w:rsidR="00213EDC" w:rsidRPr="003A234D" w:rsidRDefault="00213EDC" w:rsidP="003A23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234D">
        <w:rPr>
          <w:rFonts w:ascii="Times New Roman" w:hAnsi="Times New Roman"/>
          <w:sz w:val="24"/>
          <w:szCs w:val="24"/>
        </w:rPr>
        <w:tab/>
        <w:t>- проведение энергетических обследований, организациями, расходующими на оплату топливно-энергетических ресурсов свыше 50 млн. рублей в год;</w:t>
      </w:r>
    </w:p>
    <w:p w:rsidR="00213EDC" w:rsidRPr="003A234D" w:rsidRDefault="00213EDC" w:rsidP="003A23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234D">
        <w:rPr>
          <w:rFonts w:ascii="Times New Roman" w:hAnsi="Times New Roman"/>
          <w:sz w:val="24"/>
          <w:szCs w:val="24"/>
        </w:rPr>
        <w:tab/>
        <w:t>- учет энергетических ресурсов;</w:t>
      </w:r>
    </w:p>
    <w:p w:rsidR="00213EDC" w:rsidRPr="003A234D" w:rsidRDefault="00213EDC" w:rsidP="003A23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234D">
        <w:rPr>
          <w:rFonts w:ascii="Times New Roman" w:hAnsi="Times New Roman"/>
          <w:sz w:val="24"/>
          <w:szCs w:val="24"/>
        </w:rPr>
        <w:tab/>
        <w:t>- ведение энергетических паспортов организациями, расходующими на оплату топливно-энергетических ресурсов свыше 50 млн. рублей в год;</w:t>
      </w:r>
    </w:p>
    <w:p w:rsidR="00213EDC" w:rsidRDefault="00213EDC" w:rsidP="003A23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234D">
        <w:rPr>
          <w:rFonts w:ascii="Times New Roman" w:hAnsi="Times New Roman"/>
          <w:sz w:val="24"/>
          <w:szCs w:val="24"/>
        </w:rPr>
        <w:tab/>
        <w:t xml:space="preserve">- ведение топливно-энергетических балансов </w:t>
      </w:r>
      <w:proofErr w:type="spellStart"/>
      <w:r w:rsidRPr="003A234D">
        <w:rPr>
          <w:rFonts w:ascii="Times New Roman" w:hAnsi="Times New Roman"/>
          <w:sz w:val="24"/>
          <w:szCs w:val="24"/>
        </w:rPr>
        <w:t>ресурсоснабжающими</w:t>
      </w:r>
      <w:proofErr w:type="spellEnd"/>
      <w:r w:rsidRPr="003A234D">
        <w:rPr>
          <w:rFonts w:ascii="Times New Roman" w:hAnsi="Times New Roman"/>
          <w:sz w:val="24"/>
          <w:szCs w:val="24"/>
        </w:rPr>
        <w:t xml:space="preserve"> организациями и организациями, имеющими собственные источники тепла;</w:t>
      </w:r>
    </w:p>
    <w:p w:rsidR="00213EDC" w:rsidRPr="003A234D" w:rsidRDefault="00213EDC" w:rsidP="003A23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234D">
        <w:rPr>
          <w:rFonts w:ascii="Times New Roman" w:hAnsi="Times New Roman"/>
          <w:sz w:val="24"/>
          <w:szCs w:val="24"/>
        </w:rPr>
        <w:tab/>
        <w:t>- нормирование потребления энергетических ресурсов.</w:t>
      </w:r>
    </w:p>
    <w:p w:rsidR="00213EDC" w:rsidRPr="003A234D" w:rsidRDefault="00213EDC" w:rsidP="003A234D">
      <w:pPr>
        <w:spacing w:after="0" w:line="240" w:lineRule="auto"/>
        <w:ind w:right="141" w:firstLine="567"/>
        <w:jc w:val="both"/>
        <w:rPr>
          <w:rFonts w:ascii="Times New Roman" w:hAnsi="Times New Roman"/>
          <w:sz w:val="24"/>
          <w:szCs w:val="28"/>
        </w:rPr>
      </w:pPr>
    </w:p>
    <w:p w:rsidR="00213EDC" w:rsidRPr="003A234D" w:rsidRDefault="00213EDC" w:rsidP="00255523">
      <w:pPr>
        <w:spacing w:after="0" w:line="240" w:lineRule="auto"/>
        <w:ind w:right="141" w:firstLine="567"/>
        <w:jc w:val="both"/>
        <w:rPr>
          <w:rFonts w:ascii="Times New Roman" w:hAnsi="Times New Roman"/>
          <w:sz w:val="24"/>
          <w:szCs w:val="24"/>
        </w:rPr>
      </w:pPr>
      <w:r w:rsidRPr="003A234D">
        <w:rPr>
          <w:rFonts w:ascii="Times New Roman" w:hAnsi="Times New Roman"/>
          <w:sz w:val="24"/>
          <w:szCs w:val="28"/>
        </w:rPr>
        <w:tab/>
      </w:r>
    </w:p>
    <w:p w:rsidR="00213EDC" w:rsidRPr="003A234D" w:rsidRDefault="00213EDC" w:rsidP="003A234D">
      <w:pPr>
        <w:pStyle w:val="ConsPlusNonformat"/>
        <w:widowControl/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213EDC" w:rsidRPr="003A234D" w:rsidRDefault="00213EDC" w:rsidP="003A234D">
      <w:pPr>
        <w:pStyle w:val="ConsPlusNonformat"/>
        <w:widowControl/>
        <w:tabs>
          <w:tab w:val="left" w:pos="1134"/>
        </w:tabs>
        <w:ind w:left="568"/>
        <w:jc w:val="center"/>
        <w:rPr>
          <w:rFonts w:ascii="Times New Roman" w:hAnsi="Times New Roman" w:cs="Times New Roman"/>
          <w:sz w:val="24"/>
          <w:szCs w:val="24"/>
        </w:rPr>
        <w:sectPr w:rsidR="00213EDC" w:rsidRPr="003A234D" w:rsidSect="00255523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134" w:right="850" w:bottom="284" w:left="1701" w:header="708" w:footer="365" w:gutter="0"/>
          <w:cols w:space="708"/>
          <w:docGrid w:linePitch="360"/>
        </w:sectPr>
      </w:pPr>
    </w:p>
    <w:p w:rsidR="00213EDC" w:rsidRPr="003A234D" w:rsidRDefault="00213EDC" w:rsidP="003A234D">
      <w:pPr>
        <w:pStyle w:val="ConsPlusNonformat"/>
        <w:widowControl/>
        <w:numPr>
          <w:ilvl w:val="0"/>
          <w:numId w:val="1"/>
        </w:numPr>
        <w:tabs>
          <w:tab w:val="left" w:pos="1134"/>
        </w:tabs>
        <w:contextualSpacing/>
        <w:rPr>
          <w:rFonts w:ascii="Times New Roman" w:hAnsi="Times New Roman" w:cs="Times New Roman"/>
          <w:sz w:val="24"/>
          <w:szCs w:val="24"/>
        </w:rPr>
      </w:pPr>
      <w:r w:rsidRPr="003A234D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Цели и целевые показатели муниципальной программы</w:t>
      </w:r>
    </w:p>
    <w:p w:rsidR="00213EDC" w:rsidRPr="003A234D" w:rsidRDefault="00213EDC" w:rsidP="003A234D">
      <w:pPr>
        <w:pStyle w:val="ConsPlusNonformat"/>
        <w:widowControl/>
        <w:tabs>
          <w:tab w:val="left" w:pos="1134"/>
        </w:tabs>
        <w:contextualSpacing/>
        <w:rPr>
          <w:rFonts w:ascii="Times New Roman" w:hAnsi="Times New Roman"/>
          <w:sz w:val="24"/>
          <w:szCs w:val="24"/>
        </w:rPr>
      </w:pPr>
      <w:r w:rsidRPr="003A234D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3A234D">
        <w:rPr>
          <w:rFonts w:ascii="Times New Roman" w:hAnsi="Times New Roman"/>
          <w:sz w:val="24"/>
          <w:szCs w:val="24"/>
        </w:rPr>
        <w:t>Цели</w:t>
      </w:r>
      <w:r w:rsidRPr="003A234D">
        <w:rPr>
          <w:rFonts w:ascii="Times New Roman" w:hAnsi="Times New Roman" w:cs="Times New Roman"/>
          <w:sz w:val="24"/>
          <w:szCs w:val="24"/>
        </w:rPr>
        <w:t xml:space="preserve"> муниципальной программы</w:t>
      </w:r>
      <w:r w:rsidRPr="003A234D">
        <w:rPr>
          <w:rFonts w:ascii="Times New Roman" w:hAnsi="Times New Roman"/>
          <w:sz w:val="24"/>
          <w:szCs w:val="24"/>
        </w:rPr>
        <w:t>:</w:t>
      </w:r>
    </w:p>
    <w:p w:rsidR="00213EDC" w:rsidRPr="003A234D" w:rsidRDefault="00213EDC" w:rsidP="003A234D">
      <w:pPr>
        <w:pStyle w:val="ConsPlusNonformat"/>
        <w:widowControl/>
        <w:tabs>
          <w:tab w:val="left" w:pos="1134"/>
        </w:tabs>
        <w:contextualSpacing/>
        <w:rPr>
          <w:rFonts w:ascii="Times New Roman" w:hAnsi="Times New Roman" w:cs="Times New Roman"/>
          <w:sz w:val="24"/>
          <w:szCs w:val="24"/>
        </w:rPr>
      </w:pPr>
      <w:r w:rsidRPr="003A234D">
        <w:rPr>
          <w:rFonts w:ascii="Times New Roman" w:hAnsi="Times New Roman"/>
          <w:sz w:val="24"/>
          <w:szCs w:val="24"/>
        </w:rPr>
        <w:t xml:space="preserve">            - развитие и модернизация городских инженерных сетей и организаций коммунального комплекса для удовлетворения потребностей   населения; </w:t>
      </w:r>
    </w:p>
    <w:p w:rsidR="00213EDC" w:rsidRPr="003A234D" w:rsidRDefault="00213EDC" w:rsidP="003A234D">
      <w:pPr>
        <w:pStyle w:val="ConsPlusNonformat"/>
        <w:widowControl/>
        <w:tabs>
          <w:tab w:val="left" w:pos="1134"/>
        </w:tabs>
        <w:contextualSpacing/>
        <w:rPr>
          <w:rFonts w:ascii="Times New Roman" w:hAnsi="Times New Roman" w:cs="Times New Roman"/>
          <w:sz w:val="24"/>
          <w:szCs w:val="24"/>
        </w:rPr>
      </w:pPr>
      <w:r w:rsidRPr="003A234D">
        <w:rPr>
          <w:rFonts w:ascii="Times New Roman" w:hAnsi="Times New Roman" w:cs="Times New Roman"/>
          <w:sz w:val="24"/>
          <w:szCs w:val="24"/>
        </w:rPr>
        <w:t xml:space="preserve">            -  </w:t>
      </w:r>
      <w:r w:rsidRPr="003A234D">
        <w:rPr>
          <w:rFonts w:ascii="Times New Roman" w:hAnsi="Times New Roman"/>
          <w:sz w:val="24"/>
          <w:szCs w:val="24"/>
        </w:rPr>
        <w:t xml:space="preserve">обеспечение эффективности производства, передачи и потребления энергетических ресурсов, соответствие инженерной и коммунальной инфраструктуры стандартам качества и безопасности, обеспечение охраны и рациональное использование водных ресурсов. </w:t>
      </w:r>
      <w:r w:rsidRPr="003A234D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213EDC" w:rsidRPr="003A234D" w:rsidRDefault="00213EDC" w:rsidP="003A234D">
      <w:pPr>
        <w:pStyle w:val="ConsPlusNonformat"/>
        <w:widowControl/>
        <w:tabs>
          <w:tab w:val="left" w:pos="1134"/>
        </w:tabs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W w:w="5058" w:type="pct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865"/>
        <w:gridCol w:w="2942"/>
        <w:gridCol w:w="1800"/>
        <w:gridCol w:w="3005"/>
        <w:gridCol w:w="3150"/>
        <w:gridCol w:w="3112"/>
      </w:tblGrid>
      <w:tr w:rsidR="00213EDC" w:rsidRPr="003A234D" w:rsidTr="00605831">
        <w:trPr>
          <w:trHeight w:val="269"/>
        </w:trPr>
        <w:tc>
          <w:tcPr>
            <w:tcW w:w="291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13EDC" w:rsidRPr="003A234D" w:rsidRDefault="00213EDC" w:rsidP="003A234D">
            <w:pPr>
              <w:pStyle w:val="ae"/>
              <w:spacing w:before="0" w:after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3A234D">
              <w:rPr>
                <w:rFonts w:ascii="Times New Roman" w:hAnsi="Times New Roman" w:cs="Times New Roman"/>
                <w:color w:val="auto"/>
              </w:rPr>
              <w:t>№ п/п</w:t>
            </w:r>
          </w:p>
        </w:tc>
        <w:tc>
          <w:tcPr>
            <w:tcW w:w="989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13EDC" w:rsidRPr="003A234D" w:rsidRDefault="00213EDC" w:rsidP="003A234D">
            <w:pPr>
              <w:pStyle w:val="ae"/>
              <w:spacing w:before="0" w:after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3A234D">
              <w:rPr>
                <w:rFonts w:ascii="Times New Roman" w:hAnsi="Times New Roman" w:cs="Times New Roman"/>
                <w:color w:val="auto"/>
              </w:rPr>
              <w:t>Наименование показателя</w:t>
            </w:r>
          </w:p>
        </w:tc>
        <w:tc>
          <w:tcPr>
            <w:tcW w:w="605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13EDC" w:rsidRPr="003A234D" w:rsidRDefault="00213EDC" w:rsidP="003A234D">
            <w:pPr>
              <w:pStyle w:val="ae"/>
              <w:spacing w:before="0" w:after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3A234D">
              <w:rPr>
                <w:rFonts w:ascii="Times New Roman" w:hAnsi="Times New Roman" w:cs="Times New Roman"/>
                <w:color w:val="auto"/>
              </w:rPr>
              <w:t>Единица измерения</w:t>
            </w:r>
          </w:p>
        </w:tc>
        <w:tc>
          <w:tcPr>
            <w:tcW w:w="3115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3EDC" w:rsidRPr="003A234D" w:rsidRDefault="00213EDC" w:rsidP="003A234D">
            <w:pPr>
              <w:pStyle w:val="ae"/>
              <w:spacing w:before="0" w:after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3A234D">
              <w:rPr>
                <w:rFonts w:ascii="Times New Roman" w:hAnsi="Times New Roman" w:cs="Times New Roman"/>
                <w:bCs/>
              </w:rPr>
              <w:t>Значение целевого индикатора</w:t>
            </w:r>
          </w:p>
        </w:tc>
      </w:tr>
      <w:tr w:rsidR="00213EDC" w:rsidRPr="003A234D" w:rsidTr="00605831">
        <w:trPr>
          <w:trHeight w:val="269"/>
        </w:trPr>
        <w:tc>
          <w:tcPr>
            <w:tcW w:w="291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13EDC" w:rsidRPr="003A234D" w:rsidRDefault="00213EDC" w:rsidP="003A234D">
            <w:pPr>
              <w:pStyle w:val="ae"/>
              <w:spacing w:before="0" w:after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89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13EDC" w:rsidRPr="003A234D" w:rsidRDefault="00213EDC" w:rsidP="003A234D">
            <w:pPr>
              <w:pStyle w:val="ae"/>
              <w:spacing w:before="0" w:after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05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3EDC" w:rsidRPr="003A234D" w:rsidRDefault="00213EDC" w:rsidP="003A234D">
            <w:pPr>
              <w:pStyle w:val="ae"/>
              <w:spacing w:before="0" w:after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0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3EDC" w:rsidRPr="003A234D" w:rsidRDefault="00213EDC" w:rsidP="003A234D">
            <w:pPr>
              <w:pStyle w:val="ae"/>
              <w:spacing w:before="0" w:after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3A234D">
              <w:rPr>
                <w:rFonts w:ascii="Times New Roman" w:hAnsi="Times New Roman" w:cs="Times New Roman"/>
                <w:color w:val="auto"/>
              </w:rPr>
              <w:t xml:space="preserve">2014 год    </w:t>
            </w:r>
          </w:p>
          <w:p w:rsidR="00213EDC" w:rsidRPr="003A234D" w:rsidRDefault="00213EDC" w:rsidP="003A234D">
            <w:pPr>
              <w:pStyle w:val="ae"/>
              <w:spacing w:before="0" w:after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3A234D">
              <w:rPr>
                <w:rFonts w:ascii="Times New Roman" w:hAnsi="Times New Roman" w:cs="Times New Roman"/>
                <w:color w:val="auto"/>
              </w:rPr>
              <w:t xml:space="preserve">   базовое</w:t>
            </w:r>
          </w:p>
        </w:tc>
        <w:tc>
          <w:tcPr>
            <w:tcW w:w="10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3EDC" w:rsidRPr="003A234D" w:rsidRDefault="00213EDC" w:rsidP="003A234D">
            <w:pPr>
              <w:pStyle w:val="ae"/>
              <w:spacing w:before="0" w:after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3A234D">
              <w:rPr>
                <w:rFonts w:ascii="Times New Roman" w:hAnsi="Times New Roman" w:cs="Times New Roman"/>
                <w:color w:val="auto"/>
              </w:rPr>
              <w:t>2015 год</w:t>
            </w:r>
          </w:p>
          <w:p w:rsidR="00213EDC" w:rsidRPr="003A234D" w:rsidRDefault="00213EDC" w:rsidP="003A234D">
            <w:pPr>
              <w:pStyle w:val="ae"/>
              <w:spacing w:before="0" w:after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3A234D">
              <w:rPr>
                <w:rFonts w:ascii="Times New Roman" w:hAnsi="Times New Roman" w:cs="Times New Roman"/>
                <w:color w:val="auto"/>
              </w:rPr>
              <w:t>плановое</w:t>
            </w:r>
          </w:p>
        </w:tc>
        <w:tc>
          <w:tcPr>
            <w:tcW w:w="10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3EDC" w:rsidRPr="003A234D" w:rsidRDefault="00213EDC" w:rsidP="003A234D">
            <w:pPr>
              <w:pStyle w:val="ae"/>
              <w:spacing w:before="0" w:after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3A234D">
              <w:rPr>
                <w:rFonts w:ascii="Times New Roman" w:hAnsi="Times New Roman" w:cs="Times New Roman"/>
                <w:color w:val="auto"/>
              </w:rPr>
              <w:t>2016 год</w:t>
            </w:r>
          </w:p>
          <w:p w:rsidR="00213EDC" w:rsidRPr="003A234D" w:rsidRDefault="00213EDC" w:rsidP="003A234D">
            <w:pPr>
              <w:pStyle w:val="ae"/>
              <w:spacing w:before="0" w:after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3A234D">
              <w:rPr>
                <w:rFonts w:ascii="Times New Roman" w:hAnsi="Times New Roman" w:cs="Times New Roman"/>
                <w:color w:val="auto"/>
              </w:rPr>
              <w:t>плановое</w:t>
            </w:r>
          </w:p>
        </w:tc>
      </w:tr>
      <w:tr w:rsidR="00213EDC" w:rsidRPr="003A234D" w:rsidTr="00DF5398">
        <w:trPr>
          <w:trHeight w:val="676"/>
        </w:trPr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13EDC" w:rsidRPr="003A234D" w:rsidRDefault="00213EDC" w:rsidP="003A234D">
            <w:pPr>
              <w:pStyle w:val="ae"/>
              <w:spacing w:before="0" w:after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3A234D">
              <w:rPr>
                <w:rFonts w:ascii="Times New Roman" w:hAnsi="Times New Roman" w:cs="Times New Roman"/>
                <w:color w:val="auto"/>
              </w:rPr>
              <w:t>1.</w:t>
            </w:r>
          </w:p>
        </w:tc>
        <w:tc>
          <w:tcPr>
            <w:tcW w:w="9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13EDC" w:rsidRPr="003A234D" w:rsidRDefault="00213EDC" w:rsidP="003A234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234D">
              <w:rPr>
                <w:rFonts w:ascii="Times New Roman" w:hAnsi="Times New Roman"/>
                <w:color w:val="000000"/>
                <w:sz w:val="24"/>
                <w:szCs w:val="24"/>
              </w:rPr>
              <w:t>Доля объемов электроэнергии, расчеты за которую осуществляются с использованием приборов учета, в общем объеме электроэнергии, потребляемой на территории города</w:t>
            </w:r>
          </w:p>
          <w:p w:rsidR="00213EDC" w:rsidRPr="003A234D" w:rsidRDefault="00213EDC" w:rsidP="003A234D">
            <w:pPr>
              <w:pStyle w:val="ae"/>
              <w:spacing w:before="0" w:after="0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3EDC" w:rsidRPr="003A234D" w:rsidRDefault="00213EDC" w:rsidP="003A234D">
            <w:pPr>
              <w:pStyle w:val="ae"/>
              <w:spacing w:before="0" w:after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3A234D">
              <w:rPr>
                <w:rFonts w:ascii="Times New Roman" w:hAnsi="Times New Roman" w:cs="Times New Roman"/>
                <w:color w:val="auto"/>
              </w:rPr>
              <w:t>%</w:t>
            </w:r>
          </w:p>
        </w:tc>
        <w:tc>
          <w:tcPr>
            <w:tcW w:w="10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3EDC" w:rsidRPr="003A234D" w:rsidRDefault="00213EDC" w:rsidP="003A234D">
            <w:pPr>
              <w:pStyle w:val="ae"/>
              <w:spacing w:before="0" w:after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3A234D">
              <w:rPr>
                <w:rFonts w:ascii="Times New Roman" w:hAnsi="Times New Roman" w:cs="Times New Roman"/>
                <w:color w:val="auto"/>
              </w:rPr>
              <w:t>98,4</w:t>
            </w:r>
          </w:p>
        </w:tc>
        <w:tc>
          <w:tcPr>
            <w:tcW w:w="10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3EDC" w:rsidRPr="003A234D" w:rsidRDefault="00213EDC" w:rsidP="003A234D">
            <w:pPr>
              <w:pStyle w:val="ae"/>
              <w:spacing w:before="0" w:after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3A234D">
              <w:rPr>
                <w:rFonts w:ascii="Times New Roman" w:hAnsi="Times New Roman" w:cs="Times New Roman"/>
                <w:color w:val="auto"/>
              </w:rPr>
              <w:t>98,5</w:t>
            </w:r>
            <w:bookmarkStart w:id="0" w:name="_GoBack"/>
            <w:bookmarkEnd w:id="0"/>
          </w:p>
        </w:tc>
        <w:tc>
          <w:tcPr>
            <w:tcW w:w="10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3EDC" w:rsidRPr="003A234D" w:rsidRDefault="00213EDC" w:rsidP="003A234D">
            <w:pPr>
              <w:pStyle w:val="ae"/>
              <w:spacing w:before="0" w:after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3A234D">
              <w:rPr>
                <w:rFonts w:ascii="Times New Roman" w:hAnsi="Times New Roman" w:cs="Times New Roman"/>
                <w:color w:val="auto"/>
              </w:rPr>
              <w:t>99,0</w:t>
            </w:r>
          </w:p>
        </w:tc>
      </w:tr>
      <w:tr w:rsidR="00213EDC" w:rsidRPr="003A234D" w:rsidTr="00FF7803">
        <w:trPr>
          <w:trHeight w:val="2574"/>
        </w:trPr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13EDC" w:rsidRPr="003A234D" w:rsidRDefault="00213EDC" w:rsidP="003A234D">
            <w:pPr>
              <w:pStyle w:val="ae"/>
              <w:spacing w:before="0" w:after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3A234D">
              <w:rPr>
                <w:rFonts w:ascii="Times New Roman" w:hAnsi="Times New Roman" w:cs="Times New Roman"/>
                <w:color w:val="auto"/>
              </w:rPr>
              <w:t>2.</w:t>
            </w:r>
          </w:p>
        </w:tc>
        <w:tc>
          <w:tcPr>
            <w:tcW w:w="9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13EDC" w:rsidRPr="003A234D" w:rsidRDefault="00213EDC" w:rsidP="003A234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234D">
              <w:rPr>
                <w:rFonts w:ascii="Times New Roman" w:hAnsi="Times New Roman"/>
                <w:color w:val="000000"/>
                <w:sz w:val="24"/>
                <w:szCs w:val="24"/>
              </w:rPr>
              <w:t>Доля объемов тепловой энергии, расчеты за которую осуществляются с использованием приборов учета, в общем объеме тепловой энергии, потребляемой на территории города</w:t>
            </w:r>
          </w:p>
          <w:p w:rsidR="00213EDC" w:rsidRPr="003A234D" w:rsidRDefault="00213EDC" w:rsidP="003A234D">
            <w:pPr>
              <w:pStyle w:val="ae"/>
              <w:spacing w:before="0" w:after="0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3EDC" w:rsidRPr="003A234D" w:rsidRDefault="00213EDC" w:rsidP="003A234D">
            <w:pPr>
              <w:pStyle w:val="ae"/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3A234D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0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3EDC" w:rsidRPr="003A234D" w:rsidRDefault="00213EDC" w:rsidP="003A234D">
            <w:pPr>
              <w:pStyle w:val="ae"/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3A234D">
              <w:rPr>
                <w:rFonts w:ascii="Times New Roman" w:hAnsi="Times New Roman" w:cs="Times New Roman"/>
              </w:rPr>
              <w:t>21,0</w:t>
            </w:r>
          </w:p>
        </w:tc>
        <w:tc>
          <w:tcPr>
            <w:tcW w:w="10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3EDC" w:rsidRPr="003A234D" w:rsidRDefault="00213EDC" w:rsidP="003A234D">
            <w:pPr>
              <w:pStyle w:val="ae"/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3A234D">
              <w:rPr>
                <w:rFonts w:ascii="Times New Roman" w:hAnsi="Times New Roman" w:cs="Times New Roman"/>
              </w:rPr>
              <w:t>22,0</w:t>
            </w:r>
          </w:p>
        </w:tc>
        <w:tc>
          <w:tcPr>
            <w:tcW w:w="10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3EDC" w:rsidRPr="003A234D" w:rsidRDefault="00213EDC" w:rsidP="003A234D">
            <w:pPr>
              <w:pStyle w:val="ae"/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3A234D">
              <w:rPr>
                <w:rFonts w:ascii="Times New Roman" w:hAnsi="Times New Roman" w:cs="Times New Roman"/>
              </w:rPr>
              <w:t>23,0</w:t>
            </w:r>
          </w:p>
        </w:tc>
      </w:tr>
      <w:tr w:rsidR="00213EDC" w:rsidRPr="003A234D" w:rsidTr="00DF5398"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13EDC" w:rsidRPr="003A234D" w:rsidRDefault="00213EDC" w:rsidP="003A234D">
            <w:pPr>
              <w:pStyle w:val="ae"/>
              <w:spacing w:before="0" w:after="0"/>
              <w:rPr>
                <w:rFonts w:ascii="Times New Roman" w:hAnsi="Times New Roman" w:cs="Times New Roman"/>
                <w:color w:val="auto"/>
              </w:rPr>
            </w:pPr>
            <w:r w:rsidRPr="003A234D">
              <w:rPr>
                <w:rFonts w:ascii="Times New Roman" w:hAnsi="Times New Roman" w:cs="Times New Roman"/>
                <w:color w:val="auto"/>
              </w:rPr>
              <w:lastRenderedPageBreak/>
              <w:t xml:space="preserve">   3.</w:t>
            </w:r>
          </w:p>
        </w:tc>
        <w:tc>
          <w:tcPr>
            <w:tcW w:w="9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13EDC" w:rsidRPr="003A234D" w:rsidRDefault="00213EDC" w:rsidP="003A234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234D">
              <w:rPr>
                <w:rFonts w:ascii="Times New Roman" w:hAnsi="Times New Roman"/>
                <w:color w:val="000000"/>
                <w:sz w:val="24"/>
                <w:szCs w:val="24"/>
              </w:rPr>
              <w:t>Доля объемов холодной воды, расчеты за которую осуществляются с использованием приборов учета, в общем объеме воды, потребляемой на территории города</w:t>
            </w:r>
          </w:p>
          <w:p w:rsidR="00213EDC" w:rsidRPr="003A234D" w:rsidRDefault="00213EDC" w:rsidP="003A234D">
            <w:pPr>
              <w:pStyle w:val="ae"/>
              <w:spacing w:before="0" w:after="0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3EDC" w:rsidRPr="003A234D" w:rsidRDefault="00213EDC" w:rsidP="003A234D">
            <w:pPr>
              <w:pStyle w:val="ae"/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3A234D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0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3EDC" w:rsidRPr="003A234D" w:rsidRDefault="00213EDC" w:rsidP="003A234D">
            <w:pPr>
              <w:pStyle w:val="ae"/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3A234D">
              <w:rPr>
                <w:rFonts w:ascii="Times New Roman" w:hAnsi="Times New Roman" w:cs="Times New Roman"/>
              </w:rPr>
              <w:t>16,6</w:t>
            </w:r>
          </w:p>
        </w:tc>
        <w:tc>
          <w:tcPr>
            <w:tcW w:w="10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3EDC" w:rsidRPr="003A234D" w:rsidRDefault="00213EDC" w:rsidP="003A234D">
            <w:pPr>
              <w:pStyle w:val="ae"/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3A234D">
              <w:rPr>
                <w:rFonts w:ascii="Times New Roman" w:hAnsi="Times New Roman" w:cs="Times New Roman"/>
              </w:rPr>
              <w:t>18,0</w:t>
            </w:r>
          </w:p>
        </w:tc>
        <w:tc>
          <w:tcPr>
            <w:tcW w:w="10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3EDC" w:rsidRPr="003A234D" w:rsidRDefault="00213EDC" w:rsidP="003A234D">
            <w:pPr>
              <w:pStyle w:val="ae"/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3A234D">
              <w:rPr>
                <w:rFonts w:ascii="Times New Roman" w:hAnsi="Times New Roman" w:cs="Times New Roman"/>
              </w:rPr>
              <w:t>20,0</w:t>
            </w:r>
          </w:p>
        </w:tc>
      </w:tr>
      <w:tr w:rsidR="00213EDC" w:rsidRPr="003A234D" w:rsidTr="00DF5398">
        <w:trPr>
          <w:trHeight w:val="1867"/>
        </w:trPr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13EDC" w:rsidRPr="003A234D" w:rsidRDefault="00213EDC" w:rsidP="003A234D">
            <w:pPr>
              <w:pStyle w:val="ae"/>
              <w:spacing w:before="0" w:after="0"/>
              <w:rPr>
                <w:rFonts w:ascii="Times New Roman" w:hAnsi="Times New Roman" w:cs="Times New Roman"/>
                <w:color w:val="auto"/>
              </w:rPr>
            </w:pPr>
            <w:r w:rsidRPr="003A234D">
              <w:rPr>
                <w:rFonts w:ascii="Times New Roman" w:hAnsi="Times New Roman" w:cs="Times New Roman"/>
                <w:color w:val="auto"/>
              </w:rPr>
              <w:t xml:space="preserve">   4.</w:t>
            </w:r>
          </w:p>
        </w:tc>
        <w:tc>
          <w:tcPr>
            <w:tcW w:w="9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13EDC" w:rsidRPr="003A234D" w:rsidRDefault="00213EDC" w:rsidP="003A234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234D">
              <w:rPr>
                <w:rFonts w:ascii="Times New Roman" w:hAnsi="Times New Roman"/>
                <w:color w:val="000000"/>
                <w:sz w:val="24"/>
                <w:szCs w:val="24"/>
              </w:rPr>
              <w:t>Доля объемов горячей воды, расчеты за которую осуществляются с использованием приборов учета, в общем объеме воды, потребляемой на территории города</w:t>
            </w:r>
          </w:p>
          <w:p w:rsidR="00213EDC" w:rsidRPr="003A234D" w:rsidRDefault="00213EDC" w:rsidP="003A234D">
            <w:pPr>
              <w:pStyle w:val="ae"/>
              <w:spacing w:before="0" w:after="0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3EDC" w:rsidRPr="003A234D" w:rsidRDefault="00213EDC" w:rsidP="003A234D">
            <w:pPr>
              <w:pStyle w:val="ae"/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3A234D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0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3EDC" w:rsidRPr="003A234D" w:rsidRDefault="00213EDC" w:rsidP="003A234D">
            <w:pPr>
              <w:pStyle w:val="ae"/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3A234D">
              <w:rPr>
                <w:rFonts w:ascii="Times New Roman" w:hAnsi="Times New Roman" w:cs="Times New Roman"/>
              </w:rPr>
              <w:t>23,0</w:t>
            </w:r>
          </w:p>
        </w:tc>
        <w:tc>
          <w:tcPr>
            <w:tcW w:w="10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3EDC" w:rsidRPr="003A234D" w:rsidRDefault="00213EDC" w:rsidP="003A234D">
            <w:pPr>
              <w:pStyle w:val="ae"/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3A234D">
              <w:rPr>
                <w:rFonts w:ascii="Times New Roman" w:hAnsi="Times New Roman" w:cs="Times New Roman"/>
              </w:rPr>
              <w:t>24,0</w:t>
            </w:r>
          </w:p>
        </w:tc>
        <w:tc>
          <w:tcPr>
            <w:tcW w:w="10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3EDC" w:rsidRPr="003A234D" w:rsidRDefault="00213EDC" w:rsidP="003A234D">
            <w:pPr>
              <w:pStyle w:val="ae"/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3A234D">
              <w:rPr>
                <w:rFonts w:ascii="Times New Roman" w:hAnsi="Times New Roman" w:cs="Times New Roman"/>
              </w:rPr>
              <w:t>25,0</w:t>
            </w:r>
          </w:p>
        </w:tc>
      </w:tr>
      <w:tr w:rsidR="00213EDC" w:rsidRPr="003A234D" w:rsidTr="00394211">
        <w:trPr>
          <w:trHeight w:val="2756"/>
        </w:trPr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13EDC" w:rsidRPr="003A234D" w:rsidRDefault="00213EDC" w:rsidP="003A234D">
            <w:pPr>
              <w:pStyle w:val="ae"/>
              <w:spacing w:before="0" w:after="0"/>
              <w:rPr>
                <w:rFonts w:ascii="Times New Roman" w:hAnsi="Times New Roman" w:cs="Times New Roman"/>
                <w:color w:val="auto"/>
              </w:rPr>
            </w:pPr>
            <w:r w:rsidRPr="003A234D">
              <w:rPr>
                <w:rFonts w:ascii="Times New Roman" w:hAnsi="Times New Roman" w:cs="Times New Roman"/>
                <w:color w:val="auto"/>
              </w:rPr>
              <w:t xml:space="preserve">   5.</w:t>
            </w:r>
          </w:p>
        </w:tc>
        <w:tc>
          <w:tcPr>
            <w:tcW w:w="9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13EDC" w:rsidRPr="003A234D" w:rsidRDefault="00213EDC" w:rsidP="003A234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234D">
              <w:rPr>
                <w:rFonts w:ascii="Times New Roman" w:hAnsi="Times New Roman"/>
                <w:color w:val="000000"/>
                <w:sz w:val="24"/>
                <w:szCs w:val="24"/>
              </w:rPr>
              <w:t>Доля объемов природного газа, расчеты за который осуществляются с использованием приборов учета, в общем объеме природного газа, потребляемого на территории города</w:t>
            </w:r>
          </w:p>
          <w:p w:rsidR="00213EDC" w:rsidRPr="003A234D" w:rsidRDefault="00213EDC" w:rsidP="003A234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3EDC" w:rsidRPr="003A234D" w:rsidRDefault="00213EDC" w:rsidP="003A234D">
            <w:pPr>
              <w:pStyle w:val="ae"/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3A234D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0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3EDC" w:rsidRPr="003A234D" w:rsidRDefault="00213EDC" w:rsidP="003A234D">
            <w:pPr>
              <w:pStyle w:val="ae"/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3A234D">
              <w:rPr>
                <w:rFonts w:ascii="Times New Roman" w:hAnsi="Times New Roman" w:cs="Times New Roman"/>
              </w:rPr>
              <w:t>71,1</w:t>
            </w:r>
          </w:p>
        </w:tc>
        <w:tc>
          <w:tcPr>
            <w:tcW w:w="10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3EDC" w:rsidRPr="003A234D" w:rsidRDefault="00213EDC" w:rsidP="003A234D">
            <w:pPr>
              <w:pStyle w:val="ae"/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3A234D">
              <w:rPr>
                <w:rFonts w:ascii="Times New Roman" w:hAnsi="Times New Roman" w:cs="Times New Roman"/>
              </w:rPr>
              <w:t>72,0</w:t>
            </w:r>
          </w:p>
        </w:tc>
        <w:tc>
          <w:tcPr>
            <w:tcW w:w="10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3EDC" w:rsidRPr="003A234D" w:rsidRDefault="00213EDC" w:rsidP="003A234D">
            <w:pPr>
              <w:pStyle w:val="ae"/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3A234D">
              <w:rPr>
                <w:rFonts w:ascii="Times New Roman" w:hAnsi="Times New Roman" w:cs="Times New Roman"/>
              </w:rPr>
              <w:t>73,0</w:t>
            </w:r>
          </w:p>
        </w:tc>
      </w:tr>
    </w:tbl>
    <w:p w:rsidR="00213EDC" w:rsidRPr="003A234D" w:rsidRDefault="00213EDC" w:rsidP="003A234D">
      <w:pPr>
        <w:pStyle w:val="a4"/>
        <w:ind w:left="360"/>
        <w:jc w:val="center"/>
      </w:pPr>
    </w:p>
    <w:p w:rsidR="00213EDC" w:rsidRPr="003A234D" w:rsidRDefault="00213EDC" w:rsidP="003A234D">
      <w:pPr>
        <w:pStyle w:val="a4"/>
        <w:tabs>
          <w:tab w:val="left" w:pos="12049"/>
        </w:tabs>
        <w:ind w:left="1211"/>
        <w:jc w:val="center"/>
      </w:pPr>
    </w:p>
    <w:p w:rsidR="00213EDC" w:rsidRPr="003A234D" w:rsidRDefault="00213EDC" w:rsidP="003A234D">
      <w:pPr>
        <w:pStyle w:val="a4"/>
        <w:tabs>
          <w:tab w:val="left" w:pos="12049"/>
        </w:tabs>
        <w:ind w:left="1211"/>
        <w:jc w:val="center"/>
      </w:pPr>
    </w:p>
    <w:p w:rsidR="00213EDC" w:rsidRPr="003A234D" w:rsidRDefault="00213EDC" w:rsidP="003A234D">
      <w:pPr>
        <w:pStyle w:val="a4"/>
        <w:tabs>
          <w:tab w:val="left" w:pos="12049"/>
        </w:tabs>
        <w:ind w:left="0"/>
      </w:pPr>
    </w:p>
    <w:p w:rsidR="00213EDC" w:rsidRDefault="00213EDC" w:rsidP="003A234D">
      <w:pPr>
        <w:pStyle w:val="a4"/>
        <w:tabs>
          <w:tab w:val="left" w:pos="12049"/>
        </w:tabs>
        <w:ind w:left="0"/>
      </w:pPr>
      <w:r w:rsidRPr="003A234D">
        <w:lastRenderedPageBreak/>
        <w:t xml:space="preserve">                                                                                           </w:t>
      </w:r>
    </w:p>
    <w:p w:rsidR="00213EDC" w:rsidRPr="003A234D" w:rsidRDefault="00213EDC" w:rsidP="003A234D">
      <w:pPr>
        <w:pStyle w:val="a4"/>
        <w:tabs>
          <w:tab w:val="left" w:pos="12049"/>
        </w:tabs>
        <w:ind w:left="0"/>
        <w:jc w:val="center"/>
      </w:pPr>
      <w:r w:rsidRPr="003A234D">
        <w:t>4. РЕСУРСНОЕ ОБЕСПЕЧЕНИЕ</w:t>
      </w:r>
    </w:p>
    <w:p w:rsidR="00213EDC" w:rsidRPr="003A234D" w:rsidRDefault="00213EDC" w:rsidP="003A234D">
      <w:pPr>
        <w:pStyle w:val="a4"/>
        <w:tabs>
          <w:tab w:val="left" w:pos="12049"/>
        </w:tabs>
        <w:ind w:left="1211"/>
        <w:jc w:val="center"/>
      </w:pPr>
      <w:r w:rsidRPr="003A234D">
        <w:t>Муниципальной программы г. Переславля-Залесского</w:t>
      </w:r>
    </w:p>
    <w:tbl>
      <w:tblPr>
        <w:tblW w:w="1275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658"/>
        <w:gridCol w:w="1706"/>
        <w:gridCol w:w="1554"/>
        <w:gridCol w:w="1417"/>
        <w:gridCol w:w="1418"/>
      </w:tblGrid>
      <w:tr w:rsidR="00213EDC" w:rsidRPr="003A234D" w:rsidTr="00764E70">
        <w:trPr>
          <w:trHeight w:val="648"/>
          <w:jc w:val="center"/>
        </w:trPr>
        <w:tc>
          <w:tcPr>
            <w:tcW w:w="6658" w:type="dxa"/>
            <w:vMerge w:val="restart"/>
          </w:tcPr>
          <w:p w:rsidR="00213EDC" w:rsidRPr="003A234D" w:rsidRDefault="00213EDC" w:rsidP="003A234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34D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706" w:type="dxa"/>
            <w:vMerge w:val="restart"/>
          </w:tcPr>
          <w:p w:rsidR="00213EDC" w:rsidRPr="003A234D" w:rsidRDefault="00213EDC" w:rsidP="003A234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34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389" w:type="dxa"/>
            <w:gridSpan w:val="3"/>
          </w:tcPr>
          <w:p w:rsidR="00213EDC" w:rsidRPr="003A234D" w:rsidRDefault="00213EDC" w:rsidP="003A234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34D">
              <w:rPr>
                <w:rFonts w:ascii="Times New Roman" w:hAnsi="Times New Roman" w:cs="Times New Roman"/>
                <w:sz w:val="24"/>
                <w:szCs w:val="24"/>
              </w:rPr>
              <w:t xml:space="preserve">Оценка расходов (тыс. руб.) </w:t>
            </w:r>
          </w:p>
          <w:p w:rsidR="00213EDC" w:rsidRPr="003A234D" w:rsidRDefault="00213EDC" w:rsidP="003A234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34D">
              <w:rPr>
                <w:rFonts w:ascii="Times New Roman" w:hAnsi="Times New Roman" w:cs="Times New Roman"/>
                <w:sz w:val="24"/>
                <w:szCs w:val="24"/>
              </w:rPr>
              <w:t>в том числе по годам реализации</w:t>
            </w:r>
          </w:p>
        </w:tc>
      </w:tr>
      <w:tr w:rsidR="00213EDC" w:rsidRPr="003A234D" w:rsidTr="00AD7928">
        <w:trPr>
          <w:jc w:val="center"/>
        </w:trPr>
        <w:tc>
          <w:tcPr>
            <w:tcW w:w="6658" w:type="dxa"/>
            <w:vMerge/>
          </w:tcPr>
          <w:p w:rsidR="00213EDC" w:rsidRPr="003A234D" w:rsidRDefault="00213EDC" w:rsidP="003A234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6" w:type="dxa"/>
            <w:vMerge/>
          </w:tcPr>
          <w:p w:rsidR="00213EDC" w:rsidRPr="003A234D" w:rsidRDefault="00213EDC" w:rsidP="003A234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:rsidR="00213EDC" w:rsidRPr="003A234D" w:rsidRDefault="00213EDC" w:rsidP="003A234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34D">
              <w:rPr>
                <w:rFonts w:ascii="Times New Roman" w:hAnsi="Times New Roman" w:cs="Times New Roman"/>
                <w:sz w:val="24"/>
                <w:szCs w:val="24"/>
              </w:rPr>
              <w:t>2014 год</w:t>
            </w:r>
          </w:p>
        </w:tc>
        <w:tc>
          <w:tcPr>
            <w:tcW w:w="1417" w:type="dxa"/>
          </w:tcPr>
          <w:p w:rsidR="00213EDC" w:rsidRPr="003A234D" w:rsidRDefault="00213EDC" w:rsidP="003A234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34D">
              <w:rPr>
                <w:rFonts w:ascii="Times New Roman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1418" w:type="dxa"/>
          </w:tcPr>
          <w:p w:rsidR="00213EDC" w:rsidRPr="003A234D" w:rsidRDefault="00213EDC" w:rsidP="003A234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34D"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</w:tr>
      <w:tr w:rsidR="00213EDC" w:rsidRPr="003A234D" w:rsidTr="00AD7928">
        <w:trPr>
          <w:jc w:val="center"/>
        </w:trPr>
        <w:tc>
          <w:tcPr>
            <w:tcW w:w="6658" w:type="dxa"/>
          </w:tcPr>
          <w:p w:rsidR="00213EDC" w:rsidRPr="003A234D" w:rsidRDefault="00213EDC" w:rsidP="003A234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3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6" w:type="dxa"/>
          </w:tcPr>
          <w:p w:rsidR="00213EDC" w:rsidRPr="003A234D" w:rsidRDefault="00213EDC" w:rsidP="003A234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3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4" w:type="dxa"/>
          </w:tcPr>
          <w:p w:rsidR="00213EDC" w:rsidRPr="003A234D" w:rsidRDefault="00213EDC" w:rsidP="003A234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34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213EDC" w:rsidRPr="003A234D" w:rsidRDefault="00213EDC" w:rsidP="003A234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34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213EDC" w:rsidRPr="003A234D" w:rsidRDefault="00213EDC" w:rsidP="003A234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34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13EDC" w:rsidRPr="003A234D" w:rsidTr="00AD7928">
        <w:trPr>
          <w:trHeight w:val="20"/>
          <w:jc w:val="center"/>
        </w:trPr>
        <w:tc>
          <w:tcPr>
            <w:tcW w:w="6658" w:type="dxa"/>
          </w:tcPr>
          <w:p w:rsidR="00213EDC" w:rsidRPr="003A234D" w:rsidRDefault="00213EDC" w:rsidP="003A234D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A234D">
              <w:rPr>
                <w:rFonts w:ascii="Times New Roman" w:hAnsi="Times New Roman" w:cs="Times New Roman"/>
                <w:sz w:val="24"/>
                <w:szCs w:val="24"/>
              </w:rPr>
              <w:t>ГЦП "Энергосбережение на территории города Переславля-Залесского на 2014-2016 годы"</w:t>
            </w:r>
          </w:p>
        </w:tc>
        <w:tc>
          <w:tcPr>
            <w:tcW w:w="1706" w:type="dxa"/>
          </w:tcPr>
          <w:p w:rsidR="00213EDC" w:rsidRPr="003A234D" w:rsidRDefault="00213EDC" w:rsidP="003A234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34D">
              <w:rPr>
                <w:rFonts w:ascii="Times New Roman" w:hAnsi="Times New Roman" w:cs="Times New Roman"/>
                <w:sz w:val="24"/>
                <w:szCs w:val="24"/>
              </w:rPr>
              <w:t>13 169,797</w:t>
            </w:r>
          </w:p>
        </w:tc>
        <w:tc>
          <w:tcPr>
            <w:tcW w:w="1554" w:type="dxa"/>
          </w:tcPr>
          <w:p w:rsidR="00213EDC" w:rsidRPr="003A234D" w:rsidRDefault="00213EDC" w:rsidP="003A234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34D">
              <w:rPr>
                <w:rFonts w:ascii="Times New Roman" w:hAnsi="Times New Roman" w:cs="Times New Roman"/>
                <w:sz w:val="24"/>
                <w:szCs w:val="24"/>
              </w:rPr>
              <w:t>5 407,4</w:t>
            </w:r>
          </w:p>
        </w:tc>
        <w:tc>
          <w:tcPr>
            <w:tcW w:w="1417" w:type="dxa"/>
          </w:tcPr>
          <w:p w:rsidR="00213EDC" w:rsidRPr="003A234D" w:rsidRDefault="00213EDC" w:rsidP="003A234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34D">
              <w:rPr>
                <w:rFonts w:ascii="Times New Roman" w:hAnsi="Times New Roman" w:cs="Times New Roman"/>
                <w:sz w:val="24"/>
                <w:szCs w:val="24"/>
              </w:rPr>
              <w:t>6 960,497</w:t>
            </w:r>
          </w:p>
        </w:tc>
        <w:tc>
          <w:tcPr>
            <w:tcW w:w="1418" w:type="dxa"/>
          </w:tcPr>
          <w:p w:rsidR="00213EDC" w:rsidRPr="003A234D" w:rsidRDefault="00213EDC" w:rsidP="003A234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34D">
              <w:rPr>
                <w:rFonts w:ascii="Times New Roman" w:hAnsi="Times New Roman" w:cs="Times New Roman"/>
                <w:sz w:val="24"/>
                <w:szCs w:val="24"/>
              </w:rPr>
              <w:t>801,9</w:t>
            </w:r>
          </w:p>
        </w:tc>
      </w:tr>
      <w:tr w:rsidR="00213EDC" w:rsidRPr="003A234D" w:rsidTr="00AD7928">
        <w:trPr>
          <w:jc w:val="center"/>
        </w:trPr>
        <w:tc>
          <w:tcPr>
            <w:tcW w:w="6658" w:type="dxa"/>
          </w:tcPr>
          <w:p w:rsidR="00213EDC" w:rsidRPr="003A234D" w:rsidRDefault="00213EDC" w:rsidP="003A234D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A234D">
              <w:rPr>
                <w:rFonts w:ascii="Times New Roman" w:hAnsi="Times New Roman" w:cs="Times New Roman"/>
                <w:sz w:val="24"/>
                <w:szCs w:val="24"/>
              </w:rPr>
              <w:t xml:space="preserve">      Областной бюджет</w:t>
            </w:r>
          </w:p>
        </w:tc>
        <w:tc>
          <w:tcPr>
            <w:tcW w:w="1706" w:type="dxa"/>
          </w:tcPr>
          <w:p w:rsidR="00213EDC" w:rsidRPr="003A234D" w:rsidRDefault="00213EDC" w:rsidP="003A234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34D">
              <w:rPr>
                <w:rFonts w:ascii="Times New Roman" w:hAnsi="Times New Roman" w:cs="Times New Roman"/>
                <w:sz w:val="24"/>
                <w:szCs w:val="24"/>
              </w:rPr>
              <w:t>9 978,584</w:t>
            </w:r>
          </w:p>
        </w:tc>
        <w:tc>
          <w:tcPr>
            <w:tcW w:w="1554" w:type="dxa"/>
          </w:tcPr>
          <w:p w:rsidR="00213EDC" w:rsidRPr="003A234D" w:rsidRDefault="00213EDC" w:rsidP="003A234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34D">
              <w:rPr>
                <w:rFonts w:ascii="Times New Roman" w:hAnsi="Times New Roman" w:cs="Times New Roman"/>
                <w:sz w:val="24"/>
                <w:szCs w:val="24"/>
              </w:rPr>
              <w:t>4 403,0</w:t>
            </w:r>
          </w:p>
        </w:tc>
        <w:tc>
          <w:tcPr>
            <w:tcW w:w="1417" w:type="dxa"/>
          </w:tcPr>
          <w:p w:rsidR="00213EDC" w:rsidRPr="003A234D" w:rsidRDefault="00213EDC" w:rsidP="003A234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34D">
              <w:rPr>
                <w:rFonts w:ascii="Times New Roman" w:hAnsi="Times New Roman" w:cs="Times New Roman"/>
                <w:sz w:val="24"/>
                <w:szCs w:val="24"/>
              </w:rPr>
              <w:t>5 575,584</w:t>
            </w:r>
          </w:p>
        </w:tc>
        <w:tc>
          <w:tcPr>
            <w:tcW w:w="1418" w:type="dxa"/>
          </w:tcPr>
          <w:p w:rsidR="00213EDC" w:rsidRPr="003A234D" w:rsidRDefault="00213EDC" w:rsidP="003A234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34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13EDC" w:rsidRPr="003A234D" w:rsidTr="00AD7928">
        <w:trPr>
          <w:jc w:val="center"/>
        </w:trPr>
        <w:tc>
          <w:tcPr>
            <w:tcW w:w="6658" w:type="dxa"/>
          </w:tcPr>
          <w:p w:rsidR="00213EDC" w:rsidRPr="003A234D" w:rsidRDefault="00213EDC" w:rsidP="003A234D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A234D">
              <w:rPr>
                <w:rFonts w:ascii="Times New Roman" w:hAnsi="Times New Roman" w:cs="Times New Roman"/>
                <w:sz w:val="24"/>
                <w:szCs w:val="24"/>
              </w:rPr>
              <w:t xml:space="preserve">       Городской бюджет</w:t>
            </w:r>
          </w:p>
        </w:tc>
        <w:tc>
          <w:tcPr>
            <w:tcW w:w="1706" w:type="dxa"/>
          </w:tcPr>
          <w:p w:rsidR="00213EDC" w:rsidRPr="003A234D" w:rsidRDefault="00213EDC" w:rsidP="003A234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34D">
              <w:rPr>
                <w:rFonts w:ascii="Times New Roman" w:hAnsi="Times New Roman" w:cs="Times New Roman"/>
                <w:sz w:val="24"/>
                <w:szCs w:val="24"/>
              </w:rPr>
              <w:t>3 191,213</w:t>
            </w:r>
          </w:p>
        </w:tc>
        <w:tc>
          <w:tcPr>
            <w:tcW w:w="1554" w:type="dxa"/>
          </w:tcPr>
          <w:p w:rsidR="00213EDC" w:rsidRPr="003A234D" w:rsidRDefault="00213EDC" w:rsidP="003A234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34D">
              <w:rPr>
                <w:rFonts w:ascii="Times New Roman" w:hAnsi="Times New Roman" w:cs="Times New Roman"/>
                <w:sz w:val="24"/>
                <w:szCs w:val="24"/>
              </w:rPr>
              <w:t>1 004,4</w:t>
            </w:r>
          </w:p>
        </w:tc>
        <w:tc>
          <w:tcPr>
            <w:tcW w:w="1417" w:type="dxa"/>
          </w:tcPr>
          <w:p w:rsidR="00213EDC" w:rsidRPr="003A234D" w:rsidRDefault="00213EDC" w:rsidP="003A234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34D">
              <w:rPr>
                <w:rFonts w:ascii="Times New Roman" w:hAnsi="Times New Roman" w:cs="Times New Roman"/>
                <w:sz w:val="24"/>
                <w:szCs w:val="24"/>
              </w:rPr>
              <w:t>1 384,913</w:t>
            </w:r>
          </w:p>
        </w:tc>
        <w:tc>
          <w:tcPr>
            <w:tcW w:w="1418" w:type="dxa"/>
          </w:tcPr>
          <w:p w:rsidR="00213EDC" w:rsidRPr="003A234D" w:rsidRDefault="00213EDC" w:rsidP="003A234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34D">
              <w:rPr>
                <w:rFonts w:ascii="Times New Roman" w:hAnsi="Times New Roman" w:cs="Times New Roman"/>
                <w:sz w:val="24"/>
                <w:szCs w:val="24"/>
              </w:rPr>
              <w:t>801,9</w:t>
            </w:r>
          </w:p>
        </w:tc>
      </w:tr>
    </w:tbl>
    <w:p w:rsidR="00213EDC" w:rsidRPr="003A234D" w:rsidRDefault="00213EDC" w:rsidP="003A234D">
      <w:pPr>
        <w:pStyle w:val="a4"/>
        <w:tabs>
          <w:tab w:val="left" w:pos="12049"/>
        </w:tabs>
        <w:ind w:left="1211"/>
        <w:jc w:val="center"/>
      </w:pPr>
    </w:p>
    <w:p w:rsidR="00213EDC" w:rsidRPr="003A234D" w:rsidRDefault="00213EDC" w:rsidP="003A234D">
      <w:pPr>
        <w:pStyle w:val="a4"/>
        <w:tabs>
          <w:tab w:val="left" w:pos="12049"/>
        </w:tabs>
        <w:ind w:left="1211"/>
        <w:jc w:val="center"/>
      </w:pPr>
    </w:p>
    <w:p w:rsidR="00213EDC" w:rsidRPr="003A234D" w:rsidRDefault="00213EDC" w:rsidP="003A234D">
      <w:pPr>
        <w:pStyle w:val="a4"/>
        <w:tabs>
          <w:tab w:val="left" w:pos="12049"/>
        </w:tabs>
        <w:ind w:left="1211"/>
        <w:jc w:val="center"/>
      </w:pPr>
      <w:r w:rsidRPr="003A234D">
        <w:t>5. Задачи муниципальной программы</w:t>
      </w:r>
    </w:p>
    <w:p w:rsidR="00213EDC" w:rsidRPr="003A234D" w:rsidRDefault="00213EDC" w:rsidP="003A234D">
      <w:pPr>
        <w:pStyle w:val="a4"/>
        <w:tabs>
          <w:tab w:val="left" w:pos="12049"/>
        </w:tabs>
        <w:ind w:left="1211"/>
        <w:jc w:val="center"/>
      </w:pPr>
    </w:p>
    <w:p w:rsidR="00213EDC" w:rsidRPr="003A234D" w:rsidRDefault="00213EDC" w:rsidP="003A234D">
      <w:pPr>
        <w:pStyle w:val="a4"/>
        <w:tabs>
          <w:tab w:val="left" w:pos="12049"/>
        </w:tabs>
        <w:ind w:left="0"/>
        <w:rPr>
          <w:bCs/>
        </w:rPr>
      </w:pPr>
      <w:r w:rsidRPr="003A234D">
        <w:rPr>
          <w:bCs/>
        </w:rPr>
        <w:t>- проведение комплекса организационно-правовых мероприятий по управлению энергосбережением, в том числе создание системы показателей, характеризующих энергетическую эффективность при производстве, передаче и потреблении энергетических ресурсов;</w:t>
      </w:r>
    </w:p>
    <w:p w:rsidR="00213EDC" w:rsidRPr="003A234D" w:rsidRDefault="00213EDC" w:rsidP="003A234D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3A234D">
        <w:rPr>
          <w:rFonts w:ascii="Times New Roman" w:hAnsi="Times New Roman"/>
          <w:bCs/>
          <w:sz w:val="24"/>
          <w:szCs w:val="24"/>
          <w:lang w:eastAsia="ru-RU"/>
        </w:rPr>
        <w:t xml:space="preserve">- расширение практики применения энергосберегающих технологий при модернизации, реконструкции и капитальном ремонте основных фондов объектов энергетики и коммунального комплекса; </w:t>
      </w:r>
    </w:p>
    <w:p w:rsidR="00213EDC" w:rsidRPr="003A234D" w:rsidRDefault="00213EDC" w:rsidP="003A234D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3A234D">
        <w:rPr>
          <w:rFonts w:ascii="Times New Roman" w:hAnsi="Times New Roman"/>
          <w:bCs/>
          <w:sz w:val="24"/>
          <w:szCs w:val="24"/>
          <w:lang w:eastAsia="ru-RU"/>
        </w:rPr>
        <w:t xml:space="preserve">- обеспечение учета всего объема потребляемых энергетических ресурсов; </w:t>
      </w:r>
    </w:p>
    <w:p w:rsidR="00213EDC" w:rsidRPr="003A234D" w:rsidRDefault="00213EDC" w:rsidP="003A234D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3A234D">
        <w:rPr>
          <w:rFonts w:ascii="Times New Roman" w:hAnsi="Times New Roman"/>
          <w:bCs/>
          <w:sz w:val="24"/>
          <w:szCs w:val="24"/>
          <w:lang w:eastAsia="ru-RU"/>
        </w:rPr>
        <w:t>- организация ведения топливно-энергетических балансов;</w:t>
      </w:r>
    </w:p>
    <w:p w:rsidR="00213EDC" w:rsidRPr="003A234D" w:rsidRDefault="00213EDC" w:rsidP="003A234D">
      <w:pPr>
        <w:pStyle w:val="a4"/>
        <w:tabs>
          <w:tab w:val="left" w:pos="12049"/>
        </w:tabs>
        <w:ind w:left="0"/>
        <w:rPr>
          <w:bCs/>
        </w:rPr>
      </w:pPr>
      <w:r w:rsidRPr="003A234D">
        <w:rPr>
          <w:bCs/>
        </w:rPr>
        <w:t>- нормирование и установление обоснованных лимитов потребления энергетических ресурсов.</w:t>
      </w:r>
    </w:p>
    <w:p w:rsidR="00213EDC" w:rsidRPr="003A234D" w:rsidRDefault="00213EDC" w:rsidP="003A234D">
      <w:pPr>
        <w:pStyle w:val="a4"/>
        <w:tabs>
          <w:tab w:val="left" w:pos="12049"/>
        </w:tabs>
        <w:ind w:left="0"/>
        <w:rPr>
          <w:bCs/>
        </w:rPr>
      </w:pPr>
    </w:p>
    <w:p w:rsidR="00213EDC" w:rsidRPr="003A234D" w:rsidRDefault="00213EDC" w:rsidP="003A234D">
      <w:pPr>
        <w:pStyle w:val="a4"/>
        <w:tabs>
          <w:tab w:val="left" w:pos="12049"/>
        </w:tabs>
        <w:ind w:left="1080"/>
        <w:contextualSpacing/>
        <w:rPr>
          <w:color w:val="000000"/>
        </w:rPr>
      </w:pPr>
      <w:r w:rsidRPr="003A234D">
        <w:t xml:space="preserve">6. </w:t>
      </w:r>
      <w:r w:rsidRPr="003A234D">
        <w:rPr>
          <w:color w:val="000000"/>
        </w:rPr>
        <w:t>Обобщенная характеристика мер правового регулирования в рамках муниципальной программы</w:t>
      </w:r>
    </w:p>
    <w:p w:rsidR="00213EDC" w:rsidRPr="003A234D" w:rsidRDefault="00213EDC" w:rsidP="003A234D">
      <w:pPr>
        <w:pStyle w:val="a4"/>
        <w:tabs>
          <w:tab w:val="left" w:pos="12049"/>
        </w:tabs>
        <w:ind w:left="1211"/>
        <w:jc w:val="center"/>
      </w:pPr>
    </w:p>
    <w:p w:rsidR="00213EDC" w:rsidRPr="003A234D" w:rsidRDefault="00213EDC" w:rsidP="003A234D">
      <w:pPr>
        <w:tabs>
          <w:tab w:val="num" w:pos="0"/>
        </w:tabs>
        <w:spacing w:after="0" w:line="240" w:lineRule="auto"/>
        <w:ind w:firstLine="591"/>
        <w:jc w:val="both"/>
        <w:rPr>
          <w:rFonts w:ascii="Times New Roman" w:hAnsi="Times New Roman"/>
          <w:sz w:val="24"/>
          <w:szCs w:val="24"/>
          <w:lang w:eastAsia="ru-RU"/>
        </w:rPr>
      </w:pPr>
      <w:r w:rsidRPr="003A234D">
        <w:rPr>
          <w:rFonts w:ascii="Times New Roman" w:hAnsi="Times New Roman"/>
          <w:sz w:val="24"/>
          <w:szCs w:val="24"/>
          <w:lang w:eastAsia="ru-RU"/>
        </w:rPr>
        <w:t>Федеральный закон от 23.11.2009 № 261-ФЗ «Об энергосбережении и о повышении энергетической эффективности и о внесении изменений в отдельные законодательные акты Российской Федерации »;</w:t>
      </w:r>
    </w:p>
    <w:p w:rsidR="00213EDC" w:rsidRPr="003A234D" w:rsidRDefault="00213EDC" w:rsidP="003A234D">
      <w:pPr>
        <w:tabs>
          <w:tab w:val="num" w:pos="0"/>
        </w:tabs>
        <w:spacing w:after="0" w:line="240" w:lineRule="auto"/>
        <w:ind w:firstLine="591"/>
        <w:jc w:val="both"/>
        <w:rPr>
          <w:rFonts w:ascii="Times New Roman" w:hAnsi="Times New Roman"/>
          <w:sz w:val="24"/>
          <w:szCs w:val="24"/>
          <w:lang w:eastAsia="ru-RU"/>
        </w:rPr>
      </w:pPr>
      <w:r w:rsidRPr="003A234D">
        <w:rPr>
          <w:rFonts w:ascii="Times New Roman" w:hAnsi="Times New Roman"/>
          <w:sz w:val="24"/>
          <w:szCs w:val="24"/>
          <w:lang w:eastAsia="ru-RU"/>
        </w:rPr>
        <w:t xml:space="preserve">- Федеральный закон от 06.10.2003 № 131-ФЗ «Об общих принципах организации местного самоуправления в Российской Федерации»; </w:t>
      </w:r>
    </w:p>
    <w:p w:rsidR="00213EDC" w:rsidRPr="003A234D" w:rsidRDefault="00213EDC" w:rsidP="003A234D">
      <w:pPr>
        <w:tabs>
          <w:tab w:val="num" w:pos="0"/>
        </w:tabs>
        <w:spacing w:after="0" w:line="240" w:lineRule="auto"/>
        <w:ind w:firstLine="591"/>
        <w:jc w:val="both"/>
        <w:rPr>
          <w:rFonts w:ascii="Times New Roman" w:hAnsi="Times New Roman"/>
          <w:sz w:val="24"/>
          <w:szCs w:val="24"/>
          <w:lang w:eastAsia="ru-RU"/>
        </w:rPr>
      </w:pPr>
      <w:r w:rsidRPr="003A234D">
        <w:rPr>
          <w:rFonts w:ascii="Times New Roman" w:hAnsi="Times New Roman"/>
          <w:sz w:val="24"/>
          <w:szCs w:val="24"/>
          <w:lang w:eastAsia="ru-RU"/>
        </w:rPr>
        <w:t>- Указ Президента Российской Федерации от 04.06.2008 № 889 «О некоторых мерах по повышению энергетической и экологической эффективности российской экономики»;</w:t>
      </w:r>
    </w:p>
    <w:p w:rsidR="00213EDC" w:rsidRPr="003A234D" w:rsidRDefault="00213EDC" w:rsidP="003A234D">
      <w:pPr>
        <w:tabs>
          <w:tab w:val="num" w:pos="0"/>
        </w:tabs>
        <w:spacing w:after="0" w:line="240" w:lineRule="auto"/>
        <w:ind w:firstLine="591"/>
        <w:jc w:val="both"/>
        <w:rPr>
          <w:rFonts w:ascii="Times New Roman" w:hAnsi="Times New Roman"/>
          <w:sz w:val="24"/>
          <w:szCs w:val="24"/>
          <w:lang w:eastAsia="ru-RU"/>
        </w:rPr>
      </w:pPr>
      <w:r w:rsidRPr="003A234D">
        <w:rPr>
          <w:rFonts w:ascii="Times New Roman" w:hAnsi="Times New Roman"/>
          <w:sz w:val="24"/>
          <w:szCs w:val="24"/>
          <w:lang w:eastAsia="ru-RU"/>
        </w:rPr>
        <w:t>- Закон Ярославской области от 11.10.2006 № 60-з «Об энергосбережении в Ярославской области».</w:t>
      </w:r>
    </w:p>
    <w:p w:rsidR="00213EDC" w:rsidRPr="003A234D" w:rsidRDefault="00213EDC" w:rsidP="003A234D">
      <w:pPr>
        <w:pStyle w:val="a4"/>
        <w:ind w:left="360"/>
        <w:jc w:val="center"/>
      </w:pPr>
    </w:p>
    <w:p w:rsidR="00213EDC" w:rsidRPr="003A234D" w:rsidRDefault="00213EDC" w:rsidP="003A234D">
      <w:pPr>
        <w:pStyle w:val="a4"/>
        <w:ind w:left="360"/>
        <w:jc w:val="center"/>
        <w:sectPr w:rsidR="00213EDC" w:rsidRPr="003A234D" w:rsidSect="002B1533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213EDC" w:rsidRPr="003A234D" w:rsidRDefault="00213EDC" w:rsidP="003A234D">
      <w:pPr>
        <w:spacing w:after="0" w:line="240" w:lineRule="auto"/>
        <w:ind w:firstLine="22"/>
        <w:jc w:val="center"/>
        <w:rPr>
          <w:rFonts w:ascii="Times New Roman" w:hAnsi="Times New Roman"/>
          <w:bCs/>
          <w:sz w:val="24"/>
          <w:szCs w:val="24"/>
        </w:rPr>
      </w:pPr>
      <w:r w:rsidRPr="003A234D">
        <w:rPr>
          <w:rFonts w:ascii="Times New Roman" w:hAnsi="Times New Roman"/>
          <w:bCs/>
          <w:sz w:val="24"/>
          <w:szCs w:val="24"/>
        </w:rPr>
        <w:lastRenderedPageBreak/>
        <w:t>7. ОСНОВНЫЕ СВЕДЕНИЯ</w:t>
      </w:r>
    </w:p>
    <w:p w:rsidR="00213EDC" w:rsidRPr="003A234D" w:rsidRDefault="00213EDC" w:rsidP="003A234D">
      <w:pPr>
        <w:spacing w:after="0" w:line="240" w:lineRule="auto"/>
        <w:ind w:firstLine="22"/>
        <w:jc w:val="center"/>
        <w:rPr>
          <w:rFonts w:ascii="Times New Roman" w:hAnsi="Times New Roman"/>
          <w:bCs/>
          <w:sz w:val="24"/>
          <w:szCs w:val="24"/>
        </w:rPr>
      </w:pPr>
      <w:r w:rsidRPr="003A234D">
        <w:rPr>
          <w:rFonts w:ascii="Times New Roman" w:hAnsi="Times New Roman"/>
          <w:bCs/>
          <w:sz w:val="24"/>
          <w:szCs w:val="24"/>
        </w:rPr>
        <w:t xml:space="preserve">о подпрограммах, входящих в состав </w:t>
      </w:r>
    </w:p>
    <w:p w:rsidR="00213EDC" w:rsidRPr="003A234D" w:rsidRDefault="00213EDC" w:rsidP="003A234D">
      <w:pPr>
        <w:spacing w:after="0" w:line="240" w:lineRule="auto"/>
        <w:ind w:firstLine="22"/>
        <w:jc w:val="center"/>
        <w:rPr>
          <w:rFonts w:ascii="Times New Roman" w:hAnsi="Times New Roman"/>
          <w:bCs/>
          <w:sz w:val="24"/>
          <w:szCs w:val="24"/>
          <w:vertAlign w:val="subscript"/>
        </w:rPr>
      </w:pPr>
      <w:r w:rsidRPr="003A234D">
        <w:rPr>
          <w:rFonts w:ascii="Times New Roman" w:hAnsi="Times New Roman"/>
          <w:bCs/>
          <w:sz w:val="24"/>
          <w:szCs w:val="24"/>
        </w:rPr>
        <w:t>муниципальной программы г. Переславля-Залесского</w:t>
      </w:r>
    </w:p>
    <w:p w:rsidR="00213EDC" w:rsidRPr="003A234D" w:rsidRDefault="00213EDC" w:rsidP="003A234D">
      <w:pPr>
        <w:spacing w:after="0" w:line="240" w:lineRule="auto"/>
        <w:ind w:left="7080"/>
        <w:jc w:val="center"/>
        <w:rPr>
          <w:rFonts w:ascii="Times New Roman" w:hAnsi="Times New Roman"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27"/>
        <w:gridCol w:w="5670"/>
      </w:tblGrid>
      <w:tr w:rsidR="00213EDC" w:rsidRPr="003A234D" w:rsidTr="00933543">
        <w:tc>
          <w:tcPr>
            <w:tcW w:w="3227" w:type="dxa"/>
          </w:tcPr>
          <w:p w:rsidR="00213EDC" w:rsidRPr="003A234D" w:rsidRDefault="00213EDC" w:rsidP="003A234D">
            <w:pPr>
              <w:spacing w:after="0" w:line="240" w:lineRule="auto"/>
              <w:ind w:firstLine="709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A234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Наименование подпрограммы</w:t>
            </w:r>
          </w:p>
        </w:tc>
        <w:tc>
          <w:tcPr>
            <w:tcW w:w="5670" w:type="dxa"/>
          </w:tcPr>
          <w:p w:rsidR="00213EDC" w:rsidRPr="003A234D" w:rsidRDefault="00213EDC" w:rsidP="003A234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A234D">
              <w:rPr>
                <w:rFonts w:ascii="Times New Roman" w:hAnsi="Times New Roman"/>
                <w:sz w:val="24"/>
                <w:szCs w:val="24"/>
                <w:lang w:eastAsia="ru-RU"/>
              </w:rPr>
              <w:t>ГЦП "Энергосбережение на территории города Переславля-Залесского на 2014-2016 годы"</w:t>
            </w:r>
          </w:p>
        </w:tc>
      </w:tr>
      <w:tr w:rsidR="00213EDC" w:rsidRPr="003A234D" w:rsidTr="00933543">
        <w:tc>
          <w:tcPr>
            <w:tcW w:w="3227" w:type="dxa"/>
          </w:tcPr>
          <w:p w:rsidR="00213EDC" w:rsidRPr="003A234D" w:rsidRDefault="00213EDC" w:rsidP="003A234D">
            <w:pPr>
              <w:spacing w:after="0" w:line="240" w:lineRule="auto"/>
              <w:ind w:firstLine="709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A234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Срок реализации </w:t>
            </w:r>
          </w:p>
        </w:tc>
        <w:tc>
          <w:tcPr>
            <w:tcW w:w="5670" w:type="dxa"/>
          </w:tcPr>
          <w:p w:rsidR="00213EDC" w:rsidRPr="003A234D" w:rsidRDefault="00213EDC" w:rsidP="003A234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A234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2014-2016 годы</w:t>
            </w:r>
          </w:p>
        </w:tc>
      </w:tr>
      <w:tr w:rsidR="00213EDC" w:rsidRPr="003A234D" w:rsidTr="00933543">
        <w:tc>
          <w:tcPr>
            <w:tcW w:w="3227" w:type="dxa"/>
          </w:tcPr>
          <w:p w:rsidR="00213EDC" w:rsidRPr="003A234D" w:rsidRDefault="00213EDC" w:rsidP="003A234D">
            <w:pPr>
              <w:spacing w:after="0" w:line="240" w:lineRule="auto"/>
              <w:ind w:firstLine="709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A234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Ответственный исполнитель </w:t>
            </w:r>
          </w:p>
        </w:tc>
        <w:tc>
          <w:tcPr>
            <w:tcW w:w="5670" w:type="dxa"/>
          </w:tcPr>
          <w:p w:rsidR="00213EDC" w:rsidRPr="003A234D" w:rsidRDefault="00213EDC" w:rsidP="003A234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A234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Муниципальное казенное учреждение «</w:t>
            </w:r>
            <w:r w:rsidRPr="003A234D">
              <w:rPr>
                <w:rFonts w:ascii="Times New Roman" w:hAnsi="Times New Roman"/>
                <w:sz w:val="24"/>
                <w:szCs w:val="24"/>
              </w:rPr>
              <w:t>Многофункциональный</w:t>
            </w:r>
            <w:r w:rsidRPr="003A234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центр развития города  Переславля-Залесского»</w:t>
            </w:r>
          </w:p>
        </w:tc>
      </w:tr>
      <w:tr w:rsidR="00213EDC" w:rsidRPr="003A234D" w:rsidTr="00933543">
        <w:tc>
          <w:tcPr>
            <w:tcW w:w="3227" w:type="dxa"/>
          </w:tcPr>
          <w:p w:rsidR="00213EDC" w:rsidRPr="003A234D" w:rsidRDefault="00213EDC" w:rsidP="003A234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234D">
              <w:rPr>
                <w:rFonts w:ascii="Times New Roman" w:hAnsi="Times New Roman"/>
                <w:sz w:val="24"/>
                <w:szCs w:val="24"/>
              </w:rPr>
              <w:t>Объем финансирования муниципальной программы</w:t>
            </w:r>
          </w:p>
        </w:tc>
        <w:tc>
          <w:tcPr>
            <w:tcW w:w="5670" w:type="dxa"/>
          </w:tcPr>
          <w:p w:rsidR="00213EDC" w:rsidRPr="003A234D" w:rsidRDefault="00213EDC" w:rsidP="003A23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234D">
              <w:rPr>
                <w:rFonts w:ascii="Times New Roman" w:hAnsi="Times New Roman"/>
                <w:sz w:val="24"/>
                <w:szCs w:val="24"/>
              </w:rPr>
              <w:t>всего по Программе:</w:t>
            </w:r>
          </w:p>
          <w:p w:rsidR="00213EDC" w:rsidRPr="003A234D" w:rsidRDefault="00213EDC" w:rsidP="003A23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234D">
              <w:rPr>
                <w:rFonts w:ascii="Times New Roman" w:hAnsi="Times New Roman"/>
                <w:sz w:val="24"/>
                <w:szCs w:val="24"/>
              </w:rPr>
              <w:t>13169,797 тыс. рублей</w:t>
            </w:r>
          </w:p>
          <w:p w:rsidR="00213EDC" w:rsidRPr="003A234D" w:rsidRDefault="00213EDC" w:rsidP="003A23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234D">
              <w:rPr>
                <w:rFonts w:ascii="Times New Roman" w:hAnsi="Times New Roman"/>
                <w:sz w:val="24"/>
                <w:szCs w:val="24"/>
              </w:rPr>
              <w:t>в т. ч. по годам:</w:t>
            </w:r>
          </w:p>
          <w:p w:rsidR="00213EDC" w:rsidRPr="003A234D" w:rsidRDefault="00213EDC" w:rsidP="003A23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234D">
              <w:rPr>
                <w:rFonts w:ascii="Times New Roman" w:hAnsi="Times New Roman"/>
                <w:sz w:val="24"/>
                <w:szCs w:val="24"/>
              </w:rPr>
              <w:t>2014 год – 5 407,4 тыс. рублей;</w:t>
            </w:r>
          </w:p>
          <w:p w:rsidR="00213EDC" w:rsidRPr="003A234D" w:rsidRDefault="00213EDC" w:rsidP="003A23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234D">
              <w:rPr>
                <w:rFonts w:ascii="Times New Roman" w:hAnsi="Times New Roman"/>
                <w:sz w:val="24"/>
                <w:szCs w:val="24"/>
              </w:rPr>
              <w:t>2015 год – 6960,497 тыс. рублей;</w:t>
            </w:r>
          </w:p>
          <w:p w:rsidR="00213EDC" w:rsidRPr="003A234D" w:rsidRDefault="00213EDC" w:rsidP="003A23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234D">
              <w:rPr>
                <w:rFonts w:ascii="Times New Roman" w:hAnsi="Times New Roman"/>
                <w:sz w:val="24"/>
                <w:szCs w:val="24"/>
              </w:rPr>
              <w:t>2016 год – 801,9 тыс. рублей.</w:t>
            </w:r>
          </w:p>
          <w:p w:rsidR="00213EDC" w:rsidRPr="003A234D" w:rsidRDefault="00213EDC" w:rsidP="003A23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3EDC" w:rsidRPr="003A234D" w:rsidTr="00933543">
        <w:tc>
          <w:tcPr>
            <w:tcW w:w="3227" w:type="dxa"/>
          </w:tcPr>
          <w:p w:rsidR="00213EDC" w:rsidRPr="003A234D" w:rsidRDefault="00213EDC" w:rsidP="003A234D">
            <w:pPr>
              <w:spacing w:after="0" w:line="240" w:lineRule="auto"/>
              <w:ind w:firstLine="709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A234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Цели </w:t>
            </w:r>
          </w:p>
        </w:tc>
        <w:tc>
          <w:tcPr>
            <w:tcW w:w="5670" w:type="dxa"/>
          </w:tcPr>
          <w:p w:rsidR="00213EDC" w:rsidRPr="003A234D" w:rsidRDefault="00213EDC" w:rsidP="003A23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234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</w:t>
            </w:r>
            <w:r w:rsidRPr="003A234D">
              <w:rPr>
                <w:rFonts w:ascii="Times New Roman" w:hAnsi="Times New Roman"/>
                <w:sz w:val="24"/>
                <w:szCs w:val="24"/>
              </w:rPr>
              <w:t xml:space="preserve"> повышение энергетической эффективности при производстве, передаче и потреблении энергетических ресурсов;</w:t>
            </w:r>
          </w:p>
          <w:p w:rsidR="00213EDC" w:rsidRPr="003A234D" w:rsidRDefault="00213EDC" w:rsidP="003A234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A234D">
              <w:rPr>
                <w:rFonts w:ascii="Times New Roman" w:hAnsi="Times New Roman"/>
                <w:sz w:val="24"/>
                <w:szCs w:val="24"/>
              </w:rPr>
              <w:t>- создание условий для перевода экономики и бюджетной сферы муниципального образования на энергосберегающий путь развития</w:t>
            </w:r>
            <w:r w:rsidRPr="003A234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213EDC" w:rsidRPr="003A234D" w:rsidTr="00933543">
        <w:tc>
          <w:tcPr>
            <w:tcW w:w="3227" w:type="dxa"/>
          </w:tcPr>
          <w:p w:rsidR="00213EDC" w:rsidRPr="003A234D" w:rsidRDefault="00213EDC" w:rsidP="003A234D">
            <w:pPr>
              <w:spacing w:after="0" w:line="240" w:lineRule="auto"/>
              <w:ind w:firstLine="709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A234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Задачи </w:t>
            </w:r>
          </w:p>
        </w:tc>
        <w:tc>
          <w:tcPr>
            <w:tcW w:w="5670" w:type="dxa"/>
          </w:tcPr>
          <w:p w:rsidR="00213EDC" w:rsidRPr="003A234D" w:rsidRDefault="00213EDC" w:rsidP="003A234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A234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 проведение комплекса организационно-правовых мероприятий по управлению энергосбережением, в том числе создание системы показателей, характеризующих энергетическую эффективность при производстве, передаче и потреблении энергетических ресурсов, их мониторинга, а также сбора и анализа информации об энергоемкости экономики территории;</w:t>
            </w:r>
          </w:p>
          <w:p w:rsidR="00213EDC" w:rsidRPr="003A234D" w:rsidRDefault="00213EDC" w:rsidP="003A234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A234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- расширение практики применения энергосберегающих технологий при модернизации, реконструкции и капитальном ремонте основных фондов объектов энергетики и коммунального комплекса; </w:t>
            </w:r>
          </w:p>
          <w:p w:rsidR="00213EDC" w:rsidRPr="003A234D" w:rsidRDefault="00213EDC" w:rsidP="003A234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A234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- обеспечение учета всего объема потребляемых энергетических ресурсов; </w:t>
            </w:r>
          </w:p>
          <w:p w:rsidR="00213EDC" w:rsidRPr="003A234D" w:rsidRDefault="00213EDC" w:rsidP="003A234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A234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 организация ведения топливно-энергетических балансов;</w:t>
            </w:r>
          </w:p>
          <w:p w:rsidR="00213EDC" w:rsidRPr="003A234D" w:rsidRDefault="00213EDC" w:rsidP="003A234D">
            <w:pPr>
              <w:spacing w:after="0" w:line="240" w:lineRule="auto"/>
              <w:ind w:firstLine="709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A234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 нормирование и установление обоснованных лимитов потребления энергетических ресурсов.</w:t>
            </w:r>
          </w:p>
        </w:tc>
      </w:tr>
      <w:tr w:rsidR="00213EDC" w:rsidRPr="003A234D" w:rsidTr="00933543">
        <w:trPr>
          <w:trHeight w:val="1014"/>
        </w:trPr>
        <w:tc>
          <w:tcPr>
            <w:tcW w:w="3227" w:type="dxa"/>
          </w:tcPr>
          <w:p w:rsidR="00213EDC" w:rsidRPr="003A234D" w:rsidRDefault="00213EDC" w:rsidP="003A234D">
            <w:pPr>
              <w:spacing w:after="0" w:line="240" w:lineRule="auto"/>
              <w:ind w:firstLine="709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A234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Нормативный правовой акт, утвердивший подпрограмму</w:t>
            </w:r>
          </w:p>
        </w:tc>
        <w:tc>
          <w:tcPr>
            <w:tcW w:w="5670" w:type="dxa"/>
          </w:tcPr>
          <w:p w:rsidR="00213EDC" w:rsidRPr="003A234D" w:rsidRDefault="00213EDC" w:rsidP="003A23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234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от 25.02.2016 № ПОС.03-0195/16 «О внесении изменений в постановление Администрации г. Переславля-Залесского от 08.07.2015 № ПОС.03-1044/15 «Об утверждении г</w:t>
            </w:r>
            <w:r w:rsidRPr="003A234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ородской целевой программы «Энергосбережение на территории города Переславля-Залесского на 2014-2016 годы» в новой редакции» </w:t>
            </w:r>
          </w:p>
        </w:tc>
      </w:tr>
    </w:tbl>
    <w:p w:rsidR="00213EDC" w:rsidRPr="003A234D" w:rsidRDefault="00213EDC" w:rsidP="003A234D">
      <w:pPr>
        <w:pStyle w:val="a4"/>
        <w:ind w:left="360"/>
        <w:jc w:val="center"/>
      </w:pPr>
    </w:p>
    <w:sectPr w:rsidR="00213EDC" w:rsidRPr="003A234D" w:rsidSect="0015693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57FF" w:rsidRDefault="00EF57FF" w:rsidP="00255523">
      <w:pPr>
        <w:spacing w:after="0" w:line="240" w:lineRule="auto"/>
      </w:pPr>
      <w:r>
        <w:separator/>
      </w:r>
    </w:p>
  </w:endnote>
  <w:endnote w:type="continuationSeparator" w:id="0">
    <w:p w:rsidR="00EF57FF" w:rsidRDefault="00EF57FF" w:rsidP="002555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5523" w:rsidRDefault="00255523">
    <w:pPr>
      <w:pStyle w:val="af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5523" w:rsidRDefault="00255523">
    <w:pPr>
      <w:pStyle w:val="af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5523" w:rsidRDefault="00255523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57FF" w:rsidRDefault="00EF57FF" w:rsidP="00255523">
      <w:pPr>
        <w:spacing w:after="0" w:line="240" w:lineRule="auto"/>
      </w:pPr>
      <w:r>
        <w:separator/>
      </w:r>
    </w:p>
  </w:footnote>
  <w:footnote w:type="continuationSeparator" w:id="0">
    <w:p w:rsidR="00EF57FF" w:rsidRDefault="00EF57FF" w:rsidP="002555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5523" w:rsidRDefault="00255523">
    <w:pPr>
      <w:pStyle w:val="af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5523" w:rsidRDefault="00255523">
    <w:pPr>
      <w:pStyle w:val="af1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5523" w:rsidRDefault="00255523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/>
        <w:sz w:val="20"/>
      </w:rPr>
    </w:lvl>
  </w:abstractNum>
  <w:abstractNum w:abstractNumId="1">
    <w:nsid w:val="00000006"/>
    <w:multiLevelType w:val="singleLevel"/>
    <w:tmpl w:val="00000006"/>
    <w:name w:val="WW8Num6"/>
    <w:lvl w:ilvl="0">
      <w:start w:val="3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/>
        <w:sz w:val="18"/>
      </w:rPr>
    </w:lvl>
  </w:abstractNum>
  <w:abstractNum w:abstractNumId="2">
    <w:nsid w:val="0D120D20"/>
    <w:multiLevelType w:val="hybridMultilevel"/>
    <w:tmpl w:val="4FEC9F0C"/>
    <w:lvl w:ilvl="0" w:tplc="FD8A60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3D1EB5"/>
    <w:multiLevelType w:val="multilevel"/>
    <w:tmpl w:val="7BE6B75A"/>
    <w:lvl w:ilvl="0">
      <w:start w:val="1"/>
      <w:numFmt w:val="decimal"/>
      <w:lvlText w:val="%1."/>
      <w:legacy w:legacy="1" w:legacySpace="0" w:legacyIndent="0"/>
      <w:lvlJc w:val="left"/>
      <w:rPr>
        <w:rFonts w:cs="Times New Roman"/>
      </w:rPr>
    </w:lvl>
    <w:lvl w:ilvl="1">
      <w:start w:val="1"/>
      <w:numFmt w:val="decimal"/>
      <w:lvlText w:val="%1.%2."/>
      <w:legacy w:legacy="1" w:legacySpace="0" w:legacyIndent="0"/>
      <w:lvlJc w:val="left"/>
      <w:rPr>
        <w:rFonts w:cs="Times New Roman"/>
      </w:rPr>
    </w:lvl>
    <w:lvl w:ilvl="2">
      <w:start w:val="1"/>
      <w:numFmt w:val="decimal"/>
      <w:lvlText w:val="%1.%2.%3."/>
      <w:legacy w:legacy="1" w:legacySpace="0" w:legacyIndent="0"/>
      <w:lvlJc w:val="left"/>
      <w:rPr>
        <w:rFonts w:cs="Times New Roman"/>
      </w:rPr>
    </w:lvl>
    <w:lvl w:ilvl="3">
      <w:start w:val="1"/>
      <w:numFmt w:val="decimal"/>
      <w:lvlText w:val="%1.%2.%3.%4."/>
      <w:legacy w:legacy="1" w:legacySpace="0" w:legacyIndent="0"/>
      <w:lvlJc w:val="left"/>
      <w:rPr>
        <w:rFonts w:cs="Times New Roman"/>
      </w:rPr>
    </w:lvl>
    <w:lvl w:ilvl="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>
      <w:start w:val="1"/>
      <w:numFmt w:val="decimal"/>
      <w:lvlText w:val="%1.%2.%3.%4.%5.%6."/>
      <w:legacy w:legacy="1" w:legacySpace="120" w:legacyIndent="936"/>
      <w:lvlJc w:val="left"/>
      <w:pPr>
        <w:ind w:left="216" w:hanging="936"/>
      </w:pPr>
      <w:rPr>
        <w:rFonts w:cs="Times New Roman"/>
      </w:rPr>
    </w:lvl>
    <w:lvl w:ilvl="6">
      <w:start w:val="1"/>
      <w:numFmt w:val="decimal"/>
      <w:lvlText w:val="%1.%2.%3.%4.%5.%6.%7."/>
      <w:legacy w:legacy="1" w:legacySpace="120" w:legacyIndent="1080"/>
      <w:lvlJc w:val="left"/>
      <w:pPr>
        <w:ind w:left="1296" w:hanging="1080"/>
      </w:pPr>
      <w:rPr>
        <w:rFonts w:cs="Times New Roman"/>
      </w:rPr>
    </w:lvl>
    <w:lvl w:ilvl="7">
      <w:start w:val="1"/>
      <w:numFmt w:val="decimal"/>
      <w:lvlText w:val="%1.%2.%3.%4.%5.%6.%7.%8."/>
      <w:legacy w:legacy="1" w:legacySpace="120" w:legacyIndent="1224"/>
      <w:lvlJc w:val="left"/>
      <w:pPr>
        <w:ind w:left="2520" w:hanging="1224"/>
      </w:pPr>
      <w:rPr>
        <w:rFonts w:cs="Times New Roman"/>
      </w:rPr>
    </w:lvl>
    <w:lvl w:ilvl="8">
      <w:start w:val="1"/>
      <w:numFmt w:val="decimal"/>
      <w:lvlText w:val="%1.%2.%3.%4.%5.%6.%7.%8.%9."/>
      <w:legacy w:legacy="1" w:legacySpace="120" w:legacyIndent="1440"/>
      <w:lvlJc w:val="left"/>
      <w:pPr>
        <w:ind w:left="3960" w:hanging="1440"/>
      </w:pPr>
      <w:rPr>
        <w:rFonts w:cs="Times New Roman"/>
      </w:rPr>
    </w:lvl>
  </w:abstractNum>
  <w:abstractNum w:abstractNumId="4">
    <w:nsid w:val="2A636190"/>
    <w:multiLevelType w:val="hybridMultilevel"/>
    <w:tmpl w:val="BBF4F724"/>
    <w:lvl w:ilvl="0" w:tplc="89748BF4">
      <w:start w:val="6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1301BE3"/>
    <w:multiLevelType w:val="multilevel"/>
    <w:tmpl w:val="0E4CDCD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6">
    <w:nsid w:val="6FDC15A6"/>
    <w:multiLevelType w:val="hybridMultilevel"/>
    <w:tmpl w:val="0C0475E2"/>
    <w:lvl w:ilvl="0" w:tplc="FAAC413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03F42"/>
    <w:rsid w:val="000056DE"/>
    <w:rsid w:val="00012CDB"/>
    <w:rsid w:val="00013A8D"/>
    <w:rsid w:val="000254EA"/>
    <w:rsid w:val="0006604E"/>
    <w:rsid w:val="00066A8A"/>
    <w:rsid w:val="000928E9"/>
    <w:rsid w:val="000A658D"/>
    <w:rsid w:val="000E222F"/>
    <w:rsid w:val="000E7A8B"/>
    <w:rsid w:val="001010EA"/>
    <w:rsid w:val="0011413C"/>
    <w:rsid w:val="00115DD3"/>
    <w:rsid w:val="00121B70"/>
    <w:rsid w:val="00134C5C"/>
    <w:rsid w:val="00136A30"/>
    <w:rsid w:val="00152846"/>
    <w:rsid w:val="0015693E"/>
    <w:rsid w:val="001619B0"/>
    <w:rsid w:val="001976D3"/>
    <w:rsid w:val="001A36B0"/>
    <w:rsid w:val="001C279B"/>
    <w:rsid w:val="001C5355"/>
    <w:rsid w:val="001D4DB6"/>
    <w:rsid w:val="001D536A"/>
    <w:rsid w:val="001D7AEC"/>
    <w:rsid w:val="00210E89"/>
    <w:rsid w:val="00213EDC"/>
    <w:rsid w:val="00222C72"/>
    <w:rsid w:val="00222C8F"/>
    <w:rsid w:val="002233A1"/>
    <w:rsid w:val="00225CD9"/>
    <w:rsid w:val="00231986"/>
    <w:rsid w:val="00251682"/>
    <w:rsid w:val="00255523"/>
    <w:rsid w:val="00255D06"/>
    <w:rsid w:val="0025675A"/>
    <w:rsid w:val="00256D45"/>
    <w:rsid w:val="00263250"/>
    <w:rsid w:val="00263726"/>
    <w:rsid w:val="00283D57"/>
    <w:rsid w:val="002B1533"/>
    <w:rsid w:val="002D093B"/>
    <w:rsid w:val="002D4AB3"/>
    <w:rsid w:val="002E086F"/>
    <w:rsid w:val="002E6283"/>
    <w:rsid w:val="002F0F75"/>
    <w:rsid w:val="002F38CA"/>
    <w:rsid w:val="002F3DCC"/>
    <w:rsid w:val="00305B81"/>
    <w:rsid w:val="00306A2B"/>
    <w:rsid w:val="00307F08"/>
    <w:rsid w:val="0031447B"/>
    <w:rsid w:val="0031799C"/>
    <w:rsid w:val="00330336"/>
    <w:rsid w:val="00333226"/>
    <w:rsid w:val="003407EE"/>
    <w:rsid w:val="003570AF"/>
    <w:rsid w:val="003638DA"/>
    <w:rsid w:val="00394211"/>
    <w:rsid w:val="0039454C"/>
    <w:rsid w:val="00397866"/>
    <w:rsid w:val="003A1607"/>
    <w:rsid w:val="003A234D"/>
    <w:rsid w:val="003A7B91"/>
    <w:rsid w:val="003C3BEE"/>
    <w:rsid w:val="003D095D"/>
    <w:rsid w:val="003D0C79"/>
    <w:rsid w:val="003D4A76"/>
    <w:rsid w:val="003E1EB0"/>
    <w:rsid w:val="003E5FC4"/>
    <w:rsid w:val="003F3863"/>
    <w:rsid w:val="003F5C01"/>
    <w:rsid w:val="00405E30"/>
    <w:rsid w:val="0041126B"/>
    <w:rsid w:val="00411929"/>
    <w:rsid w:val="0044029E"/>
    <w:rsid w:val="004402D5"/>
    <w:rsid w:val="00474627"/>
    <w:rsid w:val="004A1AC3"/>
    <w:rsid w:val="004B262B"/>
    <w:rsid w:val="004B3C3D"/>
    <w:rsid w:val="004C35CD"/>
    <w:rsid w:val="004D1054"/>
    <w:rsid w:val="004D5D58"/>
    <w:rsid w:val="004E2DA8"/>
    <w:rsid w:val="004F1528"/>
    <w:rsid w:val="00501E54"/>
    <w:rsid w:val="00511AC6"/>
    <w:rsid w:val="00513316"/>
    <w:rsid w:val="005213A2"/>
    <w:rsid w:val="00523C76"/>
    <w:rsid w:val="00531CDB"/>
    <w:rsid w:val="005362BE"/>
    <w:rsid w:val="00537E15"/>
    <w:rsid w:val="00544F91"/>
    <w:rsid w:val="005666D3"/>
    <w:rsid w:val="00586791"/>
    <w:rsid w:val="005B31A0"/>
    <w:rsid w:val="005C559A"/>
    <w:rsid w:val="005D70DA"/>
    <w:rsid w:val="005E2EAB"/>
    <w:rsid w:val="005E7511"/>
    <w:rsid w:val="00605831"/>
    <w:rsid w:val="00622585"/>
    <w:rsid w:val="0062412A"/>
    <w:rsid w:val="0062513D"/>
    <w:rsid w:val="00653C5B"/>
    <w:rsid w:val="00663A79"/>
    <w:rsid w:val="00681E07"/>
    <w:rsid w:val="006907D6"/>
    <w:rsid w:val="00694E07"/>
    <w:rsid w:val="00697C88"/>
    <w:rsid w:val="006E2C33"/>
    <w:rsid w:val="006E4E31"/>
    <w:rsid w:val="006F012B"/>
    <w:rsid w:val="007066CE"/>
    <w:rsid w:val="007514B3"/>
    <w:rsid w:val="00760A08"/>
    <w:rsid w:val="00764E70"/>
    <w:rsid w:val="007669DE"/>
    <w:rsid w:val="00770A8B"/>
    <w:rsid w:val="00770E0F"/>
    <w:rsid w:val="007C1703"/>
    <w:rsid w:val="007D7310"/>
    <w:rsid w:val="007E63FF"/>
    <w:rsid w:val="00803BA3"/>
    <w:rsid w:val="00805C3C"/>
    <w:rsid w:val="00815F27"/>
    <w:rsid w:val="00827E3D"/>
    <w:rsid w:val="00833326"/>
    <w:rsid w:val="0083381E"/>
    <w:rsid w:val="00857B30"/>
    <w:rsid w:val="00875147"/>
    <w:rsid w:val="008C40C6"/>
    <w:rsid w:val="008E0A68"/>
    <w:rsid w:val="008F49C9"/>
    <w:rsid w:val="008F580A"/>
    <w:rsid w:val="00912E12"/>
    <w:rsid w:val="009133A9"/>
    <w:rsid w:val="009174FB"/>
    <w:rsid w:val="00933543"/>
    <w:rsid w:val="009532C0"/>
    <w:rsid w:val="00960C28"/>
    <w:rsid w:val="009750BF"/>
    <w:rsid w:val="009968E5"/>
    <w:rsid w:val="00997278"/>
    <w:rsid w:val="009A15C0"/>
    <w:rsid w:val="009C1895"/>
    <w:rsid w:val="009C5C2A"/>
    <w:rsid w:val="009E343F"/>
    <w:rsid w:val="009E3673"/>
    <w:rsid w:val="009E57CB"/>
    <w:rsid w:val="009F2582"/>
    <w:rsid w:val="009F62CA"/>
    <w:rsid w:val="00A01319"/>
    <w:rsid w:val="00A15DFE"/>
    <w:rsid w:val="00A16BA6"/>
    <w:rsid w:val="00A27B1C"/>
    <w:rsid w:val="00A37626"/>
    <w:rsid w:val="00A56D63"/>
    <w:rsid w:val="00A56E3D"/>
    <w:rsid w:val="00A66D57"/>
    <w:rsid w:val="00A72802"/>
    <w:rsid w:val="00A83806"/>
    <w:rsid w:val="00A87441"/>
    <w:rsid w:val="00AA4429"/>
    <w:rsid w:val="00AB0B13"/>
    <w:rsid w:val="00AB5142"/>
    <w:rsid w:val="00AC1E13"/>
    <w:rsid w:val="00AD3964"/>
    <w:rsid w:val="00AD4167"/>
    <w:rsid w:val="00AD7928"/>
    <w:rsid w:val="00AF0A9C"/>
    <w:rsid w:val="00AF36F8"/>
    <w:rsid w:val="00AF45C2"/>
    <w:rsid w:val="00B03F42"/>
    <w:rsid w:val="00B05788"/>
    <w:rsid w:val="00B236B2"/>
    <w:rsid w:val="00B361D4"/>
    <w:rsid w:val="00B52C0C"/>
    <w:rsid w:val="00B62027"/>
    <w:rsid w:val="00B64660"/>
    <w:rsid w:val="00B65243"/>
    <w:rsid w:val="00B83D45"/>
    <w:rsid w:val="00B84B43"/>
    <w:rsid w:val="00BD10E4"/>
    <w:rsid w:val="00BE14CE"/>
    <w:rsid w:val="00C0157A"/>
    <w:rsid w:val="00C337AC"/>
    <w:rsid w:val="00C5272D"/>
    <w:rsid w:val="00C72B51"/>
    <w:rsid w:val="00C876A8"/>
    <w:rsid w:val="00C9737C"/>
    <w:rsid w:val="00CB7A43"/>
    <w:rsid w:val="00CD1684"/>
    <w:rsid w:val="00CE49A0"/>
    <w:rsid w:val="00CF141D"/>
    <w:rsid w:val="00D02E74"/>
    <w:rsid w:val="00D104B6"/>
    <w:rsid w:val="00D1523F"/>
    <w:rsid w:val="00D16E99"/>
    <w:rsid w:val="00D21684"/>
    <w:rsid w:val="00D323CC"/>
    <w:rsid w:val="00D46A44"/>
    <w:rsid w:val="00D53D4C"/>
    <w:rsid w:val="00D571C8"/>
    <w:rsid w:val="00D91A45"/>
    <w:rsid w:val="00DA35F6"/>
    <w:rsid w:val="00DD0B2D"/>
    <w:rsid w:val="00DD1BD2"/>
    <w:rsid w:val="00DF5398"/>
    <w:rsid w:val="00DF7FB2"/>
    <w:rsid w:val="00E02D11"/>
    <w:rsid w:val="00E11DAF"/>
    <w:rsid w:val="00E2390C"/>
    <w:rsid w:val="00E25ACE"/>
    <w:rsid w:val="00E30673"/>
    <w:rsid w:val="00E40B2C"/>
    <w:rsid w:val="00E51968"/>
    <w:rsid w:val="00E574DE"/>
    <w:rsid w:val="00E57EDB"/>
    <w:rsid w:val="00E77F7E"/>
    <w:rsid w:val="00E96865"/>
    <w:rsid w:val="00EA3026"/>
    <w:rsid w:val="00EA524B"/>
    <w:rsid w:val="00EB5085"/>
    <w:rsid w:val="00ED5F64"/>
    <w:rsid w:val="00EF57FF"/>
    <w:rsid w:val="00F20744"/>
    <w:rsid w:val="00F36053"/>
    <w:rsid w:val="00F36A57"/>
    <w:rsid w:val="00F431FD"/>
    <w:rsid w:val="00F4761D"/>
    <w:rsid w:val="00F5258F"/>
    <w:rsid w:val="00F563D1"/>
    <w:rsid w:val="00F80138"/>
    <w:rsid w:val="00F87F9A"/>
    <w:rsid w:val="00F97C47"/>
    <w:rsid w:val="00FC147F"/>
    <w:rsid w:val="00FC2AA1"/>
    <w:rsid w:val="00FF7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9DE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174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FC2AA1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Hyperlink"/>
    <w:uiPriority w:val="99"/>
    <w:rsid w:val="0044029E"/>
    <w:rPr>
      <w:rFonts w:cs="Times New Roman"/>
      <w:color w:val="000080"/>
      <w:u w:val="single"/>
    </w:rPr>
  </w:style>
  <w:style w:type="paragraph" w:styleId="a6">
    <w:name w:val="Body Text Indent"/>
    <w:basedOn w:val="a"/>
    <w:link w:val="a7"/>
    <w:uiPriority w:val="99"/>
    <w:rsid w:val="0044029E"/>
    <w:pPr>
      <w:widowControl w:val="0"/>
      <w:suppressAutoHyphens/>
      <w:spacing w:after="0" w:line="240" w:lineRule="auto"/>
      <w:ind w:firstLine="708"/>
    </w:pPr>
    <w:rPr>
      <w:rFonts w:ascii="Times New Roman" w:eastAsia="Times New Roman" w:hAnsi="Times New Roman"/>
      <w:sz w:val="28"/>
      <w:szCs w:val="28"/>
      <w:lang w:eastAsia="ar-SA"/>
    </w:rPr>
  </w:style>
  <w:style w:type="character" w:customStyle="1" w:styleId="a7">
    <w:name w:val="Основной текст с отступом Знак"/>
    <w:link w:val="a6"/>
    <w:uiPriority w:val="99"/>
    <w:locked/>
    <w:rsid w:val="0044029E"/>
    <w:rPr>
      <w:rFonts w:ascii="Times New Roman" w:hAnsi="Times New Roman" w:cs="Times New Roman"/>
      <w:sz w:val="28"/>
      <w:szCs w:val="28"/>
      <w:lang w:eastAsia="ar-SA" w:bidi="ar-SA"/>
    </w:rPr>
  </w:style>
  <w:style w:type="paragraph" w:customStyle="1" w:styleId="ConsPlusNonformat">
    <w:name w:val="ConsPlusNonformat"/>
    <w:uiPriority w:val="99"/>
    <w:rsid w:val="0044029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8">
    <w:name w:val="List"/>
    <w:basedOn w:val="a9"/>
    <w:uiPriority w:val="99"/>
    <w:rsid w:val="00833326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/>
      <w:sz w:val="28"/>
      <w:szCs w:val="28"/>
      <w:u w:val="single"/>
      <w:lang w:eastAsia="ar-SA"/>
    </w:rPr>
  </w:style>
  <w:style w:type="paragraph" w:styleId="a9">
    <w:name w:val="Body Text"/>
    <w:basedOn w:val="a"/>
    <w:link w:val="aa"/>
    <w:uiPriority w:val="99"/>
    <w:semiHidden/>
    <w:rsid w:val="00833326"/>
    <w:pPr>
      <w:spacing w:after="120"/>
    </w:pPr>
  </w:style>
  <w:style w:type="character" w:customStyle="1" w:styleId="aa">
    <w:name w:val="Основной текст Знак"/>
    <w:link w:val="a9"/>
    <w:uiPriority w:val="99"/>
    <w:semiHidden/>
    <w:locked/>
    <w:rsid w:val="00833326"/>
    <w:rPr>
      <w:rFonts w:cs="Times New Roman"/>
    </w:rPr>
  </w:style>
  <w:style w:type="paragraph" w:customStyle="1" w:styleId="ab">
    <w:name w:val="Базовый"/>
    <w:uiPriority w:val="99"/>
    <w:rsid w:val="00F97C47"/>
    <w:pPr>
      <w:tabs>
        <w:tab w:val="left" w:pos="709"/>
      </w:tabs>
      <w:suppressAutoHyphens/>
      <w:spacing w:after="200" w:line="276" w:lineRule="atLeast"/>
    </w:pPr>
    <w:rPr>
      <w:sz w:val="22"/>
      <w:szCs w:val="22"/>
    </w:rPr>
  </w:style>
  <w:style w:type="paragraph" w:customStyle="1" w:styleId="ac">
    <w:name w:val="Прижатый влево"/>
    <w:basedOn w:val="a"/>
    <w:next w:val="a"/>
    <w:uiPriority w:val="99"/>
    <w:rsid w:val="002D093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d">
    <w:name w:val="Нормальный (таблица)"/>
    <w:basedOn w:val="a"/>
    <w:next w:val="a"/>
    <w:uiPriority w:val="99"/>
    <w:rsid w:val="00222C8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0056DE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0056DE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1">
    <w:name w:val="Сетка таблицы1"/>
    <w:uiPriority w:val="99"/>
    <w:rsid w:val="00333226"/>
    <w:pPr>
      <w:ind w:firstLine="709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uiPriority w:val="99"/>
    <w:rsid w:val="00A66D5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locked/>
    <w:rsid w:val="00A66D57"/>
    <w:rPr>
      <w:rFonts w:ascii="Calibri" w:hAnsi="Calibri" w:cs="Times New Roman"/>
    </w:rPr>
  </w:style>
  <w:style w:type="paragraph" w:styleId="ae">
    <w:name w:val="Normal (Web)"/>
    <w:basedOn w:val="a"/>
    <w:uiPriority w:val="99"/>
    <w:rsid w:val="001C279B"/>
    <w:pPr>
      <w:spacing w:before="30" w:after="30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paragraph" w:styleId="af">
    <w:name w:val="Balloon Text"/>
    <w:basedOn w:val="a"/>
    <w:link w:val="af0"/>
    <w:uiPriority w:val="99"/>
    <w:semiHidden/>
    <w:rsid w:val="00D46A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link w:val="af"/>
    <w:uiPriority w:val="99"/>
    <w:semiHidden/>
    <w:locked/>
    <w:rsid w:val="00D46A44"/>
    <w:rPr>
      <w:rFonts w:ascii="Segoe UI" w:hAnsi="Segoe UI" w:cs="Segoe UI"/>
      <w:sz w:val="18"/>
      <w:szCs w:val="18"/>
    </w:rPr>
  </w:style>
  <w:style w:type="paragraph" w:styleId="af1">
    <w:name w:val="header"/>
    <w:basedOn w:val="a"/>
    <w:link w:val="af2"/>
    <w:uiPriority w:val="99"/>
    <w:unhideWhenUsed/>
    <w:rsid w:val="00255523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link w:val="af1"/>
    <w:uiPriority w:val="99"/>
    <w:rsid w:val="00255523"/>
    <w:rPr>
      <w:lang w:eastAsia="en-US"/>
    </w:rPr>
  </w:style>
  <w:style w:type="paragraph" w:styleId="af3">
    <w:name w:val="footer"/>
    <w:basedOn w:val="a"/>
    <w:link w:val="af4"/>
    <w:uiPriority w:val="99"/>
    <w:unhideWhenUsed/>
    <w:rsid w:val="00255523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link w:val="af3"/>
    <w:uiPriority w:val="99"/>
    <w:rsid w:val="00255523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2041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1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1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1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1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1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1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dminpz.ru/oms/administratsiya/normativnye-pravovye-akty.html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664</TotalTime>
  <Pages>1</Pages>
  <Words>1838</Words>
  <Characters>10482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12296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komp</dc:creator>
  <cp:keywords/>
  <dc:description/>
  <cp:lastModifiedBy>mr03term05</cp:lastModifiedBy>
  <cp:revision>25</cp:revision>
  <cp:lastPrinted>2016-05-17T11:47:00Z</cp:lastPrinted>
  <dcterms:created xsi:type="dcterms:W3CDTF">2015-07-28T07:57:00Z</dcterms:created>
  <dcterms:modified xsi:type="dcterms:W3CDTF">2016-05-17T11:47:00Z</dcterms:modified>
</cp:coreProperties>
</file>