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7D" w:rsidRPr="00D0257D" w:rsidRDefault="00D0257D" w:rsidP="00D0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57D" w:rsidRPr="00D0257D" w:rsidRDefault="00D0257D" w:rsidP="00D025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D" w:rsidRPr="00D0257D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</w:t>
      </w:r>
      <w:proofErr w:type="gramStart"/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. ПЕРЕСЛАВЛЯ-ЗАЛЕССКОГО</w:t>
      </w:r>
    </w:p>
    <w:p w:rsidR="00D0257D" w:rsidRPr="00D0257D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0257D" w:rsidRPr="00D0257D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0257D" w:rsidRPr="00D0257D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0257D" w:rsidRPr="00D0257D" w:rsidRDefault="00D0257D" w:rsidP="00D0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D" w:rsidRPr="00D0257D" w:rsidRDefault="00D0257D" w:rsidP="00D02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257D" w:rsidRPr="00F51FE0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51FE0" w:rsidRPr="00F51F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20.05.2014</w:t>
      </w: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№ </w:t>
      </w:r>
      <w:r w:rsidR="00F51FE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ПОС.03-0726</w:t>
      </w:r>
      <w:r w:rsidR="00F51FE0" w:rsidRPr="00F51FE0">
        <w:rPr>
          <w:rFonts w:ascii="Times New Roman" w:eastAsia="Times New Roman" w:hAnsi="Times New Roman" w:cs="Times New Roman"/>
          <w:sz w:val="24"/>
          <w:szCs w:val="20"/>
          <w:lang w:eastAsia="ru-RU"/>
        </w:rPr>
        <w:t>/</w:t>
      </w:r>
      <w:r w:rsidR="00F51FE0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D0257D" w:rsidRPr="00D0257D" w:rsidRDefault="00D0257D" w:rsidP="00D025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0257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8560E" w:rsidRDefault="0058560E" w:rsidP="00362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57D" w:rsidRDefault="00D0257D" w:rsidP="00362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публичных слушаний по рассмотрению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7A30A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7A30A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ереславле-Залесском</w:t>
      </w:r>
    </w:p>
    <w:p w:rsidR="00362801" w:rsidRDefault="00362801" w:rsidP="003628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 со ст. 28 Федерального закона от 06.10.2003 № 131-ФЗ «Об общих принципах организации местного самоуправления в Российской Федерации», ст.46 Градостроительного кодекса Российской Федерации,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31.03.2005 № 18 «Об утверждении Положения о публичных слушаниях на территории города Переславля-Залесского»,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  <w:proofErr w:type="gramEnd"/>
    </w:p>
    <w:p w:rsidR="00362801" w:rsidRDefault="00362801" w:rsidP="00362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Default="00362801" w:rsidP="0036280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62801" w:rsidRDefault="00362801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2801" w:rsidRPr="007326AF" w:rsidRDefault="007326AF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6AF">
        <w:rPr>
          <w:rFonts w:ascii="Times New Roman" w:hAnsi="Times New Roman" w:cs="Times New Roman"/>
          <w:sz w:val="24"/>
          <w:szCs w:val="24"/>
        </w:rPr>
        <w:t>1.</w:t>
      </w:r>
      <w:r w:rsidR="00D0257D">
        <w:rPr>
          <w:rFonts w:ascii="Times New Roman" w:hAnsi="Times New Roman" w:cs="Times New Roman"/>
          <w:sz w:val="24"/>
          <w:szCs w:val="24"/>
        </w:rPr>
        <w:t xml:space="preserve"> </w:t>
      </w:r>
      <w:r w:rsidR="00362801" w:rsidRPr="007326AF">
        <w:rPr>
          <w:rFonts w:ascii="Times New Roman" w:hAnsi="Times New Roman" w:cs="Times New Roman"/>
          <w:sz w:val="24"/>
          <w:szCs w:val="24"/>
        </w:rPr>
        <w:t>Назначить публичные слушания по рассмотрению проект</w:t>
      </w:r>
      <w:r w:rsidR="00DF69BE">
        <w:rPr>
          <w:rFonts w:ascii="Times New Roman" w:hAnsi="Times New Roman" w:cs="Times New Roman"/>
          <w:sz w:val="24"/>
          <w:szCs w:val="24"/>
        </w:rPr>
        <w:t>ов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DF69BE">
        <w:rPr>
          <w:rFonts w:ascii="Times New Roman" w:hAnsi="Times New Roman" w:cs="Times New Roman"/>
          <w:sz w:val="24"/>
          <w:szCs w:val="24"/>
        </w:rPr>
        <w:t>й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</w:t>
      </w:r>
      <w:r w:rsidR="009020A9">
        <w:rPr>
          <w:rFonts w:ascii="Times New Roman" w:hAnsi="Times New Roman" w:cs="Times New Roman"/>
          <w:sz w:val="24"/>
          <w:szCs w:val="24"/>
        </w:rPr>
        <w:t>под парк</w:t>
      </w:r>
      <w:r w:rsidR="00833AE6">
        <w:rPr>
          <w:rFonts w:ascii="Times New Roman" w:hAnsi="Times New Roman" w:cs="Times New Roman"/>
          <w:sz w:val="24"/>
          <w:szCs w:val="24"/>
        </w:rPr>
        <w:t>овые зоны</w:t>
      </w:r>
      <w:r w:rsidR="009020A9">
        <w:rPr>
          <w:rFonts w:ascii="Times New Roman" w:hAnsi="Times New Roman" w:cs="Times New Roman"/>
          <w:sz w:val="24"/>
          <w:szCs w:val="24"/>
        </w:rPr>
        <w:t xml:space="preserve"> 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62801" w:rsidRPr="0073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62801" w:rsidRPr="007326AF">
        <w:rPr>
          <w:rFonts w:ascii="Times New Roman" w:hAnsi="Times New Roman" w:cs="Times New Roman"/>
          <w:sz w:val="24"/>
          <w:szCs w:val="24"/>
        </w:rPr>
        <w:t>. Переславле-Залесском. Провести обсуждение проект</w:t>
      </w:r>
      <w:r w:rsidR="00DF69BE">
        <w:rPr>
          <w:rFonts w:ascii="Times New Roman" w:hAnsi="Times New Roman" w:cs="Times New Roman"/>
          <w:sz w:val="24"/>
          <w:szCs w:val="24"/>
        </w:rPr>
        <w:t>ов</w:t>
      </w:r>
      <w:r w:rsidR="00405500">
        <w:rPr>
          <w:rFonts w:ascii="Times New Roman" w:hAnsi="Times New Roman" w:cs="Times New Roman"/>
          <w:sz w:val="24"/>
          <w:szCs w:val="24"/>
        </w:rPr>
        <w:t xml:space="preserve"> планировки территори</w:t>
      </w:r>
      <w:r w:rsidR="00DF69BE">
        <w:rPr>
          <w:rFonts w:ascii="Times New Roman" w:hAnsi="Times New Roman" w:cs="Times New Roman"/>
          <w:sz w:val="24"/>
          <w:szCs w:val="24"/>
        </w:rPr>
        <w:t>й</w:t>
      </w:r>
      <w:r w:rsidR="00362801" w:rsidRPr="007326AF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362801" w:rsidRPr="007326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62801" w:rsidRPr="007326AF">
        <w:rPr>
          <w:rFonts w:ascii="Times New Roman" w:hAnsi="Times New Roman" w:cs="Times New Roman"/>
          <w:sz w:val="24"/>
          <w:szCs w:val="24"/>
        </w:rPr>
        <w:t xml:space="preserve">. Переславле-Залесском </w:t>
      </w:r>
      <w:r w:rsidR="00906642">
        <w:rPr>
          <w:rFonts w:ascii="Times New Roman" w:hAnsi="Times New Roman" w:cs="Times New Roman"/>
          <w:sz w:val="24"/>
          <w:szCs w:val="24"/>
        </w:rPr>
        <w:t>20</w:t>
      </w:r>
      <w:r w:rsidR="00DF69BE">
        <w:rPr>
          <w:rFonts w:ascii="Times New Roman" w:hAnsi="Times New Roman" w:cs="Times New Roman"/>
          <w:sz w:val="24"/>
          <w:szCs w:val="24"/>
        </w:rPr>
        <w:t xml:space="preserve"> июня</w:t>
      </w:r>
      <w:r w:rsidR="00BA0AE4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B211F9">
        <w:rPr>
          <w:rFonts w:ascii="Times New Roman" w:hAnsi="Times New Roman" w:cs="Times New Roman"/>
          <w:sz w:val="24"/>
          <w:szCs w:val="24"/>
        </w:rPr>
        <w:t>201</w:t>
      </w:r>
      <w:r w:rsidR="00B211F9">
        <w:rPr>
          <w:rFonts w:ascii="Times New Roman" w:hAnsi="Times New Roman" w:cs="Times New Roman"/>
          <w:sz w:val="24"/>
          <w:szCs w:val="24"/>
        </w:rPr>
        <w:t>4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51009" w:rsidRPr="00E7011D">
        <w:rPr>
          <w:rFonts w:ascii="Times New Roman" w:hAnsi="Times New Roman" w:cs="Times New Roman"/>
          <w:sz w:val="24"/>
          <w:szCs w:val="24"/>
        </w:rPr>
        <w:t xml:space="preserve">в </w:t>
      </w:r>
      <w:r w:rsidR="00B76C8F" w:rsidRPr="00E7011D">
        <w:rPr>
          <w:rFonts w:ascii="Times New Roman" w:hAnsi="Times New Roman" w:cs="Times New Roman"/>
          <w:sz w:val="24"/>
          <w:szCs w:val="24"/>
        </w:rPr>
        <w:t>1</w:t>
      </w:r>
      <w:r w:rsidR="00DF69BE">
        <w:rPr>
          <w:rFonts w:ascii="Times New Roman" w:hAnsi="Times New Roman" w:cs="Times New Roman"/>
          <w:sz w:val="24"/>
          <w:szCs w:val="24"/>
        </w:rPr>
        <w:t>3</w:t>
      </w:r>
      <w:r w:rsidR="00551009" w:rsidRPr="00EB6C83">
        <w:rPr>
          <w:rFonts w:ascii="Times New Roman" w:hAnsi="Times New Roman" w:cs="Times New Roman"/>
          <w:sz w:val="24"/>
          <w:szCs w:val="24"/>
        </w:rPr>
        <w:t xml:space="preserve"> </w:t>
      </w:r>
      <w:r w:rsidR="00551009" w:rsidRPr="007326AF">
        <w:rPr>
          <w:rFonts w:ascii="Times New Roman" w:hAnsi="Times New Roman" w:cs="Times New Roman"/>
          <w:sz w:val="24"/>
          <w:szCs w:val="24"/>
        </w:rPr>
        <w:t>часов 00 минут в зале заседания Администрации г. Переславля-Залесского по адресу: Народная площадь, д.1.</w:t>
      </w:r>
    </w:p>
    <w:p w:rsidR="00551009" w:rsidRPr="007326AF" w:rsidRDefault="007326AF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7011D" w:rsidRPr="00E701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1009" w:rsidRPr="007326AF">
        <w:rPr>
          <w:rFonts w:ascii="Times New Roman" w:hAnsi="Times New Roman" w:cs="Times New Roman"/>
          <w:sz w:val="24"/>
          <w:szCs w:val="24"/>
        </w:rPr>
        <w:t xml:space="preserve">Рассмотреть в рамках публичных слушаний </w:t>
      </w:r>
      <w:r w:rsidR="00405500">
        <w:rPr>
          <w:rFonts w:ascii="Times New Roman" w:hAnsi="Times New Roman" w:cs="Times New Roman"/>
          <w:sz w:val="24"/>
          <w:szCs w:val="24"/>
        </w:rPr>
        <w:t>проект</w:t>
      </w:r>
      <w:r w:rsidR="00430CCC">
        <w:rPr>
          <w:rFonts w:ascii="Times New Roman" w:hAnsi="Times New Roman" w:cs="Times New Roman"/>
          <w:sz w:val="24"/>
          <w:szCs w:val="24"/>
        </w:rPr>
        <w:t xml:space="preserve">ы планировки территорий: </w:t>
      </w:r>
      <w:r w:rsidR="00F940A7">
        <w:rPr>
          <w:rFonts w:ascii="Times New Roman" w:hAnsi="Times New Roman" w:cs="Times New Roman"/>
          <w:sz w:val="24"/>
          <w:szCs w:val="24"/>
        </w:rPr>
        <w:t xml:space="preserve">тематического </w:t>
      </w:r>
      <w:r w:rsidR="00430CCC">
        <w:rPr>
          <w:rFonts w:ascii="Times New Roman" w:hAnsi="Times New Roman" w:cs="Times New Roman"/>
          <w:sz w:val="24"/>
          <w:szCs w:val="24"/>
        </w:rPr>
        <w:t xml:space="preserve">парка </w:t>
      </w:r>
      <w:r w:rsidR="009F197F">
        <w:rPr>
          <w:rFonts w:ascii="Times New Roman" w:hAnsi="Times New Roman" w:cs="Times New Roman"/>
          <w:sz w:val="24"/>
          <w:szCs w:val="24"/>
        </w:rPr>
        <w:t xml:space="preserve"> в районе мемориала</w:t>
      </w:r>
      <w:r w:rsidR="00430CCC">
        <w:rPr>
          <w:rFonts w:ascii="Times New Roman" w:hAnsi="Times New Roman" w:cs="Times New Roman"/>
          <w:sz w:val="24"/>
          <w:szCs w:val="24"/>
        </w:rPr>
        <w:t>, расположенного по ул. Магистральной</w:t>
      </w:r>
      <w:r w:rsidR="00F940A7">
        <w:rPr>
          <w:rFonts w:ascii="Times New Roman" w:hAnsi="Times New Roman" w:cs="Times New Roman"/>
          <w:sz w:val="24"/>
          <w:szCs w:val="24"/>
        </w:rPr>
        <w:t>, 30б</w:t>
      </w:r>
      <w:r w:rsidR="00430CCC">
        <w:rPr>
          <w:rFonts w:ascii="Times New Roman" w:hAnsi="Times New Roman" w:cs="Times New Roman"/>
          <w:sz w:val="24"/>
          <w:szCs w:val="24"/>
        </w:rPr>
        <w:t>; парка отдыха «</w:t>
      </w:r>
      <w:proofErr w:type="spellStart"/>
      <w:r w:rsidR="00430CCC">
        <w:rPr>
          <w:rFonts w:ascii="Times New Roman" w:hAnsi="Times New Roman" w:cs="Times New Roman"/>
          <w:sz w:val="24"/>
          <w:szCs w:val="24"/>
        </w:rPr>
        <w:t>Красноэховский</w:t>
      </w:r>
      <w:proofErr w:type="spellEnd"/>
      <w:r w:rsidR="00430CCC">
        <w:rPr>
          <w:rFonts w:ascii="Times New Roman" w:hAnsi="Times New Roman" w:cs="Times New Roman"/>
          <w:sz w:val="24"/>
          <w:szCs w:val="24"/>
        </w:rPr>
        <w:t>», расположенного по пер. Красному</w:t>
      </w:r>
      <w:r w:rsidR="00F940A7">
        <w:rPr>
          <w:rFonts w:ascii="Times New Roman" w:hAnsi="Times New Roman" w:cs="Times New Roman"/>
          <w:sz w:val="24"/>
          <w:szCs w:val="24"/>
        </w:rPr>
        <w:t xml:space="preserve"> (Усадьба</w:t>
      </w:r>
      <w:proofErr w:type="gramEnd"/>
      <w:r w:rsidR="00F94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40A7">
        <w:rPr>
          <w:rFonts w:ascii="Times New Roman" w:hAnsi="Times New Roman" w:cs="Times New Roman"/>
          <w:sz w:val="24"/>
          <w:szCs w:val="24"/>
        </w:rPr>
        <w:t>Темериных</w:t>
      </w:r>
      <w:proofErr w:type="spellEnd"/>
      <w:r w:rsidR="00F940A7">
        <w:rPr>
          <w:rFonts w:ascii="Times New Roman" w:hAnsi="Times New Roman" w:cs="Times New Roman"/>
          <w:sz w:val="24"/>
          <w:szCs w:val="24"/>
        </w:rPr>
        <w:t>)</w:t>
      </w:r>
      <w:r w:rsidR="00430CCC">
        <w:rPr>
          <w:rFonts w:ascii="Times New Roman" w:hAnsi="Times New Roman" w:cs="Times New Roman"/>
          <w:sz w:val="24"/>
          <w:szCs w:val="24"/>
        </w:rPr>
        <w:t xml:space="preserve">; городского парка </w:t>
      </w:r>
      <w:r w:rsidR="00F940A7">
        <w:rPr>
          <w:rFonts w:ascii="Times New Roman" w:hAnsi="Times New Roman" w:cs="Times New Roman"/>
          <w:sz w:val="24"/>
          <w:szCs w:val="24"/>
        </w:rPr>
        <w:t>культуры</w:t>
      </w:r>
      <w:r w:rsidR="00430CCC">
        <w:rPr>
          <w:rFonts w:ascii="Times New Roman" w:hAnsi="Times New Roman" w:cs="Times New Roman"/>
          <w:sz w:val="24"/>
          <w:szCs w:val="24"/>
        </w:rPr>
        <w:t xml:space="preserve"> и отдыха</w:t>
      </w:r>
      <w:r w:rsidR="00F940A7">
        <w:rPr>
          <w:rFonts w:ascii="Times New Roman" w:hAnsi="Times New Roman" w:cs="Times New Roman"/>
          <w:sz w:val="24"/>
          <w:szCs w:val="24"/>
        </w:rPr>
        <w:t>, ограниченного ул. Новая и ул. Маяковского</w:t>
      </w:r>
      <w:r w:rsidR="00430CCC">
        <w:rPr>
          <w:rFonts w:ascii="Times New Roman" w:hAnsi="Times New Roman" w:cs="Times New Roman"/>
          <w:sz w:val="24"/>
          <w:szCs w:val="24"/>
        </w:rPr>
        <w:t>.</w:t>
      </w:r>
      <w:r w:rsidR="004055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51009" w:rsidRDefault="00551009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Информацию о дате, времени, месте, теме и проект</w:t>
      </w:r>
      <w:r w:rsidR="00430CCC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планировки территорий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Переславле-Залесском опубликовать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51009" w:rsidRDefault="00551009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Возложить подготовку и проведение слушаний на отдел архитектуры управления архитектуры и градостроительства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Переславля-Залесского.</w:t>
      </w:r>
    </w:p>
    <w:p w:rsidR="00551009" w:rsidRDefault="00551009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Разместить настоящее постановление на официальном сайте органов местного самоуправления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Переславля-Залесского</w:t>
      </w:r>
      <w:r w:rsidR="007326AF">
        <w:rPr>
          <w:rFonts w:ascii="Times New Roman" w:hAnsi="Times New Roman" w:cs="Times New Roman"/>
          <w:sz w:val="24"/>
          <w:szCs w:val="24"/>
        </w:rPr>
        <w:t>.</w:t>
      </w:r>
    </w:p>
    <w:p w:rsidR="007326AF" w:rsidRDefault="007326AF" w:rsidP="00D02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Л.В.Петрову.</w:t>
      </w:r>
    </w:p>
    <w:p w:rsidR="00430CCC" w:rsidRDefault="00430CCC" w:rsidP="0043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CCC" w:rsidRDefault="00430CCC" w:rsidP="0043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C8D" w:rsidRDefault="00430CCC" w:rsidP="005510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D0257D" w:rsidRDefault="00D025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sectPr w:rsidR="00D0257D" w:rsidSect="006468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2E7" w:rsidRDefault="001102E7" w:rsidP="00D0257D">
      <w:pPr>
        <w:spacing w:after="0" w:line="240" w:lineRule="auto"/>
      </w:pPr>
      <w:r>
        <w:separator/>
      </w:r>
    </w:p>
  </w:endnote>
  <w:endnote w:type="continuationSeparator" w:id="0">
    <w:p w:rsidR="001102E7" w:rsidRDefault="001102E7" w:rsidP="00D0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2E7" w:rsidRDefault="001102E7" w:rsidP="00D0257D">
      <w:pPr>
        <w:spacing w:after="0" w:line="240" w:lineRule="auto"/>
      </w:pPr>
      <w:r>
        <w:separator/>
      </w:r>
    </w:p>
  </w:footnote>
  <w:footnote w:type="continuationSeparator" w:id="0">
    <w:p w:rsidR="001102E7" w:rsidRDefault="001102E7" w:rsidP="00D02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7D" w:rsidRDefault="00D0257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BCA"/>
    <w:multiLevelType w:val="hybridMultilevel"/>
    <w:tmpl w:val="E31A07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266B1"/>
    <w:multiLevelType w:val="hybridMultilevel"/>
    <w:tmpl w:val="CDDC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E5A71"/>
    <w:multiLevelType w:val="multilevel"/>
    <w:tmpl w:val="E31A0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801"/>
    <w:rsid w:val="000A1889"/>
    <w:rsid w:val="00100B50"/>
    <w:rsid w:val="001102E7"/>
    <w:rsid w:val="001F5213"/>
    <w:rsid w:val="002C3A21"/>
    <w:rsid w:val="00362801"/>
    <w:rsid w:val="00405500"/>
    <w:rsid w:val="00430CCC"/>
    <w:rsid w:val="00551009"/>
    <w:rsid w:val="0058560E"/>
    <w:rsid w:val="006468CC"/>
    <w:rsid w:val="006B7145"/>
    <w:rsid w:val="00710420"/>
    <w:rsid w:val="00713617"/>
    <w:rsid w:val="007326AF"/>
    <w:rsid w:val="00735094"/>
    <w:rsid w:val="007A30AB"/>
    <w:rsid w:val="00833AE6"/>
    <w:rsid w:val="008B1C8D"/>
    <w:rsid w:val="009020A9"/>
    <w:rsid w:val="00906642"/>
    <w:rsid w:val="009F197F"/>
    <w:rsid w:val="00A63013"/>
    <w:rsid w:val="00B211F9"/>
    <w:rsid w:val="00B76C8F"/>
    <w:rsid w:val="00BA0AE4"/>
    <w:rsid w:val="00BD59F3"/>
    <w:rsid w:val="00C767C8"/>
    <w:rsid w:val="00D0257D"/>
    <w:rsid w:val="00DF4205"/>
    <w:rsid w:val="00DF69BE"/>
    <w:rsid w:val="00E7011D"/>
    <w:rsid w:val="00EB6C83"/>
    <w:rsid w:val="00F15F0B"/>
    <w:rsid w:val="00F51FE0"/>
    <w:rsid w:val="00F9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7D"/>
  </w:style>
  <w:style w:type="paragraph" w:styleId="a8">
    <w:name w:val="footer"/>
    <w:basedOn w:val="a"/>
    <w:link w:val="a9"/>
    <w:uiPriority w:val="99"/>
    <w:unhideWhenUsed/>
    <w:rsid w:val="00D0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8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6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0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257D"/>
  </w:style>
  <w:style w:type="paragraph" w:styleId="a8">
    <w:name w:val="footer"/>
    <w:basedOn w:val="a"/>
    <w:link w:val="a9"/>
    <w:uiPriority w:val="99"/>
    <w:unhideWhenUsed/>
    <w:rsid w:val="00D0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2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9</cp:revision>
  <cp:lastPrinted>2014-05-16T11:08:00Z</cp:lastPrinted>
  <dcterms:created xsi:type="dcterms:W3CDTF">2014-05-14T07:30:00Z</dcterms:created>
  <dcterms:modified xsi:type="dcterms:W3CDTF">2014-06-06T05:09:00Z</dcterms:modified>
</cp:coreProperties>
</file>