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9C3" w:rsidRPr="00F749C3" w:rsidRDefault="00F749C3" w:rsidP="00F749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9C3" w:rsidRPr="00F749C3" w:rsidRDefault="00F749C3" w:rsidP="00F749C3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749C3" w:rsidRPr="00F749C3" w:rsidRDefault="00F749C3" w:rsidP="00F749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749C3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F749C3" w:rsidRPr="00F749C3" w:rsidRDefault="00F749C3" w:rsidP="00F749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749C3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F749C3" w:rsidRPr="00F749C3" w:rsidRDefault="00F749C3" w:rsidP="00F749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F749C3" w:rsidRPr="00F749C3" w:rsidRDefault="00F749C3" w:rsidP="00F749C3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F749C3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F749C3" w:rsidRPr="00F749C3" w:rsidRDefault="00F749C3" w:rsidP="00F749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49C3" w:rsidRPr="00F749C3" w:rsidRDefault="00F749C3" w:rsidP="00F749C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749C3" w:rsidRPr="00F749C3" w:rsidRDefault="00F749C3" w:rsidP="00F7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20.07.2015 </w:t>
      </w:r>
      <w:r w:rsidRPr="00F749C3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03-1099/15</w:t>
      </w:r>
    </w:p>
    <w:p w:rsidR="00F749C3" w:rsidRPr="00F749C3" w:rsidRDefault="00F749C3" w:rsidP="00F74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F749C3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F749C3" w:rsidRPr="00F749C3" w:rsidRDefault="00F749C3" w:rsidP="00F749C3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93CDF" w:rsidRPr="00CB3843" w:rsidRDefault="00B93CDF" w:rsidP="00B93CD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93CDF" w:rsidRPr="003A501C" w:rsidRDefault="00B93CDF" w:rsidP="00B9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1C">
        <w:rPr>
          <w:rFonts w:ascii="Times New Roman" w:hAnsi="Times New Roman" w:cs="Times New Roman"/>
          <w:sz w:val="24"/>
          <w:szCs w:val="24"/>
        </w:rPr>
        <w:t xml:space="preserve">О внесении изменений </w:t>
      </w:r>
      <w:proofErr w:type="gramStart"/>
      <w:r w:rsidRPr="003A501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A50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3CDF" w:rsidRPr="003A501C" w:rsidRDefault="00B93CDF" w:rsidP="00B9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1C">
        <w:rPr>
          <w:rFonts w:ascii="Times New Roman" w:hAnsi="Times New Roman" w:cs="Times New Roman"/>
          <w:sz w:val="24"/>
          <w:szCs w:val="24"/>
        </w:rPr>
        <w:t>городскую целевую программу</w:t>
      </w:r>
    </w:p>
    <w:p w:rsidR="00B93CDF" w:rsidRPr="003A501C" w:rsidRDefault="00B93CDF" w:rsidP="00B9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1C">
        <w:rPr>
          <w:rFonts w:ascii="Times New Roman" w:hAnsi="Times New Roman" w:cs="Times New Roman"/>
          <w:sz w:val="24"/>
          <w:szCs w:val="24"/>
        </w:rPr>
        <w:t xml:space="preserve">«Социальная поддержка населения </w:t>
      </w:r>
    </w:p>
    <w:p w:rsidR="00B93CDF" w:rsidRPr="003A501C" w:rsidRDefault="00B93CDF" w:rsidP="00B9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1C">
        <w:rPr>
          <w:rFonts w:ascii="Times New Roman" w:hAnsi="Times New Roman" w:cs="Times New Roman"/>
          <w:sz w:val="24"/>
          <w:szCs w:val="24"/>
        </w:rPr>
        <w:t>городского округа г. Переславль-Залесский</w:t>
      </w:r>
    </w:p>
    <w:p w:rsidR="00B93CDF" w:rsidRPr="003A501C" w:rsidRDefault="00B93CDF" w:rsidP="00B93CDF">
      <w:pPr>
        <w:pStyle w:val="a3"/>
        <w:rPr>
          <w:rFonts w:ascii="Times New Roman" w:hAnsi="Times New Roman" w:cs="Times New Roman"/>
          <w:sz w:val="24"/>
          <w:szCs w:val="24"/>
        </w:rPr>
      </w:pPr>
      <w:r w:rsidRPr="003A501C">
        <w:rPr>
          <w:rFonts w:ascii="Times New Roman" w:hAnsi="Times New Roman" w:cs="Times New Roman"/>
          <w:sz w:val="24"/>
          <w:szCs w:val="24"/>
        </w:rPr>
        <w:t>на 2013-2015годы»</w:t>
      </w:r>
    </w:p>
    <w:p w:rsidR="00B93CDF" w:rsidRDefault="00B93CDF" w:rsidP="00B93CDF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</w:p>
    <w:p w:rsidR="00B93CDF" w:rsidRPr="00CB3843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CDF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D7A4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целях изменения и уточнения объема финанс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ирования городской целевой программы</w:t>
      </w:r>
      <w:r>
        <w:rPr>
          <w:rFonts w:ascii="Times New Roman" w:hAnsi="Times New Roman" w:cs="Times New Roman"/>
          <w:sz w:val="24"/>
          <w:szCs w:val="24"/>
        </w:rPr>
        <w:t xml:space="preserve"> «Социальная поддержка </w:t>
      </w:r>
      <w:r w:rsidRPr="00CB3843">
        <w:rPr>
          <w:rFonts w:ascii="Times New Roman" w:hAnsi="Times New Roman" w:cs="Times New Roman"/>
          <w:sz w:val="24"/>
          <w:szCs w:val="24"/>
        </w:rPr>
        <w:t>населения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г. Переславль-Залесский на 2013-2015</w:t>
      </w:r>
      <w:r w:rsidRPr="00CB3843">
        <w:rPr>
          <w:rFonts w:ascii="Times New Roman" w:hAnsi="Times New Roman" w:cs="Times New Roman"/>
          <w:sz w:val="24"/>
          <w:szCs w:val="24"/>
        </w:rPr>
        <w:t>годы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B93CDF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4447" w:rsidRDefault="00B93CDF" w:rsidP="000E444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44C0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6328BB" w:rsidRPr="006328BB" w:rsidRDefault="000E4447" w:rsidP="00632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 w:rsidRPr="006328BB">
        <w:rPr>
          <w:rFonts w:ascii="Times New Roman" w:hAnsi="Times New Roman" w:cs="Times New Roman"/>
          <w:sz w:val="24"/>
          <w:szCs w:val="24"/>
        </w:rPr>
        <w:t xml:space="preserve">1. </w:t>
      </w:r>
      <w:r w:rsidR="00F749C3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93CDF" w:rsidRPr="006328BB">
        <w:rPr>
          <w:rFonts w:ascii="Times New Roman" w:hAnsi="Times New Roman" w:cs="Times New Roman"/>
          <w:sz w:val="24"/>
          <w:szCs w:val="24"/>
        </w:rPr>
        <w:t xml:space="preserve">в городскую целевую программу «Социальная поддержка населения городского округа г. Переславль-Залесский на 2013-2015годы», утвержденную постановлением Администрации г. Переславля-Залесского от 31.07.2012 № 1018 </w:t>
      </w:r>
      <w:r w:rsidR="00AD73A9">
        <w:rPr>
          <w:rFonts w:ascii="Times New Roman" w:hAnsi="Times New Roman" w:cs="Times New Roman"/>
          <w:sz w:val="24"/>
          <w:szCs w:val="24"/>
        </w:rPr>
        <w:t>(</w:t>
      </w:r>
      <w:r w:rsidR="00B93CDF" w:rsidRPr="006328BB">
        <w:rPr>
          <w:rFonts w:ascii="Times New Roman" w:hAnsi="Times New Roman" w:cs="Times New Roman"/>
          <w:sz w:val="24"/>
          <w:szCs w:val="24"/>
        </w:rPr>
        <w:t>в редакции постановлений  Администрации  г. Переславля-Залесского  от 28.02.2014 № ПОС.03-0294/14; от 15.04.2014 № ПОС.03-0535/14</w:t>
      </w:r>
      <w:r w:rsidR="002502D0" w:rsidRPr="006328BB">
        <w:rPr>
          <w:rFonts w:ascii="Times New Roman" w:hAnsi="Times New Roman" w:cs="Times New Roman"/>
          <w:sz w:val="24"/>
          <w:szCs w:val="24"/>
        </w:rPr>
        <w:t>; от</w:t>
      </w:r>
      <w:r w:rsidR="000E1869" w:rsidRPr="006328BB">
        <w:rPr>
          <w:rFonts w:ascii="Times New Roman" w:hAnsi="Times New Roman" w:cs="Times New Roman"/>
          <w:sz w:val="24"/>
          <w:szCs w:val="24"/>
        </w:rPr>
        <w:t xml:space="preserve"> 29.12.2014 № ПОС.03-2010/14</w:t>
      </w:r>
      <w:r w:rsidR="00AD73A9">
        <w:rPr>
          <w:rFonts w:ascii="Times New Roman" w:hAnsi="Times New Roman" w:cs="Times New Roman"/>
          <w:sz w:val="24"/>
          <w:szCs w:val="24"/>
        </w:rPr>
        <w:t>)</w:t>
      </w:r>
      <w:r w:rsidR="000E1869" w:rsidRPr="006328BB">
        <w:rPr>
          <w:rFonts w:ascii="Times New Roman" w:hAnsi="Times New Roman" w:cs="Times New Roman"/>
          <w:sz w:val="24"/>
          <w:szCs w:val="24"/>
        </w:rPr>
        <w:t xml:space="preserve"> </w:t>
      </w:r>
      <w:r w:rsidR="00B93CDF" w:rsidRPr="006328BB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B93CDF" w:rsidRPr="006328BB" w:rsidRDefault="00B93CDF" w:rsidP="006328B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8BB">
        <w:rPr>
          <w:rFonts w:ascii="Times New Roman" w:hAnsi="Times New Roman" w:cs="Times New Roman"/>
          <w:sz w:val="24"/>
          <w:szCs w:val="24"/>
        </w:rPr>
        <w:tab/>
        <w:t xml:space="preserve">1.1.  </w:t>
      </w:r>
      <w:r w:rsidRPr="006328BB">
        <w:rPr>
          <w:rFonts w:ascii="Times New Roman" w:hAnsi="Times New Roman" w:cs="Times New Roman"/>
          <w:color w:val="000000" w:themeColor="text1"/>
          <w:sz w:val="24"/>
          <w:szCs w:val="24"/>
        </w:rPr>
        <w:t>В Паспорте Программы:</w:t>
      </w:r>
    </w:p>
    <w:p w:rsidR="00B93CDF" w:rsidRPr="006328BB" w:rsidRDefault="00B93CDF" w:rsidP="006328BB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328BB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1.1.1. Позицию «Объемы и источники финансирования Программы» изложить в следующей редакции: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финансовых средствах-  </w:t>
      </w:r>
      <w:r w:rsidR="005A7589" w:rsidRPr="006328BB">
        <w:rPr>
          <w:rFonts w:ascii="Times New Roman" w:eastAsia="Times New Roman" w:hAnsi="Times New Roman" w:cs="Times New Roman"/>
          <w:bCs/>
          <w:sz w:val="24"/>
          <w:szCs w:val="24"/>
        </w:rPr>
        <w:t>617011,392</w:t>
      </w:r>
      <w:r w:rsidRPr="006328B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328BB">
        <w:rPr>
          <w:rFonts w:ascii="Times New Roman" w:eastAsia="Times New Roman" w:hAnsi="Times New Roman" w:cs="Times New Roman"/>
          <w:sz w:val="24"/>
          <w:szCs w:val="24"/>
        </w:rPr>
        <w:t>тыс. рублей, в том числе: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>-средства федерального бюджета-</w:t>
      </w:r>
      <w:r w:rsidRPr="006328BB">
        <w:rPr>
          <w:rFonts w:ascii="Times New Roman" w:hAnsi="Times New Roman" w:cs="Times New Roman"/>
          <w:sz w:val="24"/>
          <w:szCs w:val="24"/>
        </w:rPr>
        <w:t xml:space="preserve"> </w:t>
      </w:r>
      <w:r w:rsidR="005A7589" w:rsidRPr="006328BB">
        <w:rPr>
          <w:rFonts w:ascii="Times New Roman" w:eastAsia="Times New Roman" w:hAnsi="Times New Roman" w:cs="Times New Roman"/>
          <w:sz w:val="24"/>
          <w:szCs w:val="24"/>
        </w:rPr>
        <w:t>132576,606</w:t>
      </w:r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бюджета-</w:t>
      </w:r>
      <w:r w:rsidRPr="006328BB">
        <w:rPr>
          <w:rFonts w:ascii="Times New Roman" w:hAnsi="Times New Roman" w:cs="Times New Roman"/>
          <w:sz w:val="24"/>
          <w:szCs w:val="24"/>
        </w:rPr>
        <w:t xml:space="preserve"> </w:t>
      </w:r>
      <w:r w:rsidR="005A7589" w:rsidRPr="006328BB">
        <w:rPr>
          <w:rFonts w:ascii="Times New Roman" w:eastAsia="Times New Roman" w:hAnsi="Times New Roman" w:cs="Times New Roman"/>
          <w:sz w:val="24"/>
          <w:szCs w:val="24"/>
        </w:rPr>
        <w:t xml:space="preserve">458707,559 </w:t>
      </w:r>
      <w:r w:rsidRPr="006328BB">
        <w:rPr>
          <w:rFonts w:ascii="Times New Roman" w:eastAsia="Times New Roman" w:hAnsi="Times New Roman" w:cs="Times New Roman"/>
          <w:sz w:val="24"/>
          <w:szCs w:val="24"/>
        </w:rPr>
        <w:t>тыс. рублей;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- средства местного бюджета- </w:t>
      </w:r>
      <w:r w:rsidR="005A7589" w:rsidRPr="006328BB">
        <w:rPr>
          <w:rFonts w:ascii="Times New Roman" w:eastAsia="Times New Roman" w:hAnsi="Times New Roman" w:cs="Times New Roman"/>
          <w:sz w:val="24"/>
          <w:szCs w:val="24"/>
        </w:rPr>
        <w:t>15087,227</w:t>
      </w:r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 тыс. рублей»;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>-средства социального страхования-10640,0 тыс. рублей.</w:t>
      </w:r>
    </w:p>
    <w:p w:rsidR="00B93CDF" w:rsidRPr="006328BB" w:rsidRDefault="00B93CDF" w:rsidP="00632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8BB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28BB" w:rsidRPr="006328BB">
        <w:rPr>
          <w:rFonts w:ascii="Times New Roman" w:hAnsi="Times New Roman" w:cs="Times New Roman"/>
          <w:sz w:val="24"/>
          <w:szCs w:val="24"/>
        </w:rPr>
        <w:t>1.1.2</w:t>
      </w:r>
      <w:r w:rsidRPr="006328BB">
        <w:rPr>
          <w:rFonts w:ascii="Times New Roman" w:hAnsi="Times New Roman" w:cs="Times New Roman"/>
          <w:sz w:val="24"/>
          <w:szCs w:val="24"/>
        </w:rPr>
        <w:t>. Позицию «Общая потребность в ресурсах» изложить в следующей редакции: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Объем финансирования Программы за период 2013-2015 годы составит </w:t>
      </w:r>
      <w:r w:rsidR="00CB1896" w:rsidRPr="006328BB">
        <w:rPr>
          <w:rFonts w:ascii="Times New Roman" w:eastAsia="Times New Roman" w:hAnsi="Times New Roman" w:cs="Times New Roman"/>
          <w:sz w:val="24"/>
          <w:szCs w:val="24"/>
        </w:rPr>
        <w:t>617011,392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 тыс</w:t>
      </w:r>
      <w:proofErr w:type="gramStart"/>
      <w:r w:rsidRPr="006328BB"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 w:rsidRPr="006328BB">
        <w:rPr>
          <w:rFonts w:ascii="Times New Roman" w:eastAsia="Times New Roman" w:hAnsi="Times New Roman" w:cs="Times New Roman"/>
          <w:sz w:val="24"/>
          <w:szCs w:val="24"/>
        </w:rPr>
        <w:t xml:space="preserve">ублей, в том числе: 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417"/>
        <w:gridCol w:w="1418"/>
        <w:gridCol w:w="1525"/>
      </w:tblGrid>
      <w:tr w:rsidR="00B93CDF" w:rsidRPr="006328BB" w:rsidTr="003D482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</w:t>
            </w:r>
            <w:proofErr w:type="gramStart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B93CDF" w:rsidRPr="006328BB" w:rsidTr="003D482C">
        <w:trPr>
          <w:trHeight w:val="33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B93CDF" w:rsidRPr="006328BB" w:rsidTr="003D482C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CB1896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132576,606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30483,185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47234,441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9625AC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>54858,98</w:t>
            </w:r>
          </w:p>
        </w:tc>
      </w:tr>
      <w:tr w:rsidR="00B93CDF" w:rsidRPr="006328BB" w:rsidTr="003D4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CB1896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458707,559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144895,958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159633,473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9625AC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>154178,128</w:t>
            </w:r>
          </w:p>
        </w:tc>
      </w:tr>
      <w:tr w:rsidR="00B93CDF" w:rsidRPr="006328BB" w:rsidTr="003D4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CB1896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15087,227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5763,467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4395,150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896" w:rsidRPr="006328BB" w:rsidRDefault="00CB1896" w:rsidP="006328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>4928,61</w:t>
            </w:r>
          </w:p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93CDF" w:rsidRPr="006328BB" w:rsidTr="003D482C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CB1896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93CDF" w:rsidRPr="006328BB" w:rsidTr="003D482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CB1896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617011,392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191782,61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B93CDF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211263,064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CDF" w:rsidRPr="006328BB" w:rsidRDefault="00CB1896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213965,718</w:t>
            </w:r>
          </w:p>
        </w:tc>
      </w:tr>
    </w:tbl>
    <w:p w:rsidR="00B93CDF" w:rsidRPr="006328BB" w:rsidRDefault="00B93CDF" w:rsidP="006328BB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93CDF" w:rsidRPr="006328BB" w:rsidRDefault="00B93CDF" w:rsidP="006328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328B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6328BB">
        <w:rPr>
          <w:rFonts w:ascii="Times New Roman" w:hAnsi="Times New Roman" w:cs="Times New Roman"/>
          <w:sz w:val="24"/>
          <w:szCs w:val="24"/>
        </w:rPr>
        <w:t xml:space="preserve">1.2. Раздел </w:t>
      </w:r>
      <w:r w:rsidRPr="006328B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328BB">
        <w:rPr>
          <w:rFonts w:ascii="Times New Roman" w:hAnsi="Times New Roman" w:cs="Times New Roman"/>
          <w:sz w:val="24"/>
          <w:szCs w:val="24"/>
        </w:rPr>
        <w:t xml:space="preserve"> «Сроки реализации Программы, объемы и источники финансирования Программы» изложить в следующей редакции:</w:t>
      </w:r>
    </w:p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28BB">
        <w:rPr>
          <w:rFonts w:ascii="Times New Roman" w:eastAsia="Times New Roman" w:hAnsi="Times New Roman" w:cs="Times New Roman"/>
          <w:sz w:val="24"/>
          <w:szCs w:val="24"/>
        </w:rPr>
        <w:t>«Срок реализации Программы – 2013-2015 годы.</w:t>
      </w:r>
    </w:p>
    <w:p w:rsidR="00E46DFA" w:rsidRPr="006328BB" w:rsidRDefault="00D14AC7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46DFA" w:rsidRPr="006328BB">
        <w:rPr>
          <w:rFonts w:ascii="Times New Roman" w:eastAsia="Times New Roman" w:hAnsi="Times New Roman" w:cs="Times New Roman"/>
          <w:sz w:val="24"/>
          <w:szCs w:val="24"/>
        </w:rPr>
        <w:t>Объем финансирования Программы за период 2013-2015 годы составит 617011,392</w:t>
      </w:r>
      <w:r w:rsidR="007B06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6DFA" w:rsidRPr="006328BB">
        <w:rPr>
          <w:rFonts w:ascii="Times New Roman" w:eastAsia="Times New Roman" w:hAnsi="Times New Roman" w:cs="Times New Roman"/>
          <w:sz w:val="24"/>
          <w:szCs w:val="24"/>
        </w:rPr>
        <w:t xml:space="preserve"> тыс.рублей, в том числе: </w:t>
      </w:r>
    </w:p>
    <w:p w:rsidR="00E46DFA" w:rsidRPr="006328BB" w:rsidRDefault="00E46DFA" w:rsidP="006328B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559"/>
        <w:gridCol w:w="1417"/>
        <w:gridCol w:w="1418"/>
        <w:gridCol w:w="1525"/>
      </w:tblGrid>
      <w:tr w:rsidR="00E46DFA" w:rsidRPr="006328BB" w:rsidTr="003D482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59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Потребность в ресурсах (тыс</w:t>
            </w:r>
            <w:proofErr w:type="gramStart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уб.)</w:t>
            </w:r>
          </w:p>
        </w:tc>
      </w:tr>
      <w:tr w:rsidR="00E46DFA" w:rsidRPr="006328BB" w:rsidTr="003D482C">
        <w:trPr>
          <w:trHeight w:val="336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2013</w:t>
            </w: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E46DFA" w:rsidRPr="006328BB" w:rsidTr="003D482C">
        <w:trPr>
          <w:trHeight w:val="2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132576,606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30483,185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47234,441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>54858,98</w:t>
            </w:r>
          </w:p>
        </w:tc>
      </w:tr>
      <w:tr w:rsidR="00E46DFA" w:rsidRPr="006328BB" w:rsidTr="003D4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458707,559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144895,958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159633,473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>154178,128</w:t>
            </w:r>
          </w:p>
        </w:tc>
      </w:tr>
      <w:tr w:rsidR="00E46DFA" w:rsidRPr="006328BB" w:rsidTr="003D482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15087,227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5763,467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4395,150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hAnsi="Times New Roman" w:cs="Times New Roman"/>
                <w:sz w:val="24"/>
                <w:szCs w:val="24"/>
              </w:rPr>
              <w:t>4928,61</w:t>
            </w:r>
          </w:p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6DFA" w:rsidRPr="006328BB" w:rsidTr="003D482C">
        <w:trPr>
          <w:trHeight w:val="27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</w:p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социального страхования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10640,0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46DFA" w:rsidRPr="006328BB" w:rsidTr="003D482C">
        <w:trPr>
          <w:trHeight w:val="30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617011,392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191782,61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211263,064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DFA" w:rsidRPr="006328BB" w:rsidRDefault="00E46DFA" w:rsidP="006328B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28BB">
              <w:rPr>
                <w:rFonts w:ascii="Times New Roman" w:eastAsia="Times New Roman" w:hAnsi="Times New Roman" w:cs="Times New Roman"/>
                <w:sz w:val="24"/>
                <w:szCs w:val="24"/>
              </w:rPr>
              <w:t>213965,718</w:t>
            </w:r>
          </w:p>
        </w:tc>
      </w:tr>
    </w:tbl>
    <w:p w:rsidR="00B93CDF" w:rsidRPr="006328BB" w:rsidRDefault="00B93CDF" w:rsidP="006328BB">
      <w:pPr>
        <w:pStyle w:val="a3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93CDF" w:rsidRPr="006328BB" w:rsidRDefault="006328BB" w:rsidP="006328BB">
      <w:pPr>
        <w:pStyle w:val="a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B93CDF" w:rsidRPr="006328BB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могут уточняться при формировании бюджета города на очередной финансовый год».</w:t>
      </w:r>
      <w:r w:rsidR="00B93CDF" w:rsidRPr="006328B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93CDF" w:rsidRPr="00295764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E46DFA">
        <w:rPr>
          <w:rFonts w:ascii="Times New Roman" w:hAnsi="Times New Roman" w:cs="Times New Roman"/>
          <w:sz w:val="24"/>
          <w:szCs w:val="24"/>
        </w:rPr>
        <w:t>1.4</w:t>
      </w:r>
      <w:r w:rsidRPr="00295764">
        <w:rPr>
          <w:rFonts w:ascii="Times New Roman" w:hAnsi="Times New Roman" w:cs="Times New Roman"/>
          <w:sz w:val="24"/>
          <w:szCs w:val="24"/>
        </w:rPr>
        <w:t xml:space="preserve">. </w:t>
      </w:r>
      <w:r w:rsidR="006328BB">
        <w:rPr>
          <w:rFonts w:ascii="Times New Roman" w:hAnsi="Times New Roman" w:cs="Times New Roman"/>
          <w:sz w:val="24"/>
          <w:szCs w:val="24"/>
        </w:rPr>
        <w:t xml:space="preserve"> </w:t>
      </w:r>
      <w:r w:rsidRPr="00295764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29576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295764">
        <w:rPr>
          <w:rFonts w:ascii="Times New Roman" w:hAnsi="Times New Roman" w:cs="Times New Roman"/>
          <w:sz w:val="24"/>
          <w:szCs w:val="24"/>
        </w:rPr>
        <w:t xml:space="preserve"> « Проекты и мероприятия ГЦП» изложить в следующей  редакции согласно Приложению.</w:t>
      </w:r>
    </w:p>
    <w:p w:rsidR="00B93CDF" w:rsidRPr="00295764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5764"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</w:t>
      </w:r>
      <w:proofErr w:type="spellStart"/>
      <w:r w:rsidRPr="00295764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295764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</w:t>
      </w:r>
      <w:proofErr w:type="gramStart"/>
      <w:r w:rsidRPr="0029576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295764">
        <w:rPr>
          <w:rFonts w:ascii="Times New Roman" w:hAnsi="Times New Roman" w:cs="Times New Roman"/>
          <w:sz w:val="24"/>
          <w:szCs w:val="24"/>
        </w:rPr>
        <w:t>ереславля-Залесского.</w:t>
      </w:r>
    </w:p>
    <w:p w:rsidR="00B93CDF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95764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29576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95764"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   Администрации города Ж.Н.Петрову.</w:t>
      </w:r>
    </w:p>
    <w:p w:rsidR="00B93CDF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CDF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749C3" w:rsidRDefault="00F749C3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3CDF" w:rsidRDefault="00B93CDF" w:rsidP="00B93C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F749C3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E222F9">
        <w:rPr>
          <w:rFonts w:ascii="Times New Roman" w:hAnsi="Times New Roman" w:cs="Times New Roman"/>
          <w:sz w:val="24"/>
          <w:szCs w:val="24"/>
        </w:rPr>
        <w:t xml:space="preserve"> Переславля-Залесского                </w:t>
      </w:r>
      <w:r w:rsidR="00F749C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222F9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0E1869" w:rsidRDefault="000E1869" w:rsidP="00D642D5">
      <w:pPr>
        <w:spacing w:after="0"/>
        <w:rPr>
          <w:rFonts w:ascii="Times New Roman" w:hAnsi="Times New Roman"/>
          <w:sz w:val="28"/>
          <w:szCs w:val="28"/>
        </w:rPr>
      </w:pPr>
    </w:p>
    <w:p w:rsidR="000E1869" w:rsidRDefault="000E1869" w:rsidP="00B93CDF">
      <w:pPr>
        <w:spacing w:after="0"/>
        <w:rPr>
          <w:rFonts w:ascii="Times New Roman" w:hAnsi="Times New Roman"/>
          <w:sz w:val="28"/>
          <w:szCs w:val="28"/>
        </w:rPr>
      </w:pPr>
    </w:p>
    <w:p w:rsidR="000E1869" w:rsidRDefault="000E1869" w:rsidP="000E1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869" w:rsidRDefault="000E1869" w:rsidP="000E1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869" w:rsidRDefault="000E1869" w:rsidP="000E1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1869" w:rsidRDefault="000E1869" w:rsidP="000E1869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1869" w:rsidSect="00D642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558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FA2" w:rsidRDefault="009C4FA2" w:rsidP="00F749C3">
      <w:pPr>
        <w:spacing w:after="0" w:line="240" w:lineRule="auto"/>
      </w:pPr>
      <w:r>
        <w:separator/>
      </w:r>
    </w:p>
  </w:endnote>
  <w:endnote w:type="continuationSeparator" w:id="0">
    <w:p w:rsidR="009C4FA2" w:rsidRDefault="009C4FA2" w:rsidP="00F7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3" w:rsidRDefault="00F749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3" w:rsidRDefault="00F749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3" w:rsidRDefault="00F749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FA2" w:rsidRDefault="009C4FA2" w:rsidP="00F749C3">
      <w:pPr>
        <w:spacing w:after="0" w:line="240" w:lineRule="auto"/>
      </w:pPr>
      <w:r>
        <w:separator/>
      </w:r>
    </w:p>
  </w:footnote>
  <w:footnote w:type="continuationSeparator" w:id="0">
    <w:p w:rsidR="009C4FA2" w:rsidRDefault="009C4FA2" w:rsidP="00F7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3" w:rsidRDefault="00F749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3" w:rsidRDefault="00F749C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C3" w:rsidRDefault="00F749C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630FF"/>
    <w:multiLevelType w:val="hybridMultilevel"/>
    <w:tmpl w:val="2D3255FA"/>
    <w:lvl w:ilvl="0" w:tplc="868401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3CDF"/>
    <w:rsid w:val="00004823"/>
    <w:rsid w:val="000D2AB6"/>
    <w:rsid w:val="000E1869"/>
    <w:rsid w:val="000E4447"/>
    <w:rsid w:val="002502D0"/>
    <w:rsid w:val="002D67A2"/>
    <w:rsid w:val="00562AC0"/>
    <w:rsid w:val="005A7589"/>
    <w:rsid w:val="006328BB"/>
    <w:rsid w:val="007B06EE"/>
    <w:rsid w:val="007D513F"/>
    <w:rsid w:val="009625AC"/>
    <w:rsid w:val="00986D8C"/>
    <w:rsid w:val="009A4CC6"/>
    <w:rsid w:val="009C4FA2"/>
    <w:rsid w:val="00A65CC5"/>
    <w:rsid w:val="00AD73A9"/>
    <w:rsid w:val="00AE47FB"/>
    <w:rsid w:val="00AF5C23"/>
    <w:rsid w:val="00B93CDF"/>
    <w:rsid w:val="00C0360C"/>
    <w:rsid w:val="00CB1896"/>
    <w:rsid w:val="00CD2963"/>
    <w:rsid w:val="00D14AC7"/>
    <w:rsid w:val="00D642D5"/>
    <w:rsid w:val="00D674E9"/>
    <w:rsid w:val="00D75352"/>
    <w:rsid w:val="00DA2DB5"/>
    <w:rsid w:val="00E46DFA"/>
    <w:rsid w:val="00F041A6"/>
    <w:rsid w:val="00F7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3CDF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49C3"/>
  </w:style>
  <w:style w:type="paragraph" w:styleId="a6">
    <w:name w:val="footer"/>
    <w:basedOn w:val="a"/>
    <w:link w:val="a7"/>
    <w:uiPriority w:val="99"/>
    <w:unhideWhenUsed/>
    <w:rsid w:val="00F7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49C3"/>
  </w:style>
  <w:style w:type="paragraph" w:styleId="a8">
    <w:name w:val="Balloon Text"/>
    <w:basedOn w:val="a"/>
    <w:link w:val="a9"/>
    <w:uiPriority w:val="99"/>
    <w:semiHidden/>
    <w:unhideWhenUsed/>
    <w:rsid w:val="00F74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9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35</cp:revision>
  <cp:lastPrinted>2015-10-12T07:08:00Z</cp:lastPrinted>
  <dcterms:created xsi:type="dcterms:W3CDTF">2015-07-21T11:27:00Z</dcterms:created>
  <dcterms:modified xsi:type="dcterms:W3CDTF">2015-10-12T07:08:00Z</dcterms:modified>
</cp:coreProperties>
</file>