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43" w:rsidRPr="00D10643" w:rsidRDefault="00D10643" w:rsidP="00D106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643" w:rsidRPr="00D10643" w:rsidRDefault="00D10643" w:rsidP="00D106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10643" w:rsidRPr="00D10643" w:rsidRDefault="00D10643" w:rsidP="00D106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10643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D10643" w:rsidRPr="00D10643" w:rsidRDefault="00D10643" w:rsidP="00D106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10643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D10643" w:rsidRPr="00D10643" w:rsidRDefault="00D10643" w:rsidP="00D106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10643" w:rsidRPr="00D10643" w:rsidRDefault="00D10643" w:rsidP="00D106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10643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D10643" w:rsidRPr="00D10643" w:rsidRDefault="00D10643" w:rsidP="00D106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0643" w:rsidRPr="00D10643" w:rsidRDefault="00D10643" w:rsidP="00D106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10643" w:rsidRPr="00D10643" w:rsidRDefault="00D10643" w:rsidP="00D10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23.07.2015 </w:t>
      </w:r>
      <w:r w:rsidRPr="00D10643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 03-1124/15</w:t>
      </w:r>
    </w:p>
    <w:p w:rsidR="00D10643" w:rsidRPr="00D10643" w:rsidRDefault="00D10643" w:rsidP="00D10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10643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AA43AA" w:rsidRPr="00CB3843" w:rsidRDefault="00AA43AA" w:rsidP="00AA43A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43AA" w:rsidRDefault="00AA43AA" w:rsidP="00AA43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843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Pr="00CB38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A43AA" w:rsidRDefault="00AA43AA" w:rsidP="00AA43AA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843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Pr="00531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09.04.2012 № 399«Об утверждении</w:t>
      </w:r>
    </w:p>
    <w:p w:rsidR="00AA43AA" w:rsidRDefault="00AA43AA" w:rsidP="00AA43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целевой</w:t>
      </w:r>
      <w:r w:rsidRPr="00CB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«Доступная среда» на 2012-2015</w:t>
      </w:r>
      <w:r w:rsidRPr="00CB3843">
        <w:rPr>
          <w:rFonts w:ascii="Times New Roman" w:hAnsi="Times New Roman" w:cs="Times New Roman"/>
          <w:sz w:val="24"/>
          <w:szCs w:val="24"/>
        </w:rPr>
        <w:t>годы»</w:t>
      </w:r>
    </w:p>
    <w:p w:rsidR="00AA43AA" w:rsidRDefault="00AA43AA" w:rsidP="00AA43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3AA" w:rsidRPr="00CB3843" w:rsidRDefault="00AA43AA" w:rsidP="00AA43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3AA" w:rsidRPr="00CB3843" w:rsidRDefault="00AA43AA" w:rsidP="00D1064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D7A4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целях изменения и уточнения объема финансирования городской целевой программы </w:t>
      </w:r>
      <w:r>
        <w:rPr>
          <w:rFonts w:ascii="Times New Roman" w:hAnsi="Times New Roman" w:cs="Times New Roman"/>
          <w:sz w:val="24"/>
          <w:szCs w:val="24"/>
        </w:rPr>
        <w:t>«Доступная среда» на 2012-2015</w:t>
      </w:r>
      <w:r w:rsidRPr="00CB3843">
        <w:rPr>
          <w:rFonts w:ascii="Times New Roman" w:hAnsi="Times New Roman" w:cs="Times New Roman"/>
          <w:sz w:val="24"/>
          <w:szCs w:val="24"/>
        </w:rPr>
        <w:t>годы»</w:t>
      </w:r>
    </w:p>
    <w:p w:rsidR="00AA43AA" w:rsidRPr="00CB3843" w:rsidRDefault="00AA43AA" w:rsidP="00AA4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43AA" w:rsidRPr="00CB3843" w:rsidRDefault="00AA43AA" w:rsidP="00AA43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B69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AA43AA" w:rsidRPr="004B2E1C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4B2E1C">
        <w:rPr>
          <w:rFonts w:ascii="Times New Roman" w:hAnsi="Times New Roman" w:cs="Times New Roman"/>
          <w:sz w:val="24"/>
          <w:szCs w:val="24"/>
        </w:rPr>
        <w:t>Внести в программу, утвержденную постановлением Администрации г. Переславля – Залесского от 09.04.2012 № 399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E1C">
        <w:rPr>
          <w:rFonts w:ascii="Times New Roman" w:hAnsi="Times New Roman" w:cs="Times New Roman"/>
          <w:sz w:val="24"/>
          <w:szCs w:val="24"/>
        </w:rPr>
        <w:t xml:space="preserve">«Об утверждении городской целевой программы «Доступная среда» на 2012-2015годы»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постановлений</w:t>
      </w:r>
      <w:r w:rsidRPr="004B2E1C">
        <w:rPr>
          <w:rFonts w:ascii="Times New Roman" w:hAnsi="Times New Roman" w:cs="Times New Roman"/>
          <w:sz w:val="24"/>
          <w:szCs w:val="24"/>
        </w:rPr>
        <w:t xml:space="preserve"> от </w:t>
      </w:r>
      <w:r w:rsidRPr="004B2E1C">
        <w:rPr>
          <w:rFonts w:ascii="Times New Roman" w:eastAsia="Times New Roman" w:hAnsi="Times New Roman" w:cs="Times New Roman"/>
          <w:sz w:val="24"/>
          <w:szCs w:val="24"/>
        </w:rPr>
        <w:t>01.11.2012 г. № 1557</w:t>
      </w:r>
      <w:r>
        <w:rPr>
          <w:rFonts w:ascii="Times New Roman" w:eastAsia="Times New Roman" w:hAnsi="Times New Roman" w:cs="Times New Roman"/>
          <w:sz w:val="24"/>
          <w:szCs w:val="24"/>
        </w:rPr>
        <w:t>; от 14.03.2013 №320; от 17.01.2014 № ПОС.03-0043/14</w:t>
      </w:r>
      <w:r w:rsidR="00CC78F3">
        <w:rPr>
          <w:rFonts w:ascii="Times New Roman" w:eastAsia="Times New Roman" w:hAnsi="Times New Roman" w:cs="Times New Roman"/>
          <w:sz w:val="24"/>
          <w:szCs w:val="24"/>
        </w:rPr>
        <w:t>; от 22.12.2014 № ПОС.03-1961/14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B2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E1C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AA43AA" w:rsidRPr="000B625A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1.1.</w:t>
      </w:r>
      <w:r w:rsidRPr="008E6131">
        <w:rPr>
          <w:rFonts w:ascii="Times New Roman" w:hAnsi="Times New Roman" w:cs="Times New Roman"/>
        </w:rPr>
        <w:t xml:space="preserve"> В Паспорте Программы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AA43AA" w:rsidRPr="005B1E11" w:rsidRDefault="00AA43AA" w:rsidP="00AA43AA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1.1.1.П</w:t>
      </w:r>
      <w:r w:rsidRPr="008E6131">
        <w:rPr>
          <w:rFonts w:ascii="Times New Roman" w:hAnsi="Times New Roman" w:cs="Times New Roman"/>
        </w:rPr>
        <w:t>озицию «Объемы и источники финансирования Программы» изложить в</w:t>
      </w:r>
      <w:r>
        <w:rPr>
          <w:rFonts w:ascii="Times New Roman" w:hAnsi="Times New Roman" w:cs="Times New Roman"/>
        </w:rPr>
        <w:t xml:space="preserve"> следующей </w:t>
      </w:r>
      <w:r w:rsidRPr="008E6131">
        <w:rPr>
          <w:rFonts w:ascii="Times New Roman" w:hAnsi="Times New Roman" w:cs="Times New Roman"/>
        </w:rPr>
        <w:t xml:space="preserve"> редакции:</w:t>
      </w:r>
    </w:p>
    <w:p w:rsidR="00AA43AA" w:rsidRPr="005B1E11" w:rsidRDefault="00AA43AA" w:rsidP="00AA43A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1">
        <w:rPr>
          <w:rFonts w:ascii="Times New Roman" w:eastAsia="Times New Roman" w:hAnsi="Times New Roman" w:cs="Times New Roman"/>
          <w:sz w:val="24"/>
          <w:szCs w:val="24"/>
        </w:rPr>
        <w:t xml:space="preserve">Общая потребность в финансовых средствах-  </w:t>
      </w:r>
      <w:r w:rsidR="009B7B86">
        <w:rPr>
          <w:rFonts w:ascii="Times New Roman" w:eastAsia="Times New Roman" w:hAnsi="Times New Roman" w:cs="Times New Roman"/>
          <w:sz w:val="24"/>
          <w:szCs w:val="24"/>
        </w:rPr>
        <w:t xml:space="preserve">6813,214 </w:t>
      </w:r>
      <w:r w:rsidRPr="005B1E11">
        <w:rPr>
          <w:rFonts w:ascii="Times New Roman" w:eastAsia="Times New Roman" w:hAnsi="Times New Roman" w:cs="Times New Roman"/>
          <w:sz w:val="24"/>
          <w:szCs w:val="24"/>
        </w:rPr>
        <w:t>тысяч рублей, в том числе</w:t>
      </w:r>
      <w:proofErr w:type="gramStart"/>
      <w:r w:rsidRPr="005B1E11"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5B1E11">
        <w:rPr>
          <w:rFonts w:ascii="Times New Roman" w:eastAsia="Times New Roman" w:hAnsi="Times New Roman" w:cs="Times New Roman"/>
          <w:sz w:val="24"/>
          <w:szCs w:val="24"/>
        </w:rPr>
        <w:t xml:space="preserve">средства федерального бюджета- </w:t>
      </w:r>
      <w:r w:rsidR="009B7B86">
        <w:rPr>
          <w:rFonts w:ascii="Times New Roman" w:hAnsi="Times New Roman" w:cs="Times New Roman"/>
          <w:sz w:val="24"/>
          <w:szCs w:val="24"/>
        </w:rPr>
        <w:t>1769,4</w:t>
      </w:r>
      <w:r w:rsidRPr="005B1E11">
        <w:rPr>
          <w:rFonts w:ascii="Times New Roman" w:eastAsia="Times New Roman" w:hAnsi="Times New Roman" w:cs="Times New Roman"/>
          <w:sz w:val="24"/>
          <w:szCs w:val="24"/>
        </w:rPr>
        <w:t xml:space="preserve">   тыс. рублей;</w:t>
      </w:r>
    </w:p>
    <w:p w:rsidR="00AA43AA" w:rsidRPr="005B1E11" w:rsidRDefault="00AA43AA" w:rsidP="00AA43A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1"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бюджета-</w:t>
      </w:r>
      <w:r w:rsidRPr="005B1E11">
        <w:rPr>
          <w:rFonts w:ascii="Times New Roman" w:hAnsi="Times New Roman" w:cs="Times New Roman"/>
          <w:sz w:val="24"/>
          <w:szCs w:val="24"/>
        </w:rPr>
        <w:t xml:space="preserve"> </w:t>
      </w:r>
      <w:r w:rsidR="009B7B86">
        <w:rPr>
          <w:rFonts w:ascii="Times New Roman" w:eastAsia="Times New Roman" w:hAnsi="Times New Roman" w:cs="Times New Roman"/>
          <w:sz w:val="24"/>
          <w:szCs w:val="24"/>
        </w:rPr>
        <w:t>3660,754</w:t>
      </w:r>
      <w:r w:rsidRPr="005B1E11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AA43AA" w:rsidRPr="005B1E11" w:rsidRDefault="00AA43AA" w:rsidP="00AA43A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1">
        <w:rPr>
          <w:rFonts w:ascii="Times New Roman" w:eastAsia="Times New Roman" w:hAnsi="Times New Roman" w:cs="Times New Roman"/>
          <w:sz w:val="24"/>
          <w:szCs w:val="24"/>
        </w:rPr>
        <w:t>- средства местного бюджета- 1383,06 тыс. рублей;</w:t>
      </w:r>
    </w:p>
    <w:p w:rsidR="00AA43AA" w:rsidRPr="000824FF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0824FF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24FF">
        <w:rPr>
          <w:rFonts w:ascii="Times New Roman" w:hAnsi="Times New Roman" w:cs="Times New Roman"/>
          <w:sz w:val="24"/>
          <w:szCs w:val="24"/>
        </w:rPr>
        <w:t>. Позицию  «Общая потребность в ресурсах» изложить в следующей редакции:</w:t>
      </w:r>
    </w:p>
    <w:p w:rsidR="00AA43AA" w:rsidRDefault="00AA43AA" w:rsidP="00AA43AA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851"/>
        <w:gridCol w:w="1559"/>
        <w:gridCol w:w="1276"/>
        <w:gridCol w:w="1275"/>
        <w:gridCol w:w="1418"/>
        <w:gridCol w:w="1276"/>
      </w:tblGrid>
      <w:tr w:rsidR="00AA43AA" w:rsidRPr="00C755A8" w:rsidTr="00370127">
        <w:tc>
          <w:tcPr>
            <w:tcW w:w="2023" w:type="dxa"/>
            <w:vMerge w:val="restart"/>
          </w:tcPr>
          <w:p w:rsidR="00AA43AA" w:rsidRPr="00C755A8" w:rsidRDefault="00AA43AA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AA43AA" w:rsidRPr="00C755A8" w:rsidRDefault="00AA43AA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  <w:vMerge w:val="restart"/>
          </w:tcPr>
          <w:p w:rsidR="00AA43AA" w:rsidRPr="00C755A8" w:rsidRDefault="00AA43AA" w:rsidP="00370127">
            <w:pPr>
              <w:spacing w:after="0"/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proofErr w:type="gramEnd"/>
          </w:p>
          <w:p w:rsidR="00AA43AA" w:rsidRPr="00C755A8" w:rsidRDefault="00AA43AA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-ре</w:t>
            </w: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</w:p>
        </w:tc>
        <w:tc>
          <w:tcPr>
            <w:tcW w:w="6804" w:type="dxa"/>
            <w:gridSpan w:val="5"/>
          </w:tcPr>
          <w:p w:rsidR="00AA43AA" w:rsidRPr="00C755A8" w:rsidRDefault="00AA43AA" w:rsidP="0037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AA43AA" w:rsidRPr="00864C0F" w:rsidTr="00370127">
        <w:trPr>
          <w:trHeight w:val="417"/>
        </w:trPr>
        <w:tc>
          <w:tcPr>
            <w:tcW w:w="2023" w:type="dxa"/>
            <w:vMerge/>
          </w:tcPr>
          <w:p w:rsidR="00AA43AA" w:rsidRPr="00C755A8" w:rsidRDefault="00AA43AA" w:rsidP="0037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43AA" w:rsidRPr="00C755A8" w:rsidRDefault="00AA43AA" w:rsidP="0037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43AA" w:rsidRPr="00864C0F" w:rsidRDefault="00AA43AA" w:rsidP="0037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A43AA" w:rsidRPr="005E1F99" w:rsidRDefault="00AA43AA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75" w:type="dxa"/>
          </w:tcPr>
          <w:p w:rsidR="00AA43AA" w:rsidRPr="00864C0F" w:rsidRDefault="00AA43AA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AA43AA" w:rsidRPr="00864C0F" w:rsidRDefault="00AA43AA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AA43AA" w:rsidRPr="00864C0F" w:rsidRDefault="00AA43AA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</w:tr>
      <w:tr w:rsidR="00AA43AA" w:rsidRPr="00DF60D6" w:rsidTr="00370127">
        <w:trPr>
          <w:trHeight w:val="551"/>
        </w:trPr>
        <w:tc>
          <w:tcPr>
            <w:tcW w:w="2023" w:type="dxa"/>
          </w:tcPr>
          <w:p w:rsidR="00AA43AA" w:rsidRPr="00C755A8" w:rsidRDefault="00AA43AA" w:rsidP="0037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AA43AA" w:rsidRPr="00C755A8" w:rsidRDefault="00AA43AA" w:rsidP="0037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A43AA" w:rsidRPr="00CF5154" w:rsidRDefault="00E3617A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1769,4</w:t>
            </w:r>
          </w:p>
          <w:p w:rsidR="00AA43AA" w:rsidRDefault="00AA43AA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43AA" w:rsidRPr="005E1F99" w:rsidRDefault="00AA43AA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A43AA" w:rsidRPr="00112CD3" w:rsidRDefault="00AA43AA" w:rsidP="00370127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A43AA" w:rsidRPr="00B959B7" w:rsidRDefault="00AA43AA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sz w:val="24"/>
                <w:szCs w:val="24"/>
              </w:rPr>
              <w:t>1049,0</w:t>
            </w:r>
          </w:p>
          <w:p w:rsidR="00AA43AA" w:rsidRPr="00B959B7" w:rsidRDefault="00AA43AA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43AA" w:rsidRPr="00DF60D6" w:rsidRDefault="00CC78F3" w:rsidP="00370127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</w:p>
        </w:tc>
      </w:tr>
      <w:tr w:rsidR="00AA43AA" w:rsidRPr="00DF60D6" w:rsidTr="00370127">
        <w:trPr>
          <w:trHeight w:val="551"/>
        </w:trPr>
        <w:tc>
          <w:tcPr>
            <w:tcW w:w="2023" w:type="dxa"/>
          </w:tcPr>
          <w:p w:rsidR="00AA43AA" w:rsidRPr="00C755A8" w:rsidRDefault="00AA43AA" w:rsidP="0037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AA43AA" w:rsidRPr="00C755A8" w:rsidRDefault="00AA43AA" w:rsidP="0037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A43AA" w:rsidRPr="00112CD3" w:rsidRDefault="00E3617A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3660,754</w:t>
            </w:r>
          </w:p>
        </w:tc>
        <w:tc>
          <w:tcPr>
            <w:tcW w:w="1276" w:type="dxa"/>
          </w:tcPr>
          <w:p w:rsidR="00AA43AA" w:rsidRPr="005E1F99" w:rsidRDefault="00AA43AA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A43AA" w:rsidRPr="00112CD3" w:rsidRDefault="00AA43AA" w:rsidP="00370127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D3">
              <w:rPr>
                <w:rFonts w:ascii="Times New Roman" w:eastAsia="Times New Roman" w:hAnsi="Times New Roman" w:cs="Times New Roman"/>
                <w:sz w:val="24"/>
                <w:szCs w:val="24"/>
              </w:rPr>
              <w:t>541,204</w:t>
            </w:r>
          </w:p>
        </w:tc>
        <w:tc>
          <w:tcPr>
            <w:tcW w:w="1418" w:type="dxa"/>
          </w:tcPr>
          <w:p w:rsidR="00AA43AA" w:rsidRPr="00B959B7" w:rsidRDefault="00AA43AA" w:rsidP="003701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B7"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  <w:p w:rsidR="00AA43AA" w:rsidRPr="00B959B7" w:rsidRDefault="00AA43AA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43AA" w:rsidRPr="00DF60D6" w:rsidRDefault="00CC78F3" w:rsidP="00370127">
            <w:pPr>
              <w:spacing w:after="0"/>
              <w:ind w:right="-117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2108,55</w:t>
            </w:r>
          </w:p>
        </w:tc>
      </w:tr>
      <w:tr w:rsidR="00AA43AA" w:rsidRPr="00056C17" w:rsidTr="00370127">
        <w:trPr>
          <w:trHeight w:val="858"/>
        </w:trPr>
        <w:tc>
          <w:tcPr>
            <w:tcW w:w="2023" w:type="dxa"/>
          </w:tcPr>
          <w:p w:rsidR="00AA43AA" w:rsidRPr="00C755A8" w:rsidRDefault="00AA43AA" w:rsidP="00370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AA43AA" w:rsidRPr="00C755A8" w:rsidRDefault="00AA43AA" w:rsidP="00370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A43AA" w:rsidRPr="00C755A8" w:rsidRDefault="00AA43AA" w:rsidP="0037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A43AA" w:rsidRPr="006521AA" w:rsidRDefault="00E3617A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1383,06</w:t>
            </w:r>
          </w:p>
        </w:tc>
        <w:tc>
          <w:tcPr>
            <w:tcW w:w="1276" w:type="dxa"/>
          </w:tcPr>
          <w:p w:rsidR="00AA43AA" w:rsidRPr="00864C0F" w:rsidRDefault="00AA43AA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</w:tcPr>
          <w:p w:rsidR="00AA43AA" w:rsidRPr="00112CD3" w:rsidRDefault="00AA43AA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D3">
              <w:rPr>
                <w:rFonts w:ascii="Times New Roman" w:eastAsia="Times New Roman" w:hAnsi="Times New Roman" w:cs="Times New Roman"/>
                <w:sz w:val="24"/>
                <w:szCs w:val="24"/>
              </w:rPr>
              <w:t>603,20</w:t>
            </w:r>
          </w:p>
        </w:tc>
        <w:tc>
          <w:tcPr>
            <w:tcW w:w="1418" w:type="dxa"/>
          </w:tcPr>
          <w:p w:rsidR="00AA43AA" w:rsidRPr="00B959B7" w:rsidRDefault="00AA43AA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sz w:val="20"/>
                <w:szCs w:val="20"/>
              </w:rPr>
              <w:t>383,66</w:t>
            </w:r>
          </w:p>
        </w:tc>
        <w:tc>
          <w:tcPr>
            <w:tcW w:w="1276" w:type="dxa"/>
          </w:tcPr>
          <w:p w:rsidR="00AA43AA" w:rsidRPr="00056C17" w:rsidRDefault="00AA43AA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17">
              <w:rPr>
                <w:rFonts w:ascii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AA43AA" w:rsidRPr="00864C0F" w:rsidTr="00370127">
        <w:trPr>
          <w:trHeight w:val="376"/>
        </w:trPr>
        <w:tc>
          <w:tcPr>
            <w:tcW w:w="2023" w:type="dxa"/>
          </w:tcPr>
          <w:p w:rsidR="00AA43AA" w:rsidRPr="00C755A8" w:rsidRDefault="00AA43AA" w:rsidP="0037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AA43AA" w:rsidRPr="00C755A8" w:rsidRDefault="00AA43AA" w:rsidP="0037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A43AA" w:rsidRPr="00A260F8" w:rsidRDefault="00E3617A" w:rsidP="00370127">
            <w:pPr>
              <w:ind w:right="-108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6813,214</w:t>
            </w:r>
          </w:p>
        </w:tc>
        <w:tc>
          <w:tcPr>
            <w:tcW w:w="1276" w:type="dxa"/>
          </w:tcPr>
          <w:p w:rsidR="00AA43AA" w:rsidRPr="00A260F8" w:rsidRDefault="00AA43AA" w:rsidP="0037012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F8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shd w:val="clear" w:color="auto" w:fill="auto"/>
          </w:tcPr>
          <w:p w:rsidR="00AA43AA" w:rsidRPr="00112CD3" w:rsidRDefault="00AA43AA" w:rsidP="00370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D3">
              <w:rPr>
                <w:rFonts w:ascii="Times New Roman" w:eastAsia="Times New Roman" w:hAnsi="Times New Roman" w:cs="Times New Roman"/>
                <w:sz w:val="24"/>
                <w:szCs w:val="24"/>
              </w:rPr>
              <w:t>1144,404</w:t>
            </w:r>
          </w:p>
        </w:tc>
        <w:tc>
          <w:tcPr>
            <w:tcW w:w="1418" w:type="dxa"/>
            <w:shd w:val="clear" w:color="auto" w:fill="auto"/>
          </w:tcPr>
          <w:p w:rsidR="00AA43AA" w:rsidRPr="00B959B7" w:rsidRDefault="00AA43AA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eastAsia="Times New Roman" w:hAnsi="Times New Roman" w:cs="Times New Roman"/>
                <w:sz w:val="24"/>
                <w:szCs w:val="24"/>
              </w:rPr>
              <w:t>2443,66</w:t>
            </w:r>
          </w:p>
        </w:tc>
        <w:tc>
          <w:tcPr>
            <w:tcW w:w="1276" w:type="dxa"/>
          </w:tcPr>
          <w:p w:rsidR="00AA43AA" w:rsidRPr="00864C0F" w:rsidRDefault="00CC78F3" w:rsidP="00370127">
            <w:pPr>
              <w:ind w:right="-78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3150,15</w:t>
            </w:r>
          </w:p>
        </w:tc>
      </w:tr>
    </w:tbl>
    <w:p w:rsidR="00AA43AA" w:rsidRDefault="00AA43AA" w:rsidP="00AA43A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3AA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0EA5">
        <w:rPr>
          <w:rFonts w:ascii="Times New Roman" w:hAnsi="Times New Roman" w:cs="Times New Roman"/>
          <w:sz w:val="24"/>
          <w:szCs w:val="24"/>
        </w:rPr>
        <w:tab/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0EA5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EA5">
        <w:rPr>
          <w:rFonts w:ascii="Times New Roman" w:hAnsi="Times New Roman" w:cs="Times New Roman"/>
          <w:sz w:val="24"/>
          <w:szCs w:val="24"/>
        </w:rPr>
        <w:t xml:space="preserve"> </w:t>
      </w:r>
      <w:r w:rsidRPr="004C0E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0EA5">
        <w:rPr>
          <w:rFonts w:ascii="Times New Roman" w:hAnsi="Times New Roman" w:cs="Times New Roman"/>
          <w:sz w:val="24"/>
          <w:szCs w:val="24"/>
        </w:rPr>
        <w:t xml:space="preserve"> «Сроки реализации Программы, объемы и источники финансирования Программы»  абзац  «Объемы и источники финансирования Программы» изложить в следующей редакции:</w:t>
      </w:r>
    </w:p>
    <w:p w:rsidR="00E3617A" w:rsidRPr="004C0EA5" w:rsidRDefault="00E3617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851"/>
        <w:gridCol w:w="1559"/>
        <w:gridCol w:w="1276"/>
        <w:gridCol w:w="1275"/>
        <w:gridCol w:w="1418"/>
        <w:gridCol w:w="1276"/>
      </w:tblGrid>
      <w:tr w:rsidR="00A96172" w:rsidRPr="00C755A8" w:rsidTr="00370127">
        <w:tc>
          <w:tcPr>
            <w:tcW w:w="2023" w:type="dxa"/>
            <w:vMerge w:val="restart"/>
          </w:tcPr>
          <w:p w:rsidR="00A96172" w:rsidRPr="00C755A8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A96172" w:rsidRPr="00C755A8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</w:t>
            </w: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  <w:vMerge w:val="restart"/>
          </w:tcPr>
          <w:p w:rsidR="00A96172" w:rsidRPr="00C755A8" w:rsidRDefault="00A96172" w:rsidP="00370127">
            <w:pPr>
              <w:spacing w:after="0"/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proofErr w:type="gramEnd"/>
          </w:p>
          <w:p w:rsidR="00A96172" w:rsidRPr="00C755A8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-ре</w:t>
            </w: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End"/>
          </w:p>
        </w:tc>
        <w:tc>
          <w:tcPr>
            <w:tcW w:w="6804" w:type="dxa"/>
            <w:gridSpan w:val="5"/>
          </w:tcPr>
          <w:p w:rsidR="00A96172" w:rsidRPr="00C755A8" w:rsidRDefault="00A96172" w:rsidP="0037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A96172" w:rsidRPr="00864C0F" w:rsidTr="00370127">
        <w:trPr>
          <w:trHeight w:val="417"/>
        </w:trPr>
        <w:tc>
          <w:tcPr>
            <w:tcW w:w="2023" w:type="dxa"/>
            <w:vMerge/>
          </w:tcPr>
          <w:p w:rsidR="00A96172" w:rsidRPr="00C755A8" w:rsidRDefault="00A96172" w:rsidP="0037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96172" w:rsidRPr="00C755A8" w:rsidRDefault="00A96172" w:rsidP="0037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172" w:rsidRPr="00864C0F" w:rsidRDefault="00A96172" w:rsidP="00370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96172" w:rsidRPr="005E1F99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9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75" w:type="dxa"/>
          </w:tcPr>
          <w:p w:rsidR="00A96172" w:rsidRPr="00864C0F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A96172" w:rsidRPr="00864C0F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A96172" w:rsidRPr="00864C0F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</w:tr>
      <w:tr w:rsidR="00A96172" w:rsidRPr="00DF60D6" w:rsidTr="00370127">
        <w:trPr>
          <w:trHeight w:val="551"/>
        </w:trPr>
        <w:tc>
          <w:tcPr>
            <w:tcW w:w="2023" w:type="dxa"/>
          </w:tcPr>
          <w:p w:rsidR="00A96172" w:rsidRPr="00C755A8" w:rsidRDefault="00A96172" w:rsidP="0037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A96172" w:rsidRPr="00C755A8" w:rsidRDefault="00A96172" w:rsidP="0037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96172" w:rsidRPr="00CF5154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1769,4</w:t>
            </w:r>
          </w:p>
          <w:p w:rsidR="00A96172" w:rsidRDefault="00A96172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172" w:rsidRPr="005E1F99" w:rsidRDefault="00A96172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96172" w:rsidRPr="00112CD3" w:rsidRDefault="00A96172" w:rsidP="00370127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96172" w:rsidRPr="00B959B7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sz w:val="24"/>
                <w:szCs w:val="24"/>
              </w:rPr>
              <w:t>1049,0</w:t>
            </w:r>
          </w:p>
          <w:p w:rsidR="00A96172" w:rsidRPr="00B959B7" w:rsidRDefault="00A96172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172" w:rsidRPr="00DF60D6" w:rsidRDefault="00A96172" w:rsidP="00370127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</w:p>
        </w:tc>
      </w:tr>
      <w:tr w:rsidR="00A96172" w:rsidRPr="00DF60D6" w:rsidTr="00370127">
        <w:trPr>
          <w:trHeight w:val="551"/>
        </w:trPr>
        <w:tc>
          <w:tcPr>
            <w:tcW w:w="2023" w:type="dxa"/>
          </w:tcPr>
          <w:p w:rsidR="00A96172" w:rsidRPr="00C755A8" w:rsidRDefault="00A96172" w:rsidP="0037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A96172" w:rsidRPr="00C755A8" w:rsidRDefault="00A96172" w:rsidP="0037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96172" w:rsidRPr="00112CD3" w:rsidRDefault="00A96172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3660,754</w:t>
            </w:r>
          </w:p>
        </w:tc>
        <w:tc>
          <w:tcPr>
            <w:tcW w:w="1276" w:type="dxa"/>
          </w:tcPr>
          <w:p w:rsidR="00A96172" w:rsidRPr="005E1F99" w:rsidRDefault="00A96172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1F9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96172" w:rsidRPr="00112CD3" w:rsidRDefault="00A96172" w:rsidP="00370127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D3">
              <w:rPr>
                <w:rFonts w:ascii="Times New Roman" w:eastAsia="Times New Roman" w:hAnsi="Times New Roman" w:cs="Times New Roman"/>
                <w:sz w:val="24"/>
                <w:szCs w:val="24"/>
              </w:rPr>
              <w:t>541,204</w:t>
            </w:r>
          </w:p>
        </w:tc>
        <w:tc>
          <w:tcPr>
            <w:tcW w:w="1418" w:type="dxa"/>
          </w:tcPr>
          <w:p w:rsidR="00A96172" w:rsidRPr="00B959B7" w:rsidRDefault="00A96172" w:rsidP="003701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9B7"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  <w:p w:rsidR="00A96172" w:rsidRPr="00B959B7" w:rsidRDefault="00A96172" w:rsidP="003701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6172" w:rsidRPr="00DF60D6" w:rsidRDefault="00A96172" w:rsidP="00370127">
            <w:pPr>
              <w:spacing w:after="0"/>
              <w:ind w:right="-117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2108,55</w:t>
            </w:r>
          </w:p>
        </w:tc>
      </w:tr>
      <w:tr w:rsidR="00A96172" w:rsidRPr="00056C17" w:rsidTr="00370127">
        <w:trPr>
          <w:trHeight w:val="858"/>
        </w:trPr>
        <w:tc>
          <w:tcPr>
            <w:tcW w:w="2023" w:type="dxa"/>
          </w:tcPr>
          <w:p w:rsidR="00A96172" w:rsidRPr="00C755A8" w:rsidRDefault="00A96172" w:rsidP="00370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A96172" w:rsidRPr="00C755A8" w:rsidRDefault="00A96172" w:rsidP="00370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A96172" w:rsidRPr="00C755A8" w:rsidRDefault="00A96172" w:rsidP="0037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96172" w:rsidRPr="006521AA" w:rsidRDefault="00A96172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1383,06</w:t>
            </w:r>
          </w:p>
        </w:tc>
        <w:tc>
          <w:tcPr>
            <w:tcW w:w="1276" w:type="dxa"/>
          </w:tcPr>
          <w:p w:rsidR="00A96172" w:rsidRPr="00864C0F" w:rsidRDefault="00A96172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C0F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</w:tcPr>
          <w:p w:rsidR="00A96172" w:rsidRPr="00112CD3" w:rsidRDefault="00A96172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D3">
              <w:rPr>
                <w:rFonts w:ascii="Times New Roman" w:eastAsia="Times New Roman" w:hAnsi="Times New Roman" w:cs="Times New Roman"/>
                <w:sz w:val="24"/>
                <w:szCs w:val="24"/>
              </w:rPr>
              <w:t>603,20</w:t>
            </w:r>
          </w:p>
        </w:tc>
        <w:tc>
          <w:tcPr>
            <w:tcW w:w="1418" w:type="dxa"/>
          </w:tcPr>
          <w:p w:rsidR="00A96172" w:rsidRPr="00B959B7" w:rsidRDefault="00A96172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hAnsi="Times New Roman" w:cs="Times New Roman"/>
                <w:sz w:val="20"/>
                <w:szCs w:val="20"/>
              </w:rPr>
              <w:t>383,66</w:t>
            </w:r>
          </w:p>
        </w:tc>
        <w:tc>
          <w:tcPr>
            <w:tcW w:w="1276" w:type="dxa"/>
          </w:tcPr>
          <w:p w:rsidR="00A96172" w:rsidRPr="00056C17" w:rsidRDefault="00A96172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C17">
              <w:rPr>
                <w:rFonts w:ascii="Times New Roman" w:hAnsi="Times New Roman" w:cs="Times New Roman"/>
                <w:sz w:val="24"/>
                <w:szCs w:val="24"/>
              </w:rPr>
              <w:t>321,2</w:t>
            </w:r>
          </w:p>
        </w:tc>
      </w:tr>
      <w:tr w:rsidR="00A96172" w:rsidRPr="00864C0F" w:rsidTr="00370127">
        <w:trPr>
          <w:trHeight w:val="376"/>
        </w:trPr>
        <w:tc>
          <w:tcPr>
            <w:tcW w:w="2023" w:type="dxa"/>
          </w:tcPr>
          <w:p w:rsidR="00A96172" w:rsidRPr="00C755A8" w:rsidRDefault="00A96172" w:rsidP="00370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A96172" w:rsidRPr="00C755A8" w:rsidRDefault="00A96172" w:rsidP="0037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5A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A96172" w:rsidRPr="00A260F8" w:rsidRDefault="00A96172" w:rsidP="00370127">
            <w:pPr>
              <w:ind w:right="-108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6813,214</w:t>
            </w:r>
          </w:p>
        </w:tc>
        <w:tc>
          <w:tcPr>
            <w:tcW w:w="1276" w:type="dxa"/>
          </w:tcPr>
          <w:p w:rsidR="00A96172" w:rsidRPr="00A260F8" w:rsidRDefault="00A96172" w:rsidP="00370127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0F8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shd w:val="clear" w:color="auto" w:fill="auto"/>
          </w:tcPr>
          <w:p w:rsidR="00A96172" w:rsidRPr="00112CD3" w:rsidRDefault="00A96172" w:rsidP="00370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CD3">
              <w:rPr>
                <w:rFonts w:ascii="Times New Roman" w:eastAsia="Times New Roman" w:hAnsi="Times New Roman" w:cs="Times New Roman"/>
                <w:sz w:val="24"/>
                <w:szCs w:val="24"/>
              </w:rPr>
              <w:t>1144,404</w:t>
            </w:r>
          </w:p>
        </w:tc>
        <w:tc>
          <w:tcPr>
            <w:tcW w:w="1418" w:type="dxa"/>
            <w:shd w:val="clear" w:color="auto" w:fill="auto"/>
          </w:tcPr>
          <w:p w:rsidR="00A96172" w:rsidRPr="00B959B7" w:rsidRDefault="00A96172" w:rsidP="00370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9B7">
              <w:rPr>
                <w:rFonts w:ascii="Times New Roman" w:eastAsia="Times New Roman" w:hAnsi="Times New Roman" w:cs="Times New Roman"/>
                <w:sz w:val="24"/>
                <w:szCs w:val="24"/>
              </w:rPr>
              <w:t>2443,66</w:t>
            </w:r>
          </w:p>
        </w:tc>
        <w:tc>
          <w:tcPr>
            <w:tcW w:w="1276" w:type="dxa"/>
          </w:tcPr>
          <w:p w:rsidR="00A96172" w:rsidRPr="00864C0F" w:rsidRDefault="00A96172" w:rsidP="00370127">
            <w:pPr>
              <w:ind w:right="-78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3150,15</w:t>
            </w:r>
          </w:p>
        </w:tc>
      </w:tr>
    </w:tbl>
    <w:p w:rsidR="00AA43AA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3AA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Pr="008D54A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D54A2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 Проекты и мероприятия ГЦП» изложить в следующей  редакции согласно Приложению</w:t>
      </w:r>
      <w:r w:rsidRPr="008D54A2">
        <w:rPr>
          <w:rFonts w:ascii="Times New Roman" w:hAnsi="Times New Roman" w:cs="Times New Roman"/>
          <w:sz w:val="24"/>
          <w:szCs w:val="24"/>
        </w:rPr>
        <w:t>.</w:t>
      </w:r>
    </w:p>
    <w:p w:rsidR="00AA43AA" w:rsidRPr="008D54A2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4A2">
        <w:rPr>
          <w:rFonts w:ascii="Times New Roman" w:hAnsi="Times New Roman" w:cs="Times New Roman"/>
          <w:sz w:val="24"/>
          <w:szCs w:val="24"/>
        </w:rPr>
        <w:t>2. Опубликовать постановление в газете «</w:t>
      </w:r>
      <w:proofErr w:type="spellStart"/>
      <w:r w:rsidRPr="008D54A2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8D54A2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</w:t>
      </w:r>
      <w:proofErr w:type="gramStart"/>
      <w:r w:rsidRPr="008D54A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D54A2">
        <w:rPr>
          <w:rFonts w:ascii="Times New Roman" w:hAnsi="Times New Roman" w:cs="Times New Roman"/>
          <w:sz w:val="24"/>
          <w:szCs w:val="24"/>
        </w:rPr>
        <w:t>ереславля-Залесского.</w:t>
      </w:r>
    </w:p>
    <w:p w:rsidR="00AA43AA" w:rsidRPr="008D54A2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4A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D54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54A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   Администрации города Ж.Н.Петрову.</w:t>
      </w:r>
    </w:p>
    <w:p w:rsidR="00AA43AA" w:rsidRPr="008D54A2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3AA" w:rsidRDefault="00AA43AA" w:rsidP="00AA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3AA" w:rsidRDefault="00AA43AA" w:rsidP="00AA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3AA" w:rsidRPr="00E222F9" w:rsidRDefault="00AA43AA" w:rsidP="00AA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3AA" w:rsidRDefault="00AA43AA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E222F9">
        <w:rPr>
          <w:rFonts w:ascii="Times New Roman" w:hAnsi="Times New Roman" w:cs="Times New Roman"/>
          <w:sz w:val="24"/>
          <w:szCs w:val="24"/>
        </w:rPr>
        <w:t>г</w:t>
      </w:r>
      <w:r w:rsidR="00D10643">
        <w:rPr>
          <w:rFonts w:ascii="Times New Roman" w:hAnsi="Times New Roman" w:cs="Times New Roman"/>
          <w:sz w:val="24"/>
          <w:szCs w:val="24"/>
        </w:rPr>
        <w:t>орода</w:t>
      </w:r>
      <w:r w:rsidRPr="00E222F9"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2CF0" w:rsidRDefault="00802CF0" w:rsidP="00AA43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72D0" w:rsidRDefault="00C572D0"/>
    <w:sectPr w:rsidR="00C572D0" w:rsidSect="00AC3D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95" w:rsidRDefault="00BF2095" w:rsidP="00D10643">
      <w:pPr>
        <w:spacing w:after="0" w:line="240" w:lineRule="auto"/>
      </w:pPr>
      <w:r>
        <w:separator/>
      </w:r>
    </w:p>
  </w:endnote>
  <w:endnote w:type="continuationSeparator" w:id="0">
    <w:p w:rsidR="00BF2095" w:rsidRDefault="00BF2095" w:rsidP="00D1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43" w:rsidRDefault="00D106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43" w:rsidRDefault="00D106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43" w:rsidRDefault="00D106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95" w:rsidRDefault="00BF2095" w:rsidP="00D10643">
      <w:pPr>
        <w:spacing w:after="0" w:line="240" w:lineRule="auto"/>
      </w:pPr>
      <w:r>
        <w:separator/>
      </w:r>
    </w:p>
  </w:footnote>
  <w:footnote w:type="continuationSeparator" w:id="0">
    <w:p w:rsidR="00BF2095" w:rsidRDefault="00BF2095" w:rsidP="00D1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43" w:rsidRDefault="00D106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43" w:rsidRDefault="00D106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43" w:rsidRDefault="00D106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3AA"/>
    <w:rsid w:val="001B5D0E"/>
    <w:rsid w:val="00232DC7"/>
    <w:rsid w:val="002A63CE"/>
    <w:rsid w:val="004400E4"/>
    <w:rsid w:val="004E2085"/>
    <w:rsid w:val="005D7994"/>
    <w:rsid w:val="00802CF0"/>
    <w:rsid w:val="008C75BA"/>
    <w:rsid w:val="009B7B86"/>
    <w:rsid w:val="00A96172"/>
    <w:rsid w:val="00AA43AA"/>
    <w:rsid w:val="00AC3D60"/>
    <w:rsid w:val="00BF2095"/>
    <w:rsid w:val="00BF3708"/>
    <w:rsid w:val="00C572D0"/>
    <w:rsid w:val="00CC78F3"/>
    <w:rsid w:val="00D10643"/>
    <w:rsid w:val="00E3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43A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1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643"/>
  </w:style>
  <w:style w:type="paragraph" w:styleId="a6">
    <w:name w:val="footer"/>
    <w:basedOn w:val="a"/>
    <w:link w:val="a7"/>
    <w:uiPriority w:val="99"/>
    <w:unhideWhenUsed/>
    <w:rsid w:val="00D1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643"/>
  </w:style>
  <w:style w:type="paragraph" w:styleId="a8">
    <w:name w:val="Balloon Text"/>
    <w:basedOn w:val="a"/>
    <w:link w:val="a9"/>
    <w:uiPriority w:val="99"/>
    <w:semiHidden/>
    <w:unhideWhenUsed/>
    <w:rsid w:val="00D1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B31F-8BE6-44C1-A15A-5B051733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mr03term05</cp:lastModifiedBy>
  <cp:revision>16</cp:revision>
  <cp:lastPrinted>2015-10-01T13:54:00Z</cp:lastPrinted>
  <dcterms:created xsi:type="dcterms:W3CDTF">2015-07-23T12:45:00Z</dcterms:created>
  <dcterms:modified xsi:type="dcterms:W3CDTF">2015-10-01T13:54:00Z</dcterms:modified>
</cp:coreProperties>
</file>