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F2" w:rsidRPr="00AC48F2" w:rsidRDefault="00AC48F2" w:rsidP="00AC48F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F2" w:rsidRPr="00AC48F2" w:rsidRDefault="00AC48F2" w:rsidP="00AC48F2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AC48F2" w:rsidRPr="00AC48F2" w:rsidRDefault="00AC48F2" w:rsidP="00AC48F2">
      <w:pPr>
        <w:ind w:left="283"/>
        <w:jc w:val="center"/>
        <w:rPr>
          <w:szCs w:val="20"/>
        </w:rPr>
      </w:pPr>
      <w:r w:rsidRPr="00AC48F2">
        <w:rPr>
          <w:szCs w:val="20"/>
        </w:rPr>
        <w:t>АДМИНИСТРАЦИЯ г. ПЕРЕСЛАВЛЯ-ЗАЛЕССКОГО</w:t>
      </w:r>
    </w:p>
    <w:p w:rsidR="00AC48F2" w:rsidRPr="00AC48F2" w:rsidRDefault="00AC48F2" w:rsidP="00AC48F2">
      <w:pPr>
        <w:ind w:left="283"/>
        <w:jc w:val="center"/>
        <w:rPr>
          <w:szCs w:val="20"/>
        </w:rPr>
      </w:pPr>
      <w:r w:rsidRPr="00AC48F2">
        <w:rPr>
          <w:szCs w:val="20"/>
        </w:rPr>
        <w:t>ЯРОСЛАВСКОЙ ОБЛАСТИ</w:t>
      </w:r>
    </w:p>
    <w:p w:rsidR="00AC48F2" w:rsidRPr="00AC48F2" w:rsidRDefault="00AC48F2" w:rsidP="00AC48F2">
      <w:pPr>
        <w:ind w:left="283"/>
        <w:jc w:val="center"/>
        <w:rPr>
          <w:szCs w:val="20"/>
        </w:rPr>
      </w:pPr>
    </w:p>
    <w:p w:rsidR="00AC48F2" w:rsidRPr="00AC48F2" w:rsidRDefault="00AC48F2" w:rsidP="00AC48F2">
      <w:pPr>
        <w:ind w:left="283"/>
        <w:jc w:val="center"/>
        <w:rPr>
          <w:szCs w:val="20"/>
        </w:rPr>
      </w:pPr>
      <w:r w:rsidRPr="00AC48F2">
        <w:rPr>
          <w:szCs w:val="20"/>
        </w:rPr>
        <w:t>ПОСТАНОВЛЕНИЕ</w:t>
      </w:r>
    </w:p>
    <w:p w:rsidR="00AC48F2" w:rsidRPr="00AC48F2" w:rsidRDefault="00AC48F2" w:rsidP="00AC48F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C48F2" w:rsidRPr="00AC48F2" w:rsidRDefault="00AC48F2" w:rsidP="00AC48F2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AC48F2" w:rsidRPr="00AC48F2" w:rsidRDefault="00AC48F2" w:rsidP="00AC48F2">
      <w:pPr>
        <w:rPr>
          <w:szCs w:val="20"/>
        </w:rPr>
      </w:pPr>
      <w:r w:rsidRPr="00AC48F2">
        <w:rPr>
          <w:szCs w:val="20"/>
        </w:rPr>
        <w:t>От</w:t>
      </w:r>
      <w:r w:rsidR="00971660">
        <w:rPr>
          <w:szCs w:val="20"/>
        </w:rPr>
        <w:t xml:space="preserve"> </w:t>
      </w:r>
      <w:r w:rsidR="00971660" w:rsidRPr="00971660">
        <w:rPr>
          <w:szCs w:val="20"/>
        </w:rPr>
        <w:t>17.08.2016</w:t>
      </w:r>
      <w:r w:rsidR="00971660">
        <w:rPr>
          <w:szCs w:val="20"/>
        </w:rPr>
        <w:t xml:space="preserve"> № ПОС.03-1129</w:t>
      </w:r>
      <w:r w:rsidR="00971660">
        <w:rPr>
          <w:szCs w:val="20"/>
          <w:lang w:val="en-US"/>
        </w:rPr>
        <w:t>/</w:t>
      </w:r>
      <w:bookmarkStart w:id="0" w:name="_GoBack"/>
      <w:bookmarkEnd w:id="0"/>
      <w:r w:rsidR="00971660" w:rsidRPr="00971660">
        <w:rPr>
          <w:szCs w:val="20"/>
        </w:rPr>
        <w:t>16</w:t>
      </w:r>
    </w:p>
    <w:p w:rsidR="00AC48F2" w:rsidRPr="00AC48F2" w:rsidRDefault="00AC48F2" w:rsidP="00AC48F2">
      <w:pPr>
        <w:rPr>
          <w:szCs w:val="20"/>
        </w:rPr>
      </w:pPr>
      <w:r w:rsidRPr="00AC48F2">
        <w:rPr>
          <w:szCs w:val="20"/>
        </w:rPr>
        <w:t>г. Переславль-Залесский</w:t>
      </w:r>
    </w:p>
    <w:p w:rsidR="00670FD0" w:rsidRPr="00D32C9D" w:rsidRDefault="00670FD0" w:rsidP="00857522">
      <w:pPr>
        <w:ind w:right="355"/>
      </w:pPr>
    </w:p>
    <w:p w:rsidR="002F1653" w:rsidRDefault="00111FAE" w:rsidP="003959BA">
      <w:pPr>
        <w:ind w:right="2875"/>
      </w:pPr>
      <w:r>
        <w:t>О подготовке документации по планировке</w:t>
      </w:r>
    </w:p>
    <w:p w:rsidR="00111FAE" w:rsidRPr="00242102" w:rsidRDefault="00111FAE" w:rsidP="003959BA">
      <w:pPr>
        <w:ind w:right="2875"/>
      </w:pPr>
      <w:r>
        <w:t>территории (проект планировки и проект межевания территории) в границах</w:t>
      </w:r>
      <w:r w:rsidRPr="00111FAE">
        <w:t xml:space="preserve"> ул</w:t>
      </w:r>
      <w:r w:rsidR="007C30DC">
        <w:t xml:space="preserve">. </w:t>
      </w:r>
      <w:r w:rsidR="007E66F7">
        <w:t>Комсомольская, ул.Озерная</w:t>
      </w:r>
      <w:r w:rsidR="00670FD0">
        <w:t>, ул.Ростовская, ул.Кузнецова</w:t>
      </w:r>
      <w:r w:rsidR="007C30DC" w:rsidRPr="007C30DC">
        <w:t xml:space="preserve"> города Переславля-Залесского</w:t>
      </w:r>
    </w:p>
    <w:p w:rsidR="00857522" w:rsidRDefault="00857522" w:rsidP="00857522">
      <w:pPr>
        <w:tabs>
          <w:tab w:val="left" w:pos="6660"/>
          <w:tab w:val="left" w:pos="7560"/>
        </w:tabs>
        <w:ind w:right="3415"/>
        <w:jc w:val="both"/>
      </w:pPr>
      <w:r>
        <w:t xml:space="preserve">                              </w:t>
      </w:r>
    </w:p>
    <w:p w:rsidR="00857522" w:rsidRDefault="00857522" w:rsidP="007D1E6C">
      <w:pPr>
        <w:ind w:right="-1"/>
        <w:jc w:val="both"/>
      </w:pPr>
      <w:r>
        <w:tab/>
      </w:r>
      <w:r w:rsidR="00111FAE">
        <w:t>В соответствии со статьями 45,46 Градостроительного кодекса Российской Федерации, Федеральным законом от 06.10.2003 №131-ФЗ «Об общих принципах местного самоуправления в Российской Федерации», статьей 7 Федерального закона от 29.12.2004 № 191-ФЗ «О введении в действие Градостроительного кодекса Российской Федерации», Генеральным планом города Переславля-Залесского,</w:t>
      </w:r>
      <w:r w:rsidR="00A7759C">
        <w:t xml:space="preserve"> </w:t>
      </w:r>
      <w:r w:rsidR="00111FAE">
        <w:t>утвержденным решением Переславль-</w:t>
      </w:r>
      <w:proofErr w:type="spellStart"/>
      <w:r w:rsidR="00111FAE">
        <w:t>Залесской</w:t>
      </w:r>
      <w:proofErr w:type="spellEnd"/>
      <w:r w:rsidR="00111FAE">
        <w:t xml:space="preserve"> городской </w:t>
      </w:r>
      <w:r w:rsidR="00A7759C">
        <w:t>Думы от 12.03.2009 № 26, решением Переславль-</w:t>
      </w:r>
      <w:proofErr w:type="spellStart"/>
      <w:r w:rsidR="00A7759C">
        <w:t>Залесской</w:t>
      </w:r>
      <w:proofErr w:type="spellEnd"/>
      <w:r w:rsidR="00A7759C">
        <w:t xml:space="preserve"> городской Думы от 22.10.2009 №122 «Об утверждении Правил землепользования и застройки города Переславля-Залесского»</w:t>
      </w:r>
      <w:r w:rsidR="0080258F">
        <w:t>,</w:t>
      </w:r>
      <w:r w:rsidR="00A7759C">
        <w:t xml:space="preserve"> постановлением Администрации города Переславля-Залесского от 29.11.2011 №1793 «</w:t>
      </w:r>
      <w:r w:rsidR="0080258F">
        <w:t xml:space="preserve">Об обеспечении </w:t>
      </w:r>
      <w:r w:rsidR="00A7759C">
        <w:t xml:space="preserve">подготовки документации по планировке территории города Переславля-Залесского», заявлением </w:t>
      </w:r>
      <w:r w:rsidR="00670FD0">
        <w:t xml:space="preserve">генерального </w:t>
      </w:r>
      <w:r w:rsidR="00A7759C">
        <w:t xml:space="preserve">директора </w:t>
      </w:r>
      <w:r w:rsidR="00AC48F2">
        <w:t>ООО «Отель Сервис»</w:t>
      </w:r>
    </w:p>
    <w:p w:rsidR="00857522" w:rsidRPr="00D32C9D" w:rsidRDefault="00857522" w:rsidP="00857522">
      <w:pPr>
        <w:ind w:right="355"/>
      </w:pPr>
    </w:p>
    <w:p w:rsidR="00857522" w:rsidRDefault="00857522" w:rsidP="00A56980">
      <w:pPr>
        <w:ind w:right="355"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857522" w:rsidRDefault="00857522" w:rsidP="00857522">
      <w:pPr>
        <w:ind w:right="355"/>
      </w:pPr>
    </w:p>
    <w:p w:rsidR="002F1653" w:rsidRDefault="00876B87" w:rsidP="007D1E6C">
      <w:pPr>
        <w:ind w:right="-1" w:firstLine="709"/>
        <w:jc w:val="both"/>
      </w:pPr>
      <w:r>
        <w:t>1.</w:t>
      </w:r>
      <w:r w:rsidR="00703577">
        <w:t xml:space="preserve"> </w:t>
      </w:r>
      <w:r w:rsidR="00670FD0">
        <w:t>Обществу с ограниченной ответственностью «Отель Сервис»</w:t>
      </w:r>
      <w:r w:rsidR="00A620F7">
        <w:t xml:space="preserve"> п</w:t>
      </w:r>
      <w:r w:rsidR="00AB1A87">
        <w:t xml:space="preserve">одготовить документацию по планировке территории (проект планировки с проектом межевания территории) в границах </w:t>
      </w:r>
      <w:r w:rsidR="007C30DC" w:rsidRPr="007C30DC">
        <w:t>ул.</w:t>
      </w:r>
      <w:r w:rsidR="00670FD0">
        <w:t>Комсомольская, ул.Озерная, ул.Ростовская, ул.Кузнецова</w:t>
      </w:r>
      <w:r w:rsidR="007C30DC" w:rsidRPr="007C30DC">
        <w:t xml:space="preserve"> города Переславля-Залесского </w:t>
      </w:r>
      <w:r w:rsidR="00AB1A87">
        <w:t xml:space="preserve">для </w:t>
      </w:r>
      <w:r w:rsidR="00670FD0">
        <w:t xml:space="preserve">организации благоустройства участков с кадастровыми номерами 76:18:010141:31, 76:18:010141:23 с учетом развития дорожно-транспортной сети, а также строительства пристроенного гостевого дома на земельном участке с кадастровым номером 76:18:010141:7 </w:t>
      </w:r>
      <w:r w:rsidR="00703577">
        <w:t>за счет собственных средств</w:t>
      </w:r>
      <w:r w:rsidR="00AB1A87">
        <w:t>.</w:t>
      </w:r>
    </w:p>
    <w:p w:rsidR="00AB1A87" w:rsidRDefault="00AB1A87" w:rsidP="007D1E6C">
      <w:pPr>
        <w:ind w:right="-1" w:firstLine="709"/>
        <w:jc w:val="both"/>
      </w:pPr>
      <w:r>
        <w:t>2. Управлению архитектуры и градостроительства Администрации г. Переславля-Залесского (Цымбалов А.Ю.):</w:t>
      </w:r>
    </w:p>
    <w:p w:rsidR="00AB1A87" w:rsidRDefault="007D1E6C" w:rsidP="007D1E6C">
      <w:pPr>
        <w:ind w:right="-1" w:firstLine="709"/>
        <w:jc w:val="both"/>
      </w:pPr>
      <w:r>
        <w:t>1) обеспечить проведение публичных слушаний по рассмотрению документации по планировке территории после согласования документации по планировке территории;</w:t>
      </w:r>
    </w:p>
    <w:p w:rsidR="007D1E6C" w:rsidRDefault="007D1E6C" w:rsidP="007D1E6C">
      <w:pPr>
        <w:ind w:right="-1" w:firstLine="709"/>
        <w:jc w:val="both"/>
      </w:pPr>
      <w:r>
        <w:t>2) направить Мэру города Переславля-Залесского документацию по планировке территории, протокол собрания участников публичных слушаний по рассмотрению документации по планировке территории и заключение о результатах публичных слушаний для принятия решения.</w:t>
      </w:r>
    </w:p>
    <w:p w:rsidR="00614799" w:rsidRDefault="007D1E6C" w:rsidP="002C30D7">
      <w:pPr>
        <w:ind w:right="-1" w:firstLine="709"/>
        <w:jc w:val="both"/>
      </w:pPr>
      <w:r>
        <w:t>3. Управлению делами Администрации города (Волошенко О.Б.) опубликовать настоящее постановление в газете «</w:t>
      </w:r>
      <w:proofErr w:type="spellStart"/>
      <w:r>
        <w:t>Переславская</w:t>
      </w:r>
      <w:proofErr w:type="spellEnd"/>
      <w:r>
        <w:t xml:space="preserve"> неделя» и разместить на официальном сайте органа местного самоуправления города Переславля-Залесского.</w:t>
      </w:r>
    </w:p>
    <w:p w:rsidR="00A67493" w:rsidRDefault="00A67493" w:rsidP="00AC48F2">
      <w:pPr>
        <w:ind w:right="355" w:firstLine="708"/>
        <w:jc w:val="both"/>
      </w:pPr>
      <w:r>
        <w:t xml:space="preserve">4. Контроль исполнения </w:t>
      </w:r>
      <w:r w:rsidR="002C30D7">
        <w:t xml:space="preserve">настоящего </w:t>
      </w:r>
      <w:r>
        <w:t xml:space="preserve">постановления </w:t>
      </w:r>
      <w:r w:rsidR="00541E9A">
        <w:t>оставляю за собой.</w:t>
      </w:r>
    </w:p>
    <w:p w:rsidR="00A67493" w:rsidRDefault="00A67493" w:rsidP="00A67493">
      <w:pPr>
        <w:ind w:right="355"/>
      </w:pPr>
    </w:p>
    <w:p w:rsidR="00AC48F2" w:rsidRDefault="00AC48F2" w:rsidP="00A67493">
      <w:pPr>
        <w:ind w:right="355"/>
      </w:pPr>
    </w:p>
    <w:p w:rsidR="00A67493" w:rsidRDefault="00541E9A" w:rsidP="00A67493">
      <w:pPr>
        <w:ind w:right="355"/>
      </w:pPr>
      <w:r>
        <w:t>Заместитель Главы Администрации</w:t>
      </w:r>
    </w:p>
    <w:p w:rsidR="00541E9A" w:rsidRDefault="00AC48F2" w:rsidP="00A67493">
      <w:pPr>
        <w:ind w:right="355"/>
      </w:pPr>
      <w:r>
        <w:t>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 w:rsidR="00541E9A">
        <w:tab/>
      </w:r>
      <w:r>
        <w:t xml:space="preserve">       </w:t>
      </w:r>
      <w:proofErr w:type="spellStart"/>
      <w:r w:rsidR="00541E9A">
        <w:t>А.В.Малышев</w:t>
      </w:r>
      <w:proofErr w:type="spellEnd"/>
    </w:p>
    <w:p w:rsidR="00A67493" w:rsidRDefault="00A67493" w:rsidP="00857522">
      <w:pPr>
        <w:ind w:right="355"/>
      </w:pPr>
    </w:p>
    <w:p w:rsidR="00A67493" w:rsidRDefault="00A67493" w:rsidP="00857522">
      <w:pPr>
        <w:ind w:right="355"/>
      </w:pPr>
    </w:p>
    <w:sectPr w:rsidR="00A67493" w:rsidSect="00AC48F2">
      <w:pgSz w:w="11906" w:h="16838"/>
      <w:pgMar w:top="567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91CDC"/>
    <w:multiLevelType w:val="hybridMultilevel"/>
    <w:tmpl w:val="BE74E68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B3FB3"/>
    <w:multiLevelType w:val="hybridMultilevel"/>
    <w:tmpl w:val="AFE8F07C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7D0C8A"/>
    <w:rsid w:val="00001156"/>
    <w:rsid w:val="00011510"/>
    <w:rsid w:val="00025F80"/>
    <w:rsid w:val="00031A61"/>
    <w:rsid w:val="000357F0"/>
    <w:rsid w:val="0004324B"/>
    <w:rsid w:val="000638DD"/>
    <w:rsid w:val="0007021F"/>
    <w:rsid w:val="00092B3D"/>
    <w:rsid w:val="000E7A12"/>
    <w:rsid w:val="001014A0"/>
    <w:rsid w:val="00106AD8"/>
    <w:rsid w:val="00111FAE"/>
    <w:rsid w:val="00124D53"/>
    <w:rsid w:val="0013143B"/>
    <w:rsid w:val="00162C61"/>
    <w:rsid w:val="00171FDC"/>
    <w:rsid w:val="00176CA0"/>
    <w:rsid w:val="001A11BC"/>
    <w:rsid w:val="001C0C1A"/>
    <w:rsid w:val="001D46B3"/>
    <w:rsid w:val="002030FB"/>
    <w:rsid w:val="00204EC1"/>
    <w:rsid w:val="0021502A"/>
    <w:rsid w:val="002337DB"/>
    <w:rsid w:val="00242102"/>
    <w:rsid w:val="00292054"/>
    <w:rsid w:val="002A0245"/>
    <w:rsid w:val="002A0E0E"/>
    <w:rsid w:val="002B0D32"/>
    <w:rsid w:val="002B25B8"/>
    <w:rsid w:val="002C30D7"/>
    <w:rsid w:val="002D16F7"/>
    <w:rsid w:val="002D378E"/>
    <w:rsid w:val="002D6372"/>
    <w:rsid w:val="002F1653"/>
    <w:rsid w:val="00311102"/>
    <w:rsid w:val="0033050A"/>
    <w:rsid w:val="00332F28"/>
    <w:rsid w:val="003532FB"/>
    <w:rsid w:val="00377390"/>
    <w:rsid w:val="003959BA"/>
    <w:rsid w:val="003A18C6"/>
    <w:rsid w:val="003A3E47"/>
    <w:rsid w:val="003B13AC"/>
    <w:rsid w:val="003C1CF2"/>
    <w:rsid w:val="003E4249"/>
    <w:rsid w:val="00410895"/>
    <w:rsid w:val="00414277"/>
    <w:rsid w:val="004518C2"/>
    <w:rsid w:val="00452659"/>
    <w:rsid w:val="004645F3"/>
    <w:rsid w:val="004849BA"/>
    <w:rsid w:val="004878BD"/>
    <w:rsid w:val="00496972"/>
    <w:rsid w:val="00497A5D"/>
    <w:rsid w:val="004B3932"/>
    <w:rsid w:val="004B7135"/>
    <w:rsid w:val="004C6E6D"/>
    <w:rsid w:val="004D720C"/>
    <w:rsid w:val="004E4F05"/>
    <w:rsid w:val="004F4C6F"/>
    <w:rsid w:val="004F6D96"/>
    <w:rsid w:val="005033D2"/>
    <w:rsid w:val="0051238F"/>
    <w:rsid w:val="00541E9A"/>
    <w:rsid w:val="00545799"/>
    <w:rsid w:val="00562589"/>
    <w:rsid w:val="00571A3E"/>
    <w:rsid w:val="00573113"/>
    <w:rsid w:val="00592FC6"/>
    <w:rsid w:val="005A5FDE"/>
    <w:rsid w:val="005B0FD4"/>
    <w:rsid w:val="005B4042"/>
    <w:rsid w:val="005E040E"/>
    <w:rsid w:val="00614799"/>
    <w:rsid w:val="00625081"/>
    <w:rsid w:val="0062647D"/>
    <w:rsid w:val="00632049"/>
    <w:rsid w:val="00634FAB"/>
    <w:rsid w:val="0065215F"/>
    <w:rsid w:val="00653178"/>
    <w:rsid w:val="0066640B"/>
    <w:rsid w:val="00670113"/>
    <w:rsid w:val="00670FD0"/>
    <w:rsid w:val="00675438"/>
    <w:rsid w:val="006848E3"/>
    <w:rsid w:val="006B3C67"/>
    <w:rsid w:val="006C757F"/>
    <w:rsid w:val="00700647"/>
    <w:rsid w:val="007016E4"/>
    <w:rsid w:val="00703577"/>
    <w:rsid w:val="00703E72"/>
    <w:rsid w:val="00712F03"/>
    <w:rsid w:val="007135BA"/>
    <w:rsid w:val="00725C73"/>
    <w:rsid w:val="0073189C"/>
    <w:rsid w:val="007366A3"/>
    <w:rsid w:val="007835BE"/>
    <w:rsid w:val="00791AF4"/>
    <w:rsid w:val="00795CC1"/>
    <w:rsid w:val="00796A18"/>
    <w:rsid w:val="007B0252"/>
    <w:rsid w:val="007C30DC"/>
    <w:rsid w:val="007D0C8A"/>
    <w:rsid w:val="007D1DBE"/>
    <w:rsid w:val="007D1E6C"/>
    <w:rsid w:val="007E66F7"/>
    <w:rsid w:val="0080258F"/>
    <w:rsid w:val="00820910"/>
    <w:rsid w:val="00835F8F"/>
    <w:rsid w:val="00851FC9"/>
    <w:rsid w:val="00857522"/>
    <w:rsid w:val="00861FC2"/>
    <w:rsid w:val="00876B87"/>
    <w:rsid w:val="00887F74"/>
    <w:rsid w:val="00890BB4"/>
    <w:rsid w:val="008B677B"/>
    <w:rsid w:val="008D0E36"/>
    <w:rsid w:val="008D58F4"/>
    <w:rsid w:val="009065EE"/>
    <w:rsid w:val="009122E1"/>
    <w:rsid w:val="00936F44"/>
    <w:rsid w:val="00962971"/>
    <w:rsid w:val="00971660"/>
    <w:rsid w:val="00976276"/>
    <w:rsid w:val="0098307F"/>
    <w:rsid w:val="009930BB"/>
    <w:rsid w:val="009C0489"/>
    <w:rsid w:val="009C1902"/>
    <w:rsid w:val="009C1A10"/>
    <w:rsid w:val="009D73A7"/>
    <w:rsid w:val="009F2D65"/>
    <w:rsid w:val="009F4839"/>
    <w:rsid w:val="009F6518"/>
    <w:rsid w:val="00A06DF7"/>
    <w:rsid w:val="00A070CC"/>
    <w:rsid w:val="00A374EA"/>
    <w:rsid w:val="00A4489E"/>
    <w:rsid w:val="00A52002"/>
    <w:rsid w:val="00A56980"/>
    <w:rsid w:val="00A620F7"/>
    <w:rsid w:val="00A62DF8"/>
    <w:rsid w:val="00A67493"/>
    <w:rsid w:val="00A7759C"/>
    <w:rsid w:val="00A8274E"/>
    <w:rsid w:val="00A9006D"/>
    <w:rsid w:val="00A907E3"/>
    <w:rsid w:val="00A9209F"/>
    <w:rsid w:val="00A95E7B"/>
    <w:rsid w:val="00AA0D2B"/>
    <w:rsid w:val="00AA6F9F"/>
    <w:rsid w:val="00AB1A87"/>
    <w:rsid w:val="00AB1DC5"/>
    <w:rsid w:val="00AC4188"/>
    <w:rsid w:val="00AC48F2"/>
    <w:rsid w:val="00AF1CA3"/>
    <w:rsid w:val="00AF2DF5"/>
    <w:rsid w:val="00B12048"/>
    <w:rsid w:val="00B35295"/>
    <w:rsid w:val="00B8228A"/>
    <w:rsid w:val="00B94D8B"/>
    <w:rsid w:val="00BA058B"/>
    <w:rsid w:val="00BB1479"/>
    <w:rsid w:val="00BC62F8"/>
    <w:rsid w:val="00BD309D"/>
    <w:rsid w:val="00BD689A"/>
    <w:rsid w:val="00BD7FFA"/>
    <w:rsid w:val="00BE7036"/>
    <w:rsid w:val="00C022FB"/>
    <w:rsid w:val="00C26BF5"/>
    <w:rsid w:val="00C31107"/>
    <w:rsid w:val="00C31646"/>
    <w:rsid w:val="00C4649B"/>
    <w:rsid w:val="00C47176"/>
    <w:rsid w:val="00C47585"/>
    <w:rsid w:val="00C5048B"/>
    <w:rsid w:val="00C50B4D"/>
    <w:rsid w:val="00C55C99"/>
    <w:rsid w:val="00C56DFA"/>
    <w:rsid w:val="00C6336E"/>
    <w:rsid w:val="00C70A08"/>
    <w:rsid w:val="00C81AB5"/>
    <w:rsid w:val="00C850EC"/>
    <w:rsid w:val="00CA042B"/>
    <w:rsid w:val="00CB7C7F"/>
    <w:rsid w:val="00CE4B5E"/>
    <w:rsid w:val="00CF19FB"/>
    <w:rsid w:val="00CF218B"/>
    <w:rsid w:val="00D2013A"/>
    <w:rsid w:val="00D2225F"/>
    <w:rsid w:val="00D247A9"/>
    <w:rsid w:val="00D2605E"/>
    <w:rsid w:val="00D27F5A"/>
    <w:rsid w:val="00D32C9D"/>
    <w:rsid w:val="00D356E0"/>
    <w:rsid w:val="00D440F5"/>
    <w:rsid w:val="00D67758"/>
    <w:rsid w:val="00D70C1B"/>
    <w:rsid w:val="00DB7B27"/>
    <w:rsid w:val="00DC1115"/>
    <w:rsid w:val="00DC257C"/>
    <w:rsid w:val="00DC776A"/>
    <w:rsid w:val="00DF4DC8"/>
    <w:rsid w:val="00E16087"/>
    <w:rsid w:val="00E235D4"/>
    <w:rsid w:val="00E25095"/>
    <w:rsid w:val="00E434A8"/>
    <w:rsid w:val="00E7143C"/>
    <w:rsid w:val="00E966D8"/>
    <w:rsid w:val="00EA0D1A"/>
    <w:rsid w:val="00ED0A5F"/>
    <w:rsid w:val="00EF37EC"/>
    <w:rsid w:val="00F20A83"/>
    <w:rsid w:val="00F25F20"/>
    <w:rsid w:val="00F34C76"/>
    <w:rsid w:val="00F83D0C"/>
    <w:rsid w:val="00F8512E"/>
    <w:rsid w:val="00F8642E"/>
    <w:rsid w:val="00FB34B7"/>
    <w:rsid w:val="00FC4675"/>
    <w:rsid w:val="00FC528C"/>
    <w:rsid w:val="00FC6400"/>
    <w:rsid w:val="00FD0085"/>
    <w:rsid w:val="00FE774F"/>
    <w:rsid w:val="00FF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D331E9-1ACB-40A5-B0BB-5DA3B450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910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67543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7543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352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7B025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06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92054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292054"/>
    <w:rPr>
      <w:b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7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B5102F-6125-41CD-A7B7-744517CFE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Arhitectura</Company>
  <LinksUpToDate>false</LinksUpToDate>
  <CharactersWithSpaces>2674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Isanina</dc:creator>
  <cp:lastModifiedBy>web</cp:lastModifiedBy>
  <cp:revision>9</cp:revision>
  <cp:lastPrinted>2016-08-15T13:49:00Z</cp:lastPrinted>
  <dcterms:created xsi:type="dcterms:W3CDTF">2016-08-10T06:28:00Z</dcterms:created>
  <dcterms:modified xsi:type="dcterms:W3CDTF">2016-08-17T08:14:00Z</dcterms:modified>
</cp:coreProperties>
</file>