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649" w:rsidRPr="00CF2649" w:rsidRDefault="00CF2649" w:rsidP="00CF264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649" w:rsidRPr="00CF2649" w:rsidRDefault="00CF2649" w:rsidP="00CF264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F2649" w:rsidRPr="00CF2649" w:rsidRDefault="00CF2649" w:rsidP="00CF2649">
      <w:pPr>
        <w:ind w:left="283"/>
        <w:jc w:val="center"/>
        <w:rPr>
          <w:szCs w:val="20"/>
        </w:rPr>
      </w:pPr>
      <w:r w:rsidRPr="00CF2649">
        <w:rPr>
          <w:szCs w:val="20"/>
        </w:rPr>
        <w:t>АДМИНИСТРАЦИЯ г. ПЕРЕСЛАВЛЯ-ЗАЛЕССКОГО</w:t>
      </w:r>
    </w:p>
    <w:p w:rsidR="00CF2649" w:rsidRPr="00CF2649" w:rsidRDefault="00CF2649" w:rsidP="00CF2649">
      <w:pPr>
        <w:ind w:left="283"/>
        <w:jc w:val="center"/>
        <w:rPr>
          <w:szCs w:val="20"/>
        </w:rPr>
      </w:pPr>
      <w:r w:rsidRPr="00CF2649">
        <w:rPr>
          <w:szCs w:val="20"/>
        </w:rPr>
        <w:t>ЯРОСЛАВСКОЙ ОБЛАСТИ</w:t>
      </w:r>
    </w:p>
    <w:p w:rsidR="00CF2649" w:rsidRPr="00CF2649" w:rsidRDefault="00CF2649" w:rsidP="00CF2649">
      <w:pPr>
        <w:ind w:left="283"/>
        <w:jc w:val="center"/>
        <w:rPr>
          <w:szCs w:val="20"/>
        </w:rPr>
      </w:pPr>
    </w:p>
    <w:p w:rsidR="00CF2649" w:rsidRPr="00CF2649" w:rsidRDefault="00CF2649" w:rsidP="00CF2649">
      <w:pPr>
        <w:ind w:left="283"/>
        <w:jc w:val="center"/>
        <w:rPr>
          <w:szCs w:val="20"/>
        </w:rPr>
      </w:pPr>
      <w:r w:rsidRPr="00CF2649">
        <w:rPr>
          <w:szCs w:val="20"/>
        </w:rPr>
        <w:t>ПОСТАНОВЛЕНИЕ</w:t>
      </w:r>
    </w:p>
    <w:p w:rsidR="00CF2649" w:rsidRPr="00CF2649" w:rsidRDefault="00CF2649" w:rsidP="00CF264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F2649" w:rsidRPr="00CF2649" w:rsidRDefault="00CF2649" w:rsidP="00CF264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F2649" w:rsidRPr="00CF2649" w:rsidRDefault="00CF2649" w:rsidP="00CF2649">
      <w:pPr>
        <w:rPr>
          <w:szCs w:val="20"/>
        </w:rPr>
      </w:pPr>
      <w:r>
        <w:rPr>
          <w:szCs w:val="20"/>
        </w:rPr>
        <w:t xml:space="preserve">От 23.09.2016 </w:t>
      </w:r>
      <w:r w:rsidRPr="00CF2649">
        <w:rPr>
          <w:szCs w:val="20"/>
        </w:rPr>
        <w:t xml:space="preserve"> № </w:t>
      </w:r>
      <w:r>
        <w:rPr>
          <w:szCs w:val="20"/>
        </w:rPr>
        <w:t>ПОС. 03-1336/16</w:t>
      </w:r>
    </w:p>
    <w:p w:rsidR="00CF2649" w:rsidRPr="00CF2649" w:rsidRDefault="00CF2649" w:rsidP="00CF2649">
      <w:pPr>
        <w:rPr>
          <w:szCs w:val="20"/>
        </w:rPr>
      </w:pPr>
      <w:r w:rsidRPr="00CF2649">
        <w:rPr>
          <w:szCs w:val="20"/>
        </w:rPr>
        <w:t>г. Переславль-Залесский</w:t>
      </w:r>
    </w:p>
    <w:p w:rsidR="00831BE4" w:rsidRDefault="00831BE4" w:rsidP="002020BB"/>
    <w:p w:rsidR="00831BE4" w:rsidRDefault="00831BE4" w:rsidP="002020BB"/>
    <w:p w:rsidR="002020BB" w:rsidRPr="002020BB" w:rsidRDefault="002020BB" w:rsidP="002020BB">
      <w:r w:rsidRPr="002020BB">
        <w:t xml:space="preserve">Об утверждении </w:t>
      </w:r>
      <w:proofErr w:type="gramStart"/>
      <w:r w:rsidRPr="002020BB">
        <w:t>городской</w:t>
      </w:r>
      <w:proofErr w:type="gramEnd"/>
      <w:r w:rsidRPr="002020BB">
        <w:t xml:space="preserve"> целевой</w:t>
      </w:r>
    </w:p>
    <w:p w:rsidR="002020BB" w:rsidRPr="002020BB" w:rsidRDefault="00831BE4" w:rsidP="002020BB">
      <w:r>
        <w:t>программы «</w:t>
      </w:r>
      <w:r w:rsidR="002020BB" w:rsidRPr="002020BB">
        <w:t xml:space="preserve">Обеспечение первичных мер </w:t>
      </w:r>
    </w:p>
    <w:p w:rsidR="002020BB" w:rsidRPr="002020BB" w:rsidRDefault="002020BB" w:rsidP="002020BB">
      <w:r w:rsidRPr="002020BB">
        <w:t>пожарной безопасности города Переславля-</w:t>
      </w:r>
    </w:p>
    <w:p w:rsidR="002020BB" w:rsidRPr="002020BB" w:rsidRDefault="00831BE4" w:rsidP="002020BB">
      <w:r>
        <w:t xml:space="preserve">Залесского на </w:t>
      </w:r>
      <w:r w:rsidR="002020BB" w:rsidRPr="002020BB">
        <w:t>201</w:t>
      </w:r>
      <w:r w:rsidR="009B4FED">
        <w:t>7</w:t>
      </w:r>
      <w:r w:rsidR="002020BB" w:rsidRPr="002020BB">
        <w:t xml:space="preserve"> – 201</w:t>
      </w:r>
      <w:r w:rsidR="009B4FED">
        <w:t>9</w:t>
      </w:r>
      <w:r w:rsidR="002020BB" w:rsidRPr="002020BB">
        <w:t xml:space="preserve"> годы».</w:t>
      </w:r>
    </w:p>
    <w:p w:rsidR="002020BB" w:rsidRPr="002020BB" w:rsidRDefault="002020BB" w:rsidP="002020BB"/>
    <w:p w:rsidR="002020BB" w:rsidRPr="002020BB" w:rsidRDefault="002020BB" w:rsidP="002020BB">
      <w:pPr>
        <w:ind w:firstLine="708"/>
        <w:jc w:val="both"/>
      </w:pPr>
      <w:proofErr w:type="gramStart"/>
      <w:r w:rsidRPr="002020BB">
        <w:t>На основании Федерального закона от 21.12.1994г № 69 - ФЗ «О пожарной безопасности», Федерального закона от 06.10.2003г. №131 – ФЗ «Об общих принципах организации  местного самоуправления в Российской Федерации», в целях обеспечения условий для выполнения первичных мер пожарной безопасности  на территории города,  предупреждени</w:t>
      </w:r>
      <w:r w:rsidR="00831BE4">
        <w:t xml:space="preserve">я гибели и </w:t>
      </w:r>
      <w:proofErr w:type="spellStart"/>
      <w:r w:rsidR="00831BE4">
        <w:t>травмирования</w:t>
      </w:r>
      <w:proofErr w:type="spellEnd"/>
      <w:r w:rsidR="00831BE4">
        <w:t xml:space="preserve"> людей,</w:t>
      </w:r>
      <w:r w:rsidRPr="002020BB">
        <w:t xml:space="preserve"> сокращение размера материальных потерь от пожаров</w:t>
      </w:r>
      <w:proofErr w:type="gramEnd"/>
    </w:p>
    <w:p w:rsidR="002020BB" w:rsidRPr="002020BB" w:rsidRDefault="002020BB" w:rsidP="002020BB">
      <w:pPr>
        <w:jc w:val="both"/>
      </w:pPr>
    </w:p>
    <w:p w:rsidR="002020BB" w:rsidRPr="00831BE4" w:rsidRDefault="00831BE4" w:rsidP="002020BB">
      <w:pPr>
        <w:jc w:val="center"/>
        <w:rPr>
          <w:sz w:val="28"/>
          <w:szCs w:val="28"/>
        </w:rPr>
      </w:pPr>
      <w:r w:rsidRPr="00831BE4">
        <w:rPr>
          <w:sz w:val="28"/>
          <w:szCs w:val="28"/>
        </w:rPr>
        <w:t>Администрация города Переславля-Залесского постановляет:</w:t>
      </w:r>
    </w:p>
    <w:p w:rsidR="002020BB" w:rsidRPr="002020BB" w:rsidRDefault="002020BB" w:rsidP="002020BB">
      <w:pPr>
        <w:jc w:val="both"/>
      </w:pPr>
    </w:p>
    <w:p w:rsidR="002020BB" w:rsidRPr="002020BB" w:rsidRDefault="002020BB" w:rsidP="00831BE4">
      <w:pPr>
        <w:pStyle w:val="aa"/>
        <w:numPr>
          <w:ilvl w:val="0"/>
          <w:numId w:val="2"/>
        </w:numPr>
        <w:ind w:left="-142" w:firstLine="851"/>
        <w:jc w:val="both"/>
      </w:pPr>
      <w:r w:rsidRPr="002020BB">
        <w:t>Утвердить прилагаемую городскую целевую</w:t>
      </w:r>
      <w:r w:rsidR="00831BE4">
        <w:t xml:space="preserve"> программу «</w:t>
      </w:r>
      <w:r w:rsidRPr="002020BB">
        <w:t>Обеспечение первичных мер пожарной безопасности города Переславля-Залесского на 201</w:t>
      </w:r>
      <w:r w:rsidR="009B4FED">
        <w:t>7</w:t>
      </w:r>
      <w:r w:rsidRPr="002020BB">
        <w:t>-201</w:t>
      </w:r>
      <w:r w:rsidR="009B4FED">
        <w:t>9</w:t>
      </w:r>
      <w:r w:rsidRPr="002020BB">
        <w:t xml:space="preserve"> годы».</w:t>
      </w:r>
    </w:p>
    <w:p w:rsidR="002020BB" w:rsidRPr="002020BB" w:rsidRDefault="002020BB" w:rsidP="00831BE4">
      <w:pPr>
        <w:pStyle w:val="aa"/>
        <w:numPr>
          <w:ilvl w:val="0"/>
          <w:numId w:val="2"/>
        </w:numPr>
        <w:ind w:left="0" w:firstLine="709"/>
        <w:jc w:val="both"/>
      </w:pPr>
      <w:r w:rsidRPr="002020BB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2020BB" w:rsidRPr="002020BB" w:rsidRDefault="002020BB" w:rsidP="00831BE4">
      <w:pPr>
        <w:pStyle w:val="aa"/>
        <w:numPr>
          <w:ilvl w:val="0"/>
          <w:numId w:val="2"/>
        </w:numPr>
        <w:ind w:left="142" w:firstLine="567"/>
        <w:jc w:val="both"/>
      </w:pPr>
      <w:proofErr w:type="gramStart"/>
      <w:r w:rsidRPr="002020BB">
        <w:t>Контроль за</w:t>
      </w:r>
      <w:proofErr w:type="gramEnd"/>
      <w:r w:rsidRPr="002020BB">
        <w:t xml:space="preserve"> исполнением настоящего пос</w:t>
      </w:r>
      <w:r w:rsidR="009B4FED">
        <w:t xml:space="preserve">тановления возложить на </w:t>
      </w:r>
      <w:r w:rsidRPr="002020BB">
        <w:t xml:space="preserve">заместителя Главы Администрации города </w:t>
      </w:r>
      <w:proofErr w:type="spellStart"/>
      <w:r w:rsidRPr="002020BB">
        <w:t>Т</w:t>
      </w:r>
      <w:r w:rsidR="009B4FED">
        <w:t>алалаева</w:t>
      </w:r>
      <w:proofErr w:type="spellEnd"/>
      <w:r w:rsidR="009B4FED">
        <w:t xml:space="preserve"> В.А.</w:t>
      </w:r>
    </w:p>
    <w:p w:rsidR="002020BB" w:rsidRPr="002020BB" w:rsidRDefault="002020BB" w:rsidP="002020BB">
      <w:pPr>
        <w:jc w:val="both"/>
      </w:pPr>
    </w:p>
    <w:p w:rsidR="002020BB" w:rsidRDefault="002020BB" w:rsidP="002020BB">
      <w:pPr>
        <w:jc w:val="both"/>
      </w:pPr>
    </w:p>
    <w:p w:rsidR="00831BE4" w:rsidRPr="002020BB" w:rsidRDefault="00831BE4" w:rsidP="002020BB">
      <w:pPr>
        <w:jc w:val="both"/>
      </w:pPr>
    </w:p>
    <w:p w:rsidR="002020BB" w:rsidRPr="002020BB" w:rsidRDefault="002020BB" w:rsidP="002020BB">
      <w:pPr>
        <w:jc w:val="both"/>
      </w:pPr>
      <w:r w:rsidRPr="002020BB">
        <w:t xml:space="preserve">Мэр города Переславля-Залесского                                             </w:t>
      </w:r>
      <w:r w:rsidR="00831BE4">
        <w:t xml:space="preserve">               </w:t>
      </w:r>
      <w:r w:rsidRPr="002020BB">
        <w:t xml:space="preserve">    </w:t>
      </w:r>
      <w:proofErr w:type="spellStart"/>
      <w:r w:rsidRPr="002020BB">
        <w:t>Д.В.Кошурников</w:t>
      </w:r>
      <w:proofErr w:type="spellEnd"/>
    </w:p>
    <w:p w:rsidR="002020BB" w:rsidRPr="002020BB" w:rsidRDefault="002020BB" w:rsidP="002020BB">
      <w:pPr>
        <w:spacing w:after="200" w:line="276" w:lineRule="auto"/>
      </w:pPr>
      <w:r w:rsidRPr="002020BB">
        <w:br w:type="page"/>
      </w:r>
    </w:p>
    <w:p w:rsidR="002020BB" w:rsidRPr="002020BB" w:rsidRDefault="002020BB" w:rsidP="002020BB">
      <w:r w:rsidRPr="002020BB">
        <w:lastRenderedPageBreak/>
        <w:t xml:space="preserve">                                                   </w:t>
      </w:r>
      <w:r w:rsidR="00ED0F43" w:rsidRPr="00ED0F43">
        <w:t xml:space="preserve">                            </w:t>
      </w:r>
      <w:r w:rsidRPr="002020BB">
        <w:t>Приложение</w:t>
      </w:r>
    </w:p>
    <w:p w:rsidR="00ED0F43" w:rsidRPr="00ED0F43" w:rsidRDefault="002020BB" w:rsidP="002020BB">
      <w:r w:rsidRPr="002020BB">
        <w:t xml:space="preserve">                                                     </w:t>
      </w:r>
      <w:r w:rsidR="00ED0F43" w:rsidRPr="00ED0F43">
        <w:t xml:space="preserve">                         </w:t>
      </w:r>
      <w:r w:rsidR="00ED0F43">
        <w:t xml:space="preserve"> к постановлению Администрации</w:t>
      </w:r>
      <w:r w:rsidR="00ED0F43" w:rsidRPr="00ED0F43">
        <w:t xml:space="preserve"> </w:t>
      </w:r>
    </w:p>
    <w:p w:rsidR="002020BB" w:rsidRPr="00ED0F43" w:rsidRDefault="00ED0F43" w:rsidP="002020BB">
      <w:r w:rsidRPr="00ED0F43">
        <w:t xml:space="preserve">                                                                               </w:t>
      </w:r>
      <w:r w:rsidR="002020BB" w:rsidRPr="002020BB">
        <w:t>г.</w:t>
      </w:r>
      <w:r w:rsidRPr="00ED0F43">
        <w:t xml:space="preserve"> </w:t>
      </w:r>
      <w:r w:rsidR="002020BB" w:rsidRPr="002020BB">
        <w:t xml:space="preserve">Переславля-Залесского </w:t>
      </w:r>
    </w:p>
    <w:p w:rsidR="002020BB" w:rsidRPr="002020BB" w:rsidRDefault="002020BB" w:rsidP="002020BB">
      <w:r w:rsidRPr="002020BB">
        <w:t xml:space="preserve">                                                    </w:t>
      </w:r>
      <w:r w:rsidR="00ED0F43" w:rsidRPr="00ED0F43">
        <w:t xml:space="preserve">          </w:t>
      </w:r>
      <w:r w:rsidR="00ED0F43" w:rsidRPr="0095195B">
        <w:t xml:space="preserve">         </w:t>
      </w:r>
      <w:r w:rsidR="00ED0F43" w:rsidRPr="00ED0F43">
        <w:t xml:space="preserve">      </w:t>
      </w:r>
      <w:r w:rsidR="00CF2649">
        <w:t xml:space="preserve"> от</w:t>
      </w:r>
      <w:r w:rsidR="00CF2649">
        <w:tab/>
        <w:t xml:space="preserve"> 23.09.2016 </w:t>
      </w:r>
      <w:r w:rsidRPr="002020BB">
        <w:t>№</w:t>
      </w:r>
      <w:r w:rsidR="00CF2649">
        <w:t xml:space="preserve"> ПОС. 03-1336/16</w:t>
      </w:r>
      <w:bookmarkStart w:id="0" w:name="_GoBack"/>
      <w:bookmarkEnd w:id="0"/>
    </w:p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/>
    <w:p w:rsidR="002020BB" w:rsidRPr="00166FDF" w:rsidRDefault="002020BB" w:rsidP="009B4FED">
      <w:pPr>
        <w:jc w:val="center"/>
        <w:rPr>
          <w:b/>
        </w:rPr>
      </w:pPr>
      <w:r w:rsidRPr="00166FDF">
        <w:rPr>
          <w:b/>
        </w:rPr>
        <w:t>Городская целевая программа</w:t>
      </w:r>
    </w:p>
    <w:p w:rsidR="002020BB" w:rsidRPr="00166FDF" w:rsidRDefault="002020BB" w:rsidP="002020BB">
      <w:pPr>
        <w:rPr>
          <w:b/>
        </w:rPr>
      </w:pPr>
    </w:p>
    <w:p w:rsidR="002020BB" w:rsidRPr="002020BB" w:rsidRDefault="002020BB" w:rsidP="002020BB"/>
    <w:p w:rsidR="002020BB" w:rsidRPr="002020BB" w:rsidRDefault="002020BB" w:rsidP="002020BB"/>
    <w:p w:rsidR="002020BB" w:rsidRPr="00166FDF" w:rsidRDefault="002020BB" w:rsidP="002020BB">
      <w:pPr>
        <w:jc w:val="center"/>
        <w:rPr>
          <w:b/>
          <w:i/>
        </w:rPr>
      </w:pPr>
      <w:r w:rsidRPr="00166FDF">
        <w:rPr>
          <w:b/>
          <w:i/>
        </w:rPr>
        <w:t>Обеспечение первичных мер пожарной безопасности города Переславля-Залесского на 201</w:t>
      </w:r>
      <w:r w:rsidR="009B4FED" w:rsidRPr="00166FDF">
        <w:rPr>
          <w:b/>
          <w:i/>
        </w:rPr>
        <w:t>7</w:t>
      </w:r>
      <w:r w:rsidRPr="00166FDF">
        <w:rPr>
          <w:b/>
          <w:i/>
        </w:rPr>
        <w:t xml:space="preserve"> – 201</w:t>
      </w:r>
      <w:r w:rsidR="009B4FED" w:rsidRPr="00166FDF">
        <w:rPr>
          <w:b/>
          <w:i/>
        </w:rPr>
        <w:t>9</w:t>
      </w:r>
      <w:r w:rsidRPr="00166FDF">
        <w:rPr>
          <w:b/>
          <w:i/>
        </w:rPr>
        <w:t xml:space="preserve"> годы.</w:t>
      </w:r>
    </w:p>
    <w:p w:rsidR="002020BB" w:rsidRPr="00166FDF" w:rsidRDefault="002020BB" w:rsidP="002020BB">
      <w:pPr>
        <w:jc w:val="center"/>
        <w:rPr>
          <w:b/>
        </w:rPr>
      </w:pPr>
    </w:p>
    <w:p w:rsidR="002020BB" w:rsidRPr="002020BB" w:rsidRDefault="002020BB" w:rsidP="002020BB"/>
    <w:p w:rsidR="002020BB" w:rsidRPr="002020BB" w:rsidRDefault="002020BB" w:rsidP="002020BB"/>
    <w:p w:rsidR="002020BB" w:rsidRPr="002020BB" w:rsidRDefault="002020BB" w:rsidP="002020BB">
      <w:pPr>
        <w:spacing w:after="200" w:line="276" w:lineRule="auto"/>
      </w:pPr>
      <w:r w:rsidRPr="002020BB">
        <w:br w:type="page"/>
      </w:r>
    </w:p>
    <w:p w:rsidR="002020BB" w:rsidRPr="002020BB" w:rsidRDefault="002020BB" w:rsidP="002020BB">
      <w:pPr>
        <w:pStyle w:val="3"/>
        <w:spacing w:after="240"/>
        <w:rPr>
          <w:b w:val="0"/>
          <w:sz w:val="24"/>
          <w:szCs w:val="24"/>
          <w:lang w:val="en-US"/>
        </w:rPr>
      </w:pPr>
      <w:r w:rsidRPr="002020BB">
        <w:rPr>
          <w:b w:val="0"/>
          <w:sz w:val="24"/>
          <w:szCs w:val="24"/>
        </w:rPr>
        <w:lastRenderedPageBreak/>
        <w:t>ПАСПОРТ ПРОГРАММЫ</w:t>
      </w:r>
    </w:p>
    <w:tbl>
      <w:tblPr>
        <w:tblW w:w="96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5"/>
        <w:gridCol w:w="5835"/>
      </w:tblGrid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8030AA" w:rsidP="008030AA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Городская целевая программа 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>« Обеспечение первичных мер пожарной безопасности города Переславля-Залесского</w:t>
            </w:r>
            <w:r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>на 201</w:t>
            </w:r>
            <w:r w:rsidR="009B4FED">
              <w:rPr>
                <w:b w:val="0"/>
                <w:sz w:val="24"/>
                <w:szCs w:val="24"/>
                <w:lang w:eastAsia="en-US"/>
              </w:rPr>
              <w:t>7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>-201</w:t>
            </w:r>
            <w:r w:rsidR="009B4FED">
              <w:rPr>
                <w:b w:val="0"/>
                <w:sz w:val="24"/>
                <w:szCs w:val="24"/>
                <w:lang w:eastAsia="en-US"/>
              </w:rPr>
              <w:t>9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 годы</w:t>
            </w:r>
            <w:r>
              <w:rPr>
                <w:b w:val="0"/>
                <w:sz w:val="24"/>
                <w:szCs w:val="24"/>
                <w:lang w:eastAsia="en-US"/>
              </w:rPr>
              <w:t>».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Заказчик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2020BB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Администрация города Переславля-Залесского</w:t>
            </w:r>
            <w:r w:rsidR="008030AA">
              <w:rPr>
                <w:b w:val="0"/>
                <w:sz w:val="24"/>
                <w:szCs w:val="24"/>
                <w:lang w:eastAsia="en-US"/>
              </w:rPr>
              <w:t>.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Основание разработки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3DC6" w:rsidRDefault="002020BB" w:rsidP="00C53DC6">
            <w:pPr>
              <w:pStyle w:val="a9"/>
              <w:rPr>
                <w:lang w:eastAsia="en-US"/>
              </w:rPr>
            </w:pPr>
            <w:r w:rsidRPr="002020BB">
              <w:rPr>
                <w:lang w:eastAsia="en-US"/>
              </w:rPr>
              <w:t>Федеральный закон от 21.12.1994 года № 69 - ФЗ « О п</w:t>
            </w:r>
            <w:r w:rsidR="00C53DC6">
              <w:rPr>
                <w:lang w:eastAsia="en-US"/>
              </w:rPr>
              <w:t>ожарной безопасности» ст. 2,19.</w:t>
            </w:r>
          </w:p>
          <w:p w:rsidR="002020BB" w:rsidRDefault="002020BB" w:rsidP="00C53DC6">
            <w:pPr>
              <w:pStyle w:val="a9"/>
              <w:rPr>
                <w:lang w:eastAsia="en-US"/>
              </w:rPr>
            </w:pPr>
            <w:r w:rsidRPr="002020BB">
              <w:rPr>
                <w:lang w:eastAsia="en-US"/>
              </w:rPr>
              <w:t>Федеральный закон от 06.10.2003 года № 131- ФЗ « Об общих принципах  организации местного самоуправления в Российской Федерации».</w:t>
            </w:r>
          </w:p>
          <w:p w:rsidR="00C53DC6" w:rsidRPr="00C53DC6" w:rsidRDefault="00C53DC6" w:rsidP="00C53DC6">
            <w:pPr>
              <w:pStyle w:val="a9"/>
            </w:pPr>
            <w:r w:rsidRPr="00C53DC6">
              <w:rPr>
                <w:lang w:eastAsia="en-US"/>
              </w:rPr>
              <w:t>Постановление Администрации города Переславля-Залесского от 29.07.2016 № ПОС.03-1051/16 «</w:t>
            </w:r>
            <w:r w:rsidRPr="00C53DC6">
              <w:t>О Концепции городской целевой программы</w:t>
            </w:r>
          </w:p>
          <w:p w:rsidR="002C7C4A" w:rsidRDefault="00C53DC6" w:rsidP="00C53DC6">
            <w:pPr>
              <w:pStyle w:val="a9"/>
            </w:pPr>
            <w:r w:rsidRPr="00C53DC6">
              <w:t>«Обеспечение</w:t>
            </w:r>
            <w:r>
              <w:t xml:space="preserve"> первичных мер </w:t>
            </w:r>
            <w:r w:rsidRPr="00C53DC6">
              <w:t xml:space="preserve">пожарной </w:t>
            </w:r>
            <w:r>
              <w:t>безопасности города Переславля-</w:t>
            </w:r>
            <w:r w:rsidRPr="00C53DC6">
              <w:t>Залесского на 2017 – 2019</w:t>
            </w:r>
            <w:r>
              <w:t xml:space="preserve"> годы».</w:t>
            </w:r>
          </w:p>
          <w:p w:rsidR="00C53DC6" w:rsidRPr="00DF0FDB" w:rsidRDefault="007507A9" w:rsidP="002C7C4A">
            <w:pPr>
              <w:pStyle w:val="a9"/>
            </w:pPr>
            <w:r>
              <w:t>Решение Переславль-</w:t>
            </w:r>
            <w:proofErr w:type="spellStart"/>
            <w:r>
              <w:t>Залесской</w:t>
            </w:r>
            <w:proofErr w:type="spellEnd"/>
            <w:r>
              <w:t xml:space="preserve"> городской Думы от 23.04.2009   № 57 « Об утверждении Стратегии</w:t>
            </w:r>
            <w:r w:rsidR="002C7C4A">
              <w:t xml:space="preserve"> социально-экономического развития городского округа город Переславль-Залесский на 2009-2020 годы</w:t>
            </w:r>
            <w:r>
              <w:t>»</w:t>
            </w:r>
            <w:r w:rsidR="002C7C4A">
              <w:t>.</w:t>
            </w:r>
            <w:r w:rsidR="00DF0FDB" w:rsidRPr="00DF0FDB">
              <w:rPr>
                <w:color w:val="FF0000"/>
              </w:rPr>
              <w:t xml:space="preserve"> 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Координатор программы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2020BB" w:rsidP="009B4FED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proofErr w:type="spellStart"/>
            <w:r w:rsidRPr="002020BB">
              <w:rPr>
                <w:b w:val="0"/>
                <w:color w:val="000000"/>
                <w:sz w:val="24"/>
                <w:szCs w:val="24"/>
                <w:lang w:eastAsia="en-US"/>
              </w:rPr>
              <w:t>Т</w:t>
            </w:r>
            <w:r w:rsidR="009B4FED">
              <w:rPr>
                <w:b w:val="0"/>
                <w:color w:val="000000"/>
                <w:sz w:val="24"/>
                <w:szCs w:val="24"/>
                <w:lang w:eastAsia="en-US"/>
              </w:rPr>
              <w:t>алалаев</w:t>
            </w:r>
            <w:proofErr w:type="spellEnd"/>
            <w:r w:rsidR="009B4FED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Виктор Анатольевич</w:t>
            </w:r>
            <w:r w:rsidRPr="002020BB">
              <w:rPr>
                <w:b w:val="0"/>
                <w:color w:val="000000"/>
                <w:sz w:val="24"/>
                <w:szCs w:val="24"/>
                <w:lang w:eastAsia="en-US"/>
              </w:rPr>
              <w:t xml:space="preserve"> –  заместитель Главы Администрации города, тел. 3-</w:t>
            </w:r>
            <w:r w:rsidR="009B4FED">
              <w:rPr>
                <w:b w:val="0"/>
                <w:color w:val="000000"/>
                <w:sz w:val="24"/>
                <w:szCs w:val="24"/>
                <w:lang w:eastAsia="en-US"/>
              </w:rPr>
              <w:t>04-64</w:t>
            </w:r>
            <w:r w:rsidR="008030AA">
              <w:rPr>
                <w:b w:val="0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Ответственный исполнитель программы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D83EA0" w:rsidP="00D83EA0">
            <w:pPr>
              <w:pStyle w:val="3"/>
              <w:spacing w:before="120"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Начальник 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>отдел</w:t>
            </w:r>
            <w:r>
              <w:rPr>
                <w:b w:val="0"/>
                <w:sz w:val="24"/>
                <w:szCs w:val="24"/>
                <w:lang w:eastAsia="en-US"/>
              </w:rPr>
              <w:t>а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по ВМР</w:t>
            </w:r>
            <w:proofErr w:type="gram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,</w:t>
            </w:r>
            <w:proofErr w:type="gramEnd"/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ГО и ЧС </w:t>
            </w:r>
            <w:proofErr w:type="spellStart"/>
            <w:r w:rsidR="009B4FED">
              <w:rPr>
                <w:b w:val="0"/>
                <w:sz w:val="24"/>
                <w:szCs w:val="24"/>
                <w:lang w:eastAsia="en-US"/>
              </w:rPr>
              <w:t>Митюнин</w:t>
            </w:r>
            <w:proofErr w:type="spellEnd"/>
            <w:r w:rsidR="009B4FED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8030AA">
              <w:rPr>
                <w:b w:val="0"/>
                <w:sz w:val="24"/>
                <w:szCs w:val="24"/>
                <w:lang w:eastAsia="en-US"/>
              </w:rPr>
              <w:t>Андрей Николаевич , тел.3-15-54.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Исполнители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2020BB">
            <w:pPr>
              <w:pStyle w:val="a9"/>
              <w:spacing w:line="276" w:lineRule="auto"/>
              <w:rPr>
                <w:lang w:eastAsia="en-US"/>
              </w:rPr>
            </w:pPr>
            <w:r w:rsidRPr="002020BB">
              <w:rPr>
                <w:lang w:eastAsia="en-US"/>
              </w:rPr>
              <w:t>Управление культуры, туризма, молодежи и спорта</w:t>
            </w:r>
            <w:r w:rsidR="008030AA">
              <w:rPr>
                <w:lang w:eastAsia="en-US"/>
              </w:rPr>
              <w:t>.</w:t>
            </w:r>
            <w:r w:rsidRPr="002020BB">
              <w:rPr>
                <w:lang w:eastAsia="en-US"/>
              </w:rPr>
              <w:t xml:space="preserve"> Управление образования города</w:t>
            </w:r>
            <w:r w:rsidR="008030AA">
              <w:rPr>
                <w:lang w:eastAsia="en-US"/>
              </w:rPr>
              <w:t>.</w:t>
            </w:r>
            <w:r w:rsidRPr="002020BB">
              <w:rPr>
                <w:lang w:eastAsia="en-US"/>
              </w:rPr>
              <w:t xml:space="preserve"> </w:t>
            </w:r>
          </w:p>
          <w:p w:rsidR="002020BB" w:rsidRDefault="002020BB">
            <w:pPr>
              <w:pStyle w:val="a9"/>
              <w:spacing w:line="276" w:lineRule="auto"/>
              <w:rPr>
                <w:lang w:eastAsia="en-US"/>
              </w:rPr>
            </w:pPr>
            <w:r w:rsidRPr="002020BB">
              <w:rPr>
                <w:lang w:eastAsia="en-US"/>
              </w:rPr>
              <w:t xml:space="preserve">МУ « Служба </w:t>
            </w:r>
            <w:proofErr w:type="gramStart"/>
            <w:r w:rsidRPr="002020BB">
              <w:rPr>
                <w:lang w:eastAsia="en-US"/>
              </w:rPr>
              <w:t>обеспечения деятельности администрации города Переславля-Залесского</w:t>
            </w:r>
            <w:proofErr w:type="gramEnd"/>
            <w:r w:rsidRPr="002020BB">
              <w:rPr>
                <w:lang w:eastAsia="en-US"/>
              </w:rPr>
              <w:t xml:space="preserve"> и ЕДДС»</w:t>
            </w:r>
            <w:r w:rsidR="008030AA">
              <w:rPr>
                <w:lang w:eastAsia="en-US"/>
              </w:rPr>
              <w:t>.</w:t>
            </w:r>
          </w:p>
          <w:p w:rsidR="009B4FED" w:rsidRPr="002020BB" w:rsidRDefault="009B4FED">
            <w:pPr>
              <w:pStyle w:val="a9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МКУ « Многофункциональный центр развития города Переславля-Залесского»</w:t>
            </w:r>
            <w:r w:rsidR="008030AA">
              <w:rPr>
                <w:lang w:eastAsia="en-US"/>
              </w:rPr>
              <w:t>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Основные разработчики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2020BB">
            <w:pPr>
              <w:pStyle w:val="a9"/>
              <w:spacing w:line="276" w:lineRule="auto"/>
              <w:rPr>
                <w:lang w:eastAsia="en-US"/>
              </w:rPr>
            </w:pPr>
            <w:r w:rsidRPr="002020BB">
              <w:rPr>
                <w:color w:val="000000"/>
                <w:lang w:eastAsia="en-US"/>
              </w:rPr>
              <w:t>Отдел по ВМР</w:t>
            </w:r>
            <w:proofErr w:type="gramStart"/>
            <w:r w:rsidRPr="002020BB">
              <w:rPr>
                <w:color w:val="000000"/>
                <w:lang w:eastAsia="en-US"/>
              </w:rPr>
              <w:t xml:space="preserve"> ,</w:t>
            </w:r>
            <w:proofErr w:type="gramEnd"/>
            <w:r w:rsidRPr="002020BB">
              <w:rPr>
                <w:color w:val="000000"/>
                <w:lang w:eastAsia="en-US"/>
              </w:rPr>
              <w:t xml:space="preserve"> ГО и ЧС администрации города</w:t>
            </w:r>
            <w:r w:rsidR="008030AA">
              <w:rPr>
                <w:color w:val="000000"/>
                <w:lang w:eastAsia="en-US"/>
              </w:rPr>
              <w:t>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DF0FD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lastRenderedPageBreak/>
              <w:t xml:space="preserve">Цели 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и задачи 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00BE5" w:rsidRDefault="00C53DC6" w:rsidP="00C53DC6">
            <w:pPr>
              <w:jc w:val="both"/>
            </w:pPr>
            <w:r>
              <w:t>О</w:t>
            </w:r>
            <w:r w:rsidRPr="00FC3559">
              <w:t>сновн</w:t>
            </w:r>
            <w:r>
              <w:t>ыми</w:t>
            </w:r>
            <w:r w:rsidRPr="00FC3559">
              <w:t xml:space="preserve"> цел</w:t>
            </w:r>
            <w:r>
              <w:t xml:space="preserve">ями данной программы в соответствии со «Стратегией социально-экономического развития городского округа город Переславль-Залесский на 2009-2020 годы» </w:t>
            </w:r>
            <w:r w:rsidRPr="00FC3559">
              <w:t xml:space="preserve">является </w:t>
            </w:r>
            <w:r>
              <w:t>п</w:t>
            </w:r>
            <w:r w:rsidRPr="00077231">
              <w:t>овышение уровня обслуживания гостей города</w:t>
            </w:r>
            <w:r>
              <w:t>, обеспечение чистоты и благоустроенности города, придание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населения.</w:t>
            </w:r>
          </w:p>
          <w:p w:rsidR="00C53DC6" w:rsidRDefault="00D00BE5" w:rsidP="00C53DC6">
            <w:pPr>
              <w:jc w:val="both"/>
            </w:pPr>
            <w:r>
              <w:t>Задачами программы являются:</w:t>
            </w:r>
          </w:p>
          <w:p w:rsidR="00D00BE5" w:rsidRDefault="00D00BE5" w:rsidP="00514EB6">
            <w:pPr>
              <w:pStyle w:val="a9"/>
            </w:pPr>
            <w:r w:rsidRPr="00BB2507">
              <w:t xml:space="preserve">1) Создание системы быстрого реагирования на происшествие в ходе </w:t>
            </w:r>
            <w:r w:rsidR="00BD43EB">
              <w:t>проведения массовых мероприятий;</w:t>
            </w:r>
          </w:p>
          <w:p w:rsidR="00D00BE5" w:rsidRPr="00BB2507" w:rsidRDefault="00D00BE5" w:rsidP="00514EB6">
            <w:pPr>
              <w:pStyle w:val="a9"/>
            </w:pPr>
            <w:r>
              <w:t>2</w:t>
            </w:r>
            <w:r w:rsidRPr="00BB2507">
              <w:t>) Создание аппаратно-программного комплекса «Безопасный город»</w:t>
            </w:r>
            <w:r w:rsidR="00BD43EB">
              <w:t>;</w:t>
            </w:r>
          </w:p>
          <w:p w:rsidR="00D00BE5" w:rsidRPr="00BB2507" w:rsidRDefault="00D00BE5" w:rsidP="00514EB6">
            <w:pPr>
              <w:pStyle w:val="a9"/>
            </w:pPr>
            <w:r>
              <w:t>3</w:t>
            </w:r>
            <w:r w:rsidRPr="00BB2507">
              <w:t>) Создание нового подхода к решению проблем защиты жизни и здоровья граждан, их прав и законодательных интересов от преступных и иных посягательств.</w:t>
            </w:r>
          </w:p>
          <w:p w:rsidR="002020BB" w:rsidRPr="002020BB" w:rsidRDefault="00DF0FDB" w:rsidP="009B4FE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Достижение поставленных целей и задач</w:t>
            </w:r>
            <w:r w:rsidR="002020BB" w:rsidRPr="002020BB">
              <w:rPr>
                <w:lang w:eastAsia="en-US"/>
              </w:rPr>
              <w:t xml:space="preserve"> обеспечивается выполнением запланированных мероприятий на 201</w:t>
            </w:r>
            <w:r w:rsidR="009B4FED">
              <w:rPr>
                <w:lang w:eastAsia="en-US"/>
              </w:rPr>
              <w:t>7</w:t>
            </w:r>
            <w:r w:rsidR="002020BB" w:rsidRPr="002020BB">
              <w:rPr>
                <w:lang w:eastAsia="en-US"/>
              </w:rPr>
              <w:t>-201</w:t>
            </w:r>
            <w:r w:rsidR="009B4FED">
              <w:rPr>
                <w:lang w:eastAsia="en-US"/>
              </w:rPr>
              <w:t>9</w:t>
            </w:r>
            <w:r w:rsidR="002020BB" w:rsidRPr="002020BB">
              <w:rPr>
                <w:lang w:eastAsia="en-US"/>
              </w:rPr>
              <w:t xml:space="preserve"> годы по пожарной безопасности в организациях - участниках программы.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before="120"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3F0" w:rsidRDefault="002C0A9C" w:rsidP="00FF33F0"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FF33F0" w:rsidRPr="008A68D6">
              <w:rPr>
                <w:rFonts w:eastAsia="Calibri"/>
                <w:bCs/>
                <w:lang w:eastAsia="en-US"/>
              </w:rPr>
              <w:t xml:space="preserve">Снижение показателя </w:t>
            </w:r>
            <w:r w:rsidR="00FF33F0">
              <w:rPr>
                <w:rFonts w:eastAsia="Calibri"/>
                <w:bCs/>
                <w:lang w:eastAsia="en-US"/>
              </w:rPr>
              <w:t>гибели (</w:t>
            </w:r>
            <w:proofErr w:type="spellStart"/>
            <w:r w:rsidR="00FF33F0" w:rsidRPr="008A68D6">
              <w:rPr>
                <w:rFonts w:eastAsia="Calibri"/>
                <w:bCs/>
                <w:lang w:eastAsia="en-US"/>
              </w:rPr>
              <w:t>травмирования</w:t>
            </w:r>
            <w:proofErr w:type="spellEnd"/>
            <w:r w:rsidR="00FF33F0">
              <w:rPr>
                <w:rFonts w:eastAsia="Calibri"/>
                <w:bCs/>
                <w:lang w:eastAsia="en-US"/>
              </w:rPr>
              <w:t>)</w:t>
            </w:r>
            <w:r w:rsidR="00FF33F0" w:rsidRPr="008A68D6">
              <w:rPr>
                <w:rFonts w:eastAsia="Calibri"/>
                <w:bCs/>
                <w:lang w:eastAsia="en-US"/>
              </w:rPr>
              <w:t xml:space="preserve"> людей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FF33F0" w:rsidRDefault="002C0A9C" w:rsidP="00FF33F0">
            <w:r>
              <w:rPr>
                <w:rFonts w:eastAsia="Calibri"/>
                <w:bCs/>
                <w:lang w:eastAsia="en-US"/>
              </w:rPr>
              <w:t>- Снижение экономического ущерба;</w:t>
            </w:r>
          </w:p>
          <w:p w:rsidR="002020BB" w:rsidRPr="002020BB" w:rsidRDefault="002C0A9C" w:rsidP="00FF33F0">
            <w:r>
              <w:rPr>
                <w:rFonts w:eastAsia="Calibri"/>
                <w:bCs/>
                <w:lang w:eastAsia="en-US"/>
              </w:rPr>
              <w:t xml:space="preserve">- </w:t>
            </w:r>
            <w:r w:rsidR="00FF33F0" w:rsidRPr="008A68D6">
              <w:rPr>
                <w:rFonts w:eastAsia="Calibri"/>
                <w:bCs/>
                <w:lang w:eastAsia="en-US"/>
              </w:rPr>
              <w:t>Снижение времени прибытия пожарных подразделений к месту вызова</w:t>
            </w:r>
            <w:r>
              <w:rPr>
                <w:rFonts w:eastAsia="Calibri"/>
                <w:bCs/>
                <w:lang w:eastAsia="en-US"/>
              </w:rPr>
              <w:t>;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Сроки  </w:t>
            </w:r>
            <w:proofErr w:type="gramStart"/>
            <w:r w:rsidRPr="002020BB">
              <w:rPr>
                <w:b w:val="0"/>
                <w:sz w:val="24"/>
                <w:szCs w:val="24"/>
                <w:lang w:eastAsia="en-US"/>
              </w:rPr>
              <w:t xml:space="preserve">( </w:t>
            </w:r>
            <w:proofErr w:type="gramEnd"/>
            <w:r w:rsidRPr="002020BB">
              <w:rPr>
                <w:b w:val="0"/>
                <w:sz w:val="24"/>
                <w:szCs w:val="24"/>
                <w:lang w:eastAsia="en-US"/>
              </w:rPr>
              <w:t>этапы) реализации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812A9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 – 2019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годы</w:t>
            </w:r>
            <w:r w:rsidR="008030AA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Перечень подпрограмм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8030AA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Н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>ет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812A99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год </w:t>
            </w:r>
            <w:r>
              <w:rPr>
                <w:b w:val="0"/>
                <w:sz w:val="24"/>
                <w:szCs w:val="24"/>
                <w:lang w:eastAsia="en-US"/>
              </w:rPr>
              <w:t>–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801,715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>тыс</w:t>
            </w:r>
            <w:proofErr w:type="gram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1F1D07">
              <w:rPr>
                <w:b w:val="0"/>
                <w:sz w:val="24"/>
                <w:szCs w:val="24"/>
                <w:lang w:eastAsia="en-US"/>
              </w:rPr>
              <w:t>уб</w:t>
            </w:r>
            <w:proofErr w:type="spellEnd"/>
            <w:r w:rsidR="002020BB"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2020BB" w:rsidRPr="002020BB" w:rsidRDefault="00D745E6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2018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 w:rsidR="00812A99">
              <w:rPr>
                <w:b w:val="0"/>
                <w:sz w:val="24"/>
                <w:szCs w:val="24"/>
                <w:lang w:eastAsia="en-US"/>
              </w:rPr>
              <w:t>797,495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>тыс</w:t>
            </w:r>
            <w:proofErr w:type="gram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1F1D07">
              <w:rPr>
                <w:b w:val="0"/>
                <w:sz w:val="24"/>
                <w:szCs w:val="24"/>
                <w:lang w:eastAsia="en-US"/>
              </w:rPr>
              <w:t>уб</w:t>
            </w:r>
            <w:proofErr w:type="spellEnd"/>
            <w:r w:rsidR="002020BB"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2020BB" w:rsidRPr="002020BB" w:rsidRDefault="00D745E6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2019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год- </w:t>
            </w:r>
            <w:r w:rsidR="00812A99">
              <w:rPr>
                <w:b w:val="0"/>
                <w:sz w:val="24"/>
                <w:szCs w:val="24"/>
                <w:lang w:eastAsia="en-US"/>
              </w:rPr>
              <w:t>797,495</w:t>
            </w:r>
            <w:r w:rsidR="002020BB"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>тыс</w:t>
            </w:r>
            <w:proofErr w:type="gramStart"/>
            <w:r w:rsidR="002020BB" w:rsidRPr="002020BB">
              <w:rPr>
                <w:b w:val="0"/>
                <w:sz w:val="24"/>
                <w:szCs w:val="24"/>
                <w:lang w:eastAsia="en-US"/>
              </w:rPr>
              <w:t>.р</w:t>
            </w:r>
            <w:proofErr w:type="gramEnd"/>
            <w:r w:rsidR="001F1D07">
              <w:rPr>
                <w:b w:val="0"/>
                <w:sz w:val="24"/>
                <w:szCs w:val="24"/>
                <w:lang w:eastAsia="en-US"/>
              </w:rPr>
              <w:t>уб</w:t>
            </w:r>
            <w:proofErr w:type="spellEnd"/>
            <w:r w:rsidR="002020BB"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2020BB" w:rsidRPr="002020BB" w:rsidRDefault="002020BB" w:rsidP="001F1D07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="00812A99">
              <w:rPr>
                <w:b w:val="0"/>
                <w:sz w:val="24"/>
                <w:szCs w:val="24"/>
                <w:lang w:eastAsia="en-US"/>
              </w:rPr>
              <w:t>2396</w:t>
            </w:r>
            <w:r w:rsidRPr="002020BB">
              <w:rPr>
                <w:b w:val="0"/>
                <w:sz w:val="24"/>
                <w:szCs w:val="24"/>
                <w:lang w:eastAsia="en-US"/>
              </w:rPr>
              <w:t>,</w:t>
            </w:r>
            <w:r w:rsidR="00812A99">
              <w:rPr>
                <w:b w:val="0"/>
                <w:sz w:val="24"/>
                <w:szCs w:val="24"/>
                <w:lang w:eastAsia="en-US"/>
              </w:rPr>
              <w:t>705 тыс. р</w:t>
            </w:r>
            <w:r w:rsidR="001F1D07">
              <w:rPr>
                <w:b w:val="0"/>
                <w:sz w:val="24"/>
                <w:szCs w:val="24"/>
                <w:lang w:eastAsia="en-US"/>
              </w:rPr>
              <w:t>уб</w:t>
            </w:r>
            <w:proofErr w:type="gramStart"/>
            <w:r w:rsidR="001F1D07">
              <w:rPr>
                <w:b w:val="0"/>
                <w:sz w:val="24"/>
                <w:szCs w:val="24"/>
                <w:lang w:eastAsia="en-US"/>
              </w:rPr>
              <w:t>.</w:t>
            </w:r>
            <w:r w:rsidR="00812A99">
              <w:rPr>
                <w:b w:val="0"/>
                <w:sz w:val="24"/>
                <w:szCs w:val="24"/>
                <w:lang w:eastAsia="en-US"/>
              </w:rPr>
              <w:t>(</w:t>
            </w:r>
            <w:proofErr w:type="gramEnd"/>
            <w:r w:rsidR="00812A99">
              <w:rPr>
                <w:b w:val="0"/>
                <w:sz w:val="24"/>
                <w:szCs w:val="24"/>
                <w:lang w:eastAsia="en-US"/>
              </w:rPr>
              <w:t>городской бюджет)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Ожидаемые конечные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результаты реализации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программы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79B0" w:rsidRDefault="002020BB" w:rsidP="00A379B0">
            <w:pPr>
              <w:rPr>
                <w:rFonts w:eastAsia="Calibri"/>
                <w:bCs/>
                <w:lang w:eastAsia="en-US"/>
              </w:rPr>
            </w:pPr>
            <w:r w:rsidRPr="002020BB">
              <w:rPr>
                <w:lang w:eastAsia="en-US"/>
              </w:rPr>
              <w:t>Выполнение намеченных в Программе мероприятий и осуществление своевременных финансовых вложений позволит достигнуть:</w:t>
            </w:r>
            <w:r w:rsidR="00A379B0" w:rsidRPr="008A68D6">
              <w:rPr>
                <w:rFonts w:eastAsia="Calibri"/>
                <w:bCs/>
                <w:lang w:eastAsia="en-US"/>
              </w:rPr>
              <w:t xml:space="preserve"> </w:t>
            </w:r>
          </w:p>
          <w:p w:rsidR="00A379B0" w:rsidRDefault="00A379B0" w:rsidP="00A379B0">
            <w:r>
              <w:rPr>
                <w:rFonts w:eastAsia="Calibri"/>
                <w:bCs/>
                <w:lang w:eastAsia="en-US"/>
              </w:rPr>
              <w:t>- с</w:t>
            </w:r>
            <w:r w:rsidRPr="008A68D6">
              <w:rPr>
                <w:rFonts w:eastAsia="Calibri"/>
                <w:bCs/>
                <w:lang w:eastAsia="en-US"/>
              </w:rPr>
              <w:t xml:space="preserve">нижение показателя </w:t>
            </w:r>
            <w:r>
              <w:rPr>
                <w:rFonts w:eastAsia="Calibri"/>
                <w:bCs/>
                <w:lang w:eastAsia="en-US"/>
              </w:rPr>
              <w:t>гибели (</w:t>
            </w:r>
            <w:proofErr w:type="spellStart"/>
            <w:r w:rsidRPr="008A68D6">
              <w:rPr>
                <w:rFonts w:eastAsia="Calibri"/>
                <w:bCs/>
                <w:lang w:eastAsia="en-US"/>
              </w:rPr>
              <w:t>травмирования</w:t>
            </w:r>
            <w:proofErr w:type="spellEnd"/>
            <w:r>
              <w:rPr>
                <w:rFonts w:eastAsia="Calibri"/>
                <w:bCs/>
                <w:lang w:eastAsia="en-US"/>
              </w:rPr>
              <w:t>)</w:t>
            </w:r>
            <w:r w:rsidRPr="008A68D6">
              <w:rPr>
                <w:rFonts w:eastAsia="Calibri"/>
                <w:bCs/>
                <w:lang w:eastAsia="en-US"/>
              </w:rPr>
              <w:t xml:space="preserve"> людей</w:t>
            </w:r>
            <w:r w:rsidR="008161B3" w:rsidRPr="008161B3">
              <w:rPr>
                <w:rFonts w:eastAsia="Calibri"/>
                <w:bCs/>
                <w:lang w:eastAsia="en-US"/>
              </w:rPr>
              <w:t xml:space="preserve"> </w:t>
            </w:r>
            <w:r w:rsidR="008161B3">
              <w:rPr>
                <w:rFonts w:eastAsia="Calibri"/>
                <w:bCs/>
                <w:lang w:eastAsia="en-US"/>
              </w:rPr>
              <w:t>до 1 человека</w:t>
            </w:r>
            <w:r>
              <w:rPr>
                <w:rFonts w:eastAsia="Calibri"/>
                <w:bCs/>
                <w:lang w:eastAsia="en-US"/>
              </w:rPr>
              <w:t>;</w:t>
            </w:r>
          </w:p>
          <w:p w:rsidR="00A379B0" w:rsidRDefault="00A379B0" w:rsidP="00A379B0">
            <w:r>
              <w:rPr>
                <w:rFonts w:eastAsia="Calibri"/>
                <w:bCs/>
                <w:lang w:eastAsia="en-US"/>
              </w:rPr>
              <w:t>- с</w:t>
            </w:r>
            <w:r w:rsidRPr="008A68D6">
              <w:rPr>
                <w:rFonts w:eastAsia="Calibri"/>
                <w:bCs/>
                <w:lang w:eastAsia="en-US"/>
              </w:rPr>
              <w:t>нижение экономического ущерба</w:t>
            </w:r>
            <w:r w:rsidR="008161B3">
              <w:rPr>
                <w:rFonts w:eastAsia="Calibri"/>
                <w:bCs/>
                <w:lang w:eastAsia="en-US"/>
              </w:rPr>
              <w:t xml:space="preserve"> до 150 </w:t>
            </w:r>
            <w:proofErr w:type="spellStart"/>
            <w:r w:rsidR="008161B3">
              <w:rPr>
                <w:rFonts w:eastAsia="Calibri"/>
                <w:bCs/>
                <w:lang w:eastAsia="en-US"/>
              </w:rPr>
              <w:t>тыс</w:t>
            </w:r>
            <w:proofErr w:type="gramStart"/>
            <w:r w:rsidR="008161B3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="008161B3">
              <w:rPr>
                <w:rFonts w:eastAsia="Calibri"/>
                <w:bCs/>
                <w:lang w:eastAsia="en-US"/>
              </w:rPr>
              <w:t>уб</w:t>
            </w:r>
            <w:proofErr w:type="spellEnd"/>
            <w:r w:rsidR="008161B3">
              <w:rPr>
                <w:rFonts w:eastAsia="Calibri"/>
                <w:bCs/>
                <w:lang w:eastAsia="en-US"/>
              </w:rPr>
              <w:t>.</w:t>
            </w:r>
            <w:r>
              <w:rPr>
                <w:rFonts w:eastAsia="Calibri"/>
                <w:bCs/>
                <w:lang w:eastAsia="en-US"/>
              </w:rPr>
              <w:t>;</w:t>
            </w:r>
            <w:r w:rsidRPr="008A68D6">
              <w:rPr>
                <w:rFonts w:eastAsia="Calibri"/>
                <w:bCs/>
                <w:lang w:eastAsia="en-US"/>
              </w:rPr>
              <w:t xml:space="preserve"> </w:t>
            </w:r>
          </w:p>
          <w:p w:rsidR="002020BB" w:rsidRPr="002020BB" w:rsidRDefault="00A379B0" w:rsidP="00A379B0">
            <w:r>
              <w:rPr>
                <w:rFonts w:eastAsia="Calibri"/>
                <w:bCs/>
                <w:lang w:eastAsia="en-US"/>
              </w:rPr>
              <w:t>- с</w:t>
            </w:r>
            <w:r w:rsidRPr="008A68D6">
              <w:rPr>
                <w:rFonts w:eastAsia="Calibri"/>
                <w:bCs/>
                <w:lang w:eastAsia="en-US"/>
              </w:rPr>
              <w:t>ни</w:t>
            </w:r>
            <w:r>
              <w:rPr>
                <w:rFonts w:eastAsia="Calibri"/>
                <w:bCs/>
                <w:lang w:eastAsia="en-US"/>
              </w:rPr>
              <w:t xml:space="preserve">жение времени прибытия пожарных </w:t>
            </w:r>
            <w:r w:rsidRPr="008A68D6">
              <w:rPr>
                <w:rFonts w:eastAsia="Calibri"/>
                <w:bCs/>
                <w:lang w:eastAsia="en-US"/>
              </w:rPr>
              <w:t>подразделений к месту вызова</w:t>
            </w:r>
            <w:r w:rsidR="008161B3">
              <w:rPr>
                <w:rFonts w:eastAsia="Calibri"/>
                <w:bCs/>
                <w:lang w:eastAsia="en-US"/>
              </w:rPr>
              <w:t xml:space="preserve"> до 10 минут</w:t>
            </w:r>
            <w:r>
              <w:t>.</w:t>
            </w:r>
          </w:p>
        </w:tc>
      </w:tr>
      <w:tr w:rsidR="002020BB" w:rsidRPr="002020BB" w:rsidTr="002020BB">
        <w:trPr>
          <w:cantSplit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Ответственные лица для контактов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20BB" w:rsidRPr="002020BB" w:rsidRDefault="002020BB">
            <w:pPr>
              <w:spacing w:line="276" w:lineRule="auto"/>
              <w:ind w:right="142"/>
              <w:jc w:val="both"/>
              <w:rPr>
                <w:color w:val="000000"/>
                <w:lang w:eastAsia="en-US"/>
              </w:rPr>
            </w:pPr>
            <w:proofErr w:type="spellStart"/>
            <w:r w:rsidRPr="002020BB">
              <w:rPr>
                <w:color w:val="000000"/>
                <w:lang w:eastAsia="en-US"/>
              </w:rPr>
              <w:t>Т</w:t>
            </w:r>
            <w:r w:rsidR="00812A99">
              <w:rPr>
                <w:color w:val="000000"/>
                <w:lang w:eastAsia="en-US"/>
              </w:rPr>
              <w:t>алалаев</w:t>
            </w:r>
            <w:proofErr w:type="spellEnd"/>
            <w:r w:rsidR="00812A99">
              <w:rPr>
                <w:color w:val="000000"/>
                <w:lang w:eastAsia="en-US"/>
              </w:rPr>
              <w:t xml:space="preserve"> Виктор Анатольевич -</w:t>
            </w:r>
            <w:r w:rsidRPr="002020BB">
              <w:rPr>
                <w:color w:val="000000"/>
                <w:lang w:eastAsia="en-US"/>
              </w:rPr>
              <w:t xml:space="preserve"> заместитель Главы Администрации города, тел. 3-</w:t>
            </w:r>
            <w:r w:rsidR="00812A99">
              <w:rPr>
                <w:color w:val="000000"/>
                <w:lang w:eastAsia="en-US"/>
              </w:rPr>
              <w:t>04-64</w:t>
            </w:r>
            <w:r w:rsidR="00056128">
              <w:rPr>
                <w:color w:val="000000"/>
                <w:lang w:eastAsia="en-US"/>
              </w:rPr>
              <w:t>.</w:t>
            </w:r>
          </w:p>
          <w:p w:rsidR="002020BB" w:rsidRPr="002020BB" w:rsidRDefault="00812A99" w:rsidP="00812A99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Митюнин</w:t>
            </w:r>
            <w:proofErr w:type="spellEnd"/>
            <w:r>
              <w:rPr>
                <w:color w:val="000000"/>
                <w:lang w:eastAsia="en-US"/>
              </w:rPr>
              <w:t xml:space="preserve"> Андрей Николаевич</w:t>
            </w:r>
            <w:r w:rsidR="002020BB" w:rsidRPr="002020BB">
              <w:rPr>
                <w:color w:val="000000"/>
                <w:lang w:eastAsia="en-US"/>
              </w:rPr>
              <w:t xml:space="preserve"> – </w:t>
            </w:r>
            <w:r>
              <w:rPr>
                <w:color w:val="000000"/>
                <w:lang w:eastAsia="en-US"/>
              </w:rPr>
              <w:t>начальник отдела</w:t>
            </w:r>
            <w:r w:rsidR="002020BB" w:rsidRPr="002020BB">
              <w:rPr>
                <w:color w:val="000000"/>
                <w:lang w:eastAsia="en-US"/>
              </w:rPr>
              <w:t xml:space="preserve"> по ВМР</w:t>
            </w:r>
            <w:proofErr w:type="gramStart"/>
            <w:r w:rsidR="002020BB" w:rsidRPr="002020BB">
              <w:rPr>
                <w:color w:val="000000"/>
                <w:lang w:eastAsia="en-US"/>
              </w:rPr>
              <w:t xml:space="preserve"> ,</w:t>
            </w:r>
            <w:proofErr w:type="gramEnd"/>
            <w:r w:rsidR="002020BB" w:rsidRPr="002020BB">
              <w:rPr>
                <w:color w:val="000000"/>
                <w:lang w:eastAsia="en-US"/>
              </w:rPr>
              <w:t xml:space="preserve"> ГО и ЧС, тел. 3-15-54.</w:t>
            </w:r>
          </w:p>
        </w:tc>
      </w:tr>
    </w:tbl>
    <w:p w:rsidR="002020BB" w:rsidRDefault="002020BB" w:rsidP="002020BB">
      <w:pPr>
        <w:jc w:val="center"/>
      </w:pPr>
    </w:p>
    <w:p w:rsidR="00831BE4" w:rsidRDefault="00831BE4" w:rsidP="009252DC">
      <w:pPr>
        <w:jc w:val="center"/>
        <w:rPr>
          <w:b/>
        </w:rPr>
      </w:pPr>
    </w:p>
    <w:p w:rsidR="00831BE4" w:rsidRDefault="00831BE4" w:rsidP="009252DC">
      <w:pPr>
        <w:jc w:val="center"/>
        <w:rPr>
          <w:b/>
        </w:rPr>
      </w:pPr>
    </w:p>
    <w:p w:rsidR="009252DC" w:rsidRPr="009252DC" w:rsidRDefault="009252DC" w:rsidP="009252DC">
      <w:pPr>
        <w:jc w:val="center"/>
        <w:rPr>
          <w:b/>
        </w:rPr>
      </w:pPr>
      <w:r w:rsidRPr="009252DC">
        <w:rPr>
          <w:b/>
        </w:rPr>
        <w:lastRenderedPageBreak/>
        <w:t>Сведения об общей потребности в ресурсах.</w:t>
      </w:r>
    </w:p>
    <w:p w:rsidR="009252DC" w:rsidRDefault="009252DC" w:rsidP="009252DC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1260"/>
        <w:gridCol w:w="1440"/>
        <w:gridCol w:w="1620"/>
        <w:gridCol w:w="1440"/>
        <w:gridCol w:w="241"/>
      </w:tblGrid>
      <w:tr w:rsidR="009252DC" w:rsidTr="00446F49">
        <w:tc>
          <w:tcPr>
            <w:tcW w:w="3888" w:type="dxa"/>
            <w:vMerge w:val="restart"/>
            <w:shd w:val="clear" w:color="auto" w:fill="auto"/>
          </w:tcPr>
          <w:p w:rsidR="009252DC" w:rsidRDefault="009252DC" w:rsidP="00446F49">
            <w:pPr>
              <w:jc w:val="both"/>
            </w:pPr>
            <w:r>
              <w:t xml:space="preserve"> Источники финансирования 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9252DC" w:rsidRDefault="009252DC" w:rsidP="00446F49">
            <w:pPr>
              <w:jc w:val="both"/>
            </w:pPr>
            <w:r>
              <w:t>Объем финансирования, тыс. рублей</w:t>
            </w:r>
          </w:p>
        </w:tc>
        <w:tc>
          <w:tcPr>
            <w:tcW w:w="24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9252DC" w:rsidRDefault="009252DC" w:rsidP="00446F49">
            <w:pPr>
              <w:jc w:val="both"/>
            </w:pPr>
            <w:r>
              <w:t xml:space="preserve"> </w:t>
            </w:r>
          </w:p>
          <w:p w:rsidR="009252DC" w:rsidRPr="0051236A" w:rsidRDefault="009252DC" w:rsidP="00446F49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252DC" w:rsidRDefault="009252DC" w:rsidP="00446F49">
            <w:pPr>
              <w:jc w:val="both"/>
            </w:pPr>
          </w:p>
        </w:tc>
      </w:tr>
      <w:tr w:rsidR="009252DC" w:rsidTr="00446F49">
        <w:tc>
          <w:tcPr>
            <w:tcW w:w="3888" w:type="dxa"/>
            <w:vMerge/>
            <w:shd w:val="clear" w:color="auto" w:fill="auto"/>
          </w:tcPr>
          <w:p w:rsidR="009252DC" w:rsidRDefault="009252DC" w:rsidP="00446F49">
            <w:pPr>
              <w:jc w:val="both"/>
            </w:pPr>
          </w:p>
        </w:tc>
        <w:tc>
          <w:tcPr>
            <w:tcW w:w="1260" w:type="dxa"/>
            <w:shd w:val="clear" w:color="auto" w:fill="auto"/>
          </w:tcPr>
          <w:p w:rsidR="009252DC" w:rsidRDefault="009252DC" w:rsidP="00446F49">
            <w:pPr>
              <w:jc w:val="both"/>
            </w:pPr>
            <w:r>
              <w:t xml:space="preserve">Всего </w:t>
            </w:r>
          </w:p>
        </w:tc>
        <w:tc>
          <w:tcPr>
            <w:tcW w:w="1440" w:type="dxa"/>
            <w:shd w:val="clear" w:color="auto" w:fill="auto"/>
          </w:tcPr>
          <w:p w:rsidR="009252DC" w:rsidRDefault="009252DC" w:rsidP="00446F49">
            <w:pPr>
              <w:jc w:val="both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</w:tcPr>
          <w:p w:rsidR="009252DC" w:rsidRDefault="009252DC" w:rsidP="00446F49">
            <w:pPr>
              <w:jc w:val="both"/>
            </w:pPr>
            <w:r>
              <w:t>2018г.</w:t>
            </w:r>
          </w:p>
        </w:tc>
        <w:tc>
          <w:tcPr>
            <w:tcW w:w="1440" w:type="dxa"/>
            <w:shd w:val="clear" w:color="auto" w:fill="auto"/>
          </w:tcPr>
          <w:p w:rsidR="009252DC" w:rsidRDefault="009252DC" w:rsidP="00446F49">
            <w:pPr>
              <w:jc w:val="both"/>
            </w:pPr>
            <w:r>
              <w:t>2019 г.</w:t>
            </w:r>
          </w:p>
        </w:tc>
        <w:tc>
          <w:tcPr>
            <w:tcW w:w="241" w:type="dxa"/>
            <w:vMerge/>
            <w:tcBorders>
              <w:right w:val="nil"/>
            </w:tcBorders>
            <w:shd w:val="clear" w:color="auto" w:fill="auto"/>
          </w:tcPr>
          <w:p w:rsidR="009252DC" w:rsidRDefault="009252DC" w:rsidP="00446F49">
            <w:pPr>
              <w:jc w:val="both"/>
            </w:pPr>
          </w:p>
        </w:tc>
      </w:tr>
      <w:tr w:rsidR="009252DC" w:rsidTr="00446F49">
        <w:trPr>
          <w:trHeight w:val="400"/>
        </w:trPr>
        <w:tc>
          <w:tcPr>
            <w:tcW w:w="3888" w:type="dxa"/>
            <w:shd w:val="clear" w:color="auto" w:fill="auto"/>
          </w:tcPr>
          <w:p w:rsidR="009252DC" w:rsidRPr="0051236A" w:rsidRDefault="009252DC" w:rsidP="00446F4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</w:tcPr>
          <w:p w:rsidR="009252DC" w:rsidRPr="00894750" w:rsidRDefault="009252DC" w:rsidP="00446F49">
            <w:pPr>
              <w:jc w:val="both"/>
              <w:rPr>
                <w:lang w:val="en-US"/>
              </w:rPr>
            </w:pPr>
            <w:r>
              <w:t>2396,705</w:t>
            </w:r>
          </w:p>
        </w:tc>
        <w:tc>
          <w:tcPr>
            <w:tcW w:w="144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>
              <w:t>801,715</w:t>
            </w:r>
          </w:p>
        </w:tc>
        <w:tc>
          <w:tcPr>
            <w:tcW w:w="162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>
              <w:t>797,495</w:t>
            </w:r>
          </w:p>
        </w:tc>
        <w:tc>
          <w:tcPr>
            <w:tcW w:w="1440" w:type="dxa"/>
            <w:shd w:val="clear" w:color="auto" w:fill="auto"/>
          </w:tcPr>
          <w:p w:rsidR="009252DC" w:rsidRPr="00894750" w:rsidRDefault="009252DC" w:rsidP="00446F49">
            <w:pPr>
              <w:jc w:val="both"/>
              <w:rPr>
                <w:lang w:val="en-US"/>
              </w:rPr>
            </w:pPr>
            <w:r>
              <w:t>797,495</w:t>
            </w:r>
          </w:p>
        </w:tc>
        <w:tc>
          <w:tcPr>
            <w:tcW w:w="241" w:type="dxa"/>
            <w:vMerge/>
            <w:tcBorders>
              <w:right w:val="nil"/>
            </w:tcBorders>
            <w:shd w:val="clear" w:color="auto" w:fill="auto"/>
          </w:tcPr>
          <w:p w:rsidR="009252DC" w:rsidRPr="0051236A" w:rsidRDefault="009252DC" w:rsidP="00446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2DC" w:rsidTr="00446F49">
        <w:trPr>
          <w:trHeight w:val="400"/>
        </w:trPr>
        <w:tc>
          <w:tcPr>
            <w:tcW w:w="3888" w:type="dxa"/>
            <w:shd w:val="clear" w:color="auto" w:fill="auto"/>
          </w:tcPr>
          <w:p w:rsidR="009252DC" w:rsidRPr="0051236A" w:rsidRDefault="009252DC" w:rsidP="00446F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Областной бюджет</w:t>
            </w:r>
          </w:p>
        </w:tc>
        <w:tc>
          <w:tcPr>
            <w:tcW w:w="126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 w:rsidRPr="00894750">
              <w:t>-</w:t>
            </w:r>
          </w:p>
        </w:tc>
        <w:tc>
          <w:tcPr>
            <w:tcW w:w="144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 w:rsidRPr="00894750">
              <w:t>-</w:t>
            </w:r>
          </w:p>
        </w:tc>
        <w:tc>
          <w:tcPr>
            <w:tcW w:w="162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 w:rsidRPr="00894750">
              <w:t>-</w:t>
            </w:r>
          </w:p>
        </w:tc>
        <w:tc>
          <w:tcPr>
            <w:tcW w:w="144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 w:rsidRPr="00894750">
              <w:t>-</w:t>
            </w:r>
          </w:p>
        </w:tc>
        <w:tc>
          <w:tcPr>
            <w:tcW w:w="241" w:type="dxa"/>
            <w:vMerge/>
            <w:tcBorders>
              <w:right w:val="nil"/>
            </w:tcBorders>
            <w:shd w:val="clear" w:color="auto" w:fill="auto"/>
          </w:tcPr>
          <w:p w:rsidR="009252DC" w:rsidRPr="0051236A" w:rsidRDefault="009252DC" w:rsidP="00446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9252DC" w:rsidTr="00446F49">
        <w:trPr>
          <w:trHeight w:val="400"/>
        </w:trPr>
        <w:tc>
          <w:tcPr>
            <w:tcW w:w="3888" w:type="dxa"/>
            <w:shd w:val="clear" w:color="auto" w:fill="auto"/>
          </w:tcPr>
          <w:p w:rsidR="009252DC" w:rsidRDefault="009252DC" w:rsidP="00446F4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>
              <w:t>2396,705</w:t>
            </w:r>
          </w:p>
        </w:tc>
        <w:tc>
          <w:tcPr>
            <w:tcW w:w="144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>
              <w:t>801,715</w:t>
            </w:r>
          </w:p>
        </w:tc>
        <w:tc>
          <w:tcPr>
            <w:tcW w:w="162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>
              <w:t>797,495</w:t>
            </w:r>
          </w:p>
        </w:tc>
        <w:tc>
          <w:tcPr>
            <w:tcW w:w="1440" w:type="dxa"/>
            <w:shd w:val="clear" w:color="auto" w:fill="auto"/>
          </w:tcPr>
          <w:p w:rsidR="009252DC" w:rsidRPr="00894750" w:rsidRDefault="009252DC" w:rsidP="00446F49">
            <w:pPr>
              <w:jc w:val="both"/>
            </w:pPr>
            <w:r>
              <w:t>797,495</w:t>
            </w:r>
          </w:p>
        </w:tc>
        <w:tc>
          <w:tcPr>
            <w:tcW w:w="241" w:type="dxa"/>
            <w:tcBorders>
              <w:bottom w:val="nil"/>
              <w:right w:val="nil"/>
            </w:tcBorders>
            <w:shd w:val="clear" w:color="auto" w:fill="auto"/>
          </w:tcPr>
          <w:p w:rsidR="009252DC" w:rsidRPr="0051236A" w:rsidRDefault="009252DC" w:rsidP="00446F49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9252DC" w:rsidRPr="002020BB" w:rsidRDefault="009252DC" w:rsidP="002020BB">
      <w:pPr>
        <w:jc w:val="center"/>
      </w:pPr>
    </w:p>
    <w:p w:rsidR="002020BB" w:rsidRPr="008A19AC" w:rsidRDefault="002020BB" w:rsidP="002020BB">
      <w:pPr>
        <w:jc w:val="center"/>
        <w:rPr>
          <w:b/>
        </w:rPr>
      </w:pPr>
      <w:proofErr w:type="gramStart"/>
      <w:r w:rsidRPr="008A19AC">
        <w:rPr>
          <w:b/>
          <w:lang w:val="en-US"/>
        </w:rPr>
        <w:t>I</w:t>
      </w:r>
      <w:r w:rsidRPr="008A19AC">
        <w:rPr>
          <w:b/>
        </w:rPr>
        <w:t xml:space="preserve">. </w:t>
      </w:r>
      <w:r w:rsidR="00831BE4">
        <w:rPr>
          <w:b/>
        </w:rPr>
        <w:t xml:space="preserve">Содержание </w:t>
      </w:r>
      <w:r w:rsidRPr="008A19AC">
        <w:rPr>
          <w:b/>
        </w:rPr>
        <w:t>проблемы.</w:t>
      </w:r>
      <w:proofErr w:type="gramEnd"/>
    </w:p>
    <w:p w:rsidR="002020BB" w:rsidRPr="002020BB" w:rsidRDefault="002020BB" w:rsidP="002020BB">
      <w:pPr>
        <w:jc w:val="center"/>
      </w:pPr>
    </w:p>
    <w:p w:rsidR="002020BB" w:rsidRPr="002020BB" w:rsidRDefault="002020BB" w:rsidP="002020BB">
      <w:pPr>
        <w:ind w:firstLine="708"/>
        <w:jc w:val="both"/>
      </w:pPr>
      <w:r w:rsidRPr="002020BB">
        <w:t>Пожарная безопасность является одной из составляющих обеспечения национальной безопасности страны. Высокий уровень пожарной безопасности является неотъемлемой составляющей высокого уровня социально-экономического развития муниципального образования. Пожары наносят значительный материальный ущерб во всех отраслях народного хозяйства, приводят к травматизму и гибели людей.</w:t>
      </w:r>
    </w:p>
    <w:p w:rsidR="002020BB" w:rsidRPr="00490CAF" w:rsidRDefault="002020BB" w:rsidP="002020BB">
      <w:pPr>
        <w:ind w:firstLine="708"/>
        <w:jc w:val="both"/>
        <w:rPr>
          <w:color w:val="FF0000"/>
        </w:rPr>
      </w:pPr>
      <w:r w:rsidRPr="002020BB">
        <w:t>На территории города Переславля-Залесского  за период  201</w:t>
      </w:r>
      <w:r w:rsidR="00244A36">
        <w:t>6</w:t>
      </w:r>
      <w:r w:rsidRPr="002020BB">
        <w:t xml:space="preserve"> года зафиксировано 1</w:t>
      </w:r>
      <w:r w:rsidR="00490CAF" w:rsidRPr="00490CAF">
        <w:t>7</w:t>
      </w:r>
      <w:r w:rsidRPr="002020BB">
        <w:t xml:space="preserve"> пожаров</w:t>
      </w:r>
      <w:r w:rsidRPr="00200B00">
        <w:t xml:space="preserve">, погибших </w:t>
      </w:r>
      <w:r w:rsidR="00200B00" w:rsidRPr="00200B00">
        <w:t>– 1 человек</w:t>
      </w:r>
      <w:r w:rsidRPr="00200B00">
        <w:t xml:space="preserve">, травмирован </w:t>
      </w:r>
      <w:r w:rsidR="00200B00">
        <w:t xml:space="preserve">- </w:t>
      </w:r>
      <w:r w:rsidRPr="00200B00">
        <w:t xml:space="preserve">1 человек,  материальный ущерб составил  4 </w:t>
      </w:r>
      <w:proofErr w:type="spellStart"/>
      <w:r w:rsidRPr="00200B00">
        <w:t>млн</w:t>
      </w:r>
      <w:proofErr w:type="gramStart"/>
      <w:r w:rsidRPr="00200B00">
        <w:t>.р</w:t>
      </w:r>
      <w:proofErr w:type="gramEnd"/>
      <w:r w:rsidRPr="00200B00">
        <w:t>ублей</w:t>
      </w:r>
      <w:proofErr w:type="spellEnd"/>
      <w:r w:rsidRPr="00200B00">
        <w:t xml:space="preserve">. </w:t>
      </w:r>
    </w:p>
    <w:p w:rsidR="002020BB" w:rsidRPr="002020BB" w:rsidRDefault="002020BB" w:rsidP="002020BB">
      <w:pPr>
        <w:jc w:val="both"/>
      </w:pPr>
    </w:p>
    <w:p w:rsidR="0095195B" w:rsidRDefault="0095195B" w:rsidP="0095195B">
      <w:pPr>
        <w:jc w:val="center"/>
        <w:rPr>
          <w:rFonts w:eastAsia="Arial Unicode MS"/>
        </w:rPr>
      </w:pPr>
      <w:r>
        <w:rPr>
          <w:rFonts w:eastAsia="Arial Unicode MS"/>
        </w:rPr>
        <w:t xml:space="preserve">Анализ состояния пожарной безопасности за </w:t>
      </w:r>
      <w:r w:rsidRPr="004A730A">
        <w:rPr>
          <w:rFonts w:eastAsia="Arial Unicode MS"/>
        </w:rPr>
        <w:t>8</w:t>
      </w:r>
      <w:r>
        <w:rPr>
          <w:rFonts w:eastAsia="Arial Unicode MS"/>
        </w:rPr>
        <w:t xml:space="preserve"> месяцев  2016 года в сравнении с аналогичным периодом 2015 года</w:t>
      </w:r>
    </w:p>
    <w:p w:rsidR="0095195B" w:rsidRDefault="0095195B" w:rsidP="0095195B">
      <w:pPr>
        <w:jc w:val="both"/>
        <w:rPr>
          <w:rFonts w:eastAsia="Arial Unicode MS"/>
        </w:rPr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005"/>
        <w:gridCol w:w="1800"/>
      </w:tblGrid>
      <w:tr w:rsidR="0095195B" w:rsidTr="00D023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01.0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.2015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 01.0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.2016</w:t>
            </w:r>
          </w:p>
        </w:tc>
      </w:tr>
      <w:tr w:rsidR="0095195B" w:rsidTr="00D023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Всего пожаров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  <w:tr w:rsidR="0095195B" w:rsidTr="00D023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пожаров в жилом секторе 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</w:p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</w:p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95195B" w:rsidTr="00D023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пожаров на объектах экономики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</w:p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</w:p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5195B" w:rsidTr="00D023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пожаров на транспорте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5195B" w:rsidTr="00D0235D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пожаров в хозяйственных постройках, банях, гаражах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95B" w:rsidRDefault="0095195B" w:rsidP="00D0235D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95195B" w:rsidRDefault="0095195B" w:rsidP="0095195B"/>
    <w:p w:rsidR="002020BB" w:rsidRPr="002020BB" w:rsidRDefault="002020BB" w:rsidP="002020BB">
      <w:pPr>
        <w:ind w:firstLine="708"/>
        <w:jc w:val="both"/>
      </w:pPr>
      <w:proofErr w:type="gramStart"/>
      <w:r w:rsidRPr="002020BB">
        <w:t>Ключевые мероприятия, планируемые в рамках выполнения городской целевой программы «Обеспечение первичных мер пожарной безопасности города Переславля-Залесского на  201</w:t>
      </w:r>
      <w:r w:rsidR="00244A36">
        <w:t>7</w:t>
      </w:r>
      <w:r w:rsidRPr="002020BB">
        <w:t xml:space="preserve"> – 201</w:t>
      </w:r>
      <w:r w:rsidR="00244A36">
        <w:t>9</w:t>
      </w:r>
      <w:r w:rsidRPr="002020BB">
        <w:t xml:space="preserve"> годы», будут направлены на снижение пожарных рисков в целях сокращения числа погибших и травмированных при пожарах людей, а также снижения количества пожаров, увеличения числа спасенных при пожарах людей и уменьшение количества объектов, в которых не обеспечивается требуемый уровень пожарной безопасности.</w:t>
      </w:r>
      <w:proofErr w:type="gramEnd"/>
    </w:p>
    <w:p w:rsidR="002020BB" w:rsidRPr="002020BB" w:rsidRDefault="002020BB" w:rsidP="002020BB">
      <w:pPr>
        <w:ind w:firstLine="708"/>
        <w:jc w:val="both"/>
      </w:pPr>
      <w:r w:rsidRPr="002020BB">
        <w:t>Таким образом, основной целью обеспечения пожарной безопасности на территории города Переславля-Залесского является качественное повышение уровня защищенност</w:t>
      </w:r>
      <w:r w:rsidR="00244A36">
        <w:t xml:space="preserve">и населения и объектов </w:t>
      </w:r>
      <w:r w:rsidRPr="002020BB">
        <w:t xml:space="preserve"> от пожаров. </w:t>
      </w:r>
    </w:p>
    <w:p w:rsidR="002020BB" w:rsidRPr="008A19AC" w:rsidRDefault="002020BB" w:rsidP="002020BB">
      <w:pPr>
        <w:jc w:val="center"/>
        <w:rPr>
          <w:b/>
        </w:rPr>
      </w:pPr>
      <w:r w:rsidRPr="008A19AC">
        <w:rPr>
          <w:b/>
          <w:lang w:val="en-US"/>
        </w:rPr>
        <w:t>II</w:t>
      </w:r>
      <w:r w:rsidR="00BE4CF0">
        <w:rPr>
          <w:b/>
        </w:rPr>
        <w:t>. Цель и</w:t>
      </w:r>
      <w:r w:rsidR="00C33B5C" w:rsidRPr="008A19AC">
        <w:rPr>
          <w:b/>
        </w:rPr>
        <w:t xml:space="preserve"> задачи П</w:t>
      </w:r>
      <w:r w:rsidRPr="008A19AC">
        <w:rPr>
          <w:b/>
        </w:rPr>
        <w:t>рограммы.</w:t>
      </w:r>
    </w:p>
    <w:p w:rsidR="002D35F1" w:rsidRDefault="002D35F1" w:rsidP="002D35F1">
      <w:pPr>
        <w:jc w:val="both"/>
      </w:pPr>
      <w:r>
        <w:t>О</w:t>
      </w:r>
      <w:r w:rsidRPr="00FC3559">
        <w:t>сновн</w:t>
      </w:r>
      <w:r>
        <w:t>ыми</w:t>
      </w:r>
      <w:r w:rsidRPr="00FC3559">
        <w:t xml:space="preserve"> цел</w:t>
      </w:r>
      <w:r>
        <w:t xml:space="preserve">ями данной программы в соответствии со «Стратегией социально-экономического развития городского округа город Переславль-Залесский на 2009-2020 годы» </w:t>
      </w:r>
      <w:r w:rsidRPr="00FC3559">
        <w:t xml:space="preserve">является </w:t>
      </w:r>
      <w:r>
        <w:t>п</w:t>
      </w:r>
      <w:r w:rsidRPr="00077231">
        <w:t>овышение уровня обслуживания гостей города</w:t>
      </w:r>
      <w:r>
        <w:t xml:space="preserve">, обеспечение чистоты и благоустроенности города, придание импульса развитию исторического центра города для </w:t>
      </w:r>
      <w:r>
        <w:lastRenderedPageBreak/>
        <w:t>сохранения его исторической ценности, рекреационной и инвестиционной привлекательности, повышения качества жизни его населения.</w:t>
      </w:r>
    </w:p>
    <w:p w:rsidR="002D35F1" w:rsidRDefault="002D35F1" w:rsidP="002D35F1">
      <w:pPr>
        <w:jc w:val="both"/>
      </w:pPr>
      <w:r>
        <w:t>Задачами программы являются:</w:t>
      </w:r>
    </w:p>
    <w:p w:rsidR="002D35F1" w:rsidRDefault="002D35F1" w:rsidP="002D35F1">
      <w:pPr>
        <w:spacing w:line="276" w:lineRule="auto"/>
        <w:ind w:firstLine="709"/>
        <w:jc w:val="both"/>
      </w:pPr>
      <w:r w:rsidRPr="00BB2507">
        <w:t>1) Создание системы быстрого реагирования на происшествие в ходе проведения массовых мероприятий.</w:t>
      </w:r>
    </w:p>
    <w:p w:rsidR="002D35F1" w:rsidRPr="00BB2507" w:rsidRDefault="002D35F1" w:rsidP="002D35F1">
      <w:pPr>
        <w:spacing w:line="276" w:lineRule="auto"/>
        <w:ind w:firstLine="709"/>
        <w:jc w:val="both"/>
      </w:pPr>
      <w:r>
        <w:t>2</w:t>
      </w:r>
      <w:r w:rsidRPr="00BB2507">
        <w:t>) Создание аппаратно-программного комплекса «Безопасный город»</w:t>
      </w:r>
    </w:p>
    <w:p w:rsidR="002D35F1" w:rsidRPr="00BB2507" w:rsidRDefault="002D35F1" w:rsidP="002D35F1">
      <w:pPr>
        <w:spacing w:line="276" w:lineRule="auto"/>
        <w:ind w:firstLine="709"/>
        <w:jc w:val="both"/>
      </w:pPr>
      <w:r>
        <w:t>3</w:t>
      </w:r>
      <w:r w:rsidRPr="00BB2507">
        <w:t>) Создание нового подхода к решению проблем защиты жизни и здоровья граждан, их прав и законодательных интересов от преступных и иных посягательств.</w:t>
      </w:r>
    </w:p>
    <w:p w:rsidR="002020BB" w:rsidRPr="002020BB" w:rsidRDefault="002D35F1" w:rsidP="002D35F1">
      <w:pPr>
        <w:jc w:val="both"/>
        <w:rPr>
          <w:b/>
        </w:rPr>
      </w:pPr>
      <w:r w:rsidRPr="002020BB">
        <w:rPr>
          <w:lang w:eastAsia="en-US"/>
        </w:rPr>
        <w:t>Достижение поставленных цел</w:t>
      </w:r>
      <w:r w:rsidR="004B6229">
        <w:rPr>
          <w:lang w:eastAsia="en-US"/>
        </w:rPr>
        <w:t>ей</w:t>
      </w:r>
      <w:r w:rsidRPr="002020BB">
        <w:rPr>
          <w:lang w:eastAsia="en-US"/>
        </w:rPr>
        <w:t xml:space="preserve"> и задач обеспечивается выполнением запланированных мероприятий на 201</w:t>
      </w:r>
      <w:r>
        <w:rPr>
          <w:lang w:eastAsia="en-US"/>
        </w:rPr>
        <w:t>7</w:t>
      </w:r>
      <w:r w:rsidRPr="002020BB">
        <w:rPr>
          <w:lang w:eastAsia="en-US"/>
        </w:rPr>
        <w:t>-201</w:t>
      </w:r>
      <w:r>
        <w:rPr>
          <w:lang w:eastAsia="en-US"/>
        </w:rPr>
        <w:t>9</w:t>
      </w:r>
      <w:r w:rsidRPr="002020BB">
        <w:rPr>
          <w:lang w:eastAsia="en-US"/>
        </w:rPr>
        <w:t xml:space="preserve"> годы по пожарной безопасности в организациях - участниках программы.</w:t>
      </w:r>
    </w:p>
    <w:p w:rsidR="002020BB" w:rsidRPr="008A19AC" w:rsidRDefault="002020BB" w:rsidP="002020BB">
      <w:pPr>
        <w:jc w:val="center"/>
        <w:rPr>
          <w:b/>
        </w:rPr>
      </w:pPr>
      <w:proofErr w:type="gramStart"/>
      <w:r w:rsidRPr="008A19AC">
        <w:rPr>
          <w:b/>
          <w:lang w:val="en-US"/>
        </w:rPr>
        <w:t>III</w:t>
      </w:r>
      <w:r w:rsidRPr="008A19AC">
        <w:rPr>
          <w:b/>
        </w:rPr>
        <w:t>.Срок</w:t>
      </w:r>
      <w:r w:rsidR="00C33B5C" w:rsidRPr="008A19AC">
        <w:rPr>
          <w:b/>
        </w:rPr>
        <w:t>и (этапы) реализации П</w:t>
      </w:r>
      <w:r w:rsidRPr="008A19AC">
        <w:rPr>
          <w:b/>
        </w:rPr>
        <w:t>рограммы</w:t>
      </w:r>
      <w:r w:rsidR="008A19AC">
        <w:rPr>
          <w:b/>
        </w:rPr>
        <w:t>.</w:t>
      </w:r>
      <w:proofErr w:type="gramEnd"/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С</w:t>
      </w:r>
      <w:r w:rsidR="00244A36">
        <w:rPr>
          <w:rFonts w:ascii="Times New Roman" w:hAnsi="Times New Roman" w:cs="Times New Roman"/>
          <w:sz w:val="24"/>
          <w:szCs w:val="24"/>
        </w:rPr>
        <w:t>роки реализации программы – 2017-2019</w:t>
      </w:r>
      <w:r w:rsidRPr="002020BB">
        <w:rPr>
          <w:rFonts w:ascii="Times New Roman" w:hAnsi="Times New Roman" w:cs="Times New Roman"/>
          <w:sz w:val="24"/>
          <w:szCs w:val="24"/>
        </w:rPr>
        <w:t xml:space="preserve"> годы</w:t>
      </w:r>
      <w:r w:rsidRPr="002020BB">
        <w:rPr>
          <w:rFonts w:ascii="Times New Roman" w:hAnsi="Times New Roman" w:cs="Times New Roman"/>
          <w:b/>
          <w:sz w:val="24"/>
          <w:szCs w:val="24"/>
        </w:rPr>
        <w:t>.</w:t>
      </w:r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 xml:space="preserve"> Эффективность реализации Программы оценивается с использованием следующих групп целевых индикаторов  (таблица), характеризующих:</w:t>
      </w:r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а) снижение ущерба от пожаров, в том числе:</w:t>
      </w:r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- снижени</w:t>
      </w:r>
      <w:r w:rsidR="00244A36">
        <w:rPr>
          <w:rFonts w:ascii="Times New Roman" w:hAnsi="Times New Roman" w:cs="Times New Roman"/>
          <w:sz w:val="24"/>
          <w:szCs w:val="24"/>
        </w:rPr>
        <w:t>е по отношению к показателю 2016</w:t>
      </w:r>
      <w:r w:rsidRPr="002020BB">
        <w:rPr>
          <w:rFonts w:ascii="Times New Roman" w:hAnsi="Times New Roman" w:cs="Times New Roman"/>
          <w:sz w:val="24"/>
          <w:szCs w:val="24"/>
        </w:rPr>
        <w:t xml:space="preserve"> года показателя гибели людей;</w:t>
      </w:r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- снижени</w:t>
      </w:r>
      <w:r w:rsidR="00244A36">
        <w:rPr>
          <w:rFonts w:ascii="Times New Roman" w:hAnsi="Times New Roman" w:cs="Times New Roman"/>
          <w:sz w:val="24"/>
          <w:szCs w:val="24"/>
        </w:rPr>
        <w:t>е по отношению к показателю 2016</w:t>
      </w:r>
      <w:r w:rsidRPr="002020BB">
        <w:rPr>
          <w:rFonts w:ascii="Times New Roman" w:hAnsi="Times New Roman" w:cs="Times New Roman"/>
          <w:sz w:val="24"/>
          <w:szCs w:val="24"/>
        </w:rPr>
        <w:t xml:space="preserve"> года количества пострадавшего населения;</w:t>
      </w:r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- снижение по отношению к п</w:t>
      </w:r>
      <w:r w:rsidR="00244A36">
        <w:rPr>
          <w:rFonts w:ascii="Times New Roman" w:hAnsi="Times New Roman" w:cs="Times New Roman"/>
          <w:sz w:val="24"/>
          <w:szCs w:val="24"/>
        </w:rPr>
        <w:t>оказателю 2016</w:t>
      </w:r>
      <w:r w:rsidRPr="002020BB">
        <w:rPr>
          <w:rFonts w:ascii="Times New Roman" w:hAnsi="Times New Roman" w:cs="Times New Roman"/>
          <w:sz w:val="24"/>
          <w:szCs w:val="24"/>
        </w:rPr>
        <w:t xml:space="preserve"> года экономического ущерба;</w:t>
      </w:r>
    </w:p>
    <w:p w:rsidR="002020BB" w:rsidRPr="002020BB" w:rsidRDefault="002020BB" w:rsidP="002020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б) снижение рисков чрезвычайных ситуаций, повышение безопасности населения и защищенности объектов экономики города, повышение оперативности реагирования на пожары, возгорания и чрезвычайные ситуации, в том числе:</w:t>
      </w:r>
    </w:p>
    <w:p w:rsidR="00ED0F43" w:rsidRDefault="002020BB" w:rsidP="00E82376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- снижени</w:t>
      </w:r>
      <w:r w:rsidR="00244A36">
        <w:rPr>
          <w:rFonts w:ascii="Times New Roman" w:hAnsi="Times New Roman" w:cs="Times New Roman"/>
          <w:sz w:val="24"/>
          <w:szCs w:val="24"/>
        </w:rPr>
        <w:t>е по отношению к показателю 2016</w:t>
      </w:r>
      <w:r w:rsidRPr="002020BB">
        <w:rPr>
          <w:rFonts w:ascii="Times New Roman" w:hAnsi="Times New Roman" w:cs="Times New Roman"/>
          <w:sz w:val="24"/>
          <w:szCs w:val="24"/>
        </w:rPr>
        <w:t xml:space="preserve"> года времени прибытия пожарных подразделений к месту вызова;</w:t>
      </w:r>
      <w:r w:rsidR="002C7C4A">
        <w:rPr>
          <w:rFonts w:ascii="Times New Roman" w:hAnsi="Times New Roman" w:cs="Times New Roman"/>
          <w:sz w:val="24"/>
          <w:szCs w:val="24"/>
        </w:rPr>
        <w:t xml:space="preserve"> </w:t>
      </w:r>
      <w:r w:rsidR="002C7C4A" w:rsidRPr="002C7C4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379B0" w:rsidRPr="00A768C4" w:rsidRDefault="00A379B0" w:rsidP="00A379B0">
      <w:pPr>
        <w:jc w:val="both"/>
        <w:rPr>
          <w:rFonts w:eastAsia="Calibri"/>
          <w:lang w:eastAsia="en-US"/>
        </w:rPr>
      </w:pPr>
    </w:p>
    <w:tbl>
      <w:tblPr>
        <w:tblpPr w:leftFromText="180" w:rightFromText="180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0A0" w:firstRow="1" w:lastRow="0" w:firstColumn="1" w:lastColumn="0" w:noHBand="0" w:noVBand="0"/>
      </w:tblPr>
      <w:tblGrid>
        <w:gridCol w:w="700"/>
        <w:gridCol w:w="2414"/>
        <w:gridCol w:w="992"/>
        <w:gridCol w:w="1247"/>
        <w:gridCol w:w="1276"/>
        <w:gridCol w:w="1276"/>
        <w:gridCol w:w="1275"/>
      </w:tblGrid>
      <w:tr w:rsidR="00A379B0" w:rsidRPr="00A768C4" w:rsidTr="00446F49">
        <w:trPr>
          <w:trHeight w:val="633"/>
        </w:trPr>
        <w:tc>
          <w:tcPr>
            <w:tcW w:w="700" w:type="dxa"/>
            <w:vMerge w:val="restart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bCs/>
                <w:lang w:eastAsia="en-US"/>
              </w:rPr>
              <w:t>п</w:t>
            </w:r>
            <w:proofErr w:type="gramEnd"/>
            <w:r>
              <w:rPr>
                <w:rFonts w:eastAsia="Calibri"/>
                <w:bCs/>
                <w:lang w:eastAsia="en-US"/>
              </w:rPr>
              <w:t>/п</w:t>
            </w:r>
          </w:p>
        </w:tc>
        <w:tc>
          <w:tcPr>
            <w:tcW w:w="2414" w:type="dxa"/>
            <w:vMerge w:val="restart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 xml:space="preserve">Наименование показателя и индикатора 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Единица измерения</w:t>
            </w:r>
          </w:p>
        </w:tc>
        <w:tc>
          <w:tcPr>
            <w:tcW w:w="5074" w:type="dxa"/>
            <w:gridSpan w:val="4"/>
            <w:shd w:val="clear" w:color="auto" w:fill="auto"/>
            <w:vAlign w:val="center"/>
          </w:tcPr>
          <w:p w:rsidR="00A379B0" w:rsidRPr="00A768C4" w:rsidRDefault="00A379B0" w:rsidP="00446F49">
            <w:pPr>
              <w:ind w:left="708" w:hanging="708"/>
              <w:jc w:val="center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Значение показателей</w:t>
            </w:r>
          </w:p>
        </w:tc>
      </w:tr>
      <w:tr w:rsidR="00A379B0" w:rsidRPr="00A768C4" w:rsidTr="00446F49">
        <w:trPr>
          <w:trHeight w:val="525"/>
        </w:trPr>
        <w:tc>
          <w:tcPr>
            <w:tcW w:w="700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>
              <w:rPr>
                <w:rFonts w:eastAsia="Calibri"/>
                <w:bCs/>
                <w:lang w:eastAsia="en-US"/>
              </w:rPr>
              <w:t>Базовое</w:t>
            </w:r>
            <w:proofErr w:type="gramEnd"/>
            <w:r>
              <w:rPr>
                <w:rFonts w:eastAsia="Calibri"/>
                <w:bCs/>
                <w:lang w:eastAsia="en-US"/>
              </w:rPr>
              <w:t xml:space="preserve"> 2016</w:t>
            </w:r>
            <w:r w:rsidRPr="00A768C4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20</w:t>
            </w:r>
            <w:r>
              <w:rPr>
                <w:rFonts w:eastAsia="Calibri"/>
                <w:bCs/>
                <w:lang w:eastAsia="en-US"/>
              </w:rPr>
              <w:t>17</w:t>
            </w:r>
            <w:r w:rsidRPr="00A768C4">
              <w:rPr>
                <w:rFonts w:eastAsia="Calibri"/>
                <w:bCs/>
                <w:lang w:eastAsia="en-US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201</w:t>
            </w:r>
            <w:r>
              <w:rPr>
                <w:rFonts w:eastAsia="Calibri"/>
                <w:bCs/>
                <w:lang w:eastAsia="en-US"/>
              </w:rPr>
              <w:t>8</w:t>
            </w:r>
          </w:p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val="en-US" w:eastAsia="en-US"/>
              </w:rPr>
              <w:t>201</w:t>
            </w:r>
            <w:r>
              <w:rPr>
                <w:rFonts w:eastAsia="Calibri"/>
                <w:bCs/>
                <w:lang w:eastAsia="en-US"/>
              </w:rPr>
              <w:t xml:space="preserve">9 </w:t>
            </w:r>
            <w:r w:rsidRPr="00A768C4">
              <w:rPr>
                <w:rFonts w:eastAsia="Calibri"/>
                <w:bCs/>
                <w:lang w:eastAsia="en-US"/>
              </w:rPr>
              <w:t>год</w:t>
            </w:r>
          </w:p>
        </w:tc>
      </w:tr>
      <w:tr w:rsidR="00A379B0" w:rsidRPr="00A768C4" w:rsidTr="00446F49">
        <w:trPr>
          <w:trHeight w:val="315"/>
        </w:trPr>
        <w:tc>
          <w:tcPr>
            <w:tcW w:w="700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414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плановое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плановое</w:t>
            </w:r>
          </w:p>
        </w:tc>
      </w:tr>
      <w:tr w:rsidR="00A379B0" w:rsidRPr="00A768C4" w:rsidTr="00446F49">
        <w:tc>
          <w:tcPr>
            <w:tcW w:w="700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7</w:t>
            </w:r>
          </w:p>
        </w:tc>
      </w:tr>
      <w:tr w:rsidR="00A379B0" w:rsidRPr="00A768C4" w:rsidTr="00446F49">
        <w:trPr>
          <w:trHeight w:val="276"/>
        </w:trPr>
        <w:tc>
          <w:tcPr>
            <w:tcW w:w="700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A768C4">
              <w:rPr>
                <w:rFonts w:eastAsia="Calibri"/>
                <w:bCs/>
                <w:lang w:eastAsia="en-US"/>
              </w:rPr>
              <w:t>1.</w:t>
            </w:r>
          </w:p>
        </w:tc>
        <w:tc>
          <w:tcPr>
            <w:tcW w:w="2414" w:type="dxa"/>
            <w:shd w:val="clear" w:color="auto" w:fill="auto"/>
          </w:tcPr>
          <w:p w:rsidR="00A379B0" w:rsidRPr="008A68D6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8A68D6">
              <w:rPr>
                <w:rFonts w:eastAsia="Calibri"/>
                <w:bCs/>
                <w:lang w:eastAsia="en-US"/>
              </w:rPr>
              <w:t xml:space="preserve">Снижение показателя </w:t>
            </w:r>
            <w:r>
              <w:rPr>
                <w:rFonts w:eastAsia="Calibri"/>
                <w:bCs/>
                <w:lang w:eastAsia="en-US"/>
              </w:rPr>
              <w:t>гибели (</w:t>
            </w:r>
            <w:proofErr w:type="spellStart"/>
            <w:r w:rsidRPr="008A68D6">
              <w:rPr>
                <w:rFonts w:eastAsia="Calibri"/>
                <w:bCs/>
                <w:lang w:eastAsia="en-US"/>
              </w:rPr>
              <w:t>травмирования</w:t>
            </w:r>
            <w:proofErr w:type="spellEnd"/>
            <w:r>
              <w:rPr>
                <w:rFonts w:eastAsia="Calibri"/>
                <w:bCs/>
                <w:lang w:eastAsia="en-US"/>
              </w:rPr>
              <w:t>)</w:t>
            </w:r>
            <w:r w:rsidRPr="008A68D6">
              <w:rPr>
                <w:rFonts w:eastAsia="Calibri"/>
                <w:bCs/>
                <w:lang w:eastAsia="en-US"/>
              </w:rPr>
              <w:t xml:space="preserve"> людей</w:t>
            </w:r>
          </w:p>
        </w:tc>
        <w:tc>
          <w:tcPr>
            <w:tcW w:w="992" w:type="dxa"/>
            <w:shd w:val="clear" w:color="auto" w:fill="auto"/>
          </w:tcPr>
          <w:p w:rsidR="00A379B0" w:rsidRPr="008A68D6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Чел.</w:t>
            </w:r>
          </w:p>
        </w:tc>
        <w:tc>
          <w:tcPr>
            <w:tcW w:w="1247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1</w:t>
            </w:r>
          </w:p>
        </w:tc>
      </w:tr>
      <w:tr w:rsidR="00A379B0" w:rsidRPr="00A768C4" w:rsidTr="00446F49">
        <w:trPr>
          <w:trHeight w:val="555"/>
        </w:trPr>
        <w:tc>
          <w:tcPr>
            <w:tcW w:w="700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</w:t>
            </w:r>
            <w:r w:rsidRPr="00A768C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A379B0" w:rsidRPr="008A68D6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8A68D6">
              <w:rPr>
                <w:rFonts w:eastAsia="Calibri"/>
                <w:bCs/>
                <w:lang w:eastAsia="en-US"/>
              </w:rPr>
              <w:t xml:space="preserve">Снижение экономического ущерба </w:t>
            </w:r>
          </w:p>
        </w:tc>
        <w:tc>
          <w:tcPr>
            <w:tcW w:w="992" w:type="dxa"/>
            <w:shd w:val="clear" w:color="auto" w:fill="auto"/>
          </w:tcPr>
          <w:p w:rsidR="00A379B0" w:rsidRPr="008A68D6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Тыс. </w:t>
            </w:r>
            <w:proofErr w:type="spellStart"/>
            <w:r>
              <w:rPr>
                <w:rFonts w:eastAsia="Calibri"/>
                <w:bCs/>
                <w:lang w:eastAsia="en-US"/>
              </w:rPr>
              <w:t>руб</w:t>
            </w:r>
            <w:proofErr w:type="spellEnd"/>
          </w:p>
        </w:tc>
        <w:tc>
          <w:tcPr>
            <w:tcW w:w="1247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300</w:t>
            </w:r>
          </w:p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200</w:t>
            </w:r>
          </w:p>
        </w:tc>
        <w:tc>
          <w:tcPr>
            <w:tcW w:w="1275" w:type="dxa"/>
            <w:shd w:val="clear" w:color="auto" w:fill="auto"/>
          </w:tcPr>
          <w:p w:rsidR="00A379B0" w:rsidRPr="000F1BAF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0F1BAF">
              <w:rPr>
                <w:rFonts w:eastAsia="Calibri"/>
                <w:bCs/>
                <w:lang w:eastAsia="en-US"/>
              </w:rPr>
              <w:t>150</w:t>
            </w:r>
          </w:p>
        </w:tc>
      </w:tr>
      <w:tr w:rsidR="00A379B0" w:rsidRPr="00A768C4" w:rsidTr="00446F49">
        <w:trPr>
          <w:trHeight w:val="555"/>
        </w:trPr>
        <w:tc>
          <w:tcPr>
            <w:tcW w:w="700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3</w:t>
            </w:r>
            <w:r w:rsidRPr="00A768C4">
              <w:rPr>
                <w:rFonts w:eastAsia="Calibri"/>
                <w:bCs/>
                <w:lang w:eastAsia="en-US"/>
              </w:rPr>
              <w:t>.</w:t>
            </w:r>
          </w:p>
        </w:tc>
        <w:tc>
          <w:tcPr>
            <w:tcW w:w="2414" w:type="dxa"/>
            <w:shd w:val="clear" w:color="auto" w:fill="auto"/>
          </w:tcPr>
          <w:p w:rsidR="00A379B0" w:rsidRPr="008A68D6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8A68D6">
              <w:rPr>
                <w:rFonts w:eastAsia="Calibri"/>
                <w:bCs/>
                <w:lang w:eastAsia="en-US"/>
              </w:rPr>
              <w:t>Снижение времени прибытия пожарных подразделений к месту вызова</w:t>
            </w:r>
          </w:p>
        </w:tc>
        <w:tc>
          <w:tcPr>
            <w:tcW w:w="992" w:type="dxa"/>
            <w:shd w:val="clear" w:color="auto" w:fill="auto"/>
          </w:tcPr>
          <w:p w:rsidR="00A379B0" w:rsidRPr="008A68D6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 w:rsidRPr="008A68D6">
              <w:rPr>
                <w:rFonts w:eastAsia="Calibri"/>
                <w:bCs/>
                <w:lang w:eastAsia="en-US"/>
              </w:rPr>
              <w:t>Мин.</w:t>
            </w:r>
          </w:p>
        </w:tc>
        <w:tc>
          <w:tcPr>
            <w:tcW w:w="1247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A379B0" w:rsidRPr="00A768C4" w:rsidRDefault="00A379B0" w:rsidP="00446F49">
            <w:pPr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</w:tr>
    </w:tbl>
    <w:p w:rsidR="002020BB" w:rsidRPr="002020BB" w:rsidRDefault="002020BB" w:rsidP="002020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46DF5" w:rsidRPr="008A19AC" w:rsidRDefault="002020BB" w:rsidP="002020B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19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A19AC">
        <w:rPr>
          <w:rFonts w:ascii="Times New Roman" w:hAnsi="Times New Roman" w:cs="Times New Roman"/>
          <w:sz w:val="24"/>
          <w:szCs w:val="24"/>
        </w:rPr>
        <w:t>.</w:t>
      </w:r>
      <w:r w:rsidR="00946DF5" w:rsidRPr="008A19AC">
        <w:rPr>
          <w:rFonts w:ascii="Times New Roman" w:hAnsi="Times New Roman" w:cs="Times New Roman"/>
          <w:sz w:val="24"/>
          <w:szCs w:val="24"/>
        </w:rPr>
        <w:t>Ожидаемые конечные результаты</w:t>
      </w:r>
      <w:r w:rsidR="00857D9E" w:rsidRPr="008A19AC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 w:rsidR="00946DF5" w:rsidRPr="008A19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46DF5" w:rsidRDefault="00946DF5" w:rsidP="002020B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46DF5" w:rsidRPr="002020BB" w:rsidRDefault="00946DF5" w:rsidP="00946DF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20BB">
        <w:rPr>
          <w:rFonts w:ascii="Times New Roman" w:hAnsi="Times New Roman" w:cs="Times New Roman"/>
          <w:sz w:val="24"/>
          <w:szCs w:val="24"/>
        </w:rPr>
        <w:t>Выполнение намеченных в Программе мероприятий и осуществление своевременных финансовых вложений позволит создать эффективную скоординированную систему пожарной безопасности и необходимую материально-техническую базу в муниципальных организациях и учреждениях города Переславля-Залесского, а также</w:t>
      </w:r>
      <w:r w:rsidR="00534509">
        <w:rPr>
          <w:rFonts w:ascii="Times New Roman" w:hAnsi="Times New Roman" w:cs="Times New Roman"/>
          <w:sz w:val="24"/>
          <w:szCs w:val="24"/>
        </w:rPr>
        <w:t xml:space="preserve"> ожидается</w:t>
      </w:r>
      <w:proofErr w:type="gramStart"/>
      <w:r w:rsidR="00534509">
        <w:rPr>
          <w:rFonts w:ascii="Times New Roman" w:hAnsi="Times New Roman" w:cs="Times New Roman"/>
          <w:sz w:val="24"/>
          <w:szCs w:val="24"/>
        </w:rPr>
        <w:t xml:space="preserve"> </w:t>
      </w:r>
      <w:r w:rsidRPr="002020BB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534509" w:rsidRPr="00534509" w:rsidRDefault="00534509" w:rsidP="00534509">
      <w:pPr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- Снижение показателя</w:t>
      </w:r>
      <w:r w:rsidRPr="008A68D6">
        <w:rPr>
          <w:rFonts w:eastAsia="Calibri"/>
          <w:bCs/>
          <w:lang w:eastAsia="en-US"/>
        </w:rPr>
        <w:t xml:space="preserve"> </w:t>
      </w:r>
      <w:r>
        <w:rPr>
          <w:rFonts w:eastAsia="Calibri"/>
          <w:bCs/>
          <w:lang w:eastAsia="en-US"/>
        </w:rPr>
        <w:t>гибели (</w:t>
      </w:r>
      <w:proofErr w:type="spellStart"/>
      <w:r w:rsidRPr="008A68D6">
        <w:rPr>
          <w:rFonts w:eastAsia="Calibri"/>
          <w:bCs/>
          <w:lang w:eastAsia="en-US"/>
        </w:rPr>
        <w:t>травмирования</w:t>
      </w:r>
      <w:proofErr w:type="spellEnd"/>
      <w:r>
        <w:rPr>
          <w:rFonts w:eastAsia="Calibri"/>
          <w:bCs/>
          <w:lang w:eastAsia="en-US"/>
        </w:rPr>
        <w:t>)</w:t>
      </w:r>
      <w:r w:rsidRPr="008A68D6">
        <w:rPr>
          <w:rFonts w:eastAsia="Calibri"/>
          <w:bCs/>
          <w:lang w:eastAsia="en-US"/>
        </w:rPr>
        <w:t xml:space="preserve"> людей</w:t>
      </w:r>
      <w:r>
        <w:rPr>
          <w:rFonts w:eastAsia="Calibri"/>
          <w:bCs/>
          <w:lang w:eastAsia="en-US"/>
        </w:rPr>
        <w:t xml:space="preserve"> </w:t>
      </w:r>
      <w:r w:rsidR="00A379B0">
        <w:rPr>
          <w:rFonts w:eastAsia="Calibri"/>
          <w:bCs/>
          <w:lang w:eastAsia="en-US"/>
        </w:rPr>
        <w:t xml:space="preserve">с 4 человек </w:t>
      </w:r>
      <w:proofErr w:type="gramStart"/>
      <w:r w:rsidR="00A379B0">
        <w:rPr>
          <w:rFonts w:eastAsia="Calibri"/>
          <w:bCs/>
          <w:lang w:eastAsia="en-US"/>
        </w:rPr>
        <w:t xml:space="preserve">( </w:t>
      </w:r>
      <w:proofErr w:type="gramEnd"/>
      <w:r w:rsidR="00A379B0">
        <w:rPr>
          <w:rFonts w:eastAsia="Calibri"/>
          <w:bCs/>
          <w:lang w:eastAsia="en-US"/>
        </w:rPr>
        <w:t>в 2016 году)  до 1 человека ( в 2019 году);</w:t>
      </w:r>
      <w:r w:rsidR="002C7C4A" w:rsidRPr="002C7C4A">
        <w:rPr>
          <w:rFonts w:eastAsia="Calibri"/>
          <w:bCs/>
          <w:color w:val="FF0000"/>
          <w:lang w:eastAsia="en-US"/>
        </w:rPr>
        <w:t xml:space="preserve"> </w:t>
      </w:r>
    </w:p>
    <w:p w:rsidR="00534509" w:rsidRPr="00534509" w:rsidRDefault="00534509" w:rsidP="00534509">
      <w:r>
        <w:rPr>
          <w:rFonts w:eastAsia="Calibri"/>
          <w:bCs/>
          <w:lang w:eastAsia="en-US"/>
        </w:rPr>
        <w:t xml:space="preserve">- </w:t>
      </w:r>
      <w:r w:rsidRPr="008A68D6">
        <w:rPr>
          <w:rFonts w:eastAsia="Calibri"/>
          <w:bCs/>
          <w:lang w:eastAsia="en-US"/>
        </w:rPr>
        <w:t xml:space="preserve">Снижение экономического ущерба </w:t>
      </w:r>
      <w:r w:rsidR="00A379B0">
        <w:rPr>
          <w:rFonts w:eastAsia="Calibri"/>
          <w:bCs/>
          <w:lang w:eastAsia="en-US"/>
        </w:rPr>
        <w:t xml:space="preserve">с 300 </w:t>
      </w:r>
      <w:proofErr w:type="spellStart"/>
      <w:r w:rsidR="00A379B0">
        <w:rPr>
          <w:rFonts w:eastAsia="Calibri"/>
          <w:bCs/>
          <w:lang w:eastAsia="en-US"/>
        </w:rPr>
        <w:t>тыс</w:t>
      </w:r>
      <w:proofErr w:type="gramStart"/>
      <w:r w:rsidR="00A379B0">
        <w:rPr>
          <w:rFonts w:eastAsia="Calibri"/>
          <w:bCs/>
          <w:lang w:eastAsia="en-US"/>
        </w:rPr>
        <w:t>.р</w:t>
      </w:r>
      <w:proofErr w:type="gramEnd"/>
      <w:r w:rsidR="00A379B0">
        <w:rPr>
          <w:rFonts w:eastAsia="Calibri"/>
          <w:bCs/>
          <w:lang w:eastAsia="en-US"/>
        </w:rPr>
        <w:t>уб</w:t>
      </w:r>
      <w:proofErr w:type="spellEnd"/>
      <w:r w:rsidR="00A379B0">
        <w:rPr>
          <w:rFonts w:eastAsia="Calibri"/>
          <w:bCs/>
          <w:lang w:eastAsia="en-US"/>
        </w:rPr>
        <w:t xml:space="preserve">. ( в 2016 году) до 150 </w:t>
      </w:r>
      <w:proofErr w:type="spellStart"/>
      <w:r w:rsidR="00A379B0">
        <w:rPr>
          <w:rFonts w:eastAsia="Calibri"/>
          <w:bCs/>
          <w:lang w:eastAsia="en-US"/>
        </w:rPr>
        <w:t>тыс.руб</w:t>
      </w:r>
      <w:proofErr w:type="spellEnd"/>
      <w:r w:rsidR="00A379B0">
        <w:rPr>
          <w:rFonts w:eastAsia="Calibri"/>
          <w:bCs/>
          <w:lang w:eastAsia="en-US"/>
        </w:rPr>
        <w:t>. ( в 2019 году)</w:t>
      </w:r>
      <w:r>
        <w:rPr>
          <w:rFonts w:eastAsia="Calibri"/>
          <w:bCs/>
          <w:lang w:eastAsia="en-US"/>
        </w:rPr>
        <w:t>;</w:t>
      </w:r>
    </w:p>
    <w:p w:rsidR="00946DF5" w:rsidRPr="002020BB" w:rsidRDefault="00534509" w:rsidP="00534509">
      <w:pPr>
        <w:jc w:val="both"/>
      </w:pPr>
      <w:r>
        <w:rPr>
          <w:rFonts w:eastAsia="Calibri"/>
          <w:bCs/>
          <w:lang w:eastAsia="en-US"/>
        </w:rPr>
        <w:t xml:space="preserve">- </w:t>
      </w:r>
      <w:r w:rsidRPr="008A68D6">
        <w:rPr>
          <w:rFonts w:eastAsia="Calibri"/>
          <w:bCs/>
          <w:lang w:eastAsia="en-US"/>
        </w:rPr>
        <w:t>Снижение времени прибытия пожарных подразделений к месту вызова</w:t>
      </w:r>
      <w:r>
        <w:rPr>
          <w:rFonts w:eastAsia="Calibri"/>
          <w:bCs/>
          <w:lang w:eastAsia="en-US"/>
        </w:rPr>
        <w:t xml:space="preserve"> </w:t>
      </w:r>
      <w:r w:rsidR="00A379B0">
        <w:rPr>
          <w:rFonts w:eastAsia="Calibri"/>
          <w:bCs/>
          <w:lang w:eastAsia="en-US"/>
        </w:rPr>
        <w:t xml:space="preserve">с 20 минут </w:t>
      </w:r>
      <w:proofErr w:type="gramStart"/>
      <w:r w:rsidR="00A379B0">
        <w:rPr>
          <w:rFonts w:eastAsia="Calibri"/>
          <w:bCs/>
          <w:lang w:eastAsia="en-US"/>
        </w:rPr>
        <w:t xml:space="preserve">( </w:t>
      </w:r>
      <w:proofErr w:type="gramEnd"/>
      <w:r w:rsidR="00A379B0">
        <w:rPr>
          <w:rFonts w:eastAsia="Calibri"/>
          <w:bCs/>
          <w:lang w:eastAsia="en-US"/>
        </w:rPr>
        <w:t>в 2016 году) до 10 минут ( в 2019 году).</w:t>
      </w:r>
      <w:r w:rsidRPr="002020BB">
        <w:t xml:space="preserve"> </w:t>
      </w:r>
      <w:r w:rsidR="00946DF5" w:rsidRPr="002020BB">
        <w:t xml:space="preserve"> </w:t>
      </w:r>
    </w:p>
    <w:p w:rsidR="002020BB" w:rsidRPr="0095195B" w:rsidRDefault="002020BB" w:rsidP="00C32B5B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2020BB">
        <w:rPr>
          <w:rFonts w:ascii="Times New Roman" w:hAnsi="Times New Roman" w:cs="Times New Roman"/>
          <w:b w:val="0"/>
          <w:sz w:val="24"/>
          <w:szCs w:val="24"/>
        </w:rPr>
        <w:t>М</w:t>
      </w:r>
      <w:r w:rsidR="00946DF5">
        <w:rPr>
          <w:rFonts w:ascii="Times New Roman" w:hAnsi="Times New Roman" w:cs="Times New Roman"/>
          <w:b w:val="0"/>
          <w:sz w:val="24"/>
          <w:szCs w:val="24"/>
        </w:rPr>
        <w:t>етодика оценки эффективности реализации программы</w:t>
      </w:r>
      <w:r w:rsidR="00C32B5B">
        <w:rPr>
          <w:rFonts w:ascii="Times New Roman" w:hAnsi="Times New Roman" w:cs="Times New Roman"/>
          <w:b w:val="0"/>
          <w:sz w:val="24"/>
          <w:szCs w:val="24"/>
        </w:rPr>
        <w:t xml:space="preserve"> изложена в приложении к Программе.</w:t>
      </w:r>
    </w:p>
    <w:p w:rsidR="002020BB" w:rsidRPr="002020BB" w:rsidRDefault="002020BB" w:rsidP="002020BB">
      <w:pPr>
        <w:jc w:val="both"/>
        <w:rPr>
          <w:b/>
        </w:rPr>
      </w:pPr>
    </w:p>
    <w:p w:rsidR="002020BB" w:rsidRPr="008A19AC" w:rsidRDefault="00857D9E" w:rsidP="002020B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A19A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A19AC">
        <w:rPr>
          <w:rFonts w:ascii="Times New Roman" w:hAnsi="Times New Roman" w:cs="Times New Roman"/>
          <w:b/>
          <w:sz w:val="24"/>
          <w:szCs w:val="24"/>
        </w:rPr>
        <w:t>.   Механизм реализации П</w:t>
      </w:r>
      <w:r w:rsidR="002020BB" w:rsidRPr="008A19AC">
        <w:rPr>
          <w:rFonts w:ascii="Times New Roman" w:hAnsi="Times New Roman" w:cs="Times New Roman"/>
          <w:b/>
          <w:sz w:val="24"/>
          <w:szCs w:val="24"/>
        </w:rPr>
        <w:t>рограммы.</w:t>
      </w:r>
      <w:proofErr w:type="gramEnd"/>
      <w:r w:rsidR="002020BB" w:rsidRPr="008A19AC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020BB" w:rsidRPr="002020BB" w:rsidRDefault="002020BB" w:rsidP="002020BB">
      <w:pPr>
        <w:ind w:firstLine="708"/>
        <w:jc w:val="both"/>
      </w:pPr>
      <w:r w:rsidRPr="002020BB">
        <w:t>Администр</w:t>
      </w:r>
      <w:r w:rsidR="00857D9E">
        <w:t>ация города</w:t>
      </w:r>
      <w:r w:rsidRPr="002020BB">
        <w:t xml:space="preserve">, являющаяся заказчиком  Программы, обеспечивает выполнение Программы, координирует реализацию Постановления Мэра города Переславля  – Залесского от 11.04.2006г. № 362 «О порядке реализации первичных мер пожарной безопасности на территории города Переславля  – Залесского». </w:t>
      </w:r>
    </w:p>
    <w:p w:rsidR="002020BB" w:rsidRPr="002020BB" w:rsidRDefault="002020BB" w:rsidP="002020BB">
      <w:pPr>
        <w:ind w:firstLine="708"/>
        <w:jc w:val="both"/>
      </w:pPr>
      <w:proofErr w:type="gramStart"/>
      <w:r w:rsidRPr="002020BB">
        <w:t>Контроль за</w:t>
      </w:r>
      <w:proofErr w:type="gramEnd"/>
      <w:r w:rsidRPr="002020BB">
        <w:t xml:space="preserve">  целевым  использованием  средств городского бюджета, выд</w:t>
      </w:r>
      <w:r w:rsidR="00244A36">
        <w:t>еляемых на реализацию Программы</w:t>
      </w:r>
      <w:r w:rsidRPr="002020BB">
        <w:t>, осуществляется управлением финансов Администрации города. С этой целью организации – участники Программы в установленном порядке представляют в управление финансов Администрации города отчетность об использовании средств бюджета города.</w:t>
      </w:r>
    </w:p>
    <w:p w:rsidR="002020BB" w:rsidRPr="002020BB" w:rsidRDefault="002020BB" w:rsidP="002020BB">
      <w:pPr>
        <w:ind w:firstLine="708"/>
        <w:jc w:val="both"/>
      </w:pPr>
      <w:r w:rsidRPr="002020BB">
        <w:t>Контроль над  выполнением программных мероприятий осуществляется руководителями учреждений, организаций и предприятий  – участников Программы.</w:t>
      </w:r>
    </w:p>
    <w:p w:rsidR="002020BB" w:rsidRPr="002020BB" w:rsidRDefault="002020BB" w:rsidP="002020BB">
      <w:pPr>
        <w:ind w:firstLine="708"/>
        <w:jc w:val="both"/>
      </w:pPr>
      <w:r w:rsidRPr="002020BB">
        <w:t>Внесение изменений и дополнений в программу, а также досрочное прекращение реализации программы либо ее части  осуществляется в случаях:</w:t>
      </w:r>
    </w:p>
    <w:p w:rsidR="002020BB" w:rsidRPr="002020BB" w:rsidRDefault="002020BB" w:rsidP="002020BB">
      <w:pPr>
        <w:jc w:val="both"/>
      </w:pPr>
      <w:r w:rsidRPr="002020BB">
        <w:t>- при несоответствии средств на реализацию Программы, предусмотренных решением Городской думы города Переславля-Залесского о бюджете города на соответствующий финансовый год и средств, предусмотренных программой.</w:t>
      </w:r>
    </w:p>
    <w:p w:rsidR="002020BB" w:rsidRPr="002020BB" w:rsidRDefault="002020BB" w:rsidP="002020BB">
      <w:pPr>
        <w:jc w:val="both"/>
      </w:pPr>
      <w:r w:rsidRPr="002020BB">
        <w:t>- появления новых механизмов решения проблем</w:t>
      </w:r>
      <w:proofErr w:type="gramStart"/>
      <w:r w:rsidRPr="002020BB">
        <w:t xml:space="preserve"> ,</w:t>
      </w:r>
      <w:proofErr w:type="gramEnd"/>
      <w:r w:rsidRPr="002020BB">
        <w:t xml:space="preserve"> указанных в Программе;</w:t>
      </w:r>
    </w:p>
    <w:p w:rsidR="002020BB" w:rsidRPr="002020BB" w:rsidRDefault="002020BB" w:rsidP="002020BB">
      <w:pPr>
        <w:jc w:val="both"/>
      </w:pPr>
      <w:r w:rsidRPr="002020BB">
        <w:t>- утверждения другой Программы</w:t>
      </w:r>
      <w:proofErr w:type="gramStart"/>
      <w:r w:rsidRPr="002020BB">
        <w:t xml:space="preserve"> ,</w:t>
      </w:r>
      <w:proofErr w:type="gramEnd"/>
      <w:r w:rsidRPr="002020BB">
        <w:t xml:space="preserve"> решающей цели и задачи данной Программы.</w:t>
      </w:r>
    </w:p>
    <w:p w:rsidR="002020BB" w:rsidRPr="002020BB" w:rsidRDefault="002020BB" w:rsidP="002020BB">
      <w:pPr>
        <w:ind w:firstLine="708"/>
        <w:jc w:val="both"/>
      </w:pPr>
      <w:r w:rsidRPr="002020BB">
        <w:t xml:space="preserve">В этих случаях ответственный исполнитель Программы в лице </w:t>
      </w:r>
      <w:r w:rsidR="00546E76">
        <w:t>начальника  отдела</w:t>
      </w:r>
      <w:r w:rsidRPr="002020BB">
        <w:t xml:space="preserve"> по ВМР</w:t>
      </w:r>
      <w:proofErr w:type="gramStart"/>
      <w:r w:rsidRPr="002020BB">
        <w:t xml:space="preserve"> ,</w:t>
      </w:r>
      <w:proofErr w:type="gramEnd"/>
      <w:r w:rsidRPr="002020BB">
        <w:t xml:space="preserve"> ГО и ЧС,  вносит предложения о целесообразности внесения изменений и дополнений или досрочного прекращения реализации Программы, либо ее части , которое рассматривается Администрацией города и принимается решение.</w:t>
      </w:r>
    </w:p>
    <w:p w:rsidR="002020BB" w:rsidRPr="002020BB" w:rsidRDefault="002020BB" w:rsidP="002020BB">
      <w:pPr>
        <w:ind w:firstLine="708"/>
        <w:jc w:val="both"/>
      </w:pPr>
      <w:r w:rsidRPr="002020BB">
        <w:t>Исполнитель Программы в лице отдела по ВМР, ГО и ЧС Администрации города представляет отчет о реализации Программы. Отчет должен содержать:</w:t>
      </w:r>
    </w:p>
    <w:p w:rsidR="002020BB" w:rsidRPr="002020BB" w:rsidRDefault="002020BB" w:rsidP="002020BB">
      <w:pPr>
        <w:jc w:val="both"/>
      </w:pPr>
      <w:r w:rsidRPr="002020BB">
        <w:t>- аналитическую записку о ходе и результатах реализации Программы</w:t>
      </w:r>
      <w:proofErr w:type="gramStart"/>
      <w:r w:rsidRPr="002020BB">
        <w:t xml:space="preserve"> ;</w:t>
      </w:r>
      <w:proofErr w:type="gramEnd"/>
    </w:p>
    <w:p w:rsidR="002020BB" w:rsidRPr="002020BB" w:rsidRDefault="002020BB" w:rsidP="002020BB">
      <w:pPr>
        <w:jc w:val="both"/>
      </w:pPr>
      <w:r w:rsidRPr="002020BB">
        <w:t>- перечень реализованных мероприятий и информацию о ходе и полноте выполненных программных мероприятий</w:t>
      </w:r>
      <w:proofErr w:type="gramStart"/>
      <w:r w:rsidRPr="002020BB">
        <w:t xml:space="preserve"> ;</w:t>
      </w:r>
      <w:proofErr w:type="gramEnd"/>
    </w:p>
    <w:p w:rsidR="002020BB" w:rsidRPr="002020BB" w:rsidRDefault="002020BB" w:rsidP="002020BB">
      <w:pPr>
        <w:jc w:val="both"/>
      </w:pPr>
      <w:r w:rsidRPr="002020BB">
        <w:t>- данные о фактических объемах средств, направленных на реализацию Программы, с указанием источников финансирования, и их соответствие запланированным объемам финансирования.</w:t>
      </w:r>
    </w:p>
    <w:p w:rsidR="002020BB" w:rsidRPr="002020BB" w:rsidRDefault="002020BB" w:rsidP="002020BB">
      <w:pPr>
        <w:jc w:val="both"/>
      </w:pPr>
      <w:r w:rsidRPr="002020BB">
        <w:t>- сведения о результатах, полученных от реализации мероприятий Программы за отчетный период</w:t>
      </w:r>
      <w:proofErr w:type="gramStart"/>
      <w:r w:rsidRPr="002020BB">
        <w:t xml:space="preserve"> ;</w:t>
      </w:r>
      <w:proofErr w:type="gramEnd"/>
    </w:p>
    <w:p w:rsidR="002020BB" w:rsidRPr="002020BB" w:rsidRDefault="002020BB" w:rsidP="002020BB">
      <w:pPr>
        <w:jc w:val="both"/>
      </w:pPr>
      <w:r w:rsidRPr="002020BB">
        <w:t>- сведения о соответствии фактических показателей реализации Программы показателям</w:t>
      </w:r>
      <w:proofErr w:type="gramStart"/>
      <w:r w:rsidRPr="002020BB">
        <w:t xml:space="preserve"> ,</w:t>
      </w:r>
      <w:proofErr w:type="gramEnd"/>
      <w:r w:rsidRPr="002020BB">
        <w:t xml:space="preserve"> установленным при утверждении Программы Администрацией города Переславля –Залесского;</w:t>
      </w:r>
    </w:p>
    <w:p w:rsidR="002020BB" w:rsidRPr="002020BB" w:rsidRDefault="002020BB" w:rsidP="002020BB">
      <w:pPr>
        <w:jc w:val="both"/>
      </w:pPr>
      <w:r w:rsidRPr="002020BB">
        <w:t>- оценку социально-экономической эффективности результатов реализации Программы;</w:t>
      </w:r>
    </w:p>
    <w:p w:rsidR="002020BB" w:rsidRPr="002020BB" w:rsidRDefault="002020BB" w:rsidP="002020BB">
      <w:pPr>
        <w:jc w:val="both"/>
      </w:pPr>
      <w:r w:rsidRPr="002020BB">
        <w:t>- оценку результативности реализации Программы, достижение поставленной цели.</w:t>
      </w:r>
    </w:p>
    <w:p w:rsidR="002020BB" w:rsidRPr="002020BB" w:rsidRDefault="002020BB" w:rsidP="002020BB">
      <w:pPr>
        <w:jc w:val="both"/>
      </w:pPr>
      <w:r w:rsidRPr="002020BB">
        <w:t>Ответственность за реализацию  Программы возлагается на руководителей организаций и учреждений - участников Программы и отдел по ВМР</w:t>
      </w:r>
      <w:proofErr w:type="gramStart"/>
      <w:r w:rsidRPr="002020BB">
        <w:t xml:space="preserve"> ,</w:t>
      </w:r>
      <w:proofErr w:type="gramEnd"/>
      <w:r w:rsidRPr="002020BB">
        <w:t xml:space="preserve"> ГО и ЧС Администрации города. </w:t>
      </w:r>
    </w:p>
    <w:p w:rsidR="00594C3C" w:rsidRDefault="00594C3C" w:rsidP="00594C3C">
      <w:pPr>
        <w:jc w:val="both"/>
      </w:pPr>
    </w:p>
    <w:p w:rsidR="00594C3C" w:rsidRDefault="00594C3C" w:rsidP="00594C3C">
      <w:pPr>
        <w:jc w:val="both"/>
      </w:pPr>
    </w:p>
    <w:p w:rsidR="00A379B0" w:rsidRDefault="00A379B0" w:rsidP="00594C3C">
      <w:pPr>
        <w:jc w:val="both"/>
      </w:pPr>
    </w:p>
    <w:p w:rsidR="002020BB" w:rsidRDefault="002020BB" w:rsidP="002020BB">
      <w:pPr>
        <w:jc w:val="center"/>
      </w:pPr>
      <w:r w:rsidRPr="002020BB">
        <w:rPr>
          <w:lang w:val="en-US"/>
        </w:rPr>
        <w:lastRenderedPageBreak/>
        <w:t>VI</w:t>
      </w:r>
      <w:r w:rsidRPr="002020BB">
        <w:t xml:space="preserve">. Перечень </w:t>
      </w:r>
      <w:r w:rsidR="0033047D" w:rsidRPr="002020BB">
        <w:t>программных мероприятий</w:t>
      </w:r>
      <w:r w:rsidRPr="002020BB">
        <w:t>.</w:t>
      </w:r>
    </w:p>
    <w:p w:rsidR="0033047D" w:rsidRPr="002020BB" w:rsidRDefault="0033047D" w:rsidP="002020BB">
      <w:pPr>
        <w:jc w:val="center"/>
      </w:pPr>
    </w:p>
    <w:tbl>
      <w:tblPr>
        <w:tblStyle w:val="ab"/>
        <w:tblW w:w="9571" w:type="dxa"/>
        <w:tblLayout w:type="fixed"/>
        <w:tblLook w:val="01E0" w:firstRow="1" w:lastRow="1" w:firstColumn="1" w:lastColumn="1" w:noHBand="0" w:noVBand="0"/>
      </w:tblPr>
      <w:tblGrid>
        <w:gridCol w:w="2980"/>
        <w:gridCol w:w="2981"/>
        <w:gridCol w:w="1093"/>
        <w:gridCol w:w="1134"/>
        <w:gridCol w:w="1383"/>
      </w:tblGrid>
      <w:tr w:rsidR="002020BB" w:rsidRPr="002020BB" w:rsidTr="0075240F">
        <w:trPr>
          <w:trHeight w:val="202"/>
        </w:trPr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r w:rsidRPr="002020BB">
              <w:t>Наименование мероприятий</w:t>
            </w:r>
          </w:p>
        </w:tc>
        <w:tc>
          <w:tcPr>
            <w:tcW w:w="2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r w:rsidRPr="002020BB">
              <w:t>Исполнители</w:t>
            </w:r>
          </w:p>
          <w:p w:rsidR="002020BB" w:rsidRPr="002020BB" w:rsidRDefault="002020BB">
            <w:r w:rsidRPr="002020BB">
              <w:t>Источник финансирования</w:t>
            </w: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</w:pPr>
            <w:r w:rsidRPr="002020BB">
              <w:t>Год</w:t>
            </w:r>
          </w:p>
        </w:tc>
      </w:tr>
      <w:tr w:rsidR="00E66D94" w:rsidRPr="002020BB" w:rsidTr="001800E8"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/>
        </w:tc>
        <w:tc>
          <w:tcPr>
            <w:tcW w:w="2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/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r w:rsidRPr="002020BB">
              <w:t xml:space="preserve">2017 </w:t>
            </w:r>
          </w:p>
          <w:p w:rsidR="002020BB" w:rsidRPr="002020BB" w:rsidRDefault="002020BB"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jc w:val="both"/>
            </w:pPr>
            <w:r w:rsidRPr="002020BB">
              <w:t>2018</w:t>
            </w:r>
          </w:p>
          <w:p w:rsidR="002020BB" w:rsidRPr="002020BB" w:rsidRDefault="002020BB">
            <w:pPr>
              <w:jc w:val="both"/>
            </w:pPr>
            <w:proofErr w:type="spellStart"/>
            <w:r w:rsidRPr="002020BB">
              <w:t>тыс</w:t>
            </w:r>
            <w:proofErr w:type="gramStart"/>
            <w:r w:rsidRPr="002020BB">
              <w:t>.р</w:t>
            </w:r>
            <w:proofErr w:type="gramEnd"/>
            <w:r w:rsidRPr="002020BB">
              <w:t>уб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0BB" w:rsidRPr="002020BB" w:rsidRDefault="002020BB">
            <w:pPr>
              <w:jc w:val="both"/>
            </w:pPr>
            <w:r w:rsidRPr="002020BB">
              <w:t>2019</w:t>
            </w:r>
          </w:p>
          <w:p w:rsidR="002020BB" w:rsidRPr="002020BB" w:rsidRDefault="002020BB">
            <w:pPr>
              <w:jc w:val="both"/>
            </w:pPr>
            <w:proofErr w:type="spellStart"/>
            <w:r w:rsidRPr="002020BB">
              <w:t>тыс</w:t>
            </w:r>
            <w:proofErr w:type="gramStart"/>
            <w:r w:rsidRPr="002020BB">
              <w:t>.р</w:t>
            </w:r>
            <w:proofErr w:type="gramEnd"/>
            <w:r w:rsidRPr="002020BB">
              <w:t>уб</w:t>
            </w:r>
            <w:proofErr w:type="spellEnd"/>
          </w:p>
        </w:tc>
      </w:tr>
      <w:tr w:rsidR="00E66D94" w:rsidRPr="002020BB" w:rsidTr="001800E8"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</w:pPr>
            <w:r w:rsidRPr="002020BB"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</w:pPr>
            <w:r w:rsidRPr="002020BB"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</w:pPr>
            <w:r w:rsidRPr="002020B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</w:pPr>
            <w:r w:rsidRPr="002020BB"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</w:pPr>
            <w:r w:rsidRPr="002020BB">
              <w:t>5</w:t>
            </w:r>
          </w:p>
        </w:tc>
      </w:tr>
      <w:tr w:rsidR="00E66D94" w:rsidRPr="002020BB" w:rsidTr="001800E8">
        <w:trPr>
          <w:trHeight w:val="183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B" w:rsidRPr="002020BB" w:rsidRDefault="002020BB"/>
          <w:p w:rsidR="002020BB" w:rsidRPr="002020BB" w:rsidRDefault="002020BB"/>
          <w:p w:rsidR="002020BB" w:rsidRPr="002020BB" w:rsidRDefault="002020BB"/>
          <w:p w:rsidR="002020BB" w:rsidRPr="002020BB" w:rsidRDefault="002020BB" w:rsidP="002020BB">
            <w:pPr>
              <w:rPr>
                <w:b/>
                <w:u w:val="single"/>
              </w:rPr>
            </w:pPr>
          </w:p>
          <w:p w:rsidR="002020BB" w:rsidRPr="002020BB" w:rsidRDefault="002020BB" w:rsidP="002020BB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2020BB" w:rsidRPr="002020BB" w:rsidRDefault="002020BB" w:rsidP="002020BB">
            <w:pPr>
              <w:rPr>
                <w:b/>
                <w:i/>
              </w:rPr>
            </w:pPr>
            <w:r w:rsidRPr="002020BB">
              <w:t>1. Измерение сопротивления изоляции, проверка цепи фаза-нуль в электроустановках  (</w:t>
            </w:r>
            <w:r w:rsidRPr="002020BB">
              <w:rPr>
                <w:b/>
                <w:i/>
              </w:rPr>
              <w:t>ЦГБ им. Малашенко)</w:t>
            </w:r>
          </w:p>
          <w:p w:rsidR="00A54D6C" w:rsidRDefault="00A54D6C" w:rsidP="00A54D6C">
            <w:pPr>
              <w:rPr>
                <w:b/>
                <w:i/>
              </w:rPr>
            </w:pPr>
            <w:r>
              <w:t>2.Изготовление плана эвакуации, знаков пожарной эвакуации согласно ГОСТ (</w:t>
            </w:r>
            <w:r w:rsidRPr="00FD64BB">
              <w:rPr>
                <w:b/>
                <w:i/>
              </w:rPr>
              <w:t>ЦГБ им. Малашенко</w:t>
            </w:r>
            <w:r>
              <w:rPr>
                <w:b/>
                <w:i/>
              </w:rPr>
              <w:t>)</w:t>
            </w:r>
          </w:p>
          <w:p w:rsidR="00A54D6C" w:rsidRPr="00A54D6C" w:rsidRDefault="00A54D6C" w:rsidP="00A54D6C">
            <w:pPr>
              <w:rPr>
                <w:b/>
                <w:i/>
                <w:sz w:val="26"/>
                <w:szCs w:val="26"/>
              </w:rPr>
            </w:pPr>
            <w:r>
              <w:t>3. Изготовление плана эвакуации, знаков пожарной эвакуации согласно ГОС</w:t>
            </w:r>
            <w:proofErr w:type="gramStart"/>
            <w:r>
              <w:t>Т</w:t>
            </w:r>
            <w:r w:rsidRPr="00A54D6C">
              <w:rPr>
                <w:b/>
              </w:rPr>
              <w:t>(</w:t>
            </w:r>
            <w:proofErr w:type="gramEnd"/>
            <w:r w:rsidRPr="00A54D6C">
              <w:rPr>
                <w:b/>
              </w:rPr>
              <w:t xml:space="preserve"> </w:t>
            </w:r>
            <w:r w:rsidRPr="00A54D6C">
              <w:rPr>
                <w:b/>
                <w:i/>
              </w:rPr>
              <w:t>Детская библиотека)</w:t>
            </w:r>
          </w:p>
          <w:p w:rsidR="00A54D6C" w:rsidRDefault="00A54D6C" w:rsidP="00A54D6C">
            <w:pPr>
              <w:rPr>
                <w:b/>
                <w:i/>
              </w:rPr>
            </w:pPr>
            <w:r>
              <w:t>4. Изготовление плана эвакуации, знаков пожарной эвакуации согласно ГОСТ 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A54D6C" w:rsidRDefault="00A54D6C" w:rsidP="00A54D6C">
            <w:pPr>
              <w:rPr>
                <w:b/>
                <w:i/>
              </w:rPr>
            </w:pPr>
            <w:r>
              <w:t>5.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Детская библиотека</w:t>
            </w:r>
            <w:r>
              <w:rPr>
                <w:b/>
                <w:i/>
              </w:rPr>
              <w:t>)</w:t>
            </w:r>
          </w:p>
          <w:p w:rsidR="002020BB" w:rsidRPr="006D6651" w:rsidRDefault="006D6651" w:rsidP="002020BB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proofErr w:type="gramStart"/>
            <w:r>
              <w:t xml:space="preserve"> </w:t>
            </w:r>
            <w:r>
              <w:rPr>
                <w:b/>
                <w:i/>
              </w:rPr>
              <w:t>)</w:t>
            </w:r>
            <w:proofErr w:type="gramEnd"/>
          </w:p>
          <w:p w:rsidR="002020BB" w:rsidRPr="002020BB" w:rsidRDefault="002020BB" w:rsidP="002020BB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A54D6C" w:rsidRDefault="00A54D6C" w:rsidP="00A54D6C">
            <w:r>
              <w:t>1.</w:t>
            </w:r>
            <w:r w:rsidRPr="002C21BA">
              <w:t>Приобретение огнетушителей</w:t>
            </w:r>
          </w:p>
          <w:p w:rsidR="00A54D6C" w:rsidRDefault="00A54D6C" w:rsidP="00A54D6C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A54D6C" w:rsidRDefault="00A54D6C" w:rsidP="00A54D6C">
            <w:r>
              <w:t xml:space="preserve">3. </w:t>
            </w:r>
            <w:r w:rsidRPr="00AD1ACB">
              <w:t xml:space="preserve">Огнебиозащитная обработка </w:t>
            </w:r>
          </w:p>
          <w:p w:rsidR="00A54D6C" w:rsidRDefault="00A54D6C" w:rsidP="00A54D6C">
            <w:r w:rsidRPr="00AD1ACB">
              <w:lastRenderedPageBreak/>
              <w:t xml:space="preserve">шкафов </w:t>
            </w:r>
          </w:p>
          <w:p w:rsidR="00A54D6C" w:rsidRPr="00AD1ACB" w:rsidRDefault="00A54D6C" w:rsidP="00A54D6C">
            <w:r>
              <w:t xml:space="preserve">4. </w:t>
            </w:r>
            <w:r w:rsidRPr="00AD1ACB">
              <w:t>Работа по измерению сопротивления  изоляции</w:t>
            </w:r>
          </w:p>
          <w:p w:rsidR="00A54D6C" w:rsidRPr="00AD1ACB" w:rsidRDefault="00A54D6C" w:rsidP="00A54D6C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2020BB" w:rsidRPr="002020BB" w:rsidRDefault="00A54D6C" w:rsidP="002020BB">
            <w:r w:rsidRPr="00A54D6C">
              <w:t>6.</w:t>
            </w:r>
            <w:r>
              <w:rPr>
                <w:b/>
              </w:rPr>
              <w:t xml:space="preserve"> </w:t>
            </w:r>
            <w:proofErr w:type="gramStart"/>
            <w:r w:rsidRPr="00AD1ACB">
              <w:t>Обучение по</w:t>
            </w:r>
            <w:proofErr w:type="gramEnd"/>
            <w:r w:rsidRPr="00AD1ACB">
              <w:t xml:space="preserve"> пожарному минимуму  </w:t>
            </w:r>
            <w:r w:rsidR="002020BB" w:rsidRPr="002020BB">
              <w:t xml:space="preserve"> </w:t>
            </w: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 w:rsidP="002020BB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МУДО ДЮСШ </w:t>
            </w:r>
          </w:p>
          <w:p w:rsidR="002020BB" w:rsidRPr="002020BB" w:rsidRDefault="002020BB" w:rsidP="002020BB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 w:rsidP="002020BB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4B6658" w:rsidRPr="004B6658" w:rsidRDefault="002020BB" w:rsidP="004B6658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 w:rsidR="004B6658">
              <w:t xml:space="preserve">Разработка проектно- сметной документации на установку системы пожарно-охранной сигнализации для спортивного зала по адресу: </w:t>
            </w:r>
            <w:proofErr w:type="spellStart"/>
            <w:r w:rsidR="004B6658">
              <w:t>ул</w:t>
            </w:r>
            <w:proofErr w:type="gramStart"/>
            <w:r w:rsidR="004B6658">
              <w:t>.П</w:t>
            </w:r>
            <w:proofErr w:type="gramEnd"/>
            <w:r w:rsidR="004B6658">
              <w:t>лещеевская</w:t>
            </w:r>
            <w:proofErr w:type="spellEnd"/>
            <w:r w:rsidR="004B6658">
              <w:t xml:space="preserve"> ,д.22</w:t>
            </w:r>
          </w:p>
          <w:p w:rsidR="000D215B" w:rsidRPr="000D215B" w:rsidRDefault="000D215B" w:rsidP="004B6658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0D215B" w:rsidRPr="001F78E3" w:rsidRDefault="000D215B" w:rsidP="000D215B"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>
            <w:pPr>
              <w:rPr>
                <w:b/>
                <w:u w:val="single"/>
              </w:rPr>
            </w:pPr>
            <w:r w:rsidRPr="002020BB">
              <w:rPr>
                <w:b/>
              </w:rPr>
              <w:t xml:space="preserve">     </w:t>
            </w:r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  <w:p w:rsidR="002020BB" w:rsidRPr="002020BB" w:rsidRDefault="002020BB"/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Pr="002020BB" w:rsidRDefault="002020BB">
            <w:pPr>
              <w:rPr>
                <w:b/>
                <w:u w:val="single"/>
              </w:rPr>
            </w:pPr>
          </w:p>
          <w:p w:rsidR="002020BB" w:rsidRDefault="002020BB">
            <w:pPr>
              <w:rPr>
                <w:b/>
                <w:u w:val="single"/>
              </w:rPr>
            </w:pPr>
          </w:p>
          <w:p w:rsidR="000159AD" w:rsidRDefault="000159AD" w:rsidP="000159AD">
            <w:r>
              <w:t>1.Подготовка проекта и устройство АПС в МДОУ «Детский сад» Звездочка»</w:t>
            </w:r>
          </w:p>
          <w:p w:rsidR="00D0235D" w:rsidRPr="00D0235D" w:rsidRDefault="000159AD" w:rsidP="000159AD">
            <w:r w:rsidRPr="005E1BA0">
              <w:t>2</w:t>
            </w:r>
            <w:r>
              <w:t>. Подготовка проекта и устройство АПС для МОУ «Средняя школа №6»  и «Средняя школа №2».</w:t>
            </w:r>
          </w:p>
          <w:p w:rsidR="000159AD" w:rsidRDefault="000159AD" w:rsidP="000159AD">
            <w:r w:rsidRPr="000159AD">
              <w:t>3</w:t>
            </w:r>
            <w:r>
              <w:t>.Обработка деревянных конструкций сцены</w:t>
            </w:r>
            <w:proofErr w:type="gramStart"/>
            <w:r>
              <w:t xml:space="preserve"> ,</w:t>
            </w:r>
            <w:proofErr w:type="gramEnd"/>
            <w:r>
              <w:t xml:space="preserve">занавеса и штор в </w:t>
            </w:r>
            <w:r>
              <w:lastRenderedPageBreak/>
              <w:t>актовом зале МОУ « Средняя школа №2»</w:t>
            </w:r>
            <w:r w:rsidR="00A04AB0">
              <w:t>,</w:t>
            </w:r>
          </w:p>
          <w:p w:rsidR="00D0235D" w:rsidRPr="00D0235D" w:rsidRDefault="00A04AB0" w:rsidP="000159AD">
            <w:r>
              <w:t>МОУ « Основная школа №3».</w:t>
            </w:r>
          </w:p>
          <w:p w:rsidR="000159AD" w:rsidRDefault="000159AD" w:rsidP="000159AD">
            <w:r w:rsidRPr="000159AD">
              <w:t>4</w:t>
            </w:r>
            <w:r>
              <w:t>. Приобретение огнетушителей МДОУ «Детский сад «Солнышко», МДОУ «Колосок»,</w:t>
            </w:r>
            <w:r w:rsidR="00A04AB0">
              <w:t xml:space="preserve"> </w:t>
            </w:r>
            <w:r>
              <w:t>МОУ «Средняя школа № 1</w:t>
            </w:r>
            <w:r w:rsidR="00A04AB0">
              <w:t xml:space="preserve">, </w:t>
            </w:r>
            <w:r>
              <w:t>МОУ « Средняя</w:t>
            </w:r>
            <w:r w:rsidR="00A04AB0">
              <w:t xml:space="preserve"> школа №,2,МОУ «Средняя школа №</w:t>
            </w:r>
            <w:r>
              <w:t>6</w:t>
            </w:r>
            <w:r w:rsidR="00A04AB0">
              <w:t>,</w:t>
            </w:r>
            <w:r>
              <w:t xml:space="preserve"> МОУ « Средняя школа №9, МОУ « Основная школа №3»</w:t>
            </w:r>
            <w:r w:rsidR="00A04AB0">
              <w:t>,</w:t>
            </w:r>
            <w:r>
              <w:t xml:space="preserve"> МОУ ДО «СДЮТ и</w:t>
            </w:r>
            <w:proofErr w:type="gramStart"/>
            <w:r>
              <w:t xml:space="preserve"> Э</w:t>
            </w:r>
            <w:proofErr w:type="gramEnd"/>
            <w:r>
              <w:t>»</w:t>
            </w:r>
            <w:r w:rsidR="00A04AB0">
              <w:t>.</w:t>
            </w:r>
          </w:p>
          <w:p w:rsidR="00D0235D" w:rsidRPr="00D0235D" w:rsidRDefault="000159AD">
            <w:r>
              <w:t xml:space="preserve">5. Подготовка проектно-сметной документации и выполнение работ  по устройству выхода через пожарную лестницу в  « Детском саду «Колокольчик»  </w:t>
            </w:r>
          </w:p>
          <w:p w:rsidR="00D0235D" w:rsidRPr="00D0235D" w:rsidRDefault="000159AD">
            <w:r>
              <w:t>6. .</w:t>
            </w:r>
            <w:r w:rsidRPr="00BB41DC">
              <w:t>Замер сопротивление изоляции и испытание устройств защитного заземления</w:t>
            </w:r>
            <w:r>
              <w:t xml:space="preserve"> МДОУ «  Детском саду «</w:t>
            </w:r>
            <w:proofErr w:type="spellStart"/>
            <w:r>
              <w:t>Дюймовочка</w:t>
            </w:r>
            <w:proofErr w:type="spellEnd"/>
            <w:r>
              <w:t>», МОУ «Средняя школа №6 МОУ « Средняя школа №2, МОУ Начальная школа № 5, МОУ гимназия, МОУ « Средняя школа №9»,</w:t>
            </w:r>
          </w:p>
          <w:p w:rsidR="00D0235D" w:rsidRPr="00D0235D" w:rsidRDefault="000159AD">
            <w:r>
              <w:t>7.</w:t>
            </w:r>
            <w:r w:rsidRPr="005C246C">
              <w:t xml:space="preserve">Приобретение и монтаж ПШ: </w:t>
            </w:r>
            <w:r>
              <w:t>МДОУ «Детский сад «</w:t>
            </w:r>
            <w:r w:rsidRPr="00A0663E">
              <w:t xml:space="preserve">Рябинка </w:t>
            </w:r>
            <w:r>
              <w:t xml:space="preserve"> МУ ДО «</w:t>
            </w:r>
            <w:proofErr w:type="spellStart"/>
            <w:r w:rsidRPr="00A0663E">
              <w:t>Ювента</w:t>
            </w:r>
            <w:proofErr w:type="spellEnd"/>
          </w:p>
          <w:p w:rsidR="00D0235D" w:rsidRPr="00D0235D" w:rsidRDefault="000159AD">
            <w:r>
              <w:t>8.Проведение работ по установке аварийного освещения в МОУ  гимназии и МОУ « Средняя школа № 9» на случай ЧС.</w:t>
            </w:r>
          </w:p>
          <w:p w:rsidR="003F58C3" w:rsidRPr="002020BB" w:rsidRDefault="003F58C3"/>
          <w:p w:rsidR="002020BB" w:rsidRPr="002020BB" w:rsidRDefault="002020BB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Управлению образования города, соответствующим образовательным учреждениям</w:t>
            </w:r>
          </w:p>
          <w:p w:rsidR="002020BB" w:rsidRPr="002020BB" w:rsidRDefault="002020BB">
            <w:pPr>
              <w:rPr>
                <w:u w:val="single"/>
              </w:rPr>
            </w:pPr>
          </w:p>
          <w:p w:rsidR="002020BB" w:rsidRPr="002020BB" w:rsidRDefault="002020BB">
            <w:pPr>
              <w:rPr>
                <w:u w:val="single"/>
              </w:rPr>
            </w:pPr>
          </w:p>
          <w:p w:rsidR="002020BB" w:rsidRDefault="002020BB">
            <w:pPr>
              <w:rPr>
                <w:u w:val="single"/>
              </w:rPr>
            </w:pPr>
          </w:p>
          <w:p w:rsidR="003F58C3" w:rsidRDefault="003F58C3">
            <w:pPr>
              <w:rPr>
                <w:u w:val="single"/>
              </w:rPr>
            </w:pPr>
          </w:p>
          <w:p w:rsidR="003F58C3" w:rsidRDefault="003F58C3">
            <w:pPr>
              <w:rPr>
                <w:u w:val="single"/>
              </w:rPr>
            </w:pPr>
          </w:p>
          <w:p w:rsidR="00E76924" w:rsidRDefault="00E76924">
            <w:pPr>
              <w:rPr>
                <w:u w:val="single"/>
              </w:rPr>
            </w:pPr>
          </w:p>
          <w:p w:rsidR="003F58C3" w:rsidRDefault="003F58C3">
            <w:pPr>
              <w:rPr>
                <w:u w:val="single"/>
              </w:rPr>
            </w:pPr>
          </w:p>
          <w:p w:rsidR="00E66D94" w:rsidRPr="00E66D94" w:rsidRDefault="00E66D94">
            <w:pPr>
              <w:rPr>
                <w:b/>
                <w:u w:val="single"/>
              </w:rPr>
            </w:pPr>
          </w:p>
          <w:p w:rsidR="003F58C3" w:rsidRDefault="00E66D94">
            <w:r w:rsidRPr="00E66D94">
              <w:t>1.</w:t>
            </w:r>
            <w:r>
              <w:t>Замена огнетушителей ул.</w:t>
            </w:r>
            <w:r w:rsidR="002C30DA">
              <w:t xml:space="preserve"> </w:t>
            </w:r>
            <w:r>
              <w:t>Кооперативная ,62</w:t>
            </w:r>
          </w:p>
          <w:p w:rsidR="0033047D" w:rsidRDefault="0033047D">
            <w:r>
              <w:t>2. Замена пожарной сигнализации в здании пл.</w:t>
            </w:r>
            <w:r w:rsidR="002C30DA">
              <w:t xml:space="preserve"> </w:t>
            </w:r>
            <w:r>
              <w:t xml:space="preserve">Народная д.1(2 этаж) </w:t>
            </w:r>
          </w:p>
          <w:p w:rsidR="0033047D" w:rsidRPr="00E66D94" w:rsidRDefault="0033047D" w:rsidP="0033047D">
            <w:r>
              <w:t>3. Замена пожарной сигнализации в здании пл.</w:t>
            </w:r>
            <w:r w:rsidR="002C30DA">
              <w:t xml:space="preserve"> </w:t>
            </w:r>
            <w:r>
              <w:t>Народная д.1</w:t>
            </w:r>
            <w:r w:rsidR="002C30DA">
              <w:t xml:space="preserve"> </w:t>
            </w:r>
            <w:r>
              <w:t xml:space="preserve">(3 этаж) </w:t>
            </w:r>
          </w:p>
          <w:p w:rsidR="0033047D" w:rsidRPr="00E66D94" w:rsidRDefault="0033047D"/>
          <w:p w:rsidR="002020BB" w:rsidRPr="002020BB" w:rsidRDefault="002020BB"/>
          <w:p w:rsidR="002020BB" w:rsidRPr="002020BB" w:rsidRDefault="002020BB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Итого: по МУ «Служба обеспечения деятельности Администрации </w:t>
            </w:r>
            <w:proofErr w:type="spellStart"/>
            <w:r w:rsidRPr="002020BB">
              <w:rPr>
                <w:b/>
                <w:u w:val="single"/>
              </w:rPr>
              <w:t>г</w:t>
            </w:r>
            <w:proofErr w:type="gramStart"/>
            <w:r w:rsidRPr="002020BB">
              <w:rPr>
                <w:b/>
                <w:u w:val="single"/>
              </w:rPr>
              <w:t>.П</w:t>
            </w:r>
            <w:proofErr w:type="gramEnd"/>
            <w:r w:rsidRPr="002020BB">
              <w:rPr>
                <w:b/>
                <w:u w:val="single"/>
              </w:rPr>
              <w:t>ереславля</w:t>
            </w:r>
            <w:proofErr w:type="spellEnd"/>
            <w:r w:rsidRPr="002020BB">
              <w:rPr>
                <w:b/>
                <w:u w:val="single"/>
              </w:rPr>
              <w:t>-Залесского и ЕДДС»</w:t>
            </w:r>
          </w:p>
          <w:p w:rsidR="002020BB" w:rsidRDefault="002020BB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E66D94" w:rsidRPr="00AA45DF" w:rsidRDefault="00035259">
            <w:r w:rsidRPr="00035259">
              <w:t>1. Обустройство твердого покрытия к пожарному водоем</w:t>
            </w:r>
            <w:proofErr w:type="gramStart"/>
            <w:r w:rsidRPr="00035259">
              <w:t>у(</w:t>
            </w:r>
            <w:proofErr w:type="gramEnd"/>
            <w:r w:rsidRPr="00035259">
              <w:t xml:space="preserve"> пруд на ул. Республиканская) </w:t>
            </w:r>
          </w:p>
          <w:p w:rsidR="000D29B9" w:rsidRPr="000D29B9" w:rsidRDefault="000D29B9">
            <w:r w:rsidRPr="00AA45DF">
              <w:t>2</w:t>
            </w:r>
            <w:r>
              <w:t xml:space="preserve">. Очистка пожарных водоемов </w:t>
            </w:r>
            <w:proofErr w:type="gramStart"/>
            <w:r>
              <w:t xml:space="preserve">( </w:t>
            </w:r>
            <w:proofErr w:type="gramEnd"/>
            <w:r>
              <w:t>9 ед.)</w:t>
            </w:r>
          </w:p>
          <w:p w:rsidR="00E66D94" w:rsidRDefault="00E66D94">
            <w:pPr>
              <w:rPr>
                <w:b/>
              </w:rPr>
            </w:pPr>
          </w:p>
          <w:p w:rsidR="00E66D94" w:rsidRPr="002020BB" w:rsidRDefault="00E66D94" w:rsidP="00E66D94">
            <w:pPr>
              <w:rPr>
                <w:b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  <w:p w:rsidR="00E66D94" w:rsidRDefault="00E66D94">
            <w:pPr>
              <w:rPr>
                <w:b/>
              </w:rPr>
            </w:pPr>
          </w:p>
          <w:p w:rsidR="00E66D94" w:rsidRPr="002020BB" w:rsidRDefault="00E66D94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ВСЕГО на реализацию программы по годам:</w:t>
            </w: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- из городского бюджета</w:t>
            </w: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- из областного бюджета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Всего:</w:t>
            </w:r>
          </w:p>
          <w:p w:rsidR="002020BB" w:rsidRPr="002020BB" w:rsidRDefault="002020BB"/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jc w:val="both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2020BB" w:rsidRPr="002020BB" w:rsidRDefault="002020BB"/>
          <w:p w:rsidR="002020BB" w:rsidRDefault="002020BB"/>
          <w:p w:rsidR="00A54D6C" w:rsidRDefault="00A54D6C"/>
          <w:p w:rsidR="00A54D6C" w:rsidRDefault="00A54D6C"/>
          <w:p w:rsidR="00A54D6C" w:rsidRPr="002020BB" w:rsidRDefault="00A54D6C"/>
          <w:p w:rsidR="002020BB" w:rsidRPr="002020BB" w:rsidRDefault="002020BB">
            <w:r w:rsidRPr="002020BB">
              <w:t>-</w:t>
            </w: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 xml:space="preserve"> 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-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-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-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A54D6C">
            <w:pPr>
              <w:rPr>
                <w:b/>
              </w:rPr>
            </w:pPr>
            <w:r>
              <w:rPr>
                <w:b/>
              </w:rPr>
              <w:t>-</w:t>
            </w:r>
          </w:p>
          <w:p w:rsidR="002020BB" w:rsidRDefault="002020BB">
            <w:pPr>
              <w:rPr>
                <w:b/>
              </w:rPr>
            </w:pPr>
          </w:p>
          <w:p w:rsidR="00E76924" w:rsidRDefault="00E76924">
            <w:pPr>
              <w:rPr>
                <w:b/>
              </w:rPr>
            </w:pPr>
          </w:p>
          <w:p w:rsidR="00E76924" w:rsidRDefault="00E76924">
            <w:pPr>
              <w:rPr>
                <w:b/>
              </w:rPr>
            </w:pPr>
          </w:p>
          <w:p w:rsidR="00E76924" w:rsidRDefault="00E76924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Default="00A54D6C">
            <w:pPr>
              <w:rPr>
                <w:b/>
              </w:rPr>
            </w:pPr>
          </w:p>
          <w:p w:rsidR="00A54D6C" w:rsidRPr="002020BB" w:rsidRDefault="00A54D6C">
            <w:pPr>
              <w:rPr>
                <w:b/>
              </w:rPr>
            </w:pPr>
          </w:p>
          <w:p w:rsidR="002020BB" w:rsidRDefault="002020B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Pr="00ED0F43" w:rsidRDefault="000D215B">
            <w:pPr>
              <w:rPr>
                <w:b/>
              </w:rPr>
            </w:pPr>
          </w:p>
          <w:p w:rsidR="004B6658" w:rsidRPr="00ED0F43" w:rsidRDefault="004B6658">
            <w:pPr>
              <w:rPr>
                <w:b/>
              </w:rPr>
            </w:pPr>
          </w:p>
          <w:p w:rsidR="004B6658" w:rsidRPr="00ED0F43" w:rsidRDefault="004B6658">
            <w:pPr>
              <w:rPr>
                <w:b/>
              </w:rPr>
            </w:pPr>
          </w:p>
          <w:p w:rsidR="004B6658" w:rsidRPr="00ED0F43" w:rsidRDefault="004B6658">
            <w:pPr>
              <w:rPr>
                <w:b/>
              </w:rPr>
            </w:pPr>
          </w:p>
          <w:p w:rsidR="004B6658" w:rsidRPr="00ED0F43" w:rsidRDefault="004B6658">
            <w:pPr>
              <w:rPr>
                <w:b/>
              </w:rPr>
            </w:pPr>
          </w:p>
          <w:p w:rsidR="004B6658" w:rsidRPr="00ED0F43" w:rsidRDefault="004B6658">
            <w:pPr>
              <w:rPr>
                <w:b/>
              </w:rPr>
            </w:pPr>
          </w:p>
          <w:p w:rsidR="004B6658" w:rsidRPr="00ED0F43" w:rsidRDefault="004B6658">
            <w:pPr>
              <w:rPr>
                <w:b/>
              </w:rPr>
            </w:pPr>
          </w:p>
          <w:p w:rsidR="000D215B" w:rsidRDefault="000D215B">
            <w:pPr>
              <w:rPr>
                <w:b/>
              </w:rPr>
            </w:pPr>
          </w:p>
          <w:p w:rsidR="000D215B" w:rsidRPr="002020BB" w:rsidRDefault="000D215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>
              <w:rPr>
                <w:b/>
              </w:rPr>
              <w:t xml:space="preserve">Городской бюджет </w:t>
            </w:r>
          </w:p>
          <w:p w:rsidR="002020BB" w:rsidRPr="002020BB" w:rsidRDefault="002020BB">
            <w:pPr>
              <w:rPr>
                <w:b/>
              </w:rPr>
            </w:pPr>
          </w:p>
          <w:p w:rsidR="003F58C3" w:rsidRDefault="003F58C3">
            <w:pPr>
              <w:rPr>
                <w:b/>
              </w:rPr>
            </w:pPr>
          </w:p>
          <w:p w:rsidR="00FE34B4" w:rsidRDefault="00FE34B4">
            <w:pPr>
              <w:rPr>
                <w:b/>
              </w:rPr>
            </w:pPr>
          </w:p>
          <w:p w:rsidR="00FE34B4" w:rsidRDefault="00FE34B4">
            <w:pPr>
              <w:rPr>
                <w:b/>
              </w:rPr>
            </w:pPr>
          </w:p>
          <w:p w:rsidR="00FE34B4" w:rsidRDefault="00FE34B4">
            <w:pPr>
              <w:rPr>
                <w:b/>
              </w:rPr>
            </w:pPr>
          </w:p>
          <w:p w:rsidR="00FE34B4" w:rsidRPr="002020BB" w:rsidRDefault="00FE34B4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t>Управление образования города, соответствующие образовательные учреждения</w:t>
            </w:r>
          </w:p>
          <w:p w:rsidR="00D0235D" w:rsidRPr="002020BB" w:rsidRDefault="00D0235D" w:rsidP="00D0235D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2020BB" w:rsidRDefault="002020BB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Pr="000159AD" w:rsidRDefault="000159AD">
            <w:pPr>
              <w:rPr>
                <w:b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D0235D" w:rsidRDefault="00D0235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Default="000159AD">
            <w:pPr>
              <w:rPr>
                <w:b/>
              </w:rPr>
            </w:pPr>
          </w:p>
          <w:p w:rsidR="000159AD" w:rsidRPr="000159AD" w:rsidRDefault="000159AD">
            <w:pPr>
              <w:rPr>
                <w:b/>
              </w:rPr>
            </w:pPr>
          </w:p>
          <w:p w:rsidR="00D0235D" w:rsidRDefault="00D0235D">
            <w:pPr>
              <w:rPr>
                <w:b/>
                <w:lang w:val="en-US"/>
              </w:rPr>
            </w:pPr>
          </w:p>
          <w:p w:rsidR="003F58C3" w:rsidRPr="002020BB" w:rsidRDefault="003F58C3" w:rsidP="003F58C3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3F58C3" w:rsidRDefault="003F58C3">
            <w:pPr>
              <w:rPr>
                <w:b/>
              </w:rPr>
            </w:pPr>
          </w:p>
          <w:p w:rsidR="003F58C3" w:rsidRDefault="003F58C3">
            <w:pPr>
              <w:rPr>
                <w:b/>
              </w:rPr>
            </w:pPr>
          </w:p>
          <w:p w:rsidR="003F58C3" w:rsidRDefault="003F58C3">
            <w:pPr>
              <w:rPr>
                <w:b/>
              </w:rPr>
            </w:pPr>
          </w:p>
          <w:p w:rsidR="00E66D94" w:rsidRPr="004B6658" w:rsidRDefault="00E66D94">
            <w:pPr>
              <w:rPr>
                <w:b/>
                <w:lang w:val="en-US"/>
              </w:rPr>
            </w:pPr>
          </w:p>
          <w:p w:rsidR="003F58C3" w:rsidRDefault="003F58C3">
            <w:pPr>
              <w:rPr>
                <w:b/>
              </w:rPr>
            </w:pPr>
          </w:p>
          <w:p w:rsidR="002020BB" w:rsidRDefault="002020BB">
            <w:pPr>
              <w:rPr>
                <w:b/>
              </w:rPr>
            </w:pPr>
            <w:r w:rsidRPr="002020BB">
              <w:rPr>
                <w:b/>
              </w:rPr>
              <w:t xml:space="preserve">МУ «Служба </w:t>
            </w:r>
            <w:r w:rsidRPr="002020BB">
              <w:rPr>
                <w:b/>
              </w:rPr>
              <w:lastRenderedPageBreak/>
              <w:t xml:space="preserve">обеспечения деятельности Администрации </w:t>
            </w:r>
            <w:proofErr w:type="spellStart"/>
            <w:r w:rsidRPr="002020BB">
              <w:rPr>
                <w:b/>
              </w:rPr>
              <w:t>г</w:t>
            </w:r>
            <w:proofErr w:type="gramStart"/>
            <w:r w:rsidRPr="002020BB">
              <w:rPr>
                <w:b/>
              </w:rPr>
              <w:t>.П</w:t>
            </w:r>
            <w:proofErr w:type="gramEnd"/>
            <w:r w:rsidRPr="002020BB">
              <w:rPr>
                <w:b/>
              </w:rPr>
              <w:t>ереславля</w:t>
            </w:r>
            <w:proofErr w:type="spellEnd"/>
            <w:r w:rsidRPr="002020BB">
              <w:rPr>
                <w:b/>
              </w:rPr>
              <w:t>-Залесского и ЕДДС»</w:t>
            </w:r>
          </w:p>
          <w:p w:rsidR="00E76924" w:rsidRPr="002020BB" w:rsidRDefault="00E76924">
            <w:pPr>
              <w:rPr>
                <w:b/>
              </w:rPr>
            </w:pPr>
          </w:p>
          <w:p w:rsidR="002020BB" w:rsidRDefault="002020BB">
            <w:pPr>
              <w:rPr>
                <w:b/>
              </w:rPr>
            </w:pPr>
            <w:r w:rsidRPr="002020BB">
              <w:rPr>
                <w:b/>
              </w:rPr>
              <w:t xml:space="preserve">Городской бюджет </w:t>
            </w:r>
          </w:p>
          <w:p w:rsidR="003F58C3" w:rsidRDefault="003F58C3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33047D" w:rsidRDefault="0033047D">
            <w:pPr>
              <w:rPr>
                <w:b/>
              </w:rPr>
            </w:pPr>
          </w:p>
          <w:p w:rsidR="0033047D" w:rsidRDefault="0033047D">
            <w:pPr>
              <w:rPr>
                <w:b/>
              </w:rPr>
            </w:pPr>
          </w:p>
          <w:p w:rsidR="0033047D" w:rsidRDefault="0033047D">
            <w:pPr>
              <w:rPr>
                <w:b/>
              </w:rPr>
            </w:pPr>
          </w:p>
          <w:p w:rsidR="0033047D" w:rsidRDefault="0033047D">
            <w:pPr>
              <w:rPr>
                <w:b/>
              </w:rPr>
            </w:pPr>
          </w:p>
          <w:p w:rsidR="0033047D" w:rsidRDefault="0033047D">
            <w:pPr>
              <w:rPr>
                <w:b/>
              </w:rPr>
            </w:pPr>
          </w:p>
          <w:p w:rsidR="0033047D" w:rsidRDefault="0033047D">
            <w:pPr>
              <w:rPr>
                <w:b/>
              </w:rPr>
            </w:pPr>
          </w:p>
          <w:p w:rsidR="003F58C3" w:rsidRPr="002020BB" w:rsidRDefault="003F58C3" w:rsidP="003F58C3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Default="002020BB">
            <w:pPr>
              <w:rPr>
                <w:b/>
              </w:rPr>
            </w:pPr>
          </w:p>
          <w:p w:rsidR="00E66D94" w:rsidRDefault="00E66D94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E66D94">
            <w:pPr>
              <w:rPr>
                <w:b/>
              </w:rPr>
            </w:pPr>
            <w:r>
              <w:rPr>
                <w:b/>
              </w:rPr>
              <w:t>МКУ «Многофункциональный центр развития города Переславля-Залесского»</w:t>
            </w:r>
          </w:p>
          <w:p w:rsidR="002020BB" w:rsidRPr="002020BB" w:rsidRDefault="002020BB">
            <w:pPr>
              <w:rPr>
                <w:b/>
              </w:rPr>
            </w:pPr>
          </w:p>
          <w:p w:rsidR="00035259" w:rsidRPr="002020BB" w:rsidRDefault="00035259" w:rsidP="00035259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2020BB" w:rsidRPr="002020BB" w:rsidRDefault="002020BB">
            <w:pPr>
              <w:rPr>
                <w:b/>
              </w:rPr>
            </w:pPr>
          </w:p>
          <w:p w:rsidR="00035259" w:rsidRDefault="00035259">
            <w:pPr>
              <w:rPr>
                <w:b/>
              </w:rPr>
            </w:pPr>
          </w:p>
          <w:p w:rsidR="000D29B9" w:rsidRDefault="000D29B9">
            <w:pPr>
              <w:rPr>
                <w:b/>
              </w:rPr>
            </w:pPr>
          </w:p>
          <w:p w:rsidR="00BC2AF1" w:rsidRDefault="00BC2AF1">
            <w:pPr>
              <w:rPr>
                <w:b/>
              </w:rPr>
            </w:pPr>
          </w:p>
          <w:p w:rsidR="00035259" w:rsidRPr="002020BB" w:rsidRDefault="00035259" w:rsidP="00035259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035259" w:rsidRPr="002020BB" w:rsidRDefault="00035259">
            <w:pPr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A54D6C" w:rsidRPr="00AA45DF" w:rsidRDefault="002020BB">
            <w:pPr>
              <w:jc w:val="both"/>
              <w:rPr>
                <w:color w:val="000000"/>
              </w:rPr>
            </w:pPr>
            <w:r w:rsidRPr="00AA45DF">
              <w:rPr>
                <w:color w:val="000000"/>
              </w:rPr>
              <w:t>5,0</w:t>
            </w: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DD4E96" w:rsidRDefault="00DD4E96">
            <w:pPr>
              <w:jc w:val="both"/>
              <w:rPr>
                <w:b/>
                <w:color w:val="000000"/>
                <w:lang w:val="en-US"/>
              </w:rPr>
            </w:pPr>
          </w:p>
          <w:p w:rsidR="00DD4E96" w:rsidRPr="00AA45DF" w:rsidRDefault="00DD4E96">
            <w:pPr>
              <w:jc w:val="both"/>
              <w:rPr>
                <w:b/>
                <w:color w:val="000000"/>
                <w:lang w:val="en-US"/>
              </w:rPr>
            </w:pPr>
          </w:p>
          <w:p w:rsidR="002020BB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6D6651" w:rsidRDefault="006D6651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6D6651" w:rsidRDefault="006D6651">
            <w:pPr>
              <w:jc w:val="both"/>
              <w:rPr>
                <w:b/>
                <w:color w:val="000000"/>
              </w:rPr>
            </w:pPr>
          </w:p>
          <w:p w:rsidR="006D6651" w:rsidRDefault="006D6651">
            <w:pPr>
              <w:jc w:val="both"/>
              <w:rPr>
                <w:b/>
                <w:color w:val="000000"/>
              </w:rPr>
            </w:pPr>
          </w:p>
          <w:p w:rsidR="006D6651" w:rsidRPr="00AA45DF" w:rsidRDefault="006D6651">
            <w:pPr>
              <w:jc w:val="both"/>
              <w:rPr>
                <w:b/>
                <w:color w:val="000000"/>
              </w:rPr>
            </w:pPr>
          </w:p>
          <w:p w:rsidR="00A54D6C" w:rsidRPr="00DD4E96" w:rsidRDefault="00A54D6C">
            <w:pPr>
              <w:jc w:val="both"/>
              <w:rPr>
                <w:b/>
                <w:color w:val="000000"/>
                <w:lang w:val="en-US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  <w:r w:rsidRPr="00AA45DF">
              <w:rPr>
                <w:color w:val="000000"/>
              </w:rPr>
              <w:t>15,0</w:t>
            </w:r>
          </w:p>
          <w:p w:rsidR="002020BB" w:rsidRPr="00AA45DF" w:rsidRDefault="002020BB">
            <w:pPr>
              <w:jc w:val="both"/>
              <w:rPr>
                <w:b/>
                <w:color w:val="000000"/>
                <w:lang w:val="en-US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  <w:lang w:val="en-US"/>
              </w:rPr>
            </w:pPr>
          </w:p>
          <w:p w:rsidR="00A54D6C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 w:rsidRPr="00AA45DF">
              <w:rPr>
                <w:b/>
                <w:color w:val="000000"/>
                <w:lang w:val="en-US"/>
              </w:rPr>
              <w:t>-</w:t>
            </w:r>
          </w:p>
          <w:p w:rsidR="000D29B9" w:rsidRPr="00AA45DF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 w:rsidRPr="00AA45DF">
              <w:rPr>
                <w:b/>
                <w:color w:val="000000"/>
                <w:lang w:val="en-US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  <w:r w:rsidRPr="00AA45DF">
              <w:rPr>
                <w:color w:val="000000"/>
              </w:rPr>
              <w:t>27,0</w:t>
            </w:r>
          </w:p>
          <w:p w:rsidR="002020BB" w:rsidRPr="00AA45DF" w:rsidRDefault="002020BB">
            <w:pPr>
              <w:jc w:val="both"/>
              <w:rPr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color w:val="000000"/>
              </w:rPr>
            </w:pPr>
            <w:r w:rsidRPr="00AA45DF">
              <w:rPr>
                <w:color w:val="000000"/>
              </w:rPr>
              <w:t>40,0</w:t>
            </w: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Pr="00AA45DF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Pr="00AA45DF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Pr="00AA45DF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</w:p>
          <w:p w:rsidR="00FE34B4" w:rsidRPr="00AA45DF" w:rsidRDefault="00FE34B4">
            <w:pPr>
              <w:jc w:val="both"/>
              <w:rPr>
                <w:b/>
                <w:color w:val="000000"/>
              </w:rPr>
            </w:pPr>
          </w:p>
          <w:p w:rsidR="002020BB" w:rsidRPr="00AA45DF" w:rsidRDefault="002020BB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87,0</w:t>
            </w: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Default="00E66D94">
            <w:pPr>
              <w:jc w:val="both"/>
              <w:rPr>
                <w:b/>
                <w:color w:val="000000"/>
              </w:rPr>
            </w:pPr>
          </w:p>
          <w:p w:rsidR="00FE34B4" w:rsidRPr="00A04AB0" w:rsidRDefault="00A04AB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322,0</w:t>
            </w:r>
          </w:p>
          <w:p w:rsidR="00FE34B4" w:rsidRPr="00AA45DF" w:rsidRDefault="00FE34B4">
            <w:pPr>
              <w:jc w:val="both"/>
              <w:rPr>
                <w:b/>
                <w:color w:val="000000"/>
              </w:rPr>
            </w:pPr>
          </w:p>
          <w:p w:rsidR="00E66D94" w:rsidRDefault="00E66D94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0D0D2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45,715</w:t>
            </w: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5C5EA0" w:rsidRPr="00A04AB0" w:rsidRDefault="00A04AB0">
            <w:pPr>
              <w:jc w:val="both"/>
              <w:rPr>
                <w:color w:val="000000"/>
              </w:rPr>
            </w:pPr>
            <w:r w:rsidRPr="00A04AB0">
              <w:rPr>
                <w:color w:val="000000"/>
              </w:rPr>
              <w:t>92,0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E66D94" w:rsidRPr="00AA45DF" w:rsidRDefault="009B55AA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459,715</w:t>
            </w: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Pr="00AA45DF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E76924" w:rsidRPr="00AA45DF" w:rsidRDefault="00E76924">
            <w:pPr>
              <w:jc w:val="both"/>
              <w:rPr>
                <w:b/>
                <w:color w:val="000000"/>
              </w:rPr>
            </w:pPr>
          </w:p>
          <w:p w:rsidR="00E66D94" w:rsidRPr="00FE34B4" w:rsidRDefault="00E66D94">
            <w:pPr>
              <w:jc w:val="both"/>
              <w:rPr>
                <w:color w:val="000000"/>
              </w:rPr>
            </w:pPr>
            <w:r w:rsidRPr="00FE34B4">
              <w:rPr>
                <w:color w:val="000000"/>
              </w:rPr>
              <w:t>5,0</w:t>
            </w: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</w:p>
          <w:p w:rsidR="0033047D" w:rsidRPr="00AA45DF" w:rsidRDefault="0033047D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</w:p>
          <w:p w:rsidR="00E66D94" w:rsidRPr="00AA45DF" w:rsidRDefault="00E66D94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5,0</w:t>
            </w: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  <w:lang w:val="en-US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FE34B4" w:rsidRDefault="00035259">
            <w:pPr>
              <w:jc w:val="both"/>
              <w:rPr>
                <w:color w:val="000000"/>
              </w:rPr>
            </w:pPr>
            <w:r w:rsidRPr="00FE34B4">
              <w:rPr>
                <w:color w:val="000000"/>
              </w:rPr>
              <w:t>250,0</w:t>
            </w: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</w:p>
          <w:p w:rsidR="000D29B9" w:rsidRPr="00AA45DF" w:rsidRDefault="000D29B9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035259" w:rsidRDefault="00035259">
            <w:pPr>
              <w:jc w:val="both"/>
              <w:rPr>
                <w:b/>
                <w:color w:val="000000"/>
              </w:rPr>
            </w:pPr>
          </w:p>
          <w:p w:rsidR="00FE34B4" w:rsidRDefault="00FE34B4">
            <w:pPr>
              <w:jc w:val="both"/>
              <w:rPr>
                <w:b/>
                <w:color w:val="000000"/>
              </w:rPr>
            </w:pPr>
          </w:p>
          <w:p w:rsidR="00BC2AF1" w:rsidRPr="00AA45DF" w:rsidRDefault="00BC2AF1">
            <w:pPr>
              <w:jc w:val="both"/>
              <w:rPr>
                <w:b/>
                <w:color w:val="000000"/>
              </w:rPr>
            </w:pPr>
          </w:p>
          <w:p w:rsidR="00035259" w:rsidRPr="00AA45DF" w:rsidRDefault="00035259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250,0</w:t>
            </w: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</w:p>
          <w:p w:rsidR="009B55AA" w:rsidRPr="00AA45DF" w:rsidRDefault="009B55AA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801,715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-</w:t>
            </w: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DD4E96" w:rsidRDefault="002020BB">
            <w:pPr>
              <w:jc w:val="both"/>
              <w:rPr>
                <w:b/>
                <w:color w:val="000000"/>
                <w:lang w:val="en-US"/>
              </w:rPr>
            </w:pPr>
          </w:p>
          <w:p w:rsidR="002020BB" w:rsidRDefault="002020BB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54D6C" w:rsidRDefault="00A54D6C">
            <w:pPr>
              <w:jc w:val="both"/>
              <w:rPr>
                <w:color w:val="000000"/>
              </w:rPr>
            </w:pPr>
            <w:r w:rsidRPr="00A54D6C">
              <w:rPr>
                <w:color w:val="000000"/>
              </w:rPr>
              <w:t>15,0</w:t>
            </w: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  <w:r w:rsidRPr="00A54D6C">
              <w:rPr>
                <w:color w:val="000000"/>
              </w:rPr>
              <w:t>8,0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4,0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6D6651" w:rsidRPr="006D6651" w:rsidRDefault="006D6651">
            <w:pPr>
              <w:jc w:val="both"/>
              <w:rPr>
                <w:b/>
                <w:color w:val="000000"/>
              </w:rPr>
            </w:pPr>
            <w:r w:rsidRPr="006D6651">
              <w:rPr>
                <w:b/>
                <w:color w:val="000000"/>
              </w:rPr>
              <w:t>-</w:t>
            </w:r>
          </w:p>
          <w:p w:rsidR="006D6651" w:rsidRDefault="006D6651">
            <w:pPr>
              <w:jc w:val="both"/>
              <w:rPr>
                <w:color w:val="000000"/>
              </w:rPr>
            </w:pPr>
          </w:p>
          <w:p w:rsidR="006D6651" w:rsidRDefault="006D6651">
            <w:pPr>
              <w:jc w:val="both"/>
              <w:rPr>
                <w:color w:val="000000"/>
              </w:rPr>
            </w:pPr>
          </w:p>
          <w:p w:rsidR="006D6651" w:rsidRPr="006D6651" w:rsidRDefault="006D6651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A54D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 w:rsidRPr="00AA45DF">
              <w:rPr>
                <w:b/>
                <w:color w:val="000000"/>
                <w:lang w:val="en-US"/>
              </w:rPr>
              <w:t>-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D93A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93A12" w:rsidRDefault="00D93A12">
            <w:pPr>
              <w:jc w:val="both"/>
              <w:rPr>
                <w:color w:val="000000"/>
              </w:rPr>
            </w:pPr>
          </w:p>
          <w:p w:rsidR="00D93A12" w:rsidRPr="00D93A12" w:rsidRDefault="00D93A12">
            <w:pPr>
              <w:jc w:val="both"/>
              <w:rPr>
                <w:color w:val="000000"/>
              </w:rPr>
            </w:pPr>
          </w:p>
          <w:p w:rsidR="00A54D6C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 w:rsidRPr="00AA45DF">
              <w:rPr>
                <w:b/>
                <w:color w:val="000000"/>
                <w:lang w:val="en-US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  <w:lang w:val="en-US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Default="00A54D6C">
            <w:pPr>
              <w:jc w:val="both"/>
              <w:rPr>
                <w:color w:val="000000"/>
              </w:rPr>
            </w:pPr>
          </w:p>
          <w:p w:rsidR="00A54D6C" w:rsidRDefault="00CF652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0D215B" w:rsidRPr="00AA45DF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color w:val="000000"/>
                <w:lang w:val="en-US"/>
              </w:rPr>
            </w:pPr>
          </w:p>
          <w:p w:rsidR="004B6658" w:rsidRPr="004B6658" w:rsidRDefault="004B6658">
            <w:pPr>
              <w:jc w:val="both"/>
              <w:rPr>
                <w:color w:val="000000"/>
                <w:lang w:val="en-US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  <w:p w:rsidR="000D215B" w:rsidRDefault="000D215B">
            <w:pPr>
              <w:jc w:val="both"/>
              <w:rPr>
                <w:color w:val="000000"/>
              </w:rPr>
            </w:pPr>
          </w:p>
          <w:p w:rsidR="00FE34B4" w:rsidRDefault="00FE34B4">
            <w:pPr>
              <w:jc w:val="both"/>
              <w:rPr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  <w:r w:rsidRPr="000D215B">
              <w:rPr>
                <w:b/>
                <w:color w:val="000000"/>
              </w:rPr>
              <w:t>93,0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FE34B4" w:rsidRDefault="00FE34B4">
            <w:pPr>
              <w:jc w:val="both"/>
              <w:rPr>
                <w:b/>
                <w:color w:val="000000"/>
              </w:rPr>
            </w:pPr>
          </w:p>
          <w:p w:rsidR="00FE34B4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color w:val="000000"/>
              </w:rPr>
            </w:pPr>
            <w:r w:rsidRPr="00A04AB0">
              <w:rPr>
                <w:color w:val="000000"/>
              </w:rPr>
              <w:t>132,0</w:t>
            </w: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Pr="00A04AB0" w:rsidRDefault="00A04AB0">
            <w:pPr>
              <w:jc w:val="both"/>
              <w:rPr>
                <w:color w:val="000000"/>
              </w:rPr>
            </w:pPr>
            <w:r w:rsidRPr="00A04AB0">
              <w:rPr>
                <w:color w:val="000000"/>
              </w:rPr>
              <w:t>140,0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Pr="004A11EB" w:rsidRDefault="004A11EB">
            <w:pPr>
              <w:jc w:val="both"/>
              <w:rPr>
                <w:color w:val="000000"/>
              </w:rPr>
            </w:pPr>
            <w:r w:rsidRPr="004A11EB">
              <w:rPr>
                <w:color w:val="000000"/>
              </w:rPr>
              <w:t>7,495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33047D" w:rsidRDefault="00180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279,495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Pr="00FE34B4" w:rsidRDefault="000D29B9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  <w:r w:rsidRPr="0033047D">
              <w:rPr>
                <w:color w:val="000000"/>
              </w:rPr>
              <w:t>175,0</w:t>
            </w: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Pr="00FE34B4" w:rsidRDefault="0033047D">
            <w:pPr>
              <w:jc w:val="both"/>
              <w:rPr>
                <w:b/>
                <w:color w:val="000000"/>
              </w:rPr>
            </w:pPr>
            <w:r w:rsidRPr="00FE34B4">
              <w:rPr>
                <w:b/>
                <w:color w:val="000000"/>
              </w:rPr>
              <w:t>-</w:t>
            </w: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  <w:r w:rsidRPr="0033047D">
              <w:rPr>
                <w:b/>
                <w:color w:val="000000"/>
              </w:rPr>
              <w:t>175,0</w:t>
            </w: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Pr="00FE34B4" w:rsidRDefault="001800E8">
            <w:pPr>
              <w:jc w:val="both"/>
              <w:rPr>
                <w:b/>
                <w:color w:val="000000"/>
              </w:rPr>
            </w:pPr>
          </w:p>
          <w:p w:rsidR="000D29B9" w:rsidRPr="000D29B9" w:rsidRDefault="000D29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D29B9" w:rsidRPr="000D29B9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0D29B9" w:rsidRPr="000D29B9" w:rsidRDefault="000D29B9">
            <w:pPr>
              <w:jc w:val="both"/>
              <w:rPr>
                <w:color w:val="000000"/>
              </w:rPr>
            </w:pPr>
            <w:r w:rsidRPr="000D29B9">
              <w:rPr>
                <w:color w:val="000000"/>
              </w:rPr>
              <w:t>250,0</w:t>
            </w: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FE34B4" w:rsidRDefault="00FE34B4">
            <w:pPr>
              <w:jc w:val="both"/>
              <w:rPr>
                <w:b/>
                <w:color w:val="000000"/>
              </w:rPr>
            </w:pPr>
          </w:p>
          <w:p w:rsidR="00BC2AF1" w:rsidRDefault="00BC2AF1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250,0</w:t>
            </w: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Pr="0033047D" w:rsidRDefault="00180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797,495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-</w:t>
            </w: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2020BB" w:rsidRDefault="002020BB">
            <w:pPr>
              <w:jc w:val="both"/>
              <w:rPr>
                <w:b/>
                <w:color w:val="000000"/>
              </w:rPr>
            </w:pPr>
          </w:p>
          <w:p w:rsidR="002020BB" w:rsidRPr="00DD4E96" w:rsidRDefault="002020BB">
            <w:pPr>
              <w:jc w:val="both"/>
              <w:rPr>
                <w:b/>
                <w:color w:val="000000"/>
                <w:lang w:val="en-US"/>
              </w:rPr>
            </w:pPr>
          </w:p>
          <w:p w:rsidR="002020BB" w:rsidRDefault="002020BB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Pr="006D6651" w:rsidRDefault="006D6651">
            <w:pPr>
              <w:jc w:val="both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-</w:t>
            </w: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A54D6C" w:rsidRDefault="00A54D6C">
            <w:pPr>
              <w:jc w:val="both"/>
              <w:rPr>
                <w:b/>
                <w:color w:val="000000"/>
              </w:rPr>
            </w:pPr>
          </w:p>
          <w:p w:rsidR="006D6651" w:rsidRPr="006D6651" w:rsidRDefault="006D6651">
            <w:pPr>
              <w:jc w:val="both"/>
              <w:rPr>
                <w:color w:val="000000"/>
              </w:rPr>
            </w:pPr>
            <w:r w:rsidRPr="006D6651">
              <w:rPr>
                <w:color w:val="000000"/>
              </w:rPr>
              <w:t>5,0</w:t>
            </w:r>
          </w:p>
          <w:p w:rsidR="006D6651" w:rsidRDefault="006D6651">
            <w:pPr>
              <w:jc w:val="both"/>
              <w:rPr>
                <w:b/>
                <w:color w:val="000000"/>
              </w:rPr>
            </w:pPr>
          </w:p>
          <w:p w:rsidR="006D6651" w:rsidRDefault="006D6651">
            <w:pPr>
              <w:jc w:val="both"/>
              <w:rPr>
                <w:b/>
                <w:color w:val="000000"/>
              </w:rPr>
            </w:pPr>
          </w:p>
          <w:p w:rsidR="006D6651" w:rsidRDefault="006D6651">
            <w:pPr>
              <w:jc w:val="both"/>
              <w:rPr>
                <w:b/>
                <w:color w:val="000000"/>
              </w:rPr>
            </w:pPr>
          </w:p>
          <w:p w:rsidR="00A54D6C" w:rsidRPr="00DD4E96" w:rsidRDefault="00A54D6C">
            <w:pPr>
              <w:jc w:val="both"/>
              <w:rPr>
                <w:b/>
                <w:color w:val="000000"/>
                <w:lang w:val="en-US"/>
              </w:rPr>
            </w:pPr>
          </w:p>
          <w:p w:rsidR="00A54D6C" w:rsidRPr="000D215B" w:rsidRDefault="00A54D6C">
            <w:pPr>
              <w:jc w:val="both"/>
              <w:rPr>
                <w:color w:val="000000"/>
              </w:rPr>
            </w:pPr>
            <w:r w:rsidRPr="000D215B">
              <w:rPr>
                <w:color w:val="000000"/>
              </w:rPr>
              <w:t>20</w:t>
            </w:r>
          </w:p>
          <w:p w:rsidR="00A54D6C" w:rsidRPr="000D215B" w:rsidRDefault="00A54D6C">
            <w:pPr>
              <w:jc w:val="both"/>
              <w:rPr>
                <w:color w:val="000000"/>
              </w:rPr>
            </w:pP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-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</w:rPr>
            </w:pPr>
          </w:p>
          <w:p w:rsidR="00A54D6C" w:rsidRPr="00AA45DF" w:rsidRDefault="00AA45DF">
            <w:pPr>
              <w:jc w:val="both"/>
              <w:rPr>
                <w:b/>
                <w:color w:val="000000"/>
                <w:lang w:val="en-US"/>
              </w:rPr>
            </w:pPr>
            <w:r w:rsidRPr="00AA45DF">
              <w:rPr>
                <w:b/>
                <w:color w:val="000000"/>
                <w:lang w:val="en-US"/>
              </w:rPr>
              <w:t>-</w:t>
            </w:r>
          </w:p>
          <w:p w:rsidR="00A54D6C" w:rsidRPr="000D215B" w:rsidRDefault="00A54D6C">
            <w:pPr>
              <w:jc w:val="both"/>
              <w:rPr>
                <w:color w:val="000000"/>
              </w:rPr>
            </w:pPr>
          </w:p>
          <w:p w:rsidR="00A54D6C" w:rsidRDefault="00D93A1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D93A12" w:rsidRDefault="00D93A12">
            <w:pPr>
              <w:jc w:val="both"/>
              <w:rPr>
                <w:color w:val="000000"/>
              </w:rPr>
            </w:pPr>
          </w:p>
          <w:p w:rsidR="00D93A12" w:rsidRPr="00D93A12" w:rsidRDefault="00D93A12">
            <w:pPr>
              <w:jc w:val="both"/>
              <w:rPr>
                <w:color w:val="000000"/>
              </w:rPr>
            </w:pPr>
          </w:p>
          <w:p w:rsidR="000D215B" w:rsidRDefault="00A54D6C">
            <w:pPr>
              <w:jc w:val="both"/>
              <w:rPr>
                <w:color w:val="FF0000"/>
                <w:lang w:val="en-US"/>
              </w:rPr>
            </w:pPr>
            <w:r w:rsidRPr="00AA45DF">
              <w:t>10,0</w:t>
            </w:r>
            <w:r w:rsidR="00AA45DF">
              <w:rPr>
                <w:color w:val="FF0000"/>
                <w:lang w:val="en-US"/>
              </w:rPr>
              <w:t xml:space="preserve"> </w:t>
            </w:r>
          </w:p>
          <w:p w:rsidR="00AA45DF" w:rsidRPr="00AA45DF" w:rsidRDefault="00AA45DF">
            <w:pPr>
              <w:jc w:val="both"/>
              <w:rPr>
                <w:color w:val="FF0000"/>
                <w:lang w:val="en-US"/>
              </w:rPr>
            </w:pPr>
          </w:p>
          <w:p w:rsidR="00A54D6C" w:rsidRPr="00940124" w:rsidRDefault="00A54D6C">
            <w:pPr>
              <w:jc w:val="both"/>
              <w:rPr>
                <w:b/>
                <w:color w:val="FF0000"/>
                <w:lang w:val="en-US"/>
              </w:rPr>
            </w:pPr>
            <w:r w:rsidRPr="00AA45DF">
              <w:t>15,0</w:t>
            </w:r>
            <w:r w:rsidR="00940124" w:rsidRPr="00AA45DF">
              <w:rPr>
                <w:lang w:val="en-US"/>
              </w:rPr>
              <w:t xml:space="preserve"> </w:t>
            </w:r>
          </w:p>
          <w:p w:rsidR="00A54D6C" w:rsidRPr="00AA45DF" w:rsidRDefault="00A54D6C">
            <w:pPr>
              <w:jc w:val="both"/>
              <w:rPr>
                <w:b/>
                <w:color w:val="000000"/>
                <w:lang w:val="en-US"/>
              </w:rPr>
            </w:pPr>
          </w:p>
          <w:p w:rsidR="00A54D6C" w:rsidRDefault="00CF652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  <w:lang w:val="en-US"/>
              </w:rPr>
            </w:pPr>
          </w:p>
          <w:p w:rsidR="000D29B9" w:rsidRPr="000D29B9" w:rsidRDefault="000D29B9">
            <w:pPr>
              <w:jc w:val="both"/>
              <w:rPr>
                <w:b/>
                <w:color w:val="000000"/>
                <w:lang w:val="en-US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4B6658" w:rsidRPr="004B6658" w:rsidRDefault="004B6658">
            <w:pPr>
              <w:jc w:val="both"/>
              <w:rPr>
                <w:b/>
                <w:color w:val="000000"/>
                <w:lang w:val="en-US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</w:p>
          <w:p w:rsidR="000D215B" w:rsidRDefault="000D215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FE34B4" w:rsidRDefault="00FE34B4">
            <w:pPr>
              <w:jc w:val="both"/>
              <w:rPr>
                <w:b/>
                <w:color w:val="000000"/>
              </w:rPr>
            </w:pPr>
          </w:p>
          <w:p w:rsidR="00FE34B4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Default="00D0235D">
            <w:pPr>
              <w:jc w:val="both"/>
              <w:rPr>
                <w:b/>
                <w:color w:val="000000"/>
                <w:lang w:val="en-US"/>
              </w:rPr>
            </w:pPr>
          </w:p>
          <w:p w:rsidR="00D0235D" w:rsidRPr="00A04AB0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A04AB0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Pr="00A04AB0" w:rsidRDefault="00A04AB0">
            <w:pPr>
              <w:jc w:val="both"/>
              <w:rPr>
                <w:color w:val="000000"/>
              </w:rPr>
            </w:pPr>
            <w:r w:rsidRPr="00A04AB0">
              <w:rPr>
                <w:color w:val="000000"/>
              </w:rPr>
              <w:t>38,945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Pr="00A04AB0" w:rsidRDefault="00A04AB0">
            <w:pPr>
              <w:jc w:val="both"/>
              <w:rPr>
                <w:color w:val="000000"/>
              </w:rPr>
            </w:pPr>
            <w:r w:rsidRPr="00A04AB0">
              <w:rPr>
                <w:color w:val="000000"/>
              </w:rPr>
              <w:t>77,0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Pr="00A04AB0" w:rsidRDefault="00EE48A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206</w:t>
            </w:r>
            <w:r w:rsidR="00A04AB0" w:rsidRPr="00A04AB0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0159AD" w:rsidRDefault="000159AD">
            <w:pPr>
              <w:jc w:val="both"/>
              <w:rPr>
                <w:b/>
                <w:color w:val="000000"/>
              </w:rPr>
            </w:pPr>
          </w:p>
          <w:p w:rsidR="0033047D" w:rsidRDefault="00180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322,495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  <w:lang w:val="en-US"/>
              </w:rPr>
            </w:pPr>
          </w:p>
          <w:p w:rsidR="0033047D" w:rsidRPr="004B6658" w:rsidRDefault="0033047D">
            <w:pPr>
              <w:jc w:val="both"/>
              <w:rPr>
                <w:b/>
                <w:color w:val="000000"/>
                <w:lang w:val="en-US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  <w:r w:rsidRPr="0033047D">
              <w:rPr>
                <w:color w:val="000000"/>
              </w:rPr>
              <w:t>175,0</w:t>
            </w: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Default="0033047D">
            <w:pPr>
              <w:jc w:val="both"/>
              <w:rPr>
                <w:color w:val="000000"/>
              </w:rPr>
            </w:pPr>
          </w:p>
          <w:p w:rsidR="0033047D" w:rsidRPr="0033047D" w:rsidRDefault="0033047D">
            <w:pPr>
              <w:jc w:val="both"/>
              <w:rPr>
                <w:b/>
                <w:color w:val="000000"/>
              </w:rPr>
            </w:pPr>
            <w:r w:rsidRPr="0033047D">
              <w:rPr>
                <w:b/>
                <w:color w:val="000000"/>
              </w:rPr>
              <w:t>175,0</w:t>
            </w: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33047D" w:rsidRDefault="0033047D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Pr="00FE34B4" w:rsidRDefault="001800E8">
            <w:pPr>
              <w:jc w:val="both"/>
              <w:rPr>
                <w:b/>
                <w:color w:val="000000"/>
              </w:rPr>
            </w:pPr>
          </w:p>
          <w:p w:rsidR="000D29B9" w:rsidRPr="000D29B9" w:rsidRDefault="000D29B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0D29B9" w:rsidRPr="000D29B9" w:rsidRDefault="000D29B9">
            <w:pPr>
              <w:jc w:val="both"/>
              <w:rPr>
                <w:color w:val="000000"/>
              </w:rPr>
            </w:pPr>
            <w:r w:rsidRPr="000D29B9">
              <w:rPr>
                <w:color w:val="000000"/>
              </w:rPr>
              <w:t>250,0</w:t>
            </w: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FE34B4" w:rsidRDefault="00FE34B4">
            <w:pPr>
              <w:jc w:val="both"/>
              <w:rPr>
                <w:b/>
                <w:color w:val="000000"/>
              </w:rPr>
            </w:pPr>
          </w:p>
          <w:p w:rsidR="00BC2AF1" w:rsidRDefault="00BC2AF1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250,0</w:t>
            </w: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Default="001800E8">
            <w:pPr>
              <w:jc w:val="both"/>
              <w:rPr>
                <w:b/>
                <w:color w:val="000000"/>
              </w:rPr>
            </w:pPr>
          </w:p>
          <w:p w:rsidR="001800E8" w:rsidRPr="002020BB" w:rsidRDefault="001800E8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797,495</w:t>
            </w:r>
          </w:p>
        </w:tc>
      </w:tr>
      <w:tr w:rsidR="002020BB" w:rsidRPr="002020BB" w:rsidTr="001800E8">
        <w:trPr>
          <w:trHeight w:val="629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rPr>
                <w:b/>
              </w:rPr>
            </w:pPr>
            <w:r w:rsidRPr="002020BB">
              <w:rPr>
                <w:b/>
              </w:rPr>
              <w:lastRenderedPageBreak/>
              <w:t>Всего на программу</w:t>
            </w:r>
            <w:proofErr w:type="gramStart"/>
            <w:r w:rsidRPr="002020BB">
              <w:rPr>
                <w:b/>
              </w:rPr>
              <w:t xml:space="preserve"> :</w:t>
            </w:r>
            <w:proofErr w:type="gramEnd"/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0BB" w:rsidRPr="002020BB" w:rsidRDefault="002020BB">
            <w:pPr>
              <w:rPr>
                <w:b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0BB" w:rsidRPr="002020BB" w:rsidRDefault="002020BB">
            <w:pPr>
              <w:jc w:val="center"/>
              <w:rPr>
                <w:b/>
                <w:color w:val="000000"/>
              </w:rPr>
            </w:pPr>
          </w:p>
        </w:tc>
      </w:tr>
    </w:tbl>
    <w:p w:rsidR="002020BB" w:rsidRPr="002020BB" w:rsidRDefault="002020BB" w:rsidP="002020BB"/>
    <w:p w:rsidR="002020BB" w:rsidRPr="002020BB" w:rsidRDefault="002020BB" w:rsidP="002020BB">
      <w:r w:rsidRPr="002020BB">
        <w:t>Сокращения, используемые в программе:</w:t>
      </w:r>
    </w:p>
    <w:p w:rsidR="002020BB" w:rsidRPr="002020BB" w:rsidRDefault="002020BB" w:rsidP="002020BB">
      <w:r w:rsidRPr="002020BB">
        <w:lastRenderedPageBreak/>
        <w:t>МУ ФОК - муниципальное учреждение физкультурно-оздоровительный комплекс</w:t>
      </w:r>
    </w:p>
    <w:p w:rsidR="002020BB" w:rsidRPr="002020BB" w:rsidRDefault="002020BB" w:rsidP="002020BB">
      <w:r w:rsidRPr="002020BB">
        <w:t>МБУ «ТИЦ» - муниципальное бюджетное учреждение «Туристско-информационный центр»</w:t>
      </w:r>
    </w:p>
    <w:p w:rsidR="002020BB" w:rsidRPr="002020BB" w:rsidRDefault="002020BB" w:rsidP="002020BB">
      <w:r w:rsidRPr="002020BB">
        <w:t>ГБ - городская библиотека</w:t>
      </w:r>
    </w:p>
    <w:p w:rsidR="002020BB" w:rsidRPr="002020BB" w:rsidRDefault="002020BB" w:rsidP="002020BB">
      <w:r w:rsidRPr="002020BB">
        <w:t>ЦГБ - центральная городская библиотека</w:t>
      </w:r>
    </w:p>
    <w:p w:rsidR="002020BB" w:rsidRPr="002020BB" w:rsidRDefault="002020BB" w:rsidP="002020BB">
      <w:r w:rsidRPr="002020BB">
        <w:t>ДБ - детская библиотека</w:t>
      </w:r>
    </w:p>
    <w:p w:rsidR="002020BB" w:rsidRPr="002020BB" w:rsidRDefault="002020BB" w:rsidP="002020BB">
      <w:r w:rsidRPr="002020BB">
        <w:t>МОУ СОШ – муниципальное образовательное учреждение средняя образовательная школа</w:t>
      </w:r>
    </w:p>
    <w:p w:rsidR="002020BB" w:rsidRPr="002020BB" w:rsidRDefault="002020BB" w:rsidP="002020BB">
      <w:r w:rsidRPr="002020BB">
        <w:t>МУК КДЦ</w:t>
      </w:r>
      <w:r w:rsidRPr="002020BB">
        <w:rPr>
          <w:u w:val="single"/>
        </w:rPr>
        <w:t xml:space="preserve"> </w:t>
      </w:r>
      <w:r w:rsidRPr="002020BB">
        <w:t xml:space="preserve">- муниципальное учреждение культуры культурно-досуговый центр </w:t>
      </w:r>
    </w:p>
    <w:p w:rsidR="002020BB" w:rsidRPr="002020BB" w:rsidRDefault="002020BB" w:rsidP="002020BB">
      <w:r w:rsidRPr="002020BB">
        <w:t xml:space="preserve">АПС и </w:t>
      </w:r>
      <w:proofErr w:type="gramStart"/>
      <w:r w:rsidRPr="002020BB">
        <w:t>СО</w:t>
      </w:r>
      <w:proofErr w:type="gramEnd"/>
      <w:r w:rsidRPr="002020BB">
        <w:t xml:space="preserve"> – автоматическая пожарная сигнализация и система оповещения</w:t>
      </w:r>
    </w:p>
    <w:p w:rsidR="002020BB" w:rsidRPr="002020BB" w:rsidRDefault="002020BB" w:rsidP="002020BB">
      <w:r w:rsidRPr="002020BB">
        <w:t>ДЮСШ - детская юношеская спортивная школа</w:t>
      </w:r>
    </w:p>
    <w:p w:rsidR="002020BB" w:rsidRPr="002020BB" w:rsidRDefault="002020BB" w:rsidP="002020BB">
      <w:r w:rsidRPr="002020BB">
        <w:t>Д/С - детский сад</w:t>
      </w:r>
    </w:p>
    <w:p w:rsidR="002020BB" w:rsidRPr="002020BB" w:rsidRDefault="002020BB" w:rsidP="002020BB"/>
    <w:p w:rsidR="002020BB" w:rsidRPr="002020BB" w:rsidRDefault="002020BB" w:rsidP="002020BB"/>
    <w:p w:rsidR="00C32B5B" w:rsidRDefault="00C32B5B" w:rsidP="002020BB"/>
    <w:p w:rsidR="00201E30" w:rsidRDefault="00201E30" w:rsidP="002020BB"/>
    <w:p w:rsidR="00201E30" w:rsidRDefault="00201E30" w:rsidP="002020BB"/>
    <w:p w:rsidR="00201E30" w:rsidRDefault="00201E30" w:rsidP="002020BB"/>
    <w:p w:rsidR="00201E30" w:rsidRDefault="00201E30" w:rsidP="002020BB"/>
    <w:p w:rsidR="00201E30" w:rsidRDefault="00201E30" w:rsidP="002020BB"/>
    <w:p w:rsidR="00C32B5B" w:rsidRDefault="00C32B5B" w:rsidP="002020BB"/>
    <w:p w:rsidR="00C32B5B" w:rsidRDefault="00C32B5B" w:rsidP="002020BB"/>
    <w:p w:rsidR="00C32B5B" w:rsidRDefault="00C32B5B" w:rsidP="002020BB"/>
    <w:p w:rsidR="00C32B5B" w:rsidRDefault="00C32B5B" w:rsidP="002020BB"/>
    <w:p w:rsidR="00C32B5B" w:rsidRDefault="00C32B5B" w:rsidP="002020BB"/>
    <w:p w:rsidR="00C32B5B" w:rsidRDefault="00C32B5B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6F031E" w:rsidRDefault="006F031E" w:rsidP="002020BB"/>
    <w:p w:rsidR="002C7C4A" w:rsidRDefault="002C7C4A" w:rsidP="002020BB"/>
    <w:p w:rsidR="002C7C4A" w:rsidRDefault="002C7C4A" w:rsidP="002020BB"/>
    <w:p w:rsidR="002C7C4A" w:rsidRDefault="002C7C4A" w:rsidP="002020BB"/>
    <w:p w:rsidR="002C7C4A" w:rsidRDefault="002C7C4A" w:rsidP="002020BB"/>
    <w:p w:rsidR="002C7C4A" w:rsidRDefault="002C7C4A" w:rsidP="002020BB"/>
    <w:p w:rsidR="002C7C4A" w:rsidRDefault="002C7C4A" w:rsidP="002020BB"/>
    <w:p w:rsidR="002C7C4A" w:rsidRDefault="002C7C4A" w:rsidP="002020BB"/>
    <w:p w:rsidR="002C7C4A" w:rsidRDefault="002C7C4A" w:rsidP="002020BB"/>
    <w:p w:rsidR="002C7C4A" w:rsidRDefault="002C7C4A" w:rsidP="002020BB"/>
    <w:p w:rsidR="00831BE4" w:rsidRDefault="00831BE4" w:rsidP="002020BB"/>
    <w:p w:rsidR="002C7C4A" w:rsidRDefault="002C7C4A" w:rsidP="002020BB"/>
    <w:p w:rsidR="002020BB" w:rsidRPr="002020BB" w:rsidRDefault="002020BB" w:rsidP="002020BB"/>
    <w:p w:rsidR="002020BB" w:rsidRPr="002020BB" w:rsidRDefault="002020BB" w:rsidP="002020BB"/>
    <w:p w:rsidR="002C7C4A" w:rsidRPr="002C7C4A" w:rsidRDefault="002C7C4A" w:rsidP="00C32B5B">
      <w:pPr>
        <w:jc w:val="right"/>
        <w:rPr>
          <w:color w:val="FF0000"/>
        </w:rPr>
      </w:pPr>
    </w:p>
    <w:p w:rsidR="002020BB" w:rsidRDefault="00C32B5B" w:rsidP="00C32B5B">
      <w:pPr>
        <w:jc w:val="right"/>
      </w:pPr>
      <w:r>
        <w:lastRenderedPageBreak/>
        <w:t xml:space="preserve">Приложение </w:t>
      </w:r>
      <w:r w:rsidR="00831BE4">
        <w:t>к программе</w:t>
      </w:r>
    </w:p>
    <w:p w:rsidR="00C32B5B" w:rsidRPr="002020BB" w:rsidRDefault="00C32B5B" w:rsidP="00C32B5B">
      <w:pPr>
        <w:jc w:val="right"/>
      </w:pPr>
    </w:p>
    <w:p w:rsidR="00C32B5B" w:rsidRPr="008A19AC" w:rsidRDefault="00C32B5B" w:rsidP="00C32B5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A19AC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 по итогам 2017- 2019 годов.</w:t>
      </w:r>
    </w:p>
    <w:p w:rsidR="00C32B5B" w:rsidRPr="00ED0F43" w:rsidRDefault="00C32B5B" w:rsidP="00C32B5B">
      <w:pPr>
        <w:pStyle w:val="ConsPlusNormal"/>
        <w:widowControl/>
        <w:ind w:firstLine="54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Таб.1</w:t>
      </w:r>
    </w:p>
    <w:p w:rsidR="00C32B5B" w:rsidRPr="00ED0F43" w:rsidRDefault="00C32B5B" w:rsidP="00C32B5B">
      <w:pPr>
        <w:pStyle w:val="ConsPlusNormal"/>
        <w:widowControl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70"/>
        <w:gridCol w:w="709"/>
        <w:gridCol w:w="841"/>
        <w:gridCol w:w="1080"/>
        <w:gridCol w:w="900"/>
        <w:gridCol w:w="900"/>
        <w:gridCol w:w="720"/>
        <w:gridCol w:w="900"/>
        <w:gridCol w:w="829"/>
      </w:tblGrid>
      <w:tr w:rsidR="00446F49" w:rsidRPr="002020BB" w:rsidTr="00446F49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Показатель    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эффективности  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реализации Программы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841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Базовое значение 2016 год </w:t>
            </w:r>
          </w:p>
        </w:tc>
        <w:tc>
          <w:tcPr>
            <w:tcW w:w="53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Уровень реализации Программы          </w:t>
            </w:r>
          </w:p>
        </w:tc>
      </w:tr>
      <w:tr w:rsidR="00446F49" w:rsidRPr="002020BB" w:rsidTr="00446F49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высокий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средний    </w:t>
            </w:r>
          </w:p>
        </w:tc>
        <w:tc>
          <w:tcPr>
            <w:tcW w:w="17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низкий     </w:t>
            </w:r>
          </w:p>
        </w:tc>
      </w:tr>
      <w:tr w:rsidR="00446F49" w:rsidRPr="002020BB" w:rsidTr="00446F49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18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841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6F49" w:rsidRPr="002020BB" w:rsidRDefault="00446F49" w:rsidP="0092791E">
            <w:pPr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чески 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нено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цент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чески 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нено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цент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нения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чески 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нено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</w:t>
            </w:r>
            <w:proofErr w:type="gram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цент  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spellStart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</w:t>
            </w:r>
            <w:proofErr w:type="spellEnd"/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нения </w:t>
            </w:r>
          </w:p>
        </w:tc>
      </w:tr>
      <w:tr w:rsidR="00446F49" w:rsidRPr="002020BB" w:rsidTr="00446F49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показателя гибели </w:t>
            </w:r>
          </w:p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травмирования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 людей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446F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25%</w:t>
            </w:r>
          </w:p>
        </w:tc>
      </w:tr>
      <w:tr w:rsidR="00446F49" w:rsidRPr="002020BB" w:rsidTr="00446F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экономического ущерба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446F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7160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33,3%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716026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16,6%</w:t>
            </w:r>
          </w:p>
        </w:tc>
      </w:tr>
      <w:tr w:rsidR="00446F49" w:rsidRPr="002020BB" w:rsidTr="00446F49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020B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46F49" w:rsidRPr="002020BB" w:rsidRDefault="00446F49" w:rsidP="0092791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Снижение времени прибытия пожарных подразделений к месту вызова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Мин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446F49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446F49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40%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6F49" w:rsidRPr="002020BB" w:rsidRDefault="00716026" w:rsidP="0092791E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25% </w:t>
            </w:r>
          </w:p>
        </w:tc>
      </w:tr>
    </w:tbl>
    <w:p w:rsidR="00997743" w:rsidRDefault="006800ED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 определяется ежегод</w:t>
      </w:r>
      <w:r w:rsidR="00997743">
        <w:rPr>
          <w:rFonts w:ascii="Times New Roman" w:hAnsi="Times New Roman" w:cs="Times New Roman"/>
          <w:sz w:val="24"/>
          <w:szCs w:val="24"/>
        </w:rPr>
        <w:t xml:space="preserve">но по установленным показателям </w:t>
      </w:r>
      <w:proofErr w:type="gramStart"/>
      <w:r w:rsidR="0099774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997743">
        <w:rPr>
          <w:rFonts w:ascii="Times New Roman" w:hAnsi="Times New Roman" w:cs="Times New Roman"/>
          <w:sz w:val="24"/>
          <w:szCs w:val="24"/>
        </w:rPr>
        <w:t>таб.1):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п.1 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Программы считается высоким  при  </w:t>
      </w:r>
      <w:r w:rsidR="00A22F0B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 % выполнении целевых индикаторов.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Программы считается средним  при  </w:t>
      </w:r>
      <w:r w:rsidR="00A22F0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% выполнении целевых индикаторов.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Программы считается низким при  </w:t>
      </w:r>
      <w:r w:rsidR="00A22F0B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% выполнении от запланированных целевых индикаторов.</w:t>
      </w:r>
    </w:p>
    <w:p w:rsidR="006800ED" w:rsidRDefault="00A22F0B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п.2</w:t>
      </w:r>
      <w:r w:rsidR="006800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Программы по данным показателям считается высоким  при  </w:t>
      </w:r>
      <w:r w:rsidR="00A22F0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% выполнении целевых индикаторов.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Программы по данным пок</w:t>
      </w:r>
      <w:r w:rsidR="00A22F0B">
        <w:rPr>
          <w:rFonts w:ascii="Times New Roman" w:hAnsi="Times New Roman" w:cs="Times New Roman"/>
          <w:sz w:val="24"/>
          <w:szCs w:val="24"/>
        </w:rPr>
        <w:t>азателям считается средним при 33</w:t>
      </w:r>
      <w:r>
        <w:rPr>
          <w:rFonts w:ascii="Times New Roman" w:hAnsi="Times New Roman" w:cs="Times New Roman"/>
          <w:sz w:val="24"/>
          <w:szCs w:val="24"/>
        </w:rPr>
        <w:t>,</w:t>
      </w:r>
      <w:r w:rsidR="00A22F0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% выполнении от запланированных целевых индикаторов.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Уровень реализации Программы по данным показателям считается низким при  </w:t>
      </w:r>
      <w:r w:rsidR="00A22F0B">
        <w:rPr>
          <w:rFonts w:ascii="Times New Roman" w:hAnsi="Times New Roman" w:cs="Times New Roman"/>
          <w:sz w:val="24"/>
          <w:szCs w:val="24"/>
        </w:rPr>
        <w:t>16,6</w:t>
      </w:r>
      <w:r>
        <w:rPr>
          <w:rFonts w:ascii="Times New Roman" w:hAnsi="Times New Roman" w:cs="Times New Roman"/>
          <w:sz w:val="24"/>
          <w:szCs w:val="24"/>
        </w:rPr>
        <w:t>% выполнении от запланированных целевых индикаторов.</w:t>
      </w:r>
    </w:p>
    <w:p w:rsidR="00997743" w:rsidRDefault="00997743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п.3 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</w:t>
      </w:r>
      <w:r w:rsidR="00A22F0B">
        <w:rPr>
          <w:rFonts w:ascii="Times New Roman" w:hAnsi="Times New Roman" w:cs="Times New Roman"/>
          <w:sz w:val="24"/>
          <w:szCs w:val="24"/>
        </w:rPr>
        <w:t>граммы считается высоким  при  5</w:t>
      </w:r>
      <w:r>
        <w:rPr>
          <w:rFonts w:ascii="Times New Roman" w:hAnsi="Times New Roman" w:cs="Times New Roman"/>
          <w:sz w:val="24"/>
          <w:szCs w:val="24"/>
        </w:rPr>
        <w:t>0 % выполнении целевых индикаторов.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</w:t>
      </w:r>
      <w:r w:rsidR="00A22F0B">
        <w:rPr>
          <w:rFonts w:ascii="Times New Roman" w:hAnsi="Times New Roman" w:cs="Times New Roman"/>
          <w:sz w:val="24"/>
          <w:szCs w:val="24"/>
        </w:rPr>
        <w:t>граммы считается средним  при  40</w:t>
      </w:r>
      <w:r>
        <w:rPr>
          <w:rFonts w:ascii="Times New Roman" w:hAnsi="Times New Roman" w:cs="Times New Roman"/>
          <w:sz w:val="24"/>
          <w:szCs w:val="24"/>
        </w:rPr>
        <w:t xml:space="preserve"> % выполнении целевых индикаторов.</w:t>
      </w:r>
    </w:p>
    <w:p w:rsidR="00997743" w:rsidRDefault="00997743" w:rsidP="0099774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Уровень реализации Программы считается низким при  </w:t>
      </w:r>
      <w:r w:rsidR="00A22F0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5 % выполнении от запланированных целевых индикаторов.</w:t>
      </w:r>
    </w:p>
    <w:p w:rsidR="00997743" w:rsidRDefault="00997743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программы рассчитывается по формуле: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=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/Ф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х100%,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ЭП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эффективность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-го показателя; 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плановое значение индикатора</w:t>
      </w:r>
      <w:r w:rsidRPr="0013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-го показателя;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фактическое значение индикатора </w:t>
      </w:r>
      <w:r w:rsidRPr="0013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-го показателя.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показателей – бюджетная эффективность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определяется как степень реализации расходных обязательств ) и рассчитывается по формуле :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100%, 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Эбюд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бюджетная эффективность Программы;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фактическое исполнение средств;</w:t>
      </w:r>
    </w:p>
    <w:p w:rsidR="006800ED" w:rsidRDefault="006800ED" w:rsidP="006800E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планируемое исполнение средств.</w:t>
      </w:r>
    </w:p>
    <w:p w:rsidR="00997743" w:rsidRDefault="00997743" w:rsidP="00C32B5B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020BB" w:rsidRPr="002020BB" w:rsidRDefault="002020BB" w:rsidP="002020BB"/>
    <w:p w:rsidR="00FB5AB2" w:rsidRDefault="00FB5AB2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p w:rsidR="008A19AC" w:rsidRDefault="008A19AC" w:rsidP="00FB5AB2">
      <w:pPr>
        <w:jc w:val="both"/>
        <w:rPr>
          <w:b/>
        </w:rPr>
      </w:pPr>
    </w:p>
    <w:sectPr w:rsidR="008A1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EB"/>
    <w:rsid w:val="00006A3E"/>
    <w:rsid w:val="000159AD"/>
    <w:rsid w:val="00035259"/>
    <w:rsid w:val="00056128"/>
    <w:rsid w:val="000D0D2F"/>
    <w:rsid w:val="000D215B"/>
    <w:rsid w:val="000D29B9"/>
    <w:rsid w:val="00166FDF"/>
    <w:rsid w:val="001800E8"/>
    <w:rsid w:val="001E3AE1"/>
    <w:rsid w:val="001F1D07"/>
    <w:rsid w:val="001F6B21"/>
    <w:rsid w:val="00200B00"/>
    <w:rsid w:val="00201E30"/>
    <w:rsid w:val="002020BB"/>
    <w:rsid w:val="00244A36"/>
    <w:rsid w:val="00250FA1"/>
    <w:rsid w:val="00297FEB"/>
    <w:rsid w:val="002C0A9C"/>
    <w:rsid w:val="002C30DA"/>
    <w:rsid w:val="002C7C4A"/>
    <w:rsid w:val="002D35F1"/>
    <w:rsid w:val="0033047D"/>
    <w:rsid w:val="003F58C3"/>
    <w:rsid w:val="00446F49"/>
    <w:rsid w:val="00490CAF"/>
    <w:rsid w:val="00495A2A"/>
    <w:rsid w:val="004A11EB"/>
    <w:rsid w:val="004B6229"/>
    <w:rsid w:val="004B6658"/>
    <w:rsid w:val="00514EB6"/>
    <w:rsid w:val="00534509"/>
    <w:rsid w:val="00546E76"/>
    <w:rsid w:val="00567972"/>
    <w:rsid w:val="00594C3C"/>
    <w:rsid w:val="005A1F97"/>
    <w:rsid w:val="005C1BF7"/>
    <w:rsid w:val="005C5EA0"/>
    <w:rsid w:val="005F10AE"/>
    <w:rsid w:val="00602E59"/>
    <w:rsid w:val="006800ED"/>
    <w:rsid w:val="006D6651"/>
    <w:rsid w:val="006F031E"/>
    <w:rsid w:val="007074A8"/>
    <w:rsid w:val="00716026"/>
    <w:rsid w:val="007507A9"/>
    <w:rsid w:val="0075240F"/>
    <w:rsid w:val="007B3926"/>
    <w:rsid w:val="008030AA"/>
    <w:rsid w:val="0080511D"/>
    <w:rsid w:val="00812A99"/>
    <w:rsid w:val="008161B3"/>
    <w:rsid w:val="00831BE4"/>
    <w:rsid w:val="00853D0F"/>
    <w:rsid w:val="00857D9E"/>
    <w:rsid w:val="008A19AC"/>
    <w:rsid w:val="009252DC"/>
    <w:rsid w:val="0092791E"/>
    <w:rsid w:val="00940124"/>
    <w:rsid w:val="00946DF5"/>
    <w:rsid w:val="0095195B"/>
    <w:rsid w:val="00980D87"/>
    <w:rsid w:val="00997743"/>
    <w:rsid w:val="009B4FED"/>
    <w:rsid w:val="009B55AA"/>
    <w:rsid w:val="00A04AB0"/>
    <w:rsid w:val="00A22F0B"/>
    <w:rsid w:val="00A379B0"/>
    <w:rsid w:val="00A54D6C"/>
    <w:rsid w:val="00AA45DF"/>
    <w:rsid w:val="00B40965"/>
    <w:rsid w:val="00B65826"/>
    <w:rsid w:val="00BC2AF1"/>
    <w:rsid w:val="00BD43EB"/>
    <w:rsid w:val="00BE4CF0"/>
    <w:rsid w:val="00C32B5B"/>
    <w:rsid w:val="00C33B5C"/>
    <w:rsid w:val="00C53DC6"/>
    <w:rsid w:val="00CF2649"/>
    <w:rsid w:val="00CF6528"/>
    <w:rsid w:val="00D00BE5"/>
    <w:rsid w:val="00D0235D"/>
    <w:rsid w:val="00D745E6"/>
    <w:rsid w:val="00D83EA0"/>
    <w:rsid w:val="00D93A12"/>
    <w:rsid w:val="00DA0512"/>
    <w:rsid w:val="00DD4E96"/>
    <w:rsid w:val="00DF0FDB"/>
    <w:rsid w:val="00E66D94"/>
    <w:rsid w:val="00E7438F"/>
    <w:rsid w:val="00E76924"/>
    <w:rsid w:val="00E82376"/>
    <w:rsid w:val="00ED0F43"/>
    <w:rsid w:val="00EE48A2"/>
    <w:rsid w:val="00FA35A3"/>
    <w:rsid w:val="00FA5EA6"/>
    <w:rsid w:val="00FB5AB2"/>
    <w:rsid w:val="00FE34B4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109</cp:revision>
  <cp:lastPrinted>2016-09-26T08:09:00Z</cp:lastPrinted>
  <dcterms:created xsi:type="dcterms:W3CDTF">2016-09-05T09:57:00Z</dcterms:created>
  <dcterms:modified xsi:type="dcterms:W3CDTF">2016-09-26T08:09:00Z</dcterms:modified>
</cp:coreProperties>
</file>