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1F" w:rsidRPr="00777C1F" w:rsidRDefault="00AD53DB" w:rsidP="00777C1F">
      <w:pPr>
        <w:ind w:left="567"/>
        <w:jc w:val="center"/>
        <w:rPr>
          <w:sz w:val="20"/>
        </w:rPr>
      </w:pPr>
      <w:r w:rsidRPr="006E3F02">
        <w:rPr>
          <w:b/>
          <w:color w:val="FFFFFF"/>
          <w:sz w:val="28"/>
          <w:szCs w:val="28"/>
        </w:rPr>
        <w:t>АДМИНИ</w:t>
      </w:r>
      <w:r w:rsidR="00F952DB" w:rsidRPr="00777C1F">
        <w:rPr>
          <w:noProof/>
          <w:sz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1F" w:rsidRPr="00777C1F" w:rsidRDefault="00777C1F" w:rsidP="00777C1F">
      <w:pPr>
        <w:overflowPunct w:val="0"/>
        <w:autoSpaceDE w:val="0"/>
        <w:autoSpaceDN w:val="0"/>
        <w:adjustRightInd w:val="0"/>
        <w:ind w:left="567"/>
        <w:jc w:val="center"/>
        <w:rPr>
          <w:sz w:val="20"/>
        </w:rPr>
      </w:pPr>
    </w:p>
    <w:p w:rsidR="00777C1F" w:rsidRPr="00777C1F" w:rsidRDefault="00777C1F" w:rsidP="00777C1F">
      <w:pPr>
        <w:ind w:left="567"/>
        <w:jc w:val="center"/>
      </w:pPr>
      <w:r w:rsidRPr="00777C1F">
        <w:t>АДМИНИСТРАЦИЯ г. ПЕРЕСЛАВЛЯ-ЗАЛЕССКОГО</w:t>
      </w:r>
    </w:p>
    <w:p w:rsidR="00777C1F" w:rsidRPr="00777C1F" w:rsidRDefault="00777C1F" w:rsidP="00777C1F">
      <w:pPr>
        <w:ind w:left="567"/>
        <w:jc w:val="center"/>
      </w:pPr>
      <w:r w:rsidRPr="00777C1F">
        <w:t>ЯРОСЛАВСКОЙ ОБЛАСТИ</w:t>
      </w:r>
    </w:p>
    <w:p w:rsidR="00777C1F" w:rsidRPr="00777C1F" w:rsidRDefault="00777C1F" w:rsidP="00777C1F">
      <w:pPr>
        <w:ind w:left="567"/>
        <w:jc w:val="center"/>
      </w:pPr>
    </w:p>
    <w:p w:rsidR="00777C1F" w:rsidRPr="00777C1F" w:rsidRDefault="00777C1F" w:rsidP="00777C1F">
      <w:pPr>
        <w:ind w:left="567"/>
        <w:jc w:val="center"/>
      </w:pPr>
      <w:r w:rsidRPr="00777C1F">
        <w:t>ПОСТАНОВЛЕНИЕ</w:t>
      </w:r>
    </w:p>
    <w:p w:rsidR="00777C1F" w:rsidRPr="00777C1F" w:rsidRDefault="00777C1F" w:rsidP="00777C1F">
      <w:pPr>
        <w:overflowPunct w:val="0"/>
        <w:autoSpaceDE w:val="0"/>
        <w:autoSpaceDN w:val="0"/>
        <w:adjustRightInd w:val="0"/>
        <w:ind w:left="567"/>
        <w:rPr>
          <w:sz w:val="20"/>
        </w:rPr>
      </w:pPr>
    </w:p>
    <w:p w:rsidR="00777C1F" w:rsidRPr="00777C1F" w:rsidRDefault="00777C1F" w:rsidP="00777C1F">
      <w:pPr>
        <w:overflowPunct w:val="0"/>
        <w:autoSpaceDE w:val="0"/>
        <w:autoSpaceDN w:val="0"/>
        <w:adjustRightInd w:val="0"/>
        <w:ind w:left="567"/>
        <w:rPr>
          <w:sz w:val="20"/>
        </w:rPr>
      </w:pPr>
    </w:p>
    <w:p w:rsidR="00777C1F" w:rsidRPr="006E4816" w:rsidRDefault="00777C1F" w:rsidP="00777C1F">
      <w:pPr>
        <w:ind w:left="567"/>
        <w:rPr>
          <w:lang w:val="en-US"/>
        </w:rPr>
      </w:pPr>
      <w:r w:rsidRPr="00777C1F">
        <w:t>От</w:t>
      </w:r>
      <w:r w:rsidR="006E4816">
        <w:t xml:space="preserve"> 18.09.2014 </w:t>
      </w:r>
      <w:bookmarkStart w:id="0" w:name="_GoBack"/>
      <w:bookmarkEnd w:id="0"/>
      <w:r w:rsidRPr="00777C1F">
        <w:t xml:space="preserve">№ </w:t>
      </w:r>
      <w:r w:rsidR="006E4816">
        <w:t>ПОС. 03-1447/14</w:t>
      </w:r>
    </w:p>
    <w:p w:rsidR="00777C1F" w:rsidRPr="00777C1F" w:rsidRDefault="00777C1F" w:rsidP="00777C1F">
      <w:pPr>
        <w:ind w:left="567"/>
      </w:pPr>
      <w:r w:rsidRPr="00777C1F">
        <w:t>г. Переславль-Залесский</w:t>
      </w:r>
    </w:p>
    <w:p w:rsidR="004E6C1C" w:rsidRDefault="004E6C1C" w:rsidP="00777C1F">
      <w:pPr>
        <w:pStyle w:val="a3"/>
      </w:pPr>
    </w:p>
    <w:p w:rsidR="0036047B" w:rsidRDefault="00300CD6" w:rsidP="009941D3">
      <w:pPr>
        <w:ind w:left="540"/>
      </w:pPr>
      <w:r>
        <w:t xml:space="preserve">О </w:t>
      </w:r>
      <w:r w:rsidR="0036047B">
        <w:t>передаче</w:t>
      </w:r>
      <w:r w:rsidR="00823470">
        <w:t xml:space="preserve"> </w:t>
      </w:r>
      <w:r w:rsidR="00487EF0">
        <w:t>спортивного зала, расположенн</w:t>
      </w:r>
      <w:r w:rsidR="0036047B">
        <w:t>ого</w:t>
      </w:r>
    </w:p>
    <w:p w:rsidR="0036047B" w:rsidRDefault="00487EF0" w:rsidP="009941D3">
      <w:pPr>
        <w:ind w:left="540"/>
      </w:pPr>
      <w:r>
        <w:t xml:space="preserve">по адресу: г.Переславль-Залесский, ул.Плещеевская, </w:t>
      </w:r>
    </w:p>
    <w:p w:rsidR="00487EF0" w:rsidRDefault="00487EF0" w:rsidP="009941D3">
      <w:pPr>
        <w:ind w:left="540"/>
      </w:pPr>
      <w:r>
        <w:t xml:space="preserve">д.22, в </w:t>
      </w:r>
      <w:r w:rsidR="0036047B">
        <w:t xml:space="preserve">оперативное управление МОУ ДОД </w:t>
      </w:r>
      <w:r w:rsidR="00B62831">
        <w:t>«</w:t>
      </w:r>
      <w:r w:rsidR="0036047B">
        <w:t>ДЮСШ-2</w:t>
      </w:r>
      <w:r w:rsidR="00B62831">
        <w:t>»</w:t>
      </w:r>
    </w:p>
    <w:p w:rsidR="002A4ED2" w:rsidRDefault="002A4ED2" w:rsidP="009941D3">
      <w:pPr>
        <w:ind w:left="540"/>
      </w:pPr>
    </w:p>
    <w:p w:rsidR="001C33DB" w:rsidRPr="00A976D2" w:rsidRDefault="0069290F" w:rsidP="009941D3">
      <w:pPr>
        <w:ind w:left="540" w:firstLine="720"/>
        <w:jc w:val="both"/>
      </w:pPr>
      <w:r>
        <w:rPr>
          <w:szCs w:val="24"/>
        </w:rPr>
        <w:t xml:space="preserve">На основании </w:t>
      </w:r>
      <w:r w:rsidR="0036047B">
        <w:rPr>
          <w:szCs w:val="24"/>
        </w:rPr>
        <w:t xml:space="preserve">заявления муниципального </w:t>
      </w:r>
      <w:r w:rsidR="0036047B" w:rsidRPr="0036047B">
        <w:rPr>
          <w:szCs w:val="24"/>
        </w:rPr>
        <w:t>образовательно</w:t>
      </w:r>
      <w:r w:rsidR="0036047B">
        <w:rPr>
          <w:szCs w:val="24"/>
        </w:rPr>
        <w:t>го</w:t>
      </w:r>
      <w:r w:rsidR="0036047B" w:rsidRPr="0036047B">
        <w:rPr>
          <w:szCs w:val="24"/>
        </w:rPr>
        <w:t xml:space="preserve"> учреждени</w:t>
      </w:r>
      <w:r w:rsidR="0036047B">
        <w:rPr>
          <w:szCs w:val="24"/>
        </w:rPr>
        <w:t>я</w:t>
      </w:r>
      <w:r w:rsidR="0036047B" w:rsidRPr="0036047B">
        <w:rPr>
          <w:szCs w:val="24"/>
        </w:rPr>
        <w:t xml:space="preserve"> дополнительного образования детей «Детско-юношеская спортивная школа-2»</w:t>
      </w:r>
      <w:r w:rsidR="00742556">
        <w:rPr>
          <w:szCs w:val="24"/>
        </w:rPr>
        <w:t xml:space="preserve"> от 10.09.2014 № 185</w:t>
      </w:r>
      <w:r w:rsidR="00487EF0">
        <w:rPr>
          <w:szCs w:val="24"/>
        </w:rPr>
        <w:t xml:space="preserve">, </w:t>
      </w:r>
      <w:r w:rsidR="0036047B">
        <w:rPr>
          <w:szCs w:val="24"/>
        </w:rPr>
        <w:t>в соответствии с</w:t>
      </w:r>
      <w:r w:rsidR="00487EF0">
        <w:rPr>
          <w:szCs w:val="24"/>
        </w:rPr>
        <w:t xml:space="preserve"> </w:t>
      </w:r>
      <w:r w:rsidR="000B369F">
        <w:t>Положени</w:t>
      </w:r>
      <w:r w:rsidR="00C60870">
        <w:t>ем</w:t>
      </w:r>
      <w:r w:rsidR="000B369F">
        <w:t xml:space="preserve"> о порядке управления </w:t>
      </w:r>
      <w:r w:rsidR="007076C3">
        <w:t>и распоряжения имуществом, находящимся в муниципальной собственности города Переславля-Залесского</w:t>
      </w:r>
      <w:r w:rsidR="000B369F">
        <w:t>, утвержденн</w:t>
      </w:r>
      <w:r w:rsidR="00C60870">
        <w:t>ым</w:t>
      </w:r>
      <w:r w:rsidR="000B369F">
        <w:t xml:space="preserve"> решением Переславль-Залесской городской Думы от </w:t>
      </w:r>
      <w:r w:rsidR="007076C3">
        <w:t>24.11.2011</w:t>
      </w:r>
      <w:r w:rsidR="000B369F">
        <w:t xml:space="preserve"> № </w:t>
      </w:r>
      <w:r w:rsidR="007076C3">
        <w:t>139</w:t>
      </w:r>
      <w:r w:rsidR="000B369F">
        <w:t>,</w:t>
      </w:r>
      <w:r w:rsidR="000D5E2E" w:rsidRPr="000D5E2E">
        <w:rPr>
          <w:szCs w:val="24"/>
        </w:rPr>
        <w:t xml:space="preserve"> </w:t>
      </w:r>
      <w:r w:rsidR="0036047B">
        <w:t>Положением о порядке передачи муниципального имущества в хозяйственное ведение муниципальным унитарным предприятиям и в оперативное управление муниципальным учреждениям и распоряжения имуществом, переданным в хозяйственное ведение и оперативное управление, утвержденным решением Переславль-Залесской городской Думы от 23.06.2011 № 82</w:t>
      </w:r>
    </w:p>
    <w:p w:rsidR="001C33DB" w:rsidRPr="007C1B41" w:rsidRDefault="001C33DB" w:rsidP="009941D3">
      <w:pPr>
        <w:ind w:left="540" w:right="22"/>
        <w:jc w:val="both"/>
        <w:rPr>
          <w:szCs w:val="24"/>
        </w:rPr>
      </w:pPr>
    </w:p>
    <w:p w:rsidR="001C33DB" w:rsidRPr="00FD296D" w:rsidRDefault="001C33DB" w:rsidP="009941D3">
      <w:pPr>
        <w:ind w:left="540" w:right="22"/>
        <w:jc w:val="center"/>
        <w:rPr>
          <w:sz w:val="28"/>
          <w:szCs w:val="28"/>
        </w:rPr>
      </w:pPr>
      <w:r w:rsidRPr="00FD296D">
        <w:rPr>
          <w:sz w:val="28"/>
          <w:szCs w:val="28"/>
        </w:rPr>
        <w:t>Администрация города Переславля-Залесского постановляет:</w:t>
      </w:r>
    </w:p>
    <w:p w:rsidR="001C33DB" w:rsidRDefault="001C33DB" w:rsidP="009941D3">
      <w:pPr>
        <w:ind w:left="540" w:right="22"/>
        <w:jc w:val="both"/>
        <w:rPr>
          <w:rFonts w:ascii="Arial" w:hAnsi="Arial" w:cs="Arial"/>
          <w:sz w:val="22"/>
        </w:rPr>
      </w:pPr>
    </w:p>
    <w:p w:rsidR="001559A5" w:rsidRDefault="001C33DB" w:rsidP="009941D3">
      <w:pPr>
        <w:pStyle w:val="a7"/>
        <w:ind w:left="540" w:right="22" w:firstLine="567"/>
        <w:jc w:val="both"/>
        <w:rPr>
          <w:rFonts w:ascii="Times New Roman" w:hAnsi="Times New Roman"/>
          <w:sz w:val="24"/>
          <w:szCs w:val="24"/>
        </w:rPr>
      </w:pPr>
      <w:r w:rsidRPr="00980749">
        <w:rPr>
          <w:rFonts w:ascii="Times New Roman" w:hAnsi="Times New Roman"/>
          <w:sz w:val="24"/>
          <w:szCs w:val="24"/>
        </w:rPr>
        <w:t xml:space="preserve">1. </w:t>
      </w:r>
      <w:r w:rsidR="0036047B">
        <w:rPr>
          <w:rFonts w:ascii="Times New Roman" w:hAnsi="Times New Roman"/>
          <w:sz w:val="24"/>
          <w:szCs w:val="24"/>
        </w:rPr>
        <w:t xml:space="preserve">Передать </w:t>
      </w:r>
      <w:r w:rsidR="00487EF0">
        <w:rPr>
          <w:rFonts w:ascii="Times New Roman" w:hAnsi="Times New Roman"/>
          <w:sz w:val="24"/>
          <w:szCs w:val="24"/>
        </w:rPr>
        <w:t xml:space="preserve"> </w:t>
      </w:r>
      <w:r w:rsidR="0036047B" w:rsidRPr="0036047B">
        <w:rPr>
          <w:rFonts w:ascii="Times New Roman" w:hAnsi="Times New Roman"/>
          <w:sz w:val="24"/>
          <w:szCs w:val="24"/>
        </w:rPr>
        <w:t>муниципально</w:t>
      </w:r>
      <w:r w:rsidR="0036047B">
        <w:rPr>
          <w:rFonts w:ascii="Times New Roman" w:hAnsi="Times New Roman"/>
          <w:sz w:val="24"/>
          <w:szCs w:val="24"/>
        </w:rPr>
        <w:t>му</w:t>
      </w:r>
      <w:r w:rsidR="0036047B" w:rsidRPr="0036047B">
        <w:rPr>
          <w:rFonts w:ascii="Times New Roman" w:hAnsi="Times New Roman"/>
          <w:sz w:val="24"/>
          <w:szCs w:val="24"/>
        </w:rPr>
        <w:t xml:space="preserve"> образовательно</w:t>
      </w:r>
      <w:r w:rsidR="0036047B">
        <w:rPr>
          <w:rFonts w:ascii="Times New Roman" w:hAnsi="Times New Roman"/>
          <w:sz w:val="24"/>
          <w:szCs w:val="24"/>
        </w:rPr>
        <w:t>му</w:t>
      </w:r>
      <w:r w:rsidR="0036047B" w:rsidRPr="0036047B">
        <w:rPr>
          <w:rFonts w:ascii="Times New Roman" w:hAnsi="Times New Roman"/>
          <w:sz w:val="24"/>
          <w:szCs w:val="24"/>
        </w:rPr>
        <w:t xml:space="preserve"> учреждени</w:t>
      </w:r>
      <w:r w:rsidR="0036047B">
        <w:rPr>
          <w:rFonts w:ascii="Times New Roman" w:hAnsi="Times New Roman"/>
          <w:sz w:val="24"/>
          <w:szCs w:val="24"/>
        </w:rPr>
        <w:t>ю</w:t>
      </w:r>
      <w:r w:rsidR="0036047B" w:rsidRPr="0036047B">
        <w:rPr>
          <w:rFonts w:ascii="Times New Roman" w:hAnsi="Times New Roman"/>
          <w:sz w:val="24"/>
          <w:szCs w:val="24"/>
        </w:rPr>
        <w:t xml:space="preserve"> дополнительного образования детей «Детско-юношеская спортивная школа-2»</w:t>
      </w:r>
      <w:r w:rsidR="0036047B">
        <w:rPr>
          <w:rFonts w:ascii="Times New Roman" w:hAnsi="Times New Roman"/>
          <w:sz w:val="24"/>
          <w:szCs w:val="24"/>
        </w:rPr>
        <w:t xml:space="preserve"> </w:t>
      </w:r>
      <w:r w:rsidR="00B01681">
        <w:rPr>
          <w:rFonts w:ascii="Times New Roman" w:hAnsi="Times New Roman"/>
          <w:sz w:val="24"/>
          <w:szCs w:val="24"/>
        </w:rPr>
        <w:t xml:space="preserve">(далее МОУ ДОД </w:t>
      </w:r>
      <w:r w:rsidR="00B62831">
        <w:rPr>
          <w:rFonts w:ascii="Times New Roman" w:hAnsi="Times New Roman"/>
          <w:sz w:val="24"/>
          <w:szCs w:val="24"/>
        </w:rPr>
        <w:t>«</w:t>
      </w:r>
      <w:r w:rsidR="00B01681">
        <w:rPr>
          <w:rFonts w:ascii="Times New Roman" w:hAnsi="Times New Roman"/>
          <w:sz w:val="24"/>
          <w:szCs w:val="24"/>
        </w:rPr>
        <w:t>ДЮСШ-2</w:t>
      </w:r>
      <w:r w:rsidR="00B62831">
        <w:rPr>
          <w:rFonts w:ascii="Times New Roman" w:hAnsi="Times New Roman"/>
          <w:sz w:val="24"/>
          <w:szCs w:val="24"/>
        </w:rPr>
        <w:t>»</w:t>
      </w:r>
      <w:r w:rsidR="00B01681">
        <w:rPr>
          <w:rFonts w:ascii="Times New Roman" w:hAnsi="Times New Roman"/>
          <w:sz w:val="24"/>
          <w:szCs w:val="24"/>
        </w:rPr>
        <w:t xml:space="preserve">) </w:t>
      </w:r>
      <w:r w:rsidR="0036047B">
        <w:rPr>
          <w:rFonts w:ascii="Times New Roman" w:hAnsi="Times New Roman"/>
          <w:sz w:val="24"/>
          <w:szCs w:val="24"/>
        </w:rPr>
        <w:t xml:space="preserve">на праве оперативного управления </w:t>
      </w:r>
      <w:r w:rsidR="00487EF0">
        <w:rPr>
          <w:rFonts w:ascii="Times New Roman" w:hAnsi="Times New Roman"/>
          <w:sz w:val="24"/>
          <w:szCs w:val="24"/>
        </w:rPr>
        <w:t xml:space="preserve">следующее имущество: </w:t>
      </w:r>
      <w:r w:rsidR="001559A5">
        <w:rPr>
          <w:rFonts w:ascii="Times New Roman" w:hAnsi="Times New Roman"/>
          <w:sz w:val="24"/>
          <w:szCs w:val="24"/>
        </w:rPr>
        <w:t>с</w:t>
      </w:r>
      <w:r w:rsidR="00487EF0">
        <w:rPr>
          <w:rFonts w:ascii="Times New Roman" w:hAnsi="Times New Roman"/>
          <w:sz w:val="24"/>
          <w:szCs w:val="24"/>
        </w:rPr>
        <w:t>портивный зал, назначение: нежилое, 2-этажный, общая площадь 613 кв.м., инв.№ 4650, лит.А, адрес объекта: Ярославская область, г.Переславль-Залесский, ул.Плещеевская, д.22</w:t>
      </w:r>
      <w:r w:rsidR="00B62831">
        <w:rPr>
          <w:rFonts w:ascii="Times New Roman" w:hAnsi="Times New Roman"/>
          <w:sz w:val="24"/>
          <w:szCs w:val="24"/>
        </w:rPr>
        <w:t>.</w:t>
      </w:r>
    </w:p>
    <w:p w:rsidR="00B01681" w:rsidRDefault="002A4ED2" w:rsidP="009941D3">
      <w:pPr>
        <w:pStyle w:val="a7"/>
        <w:ind w:left="540" w:right="2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A59E3">
        <w:rPr>
          <w:rFonts w:ascii="Times New Roman" w:hAnsi="Times New Roman"/>
          <w:sz w:val="24"/>
          <w:szCs w:val="24"/>
        </w:rPr>
        <w:t>.</w:t>
      </w:r>
      <w:r w:rsidR="00B01681">
        <w:rPr>
          <w:rFonts w:ascii="Times New Roman" w:hAnsi="Times New Roman"/>
          <w:sz w:val="24"/>
          <w:szCs w:val="24"/>
        </w:rPr>
        <w:t xml:space="preserve"> Исключить имущество, указанное в пункте 1 настоящего постановления, из состава казны города Переславля-Залесского.</w:t>
      </w:r>
    </w:p>
    <w:p w:rsidR="00B01681" w:rsidRDefault="00B01681" w:rsidP="009941D3">
      <w:pPr>
        <w:pStyle w:val="a7"/>
        <w:ind w:left="540" w:right="2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МОУ ДОД </w:t>
      </w:r>
      <w:r w:rsidR="00B6283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ДЮСШ-2</w:t>
      </w:r>
      <w:r w:rsidR="00B62831">
        <w:rPr>
          <w:rFonts w:ascii="Times New Roman" w:hAnsi="Times New Roman"/>
          <w:sz w:val="24"/>
          <w:szCs w:val="24"/>
        </w:rPr>
        <w:t>»</w:t>
      </w:r>
      <w:r w:rsidRPr="00B016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(А.Н.Тихомиров) </w:t>
      </w:r>
      <w:r w:rsidRPr="00B01681">
        <w:rPr>
          <w:rFonts w:ascii="Times New Roman" w:hAnsi="Times New Roman"/>
          <w:sz w:val="24"/>
          <w:szCs w:val="24"/>
        </w:rPr>
        <w:t>обеспечить в отношении имущества, указанного в пункте 1 настоящего постановления, государственную регистрацию права оперативного управления в органе, осуществляющем государственную регистрацию прав на недвижимое имущество и сделок с ним.</w:t>
      </w:r>
    </w:p>
    <w:p w:rsidR="000A59E3" w:rsidRPr="00980749" w:rsidRDefault="00B01681" w:rsidP="009941D3">
      <w:pPr>
        <w:pStyle w:val="a7"/>
        <w:ind w:left="540" w:right="2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A59E3">
        <w:rPr>
          <w:rFonts w:ascii="Times New Roman" w:hAnsi="Times New Roman"/>
          <w:sz w:val="24"/>
          <w:szCs w:val="24"/>
        </w:rPr>
        <w:t xml:space="preserve"> Управлению муниципальной собственности Администрации г.Переславля-Залесского (</w:t>
      </w:r>
      <w:r w:rsidR="009941D3">
        <w:rPr>
          <w:rFonts w:ascii="Times New Roman" w:hAnsi="Times New Roman"/>
          <w:sz w:val="24"/>
          <w:szCs w:val="24"/>
        </w:rPr>
        <w:t>Д.А.Решетко</w:t>
      </w:r>
      <w:r w:rsidR="000A59E3">
        <w:rPr>
          <w:rFonts w:ascii="Times New Roman" w:hAnsi="Times New Roman"/>
          <w:sz w:val="24"/>
          <w:szCs w:val="24"/>
        </w:rPr>
        <w:t>) внести соответствующие изменения в реестр муниципального имущества города Переславля-Залесского.</w:t>
      </w:r>
    </w:p>
    <w:p w:rsidR="000A59E3" w:rsidRPr="00BA5CA4" w:rsidRDefault="00B01681" w:rsidP="009941D3">
      <w:pPr>
        <w:pStyle w:val="a4"/>
        <w:ind w:left="540" w:right="22" w:firstLine="540"/>
        <w:jc w:val="both"/>
        <w:rPr>
          <w:szCs w:val="24"/>
        </w:rPr>
      </w:pPr>
      <w:r>
        <w:rPr>
          <w:szCs w:val="24"/>
        </w:rPr>
        <w:t>5</w:t>
      </w:r>
      <w:r w:rsidR="000A59E3">
        <w:rPr>
          <w:szCs w:val="24"/>
        </w:rPr>
        <w:t xml:space="preserve">. </w:t>
      </w:r>
      <w:r w:rsidR="000A59E3" w:rsidRPr="00BA5CA4">
        <w:rPr>
          <w:szCs w:val="24"/>
        </w:rPr>
        <w:t xml:space="preserve">Контроль за исполнением постановления </w:t>
      </w:r>
      <w:r w:rsidR="00BA0F77">
        <w:rPr>
          <w:szCs w:val="24"/>
        </w:rPr>
        <w:t>возложить на</w:t>
      </w:r>
      <w:r w:rsidR="00BA0F77" w:rsidRPr="00BA0F77">
        <w:rPr>
          <w:szCs w:val="24"/>
        </w:rPr>
        <w:t xml:space="preserve"> </w:t>
      </w:r>
      <w:r w:rsidR="00BA0F77" w:rsidRPr="00CF7384">
        <w:rPr>
          <w:szCs w:val="24"/>
        </w:rPr>
        <w:t>заместителя Главы Администрации г.Переславля-Залесского Петрову Л.В.</w:t>
      </w:r>
    </w:p>
    <w:p w:rsidR="000A59E3" w:rsidRDefault="000A59E3" w:rsidP="009941D3">
      <w:pPr>
        <w:pStyle w:val="2"/>
        <w:ind w:left="540" w:right="22"/>
        <w:jc w:val="center"/>
        <w:rPr>
          <w:rFonts w:ascii="Arial" w:hAnsi="Arial" w:cs="Arial"/>
        </w:rPr>
      </w:pPr>
    </w:p>
    <w:p w:rsidR="000A59E3" w:rsidRDefault="000A59E3" w:rsidP="000A59E3">
      <w:pPr>
        <w:pStyle w:val="2"/>
        <w:ind w:left="630" w:right="22"/>
        <w:jc w:val="center"/>
        <w:rPr>
          <w:rFonts w:ascii="Arial" w:hAnsi="Arial" w:cs="Arial"/>
        </w:rPr>
      </w:pPr>
    </w:p>
    <w:p w:rsidR="000A59E3" w:rsidRDefault="00C04053" w:rsidP="009941D3">
      <w:pPr>
        <w:ind w:left="540"/>
      </w:pPr>
      <w:r>
        <w:t xml:space="preserve">Мэр </w:t>
      </w:r>
      <w:r w:rsidR="000A59E3">
        <w:t>города Переславля-Залесского</w:t>
      </w:r>
      <w:r w:rsidR="000A59E3">
        <w:tab/>
      </w:r>
      <w:r w:rsidR="000A59E3">
        <w:tab/>
      </w:r>
      <w:r w:rsidR="000A59E3">
        <w:tab/>
      </w:r>
      <w:r w:rsidR="000A59E3">
        <w:tab/>
      </w:r>
      <w:r w:rsidR="000A59E3">
        <w:tab/>
      </w:r>
      <w:r w:rsidR="000A59E3">
        <w:tab/>
      </w:r>
      <w:r>
        <w:t>Д.В.Кошурников</w:t>
      </w:r>
    </w:p>
    <w:p w:rsidR="00BA0F77" w:rsidRDefault="00BA0F77">
      <w:pPr>
        <w:rPr>
          <w:szCs w:val="24"/>
        </w:rPr>
      </w:pPr>
    </w:p>
    <w:sectPr w:rsidR="00BA0F77" w:rsidSect="007C1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630" w:left="113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63B" w:rsidRDefault="00DF463B" w:rsidP="00777C1F">
      <w:r>
        <w:separator/>
      </w:r>
    </w:p>
  </w:endnote>
  <w:endnote w:type="continuationSeparator" w:id="0">
    <w:p w:rsidR="00DF463B" w:rsidRDefault="00DF463B" w:rsidP="0077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1F" w:rsidRDefault="00777C1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1F" w:rsidRDefault="00777C1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1F" w:rsidRDefault="00777C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63B" w:rsidRDefault="00DF463B" w:rsidP="00777C1F">
      <w:r>
        <w:separator/>
      </w:r>
    </w:p>
  </w:footnote>
  <w:footnote w:type="continuationSeparator" w:id="0">
    <w:p w:rsidR="00DF463B" w:rsidRDefault="00DF463B" w:rsidP="00777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1F" w:rsidRDefault="00777C1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1F" w:rsidRDefault="00777C1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C1F" w:rsidRDefault="00777C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6C73"/>
    <w:multiLevelType w:val="hybridMultilevel"/>
    <w:tmpl w:val="56AC6268"/>
    <w:lvl w:ilvl="0" w:tplc="7DBE426A">
      <w:start w:val="1"/>
      <w:numFmt w:val="decimal"/>
      <w:lvlText w:val="%1.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FE45186"/>
    <w:multiLevelType w:val="hybridMultilevel"/>
    <w:tmpl w:val="9E048F68"/>
    <w:lvl w:ilvl="0" w:tplc="DB5E31A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E1453"/>
    <w:multiLevelType w:val="hybridMultilevel"/>
    <w:tmpl w:val="8E302D7E"/>
    <w:lvl w:ilvl="0" w:tplc="E814E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604FD9"/>
    <w:multiLevelType w:val="multilevel"/>
    <w:tmpl w:val="36B892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8904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4F33EF"/>
    <w:multiLevelType w:val="hybridMultilevel"/>
    <w:tmpl w:val="9D066606"/>
    <w:lvl w:ilvl="0" w:tplc="DB5E31A8">
      <w:start w:val="1"/>
      <w:numFmt w:val="decimal"/>
      <w:lvlText w:val="%1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025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0B2A1F"/>
    <w:multiLevelType w:val="multilevel"/>
    <w:tmpl w:val="5776C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4EF3F75"/>
    <w:multiLevelType w:val="hybridMultilevel"/>
    <w:tmpl w:val="8AA08782"/>
    <w:lvl w:ilvl="0" w:tplc="DB5E31A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D805AB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FA52405"/>
    <w:multiLevelType w:val="hybridMultilevel"/>
    <w:tmpl w:val="D932E1D2"/>
    <w:lvl w:ilvl="0" w:tplc="AC7A476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5A5A7143"/>
    <w:multiLevelType w:val="hybridMultilevel"/>
    <w:tmpl w:val="E1725F88"/>
    <w:lvl w:ilvl="0" w:tplc="5D4221F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5F760A9B"/>
    <w:multiLevelType w:val="multilevel"/>
    <w:tmpl w:val="F90A87C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68C052B2"/>
    <w:multiLevelType w:val="multilevel"/>
    <w:tmpl w:val="36B892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96A217F"/>
    <w:multiLevelType w:val="hybridMultilevel"/>
    <w:tmpl w:val="9D0666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4"/>
  </w:num>
  <w:num w:numId="5">
    <w:abstractNumId w:val="3"/>
  </w:num>
  <w:num w:numId="6">
    <w:abstractNumId w:val="13"/>
  </w:num>
  <w:num w:numId="7">
    <w:abstractNumId w:val="6"/>
  </w:num>
  <w:num w:numId="8">
    <w:abstractNumId w:val="8"/>
  </w:num>
  <w:num w:numId="9">
    <w:abstractNumId w:val="15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18"/>
    <w:rsid w:val="00011E53"/>
    <w:rsid w:val="00024499"/>
    <w:rsid w:val="000427C3"/>
    <w:rsid w:val="00065081"/>
    <w:rsid w:val="0006632D"/>
    <w:rsid w:val="00085893"/>
    <w:rsid w:val="00085C2B"/>
    <w:rsid w:val="00094726"/>
    <w:rsid w:val="00096819"/>
    <w:rsid w:val="000A59E3"/>
    <w:rsid w:val="000B369F"/>
    <w:rsid w:val="000C472F"/>
    <w:rsid w:val="000C6CFB"/>
    <w:rsid w:val="000D5E2E"/>
    <w:rsid w:val="000F2C67"/>
    <w:rsid w:val="00120827"/>
    <w:rsid w:val="00151C96"/>
    <w:rsid w:val="001559A5"/>
    <w:rsid w:val="0019056A"/>
    <w:rsid w:val="001A3CB2"/>
    <w:rsid w:val="001C33DB"/>
    <w:rsid w:val="001C3613"/>
    <w:rsid w:val="001D58AC"/>
    <w:rsid w:val="00213FAC"/>
    <w:rsid w:val="002151D7"/>
    <w:rsid w:val="00235B1B"/>
    <w:rsid w:val="0024615B"/>
    <w:rsid w:val="00253245"/>
    <w:rsid w:val="002865E9"/>
    <w:rsid w:val="00293115"/>
    <w:rsid w:val="002A4ED2"/>
    <w:rsid w:val="002C0A27"/>
    <w:rsid w:val="002F6CAF"/>
    <w:rsid w:val="00300CD6"/>
    <w:rsid w:val="00312FCF"/>
    <w:rsid w:val="00337E41"/>
    <w:rsid w:val="0036047B"/>
    <w:rsid w:val="00375CCE"/>
    <w:rsid w:val="003819C1"/>
    <w:rsid w:val="003D1A95"/>
    <w:rsid w:val="003D2807"/>
    <w:rsid w:val="003D3C28"/>
    <w:rsid w:val="003F61DD"/>
    <w:rsid w:val="003F77BB"/>
    <w:rsid w:val="00400C51"/>
    <w:rsid w:val="0042450A"/>
    <w:rsid w:val="0043176F"/>
    <w:rsid w:val="00434B76"/>
    <w:rsid w:val="00462E59"/>
    <w:rsid w:val="00485F94"/>
    <w:rsid w:val="00487EF0"/>
    <w:rsid w:val="004A4350"/>
    <w:rsid w:val="004B41C9"/>
    <w:rsid w:val="004D6B7D"/>
    <w:rsid w:val="004E6C1C"/>
    <w:rsid w:val="00506F5A"/>
    <w:rsid w:val="00520A87"/>
    <w:rsid w:val="005462F0"/>
    <w:rsid w:val="0055133C"/>
    <w:rsid w:val="0058110A"/>
    <w:rsid w:val="00590CC4"/>
    <w:rsid w:val="005A78B4"/>
    <w:rsid w:val="005B3591"/>
    <w:rsid w:val="005D1782"/>
    <w:rsid w:val="005E4D72"/>
    <w:rsid w:val="005E643A"/>
    <w:rsid w:val="005F000A"/>
    <w:rsid w:val="006076EC"/>
    <w:rsid w:val="00620F76"/>
    <w:rsid w:val="00653A2B"/>
    <w:rsid w:val="00663D3B"/>
    <w:rsid w:val="0069290F"/>
    <w:rsid w:val="006934A1"/>
    <w:rsid w:val="006A3889"/>
    <w:rsid w:val="006A41C7"/>
    <w:rsid w:val="006C6B5A"/>
    <w:rsid w:val="006E3F02"/>
    <w:rsid w:val="006E4816"/>
    <w:rsid w:val="006E6FF2"/>
    <w:rsid w:val="006F6968"/>
    <w:rsid w:val="00700DF3"/>
    <w:rsid w:val="007076C3"/>
    <w:rsid w:val="0071571B"/>
    <w:rsid w:val="007329AB"/>
    <w:rsid w:val="00742556"/>
    <w:rsid w:val="00752A83"/>
    <w:rsid w:val="00775926"/>
    <w:rsid w:val="00777C1F"/>
    <w:rsid w:val="007835CA"/>
    <w:rsid w:val="00792CBA"/>
    <w:rsid w:val="007A3525"/>
    <w:rsid w:val="007A3A67"/>
    <w:rsid w:val="007C1B41"/>
    <w:rsid w:val="007D223B"/>
    <w:rsid w:val="007F4816"/>
    <w:rsid w:val="00804866"/>
    <w:rsid w:val="00823470"/>
    <w:rsid w:val="008259C7"/>
    <w:rsid w:val="0084319D"/>
    <w:rsid w:val="008568DB"/>
    <w:rsid w:val="00877EFD"/>
    <w:rsid w:val="00896DC8"/>
    <w:rsid w:val="0092106E"/>
    <w:rsid w:val="0093178F"/>
    <w:rsid w:val="00942E10"/>
    <w:rsid w:val="009439CE"/>
    <w:rsid w:val="00951623"/>
    <w:rsid w:val="0095229B"/>
    <w:rsid w:val="0095616E"/>
    <w:rsid w:val="00956642"/>
    <w:rsid w:val="00961BDA"/>
    <w:rsid w:val="00973724"/>
    <w:rsid w:val="0098040B"/>
    <w:rsid w:val="00986335"/>
    <w:rsid w:val="009941D3"/>
    <w:rsid w:val="009A4898"/>
    <w:rsid w:val="009B02D5"/>
    <w:rsid w:val="009C5189"/>
    <w:rsid w:val="009D68C2"/>
    <w:rsid w:val="00A06943"/>
    <w:rsid w:val="00A6431B"/>
    <w:rsid w:val="00A6625E"/>
    <w:rsid w:val="00A710F6"/>
    <w:rsid w:val="00A730D6"/>
    <w:rsid w:val="00A81C6E"/>
    <w:rsid w:val="00A85ACC"/>
    <w:rsid w:val="00A976D2"/>
    <w:rsid w:val="00AB35B7"/>
    <w:rsid w:val="00AD53DB"/>
    <w:rsid w:val="00AF2838"/>
    <w:rsid w:val="00AF292E"/>
    <w:rsid w:val="00B01681"/>
    <w:rsid w:val="00B06355"/>
    <w:rsid w:val="00B0635F"/>
    <w:rsid w:val="00B62831"/>
    <w:rsid w:val="00BA0F77"/>
    <w:rsid w:val="00BA4608"/>
    <w:rsid w:val="00BA7686"/>
    <w:rsid w:val="00BB3205"/>
    <w:rsid w:val="00BD7864"/>
    <w:rsid w:val="00C03BE2"/>
    <w:rsid w:val="00C04053"/>
    <w:rsid w:val="00C24618"/>
    <w:rsid w:val="00C31714"/>
    <w:rsid w:val="00C33715"/>
    <w:rsid w:val="00C52FD3"/>
    <w:rsid w:val="00C60870"/>
    <w:rsid w:val="00C66C72"/>
    <w:rsid w:val="00C67C2E"/>
    <w:rsid w:val="00C75D99"/>
    <w:rsid w:val="00C80B6D"/>
    <w:rsid w:val="00C839E4"/>
    <w:rsid w:val="00C93947"/>
    <w:rsid w:val="00CB5F9D"/>
    <w:rsid w:val="00CE42C8"/>
    <w:rsid w:val="00D055D8"/>
    <w:rsid w:val="00D36A50"/>
    <w:rsid w:val="00D54DF3"/>
    <w:rsid w:val="00D756E1"/>
    <w:rsid w:val="00DD340E"/>
    <w:rsid w:val="00DD498B"/>
    <w:rsid w:val="00DD53A1"/>
    <w:rsid w:val="00DD732D"/>
    <w:rsid w:val="00DE100E"/>
    <w:rsid w:val="00DE79BB"/>
    <w:rsid w:val="00DF463B"/>
    <w:rsid w:val="00E05C8B"/>
    <w:rsid w:val="00E37CE3"/>
    <w:rsid w:val="00E570BD"/>
    <w:rsid w:val="00E927C2"/>
    <w:rsid w:val="00ED37A9"/>
    <w:rsid w:val="00F02B99"/>
    <w:rsid w:val="00F264A5"/>
    <w:rsid w:val="00F70C6E"/>
    <w:rsid w:val="00F80DD6"/>
    <w:rsid w:val="00F849DD"/>
    <w:rsid w:val="00F952DB"/>
    <w:rsid w:val="00FA71AB"/>
    <w:rsid w:val="00FB2930"/>
    <w:rsid w:val="00FC226B"/>
    <w:rsid w:val="00FE1478"/>
    <w:rsid w:val="00FE3776"/>
    <w:rsid w:val="00FE4D89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01B64A-5E02-48B2-9135-8B8826DB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pPr>
      <w:ind w:right="5811"/>
    </w:pPr>
  </w:style>
  <w:style w:type="paragraph" w:styleId="2">
    <w:name w:val="Body Text 2"/>
    <w:basedOn w:val="a"/>
    <w:pPr>
      <w:jc w:val="both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jc w:val="both"/>
    </w:pPr>
    <w:rPr>
      <w:sz w:val="22"/>
    </w:rPr>
  </w:style>
  <w:style w:type="table" w:styleId="a6">
    <w:name w:val="Table Grid"/>
    <w:basedOn w:val="a1"/>
    <w:rsid w:val="0038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1C33DB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777C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777C1F"/>
    <w:rPr>
      <w:sz w:val="24"/>
    </w:rPr>
  </w:style>
  <w:style w:type="paragraph" w:styleId="aa">
    <w:name w:val="footer"/>
    <w:basedOn w:val="a"/>
    <w:link w:val="ab"/>
    <w:rsid w:val="00777C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777C1F"/>
    <w:rPr>
      <w:sz w:val="24"/>
    </w:rPr>
  </w:style>
  <w:style w:type="paragraph" w:styleId="20">
    <w:name w:val="Body Text Indent 2"/>
    <w:basedOn w:val="a"/>
    <w:link w:val="21"/>
    <w:rsid w:val="00777C1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777C1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КУМИ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Колочанова Светлана Валерьевна</dc:creator>
  <cp:keywords/>
  <cp:lastModifiedBy>Ксения Матюшкина</cp:lastModifiedBy>
  <cp:revision>2</cp:revision>
  <cp:lastPrinted>2014-09-18T05:26:00Z</cp:lastPrinted>
  <dcterms:created xsi:type="dcterms:W3CDTF">2014-09-19T10:01:00Z</dcterms:created>
  <dcterms:modified xsi:type="dcterms:W3CDTF">2014-09-19T10:01:00Z</dcterms:modified>
</cp:coreProperties>
</file>