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EE4" w:rsidRPr="00AE1EE4" w:rsidRDefault="00AE1EE4" w:rsidP="00AE1EE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E4" w:rsidRPr="00AE1EE4" w:rsidRDefault="00AE1EE4" w:rsidP="00AE1EE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E1EE4" w:rsidRPr="00AE1EE4" w:rsidRDefault="00AE1EE4" w:rsidP="00AE1EE4">
      <w:pPr>
        <w:ind w:left="283"/>
        <w:jc w:val="center"/>
        <w:rPr>
          <w:szCs w:val="20"/>
        </w:rPr>
      </w:pPr>
      <w:r w:rsidRPr="00AE1EE4">
        <w:rPr>
          <w:szCs w:val="20"/>
        </w:rPr>
        <w:t>АДМИНИСТРАЦИЯ г. ПЕРЕСЛАВЛЯ-ЗАЛЕССКОГО</w:t>
      </w:r>
    </w:p>
    <w:p w:rsidR="00AE1EE4" w:rsidRPr="00AE1EE4" w:rsidRDefault="00AE1EE4" w:rsidP="00AE1EE4">
      <w:pPr>
        <w:ind w:left="283"/>
        <w:jc w:val="center"/>
        <w:rPr>
          <w:szCs w:val="20"/>
        </w:rPr>
      </w:pPr>
      <w:r w:rsidRPr="00AE1EE4">
        <w:rPr>
          <w:szCs w:val="20"/>
        </w:rPr>
        <w:t>ЯРОСЛАВСКОЙ ОБЛАСТИ</w:t>
      </w:r>
    </w:p>
    <w:p w:rsidR="00AE1EE4" w:rsidRPr="00AE1EE4" w:rsidRDefault="00AE1EE4" w:rsidP="00AE1EE4">
      <w:pPr>
        <w:ind w:left="283"/>
        <w:jc w:val="center"/>
        <w:rPr>
          <w:szCs w:val="20"/>
        </w:rPr>
      </w:pPr>
    </w:p>
    <w:p w:rsidR="00AE1EE4" w:rsidRPr="00AE1EE4" w:rsidRDefault="00AE1EE4" w:rsidP="00AE1EE4">
      <w:pPr>
        <w:ind w:left="283"/>
        <w:jc w:val="center"/>
        <w:rPr>
          <w:szCs w:val="20"/>
        </w:rPr>
      </w:pPr>
      <w:r w:rsidRPr="00AE1EE4">
        <w:rPr>
          <w:szCs w:val="20"/>
        </w:rPr>
        <w:t>ПОСТАНОВЛЕНИЕ</w:t>
      </w:r>
    </w:p>
    <w:p w:rsidR="00AE1EE4" w:rsidRPr="00AE1EE4" w:rsidRDefault="00AE1EE4" w:rsidP="00AE1EE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E1EE4" w:rsidRPr="00AE1EE4" w:rsidRDefault="00AE1EE4" w:rsidP="00AE1EE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32359" w:rsidRDefault="00AE1EE4" w:rsidP="00AE1EE4">
      <w:pPr>
        <w:ind w:firstLine="567"/>
        <w:rPr>
          <w:szCs w:val="20"/>
        </w:rPr>
      </w:pPr>
      <w:r w:rsidRPr="00AE1EE4">
        <w:rPr>
          <w:szCs w:val="20"/>
        </w:rPr>
        <w:t>От</w:t>
      </w:r>
      <w:r w:rsidR="00F32359">
        <w:rPr>
          <w:szCs w:val="20"/>
        </w:rPr>
        <w:t xml:space="preserve"> </w:t>
      </w:r>
      <w:r w:rsidR="00F32359" w:rsidRPr="00F32359">
        <w:rPr>
          <w:szCs w:val="20"/>
        </w:rPr>
        <w:t>02.11.2016</w:t>
      </w:r>
      <w:r w:rsidR="00F32359">
        <w:rPr>
          <w:szCs w:val="20"/>
        </w:rPr>
        <w:t xml:space="preserve"> </w:t>
      </w:r>
      <w:r w:rsidRPr="00AE1EE4">
        <w:rPr>
          <w:szCs w:val="20"/>
        </w:rPr>
        <w:t xml:space="preserve"> </w:t>
      </w:r>
      <w:r w:rsidR="00F32359" w:rsidRPr="00F32359">
        <w:rPr>
          <w:szCs w:val="20"/>
        </w:rPr>
        <w:t>№</w:t>
      </w:r>
      <w:r w:rsidR="00F32359">
        <w:rPr>
          <w:szCs w:val="20"/>
        </w:rPr>
        <w:t xml:space="preserve"> ПОС.03-1563</w:t>
      </w:r>
      <w:r w:rsidR="00F32359">
        <w:rPr>
          <w:szCs w:val="20"/>
          <w:lang w:val="en-US"/>
        </w:rPr>
        <w:t>/</w:t>
      </w:r>
      <w:bookmarkStart w:id="0" w:name="_GoBack"/>
      <w:bookmarkEnd w:id="0"/>
      <w:r w:rsidR="00F32359" w:rsidRPr="00F32359">
        <w:rPr>
          <w:szCs w:val="20"/>
        </w:rPr>
        <w:t>16</w:t>
      </w:r>
    </w:p>
    <w:p w:rsidR="00AE1EE4" w:rsidRPr="00AE1EE4" w:rsidRDefault="00AE1EE4" w:rsidP="00AE1EE4">
      <w:pPr>
        <w:ind w:firstLine="567"/>
        <w:rPr>
          <w:szCs w:val="20"/>
        </w:rPr>
      </w:pPr>
      <w:r w:rsidRPr="00AE1EE4">
        <w:rPr>
          <w:szCs w:val="20"/>
        </w:rPr>
        <w:t>г. Переславль-Залесский</w:t>
      </w:r>
    </w:p>
    <w:p w:rsidR="00AE1EE4" w:rsidRPr="00AE1EE4" w:rsidRDefault="00AE1EE4" w:rsidP="00AE1EE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6379A" w:rsidRDefault="00B6379A" w:rsidP="0009322C">
      <w:pPr>
        <w:ind w:firstLine="567"/>
        <w:jc w:val="both"/>
        <w:rPr>
          <w:bCs/>
        </w:rPr>
      </w:pPr>
      <w:r>
        <w:rPr>
          <w:bCs/>
        </w:rPr>
        <w:t>О внесении изменений в постановление</w:t>
      </w:r>
    </w:p>
    <w:p w:rsidR="00B6379A" w:rsidRDefault="00B6379A" w:rsidP="00B6379A">
      <w:pPr>
        <w:ind w:left="567"/>
        <w:jc w:val="both"/>
        <w:rPr>
          <w:bCs/>
        </w:rPr>
      </w:pPr>
      <w:r>
        <w:rPr>
          <w:bCs/>
        </w:rPr>
        <w:t>Мэра г. Переславля-Залесского</w:t>
      </w:r>
    </w:p>
    <w:p w:rsidR="00B6379A" w:rsidRDefault="0009322C" w:rsidP="00B6379A">
      <w:pPr>
        <w:ind w:left="567"/>
        <w:jc w:val="both"/>
        <w:rPr>
          <w:bCs/>
        </w:rPr>
      </w:pPr>
      <w:r>
        <w:rPr>
          <w:bCs/>
        </w:rPr>
        <w:t xml:space="preserve">от </w:t>
      </w:r>
      <w:r w:rsidR="00B6379A">
        <w:rPr>
          <w:bCs/>
        </w:rPr>
        <w:t xml:space="preserve">29.12.2006 №1637  </w:t>
      </w:r>
    </w:p>
    <w:p w:rsidR="00B6379A" w:rsidRDefault="00B6379A" w:rsidP="00B6379A">
      <w:pPr>
        <w:ind w:left="567"/>
        <w:rPr>
          <w:bCs/>
        </w:rPr>
      </w:pPr>
    </w:p>
    <w:p w:rsidR="00B6379A" w:rsidRPr="00113C1A" w:rsidRDefault="00B6379A" w:rsidP="00B6379A">
      <w:pPr>
        <w:ind w:left="567" w:firstLine="708"/>
        <w:jc w:val="both"/>
        <w:rPr>
          <w:bCs/>
        </w:rPr>
      </w:pPr>
      <w:r>
        <w:rPr>
          <w:bCs/>
        </w:rPr>
        <w:t>В соответствии с Федеральным законом от 25.06.2002 №73-ФЗ «Об объектах культурного наследия (памятниках истории и культуры)</w:t>
      </w:r>
      <w:r w:rsidR="00926307">
        <w:rPr>
          <w:bCs/>
        </w:rPr>
        <w:t xml:space="preserve"> народов Российской Федерации», Перечнем объектов историко-культурного наследия Ярославской области, утвержденным постановлением Главы Администрации Ярославской области от 22.11.1993 №329, в целях реализации охранного обязательства </w:t>
      </w:r>
      <w:r w:rsidR="00113C1A">
        <w:rPr>
          <w:bCs/>
        </w:rPr>
        <w:t xml:space="preserve">на объект культурного наследия «Особняк Глинских», </w:t>
      </w:r>
      <w:proofErr w:type="spellStart"/>
      <w:r w:rsidR="00113C1A">
        <w:rPr>
          <w:bCs/>
        </w:rPr>
        <w:t>сер.Х</w:t>
      </w:r>
      <w:proofErr w:type="spellEnd"/>
      <w:r w:rsidR="00113C1A">
        <w:rPr>
          <w:bCs/>
          <w:lang w:val="en-US"/>
        </w:rPr>
        <w:t>I</w:t>
      </w:r>
      <w:r w:rsidR="00113C1A">
        <w:rPr>
          <w:bCs/>
        </w:rPr>
        <w:t>Х-</w:t>
      </w:r>
      <w:proofErr w:type="spellStart"/>
      <w:r w:rsidR="00113C1A">
        <w:rPr>
          <w:bCs/>
        </w:rPr>
        <w:t>нач.ХХ</w:t>
      </w:r>
      <w:proofErr w:type="spellEnd"/>
      <w:r w:rsidR="00113C1A">
        <w:rPr>
          <w:bCs/>
        </w:rPr>
        <w:t xml:space="preserve"> </w:t>
      </w:r>
      <w:proofErr w:type="spellStart"/>
      <w:r w:rsidR="00113C1A">
        <w:rPr>
          <w:bCs/>
        </w:rPr>
        <w:t>вв.,Ярославская</w:t>
      </w:r>
      <w:proofErr w:type="spellEnd"/>
      <w:r w:rsidR="00113C1A">
        <w:rPr>
          <w:bCs/>
        </w:rPr>
        <w:t xml:space="preserve"> обл., г.Переславль-Залесский, ул. Плещеевская,д.3 от 16.12.2014 №399-11-17</w:t>
      </w:r>
      <w:r w:rsidR="00772FC5">
        <w:rPr>
          <w:bCs/>
        </w:rPr>
        <w:t>,</w:t>
      </w:r>
      <w:r w:rsidR="00113C1A">
        <w:rPr>
          <w:bCs/>
        </w:rPr>
        <w:t xml:space="preserve"> </w:t>
      </w:r>
    </w:p>
    <w:p w:rsidR="00B6379A" w:rsidRDefault="00B6379A" w:rsidP="00B6379A">
      <w:pPr>
        <w:ind w:left="567"/>
        <w:rPr>
          <w:bCs/>
        </w:rPr>
      </w:pPr>
    </w:p>
    <w:p w:rsidR="00B6379A" w:rsidRDefault="00B6379A" w:rsidP="00B6379A">
      <w:pPr>
        <w:ind w:lef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города Переславля-Залесского постановляет:</w:t>
      </w:r>
    </w:p>
    <w:p w:rsidR="00B6379A" w:rsidRDefault="00B6379A" w:rsidP="00B6379A">
      <w:pPr>
        <w:ind w:left="567"/>
        <w:jc w:val="both"/>
        <w:rPr>
          <w:bCs/>
        </w:rPr>
      </w:pPr>
    </w:p>
    <w:p w:rsidR="00772FC5" w:rsidRPr="00772FC5" w:rsidRDefault="00772FC5" w:rsidP="0009322C">
      <w:pPr>
        <w:pStyle w:val="a3"/>
        <w:ind w:left="567" w:firstLine="851"/>
        <w:jc w:val="both"/>
        <w:rPr>
          <w:bCs/>
        </w:rPr>
      </w:pPr>
      <w:r>
        <w:t xml:space="preserve">1. </w:t>
      </w:r>
      <w:r w:rsidR="00B6379A">
        <w:t xml:space="preserve">Внести </w:t>
      </w:r>
      <w:r>
        <w:t>в постановление Мэра города Переславля-Залесского от 29.12.2006 №</w:t>
      </w:r>
      <w:proofErr w:type="gramStart"/>
      <w:r>
        <w:t>1637  «</w:t>
      </w:r>
      <w:proofErr w:type="gramEnd"/>
      <w:r>
        <w:t>О признании жилых домов а</w:t>
      </w:r>
      <w:r w:rsidR="0009322C">
        <w:t xml:space="preserve">варийными и подлежащими сносу» </w:t>
      </w:r>
      <w:r>
        <w:t xml:space="preserve">(в редакции постановлений от 05.08.2008 №891, от 24.12.2009 №1516) изменения: </w:t>
      </w:r>
    </w:p>
    <w:p w:rsidR="00772FC5" w:rsidRDefault="00772FC5" w:rsidP="00772FC5">
      <w:pPr>
        <w:pStyle w:val="a3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 Из пункта 1. исключить подпункт 10.</w:t>
      </w:r>
    </w:p>
    <w:p w:rsidR="00B6379A" w:rsidRPr="0070215A" w:rsidRDefault="0070215A" w:rsidP="0009322C">
      <w:pPr>
        <w:ind w:left="708" w:firstLine="568"/>
        <w:jc w:val="both"/>
        <w:rPr>
          <w:bCs/>
        </w:rPr>
      </w:pPr>
      <w:r>
        <w:rPr>
          <w:bCs/>
        </w:rPr>
        <w:t xml:space="preserve">  2.</w:t>
      </w:r>
      <w:r w:rsidR="0009322C">
        <w:rPr>
          <w:bCs/>
        </w:rPr>
        <w:t xml:space="preserve"> </w:t>
      </w:r>
      <w:r w:rsidR="00B6379A" w:rsidRPr="0070215A">
        <w:rPr>
          <w:bCs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B6379A" w:rsidRDefault="0009322C" w:rsidP="0009322C">
      <w:pPr>
        <w:ind w:left="708" w:firstLine="568"/>
        <w:jc w:val="both"/>
        <w:rPr>
          <w:bCs/>
        </w:rPr>
      </w:pPr>
      <w:r>
        <w:rPr>
          <w:bCs/>
        </w:rPr>
        <w:t xml:space="preserve">  3. </w:t>
      </w:r>
      <w:r w:rsidR="00B6379A">
        <w:rPr>
          <w:bCs/>
        </w:rPr>
        <w:t xml:space="preserve">Контроль за исполнением настоящего постановления </w:t>
      </w:r>
      <w:r w:rsidR="0070215A">
        <w:rPr>
          <w:bCs/>
        </w:rPr>
        <w:t>возложить на заместителя Главы Администрации г.Переславля-Залесского Малышева А.В.</w:t>
      </w:r>
    </w:p>
    <w:p w:rsidR="00B6379A" w:rsidRDefault="00B6379A" w:rsidP="00B6379A">
      <w:pPr>
        <w:tabs>
          <w:tab w:val="num" w:pos="0"/>
        </w:tabs>
        <w:ind w:left="567" w:firstLine="360"/>
        <w:jc w:val="both"/>
        <w:rPr>
          <w:bCs/>
        </w:rPr>
      </w:pPr>
    </w:p>
    <w:p w:rsidR="00B6379A" w:rsidRDefault="00B6379A" w:rsidP="00B6379A">
      <w:pPr>
        <w:ind w:left="567"/>
        <w:jc w:val="both"/>
        <w:rPr>
          <w:bCs/>
        </w:rPr>
      </w:pPr>
    </w:p>
    <w:p w:rsidR="00B6379A" w:rsidRDefault="00B6379A" w:rsidP="00B6379A">
      <w:pPr>
        <w:ind w:left="567"/>
        <w:jc w:val="both"/>
        <w:rPr>
          <w:bCs/>
        </w:rPr>
      </w:pPr>
    </w:p>
    <w:p w:rsidR="00E4193F" w:rsidRPr="00B6379A" w:rsidRDefault="0070215A" w:rsidP="0009322C">
      <w:pPr>
        <w:ind w:left="567"/>
        <w:jc w:val="both"/>
      </w:pPr>
      <w:r>
        <w:rPr>
          <w:bCs/>
        </w:rPr>
        <w:t>Мэр город</w:t>
      </w:r>
      <w:r w:rsidR="00B6379A">
        <w:rPr>
          <w:bCs/>
        </w:rPr>
        <w:t>а Переславля-Залесского</w:t>
      </w:r>
      <w:r w:rsidR="00B6379A">
        <w:rPr>
          <w:bCs/>
        </w:rPr>
        <w:tab/>
      </w:r>
      <w:r w:rsidR="00B6379A">
        <w:rPr>
          <w:bCs/>
        </w:rPr>
        <w:tab/>
      </w:r>
      <w:r>
        <w:rPr>
          <w:bCs/>
        </w:rPr>
        <w:t xml:space="preserve">         </w:t>
      </w:r>
      <w:r w:rsidR="0009322C">
        <w:rPr>
          <w:bCs/>
        </w:rPr>
        <w:t xml:space="preserve">                        </w:t>
      </w:r>
      <w:r>
        <w:rPr>
          <w:bCs/>
        </w:rPr>
        <w:t xml:space="preserve"> </w:t>
      </w:r>
      <w:r w:rsidR="0009322C">
        <w:rPr>
          <w:bCs/>
        </w:rPr>
        <w:t xml:space="preserve">      </w:t>
      </w:r>
      <w:r>
        <w:rPr>
          <w:bCs/>
        </w:rPr>
        <w:t xml:space="preserve">   </w:t>
      </w:r>
      <w:r w:rsidR="0009322C">
        <w:rPr>
          <w:bCs/>
        </w:rPr>
        <w:t xml:space="preserve">      </w:t>
      </w:r>
      <w:proofErr w:type="spellStart"/>
      <w:r w:rsidR="0009322C">
        <w:rPr>
          <w:bCs/>
        </w:rPr>
        <w:t>Д.В.Кошурников</w:t>
      </w:r>
      <w:proofErr w:type="spellEnd"/>
      <w:r w:rsidR="0009322C">
        <w:rPr>
          <w:bCs/>
        </w:rPr>
        <w:t xml:space="preserve"> </w:t>
      </w:r>
    </w:p>
    <w:sectPr w:rsidR="00E4193F" w:rsidRPr="00B6379A" w:rsidSect="000932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827AB"/>
    <w:multiLevelType w:val="multilevel"/>
    <w:tmpl w:val="EC30B5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45"/>
    <w:rsid w:val="0009322C"/>
    <w:rsid w:val="00113C1A"/>
    <w:rsid w:val="00495445"/>
    <w:rsid w:val="0070215A"/>
    <w:rsid w:val="00772FC5"/>
    <w:rsid w:val="00926307"/>
    <w:rsid w:val="00AE1EE4"/>
    <w:rsid w:val="00B6379A"/>
    <w:rsid w:val="00E4193F"/>
    <w:rsid w:val="00F3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EDB8C-53AF-4900-AB3C-A877A3A6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web</cp:lastModifiedBy>
  <cp:revision>12</cp:revision>
  <cp:lastPrinted>2016-11-02T08:41:00Z</cp:lastPrinted>
  <dcterms:created xsi:type="dcterms:W3CDTF">2016-10-28T07:47:00Z</dcterms:created>
  <dcterms:modified xsi:type="dcterms:W3CDTF">2016-11-02T11:17:00Z</dcterms:modified>
</cp:coreProperties>
</file>