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C3" w:rsidRDefault="00C075C3" w:rsidP="00C075C3">
      <w:pPr>
        <w:jc w:val="center"/>
      </w:pPr>
      <w:r>
        <w:rPr>
          <w:noProof/>
        </w:rPr>
        <w:drawing>
          <wp:inline distT="0" distB="0" distL="0" distR="0">
            <wp:extent cx="596265" cy="775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C075C3" w:rsidRPr="002A2382" w:rsidRDefault="00C075C3" w:rsidP="00C075C3">
      <w:pPr>
        <w:rPr>
          <w:color w:val="FFFFFF" w:themeColor="background1"/>
        </w:rPr>
      </w:pPr>
      <w:r>
        <w:rPr>
          <w:color w:val="2D1400"/>
        </w:rPr>
        <w:t>От</w:t>
      </w:r>
      <w:r w:rsidR="008A3C61">
        <w:rPr>
          <w:color w:val="2D1400"/>
        </w:rPr>
        <w:t xml:space="preserve"> </w:t>
      </w:r>
      <w:r w:rsidR="00AD6582">
        <w:rPr>
          <w:color w:val="2D1400"/>
        </w:rPr>
        <w:t>23.10.2014</w:t>
      </w:r>
      <w:r w:rsidR="008A3C61">
        <w:rPr>
          <w:color w:val="2D1400"/>
        </w:rPr>
        <w:t xml:space="preserve"> № </w:t>
      </w:r>
      <w:r w:rsidR="00AD6582">
        <w:rPr>
          <w:color w:val="2D1400"/>
        </w:rPr>
        <w:t>ПОС.03-1641/14</w:t>
      </w:r>
      <w:r w:rsidR="008A3C61" w:rsidRPr="002A2382">
        <w:rPr>
          <w:color w:val="FFFFFF" w:themeColor="background1"/>
        </w:rPr>
        <w:t>ПОС.03-0715/14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  <w:sz w:val="28"/>
          <w:szCs w:val="28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 xml:space="preserve">в </w:t>
      </w:r>
      <w:r w:rsidRPr="0033166D">
        <w:rPr>
          <w:lang w:val="en-US"/>
        </w:rPr>
        <w:t>I</w:t>
      </w:r>
      <w:r w:rsidR="00FB0172">
        <w:rPr>
          <w:lang w:val="en-US"/>
        </w:rPr>
        <w:t>V</w:t>
      </w:r>
      <w:r w:rsidRPr="00345B85">
        <w:t xml:space="preserve"> </w:t>
      </w:r>
      <w:r w:rsidRPr="0033166D">
        <w:t>квартале 201</w:t>
      </w:r>
      <w:r w:rsidRPr="00531610">
        <w:t>4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FB0172" w:rsidRPr="00FB0172">
        <w:t>08</w:t>
      </w:r>
      <w:r>
        <w:t>.</w:t>
      </w:r>
      <w:r w:rsidRPr="00345B85">
        <w:t>0</w:t>
      </w:r>
      <w:r w:rsidR="00FB0172" w:rsidRPr="00FB0172">
        <w:t>9</w:t>
      </w:r>
      <w:r>
        <w:t>.2014</w:t>
      </w:r>
      <w:r w:rsidRPr="0033166D">
        <w:t xml:space="preserve"> № </w:t>
      </w:r>
      <w:r w:rsidR="00FB0172" w:rsidRPr="00FB0172">
        <w:t>525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="00FB0172">
        <w:rPr>
          <w:lang w:val="en-US"/>
        </w:rPr>
        <w:t>V</w:t>
      </w:r>
      <w:r w:rsidRPr="0033166D">
        <w:t xml:space="preserve"> </w:t>
      </w:r>
      <w:r>
        <w:t>квартал 201</w:t>
      </w:r>
      <w:r w:rsidRPr="00531610">
        <w:t>4</w:t>
      </w:r>
      <w:r>
        <w:t xml:space="preserve"> года</w:t>
      </w:r>
      <w:r w:rsidRPr="0033166D">
        <w:t xml:space="preserve">», разделом 1 п.1.14.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областной целевой программы «Стимулирование развития жилищного строительства на территории Ярославской области» на 2011-2015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  <w:r w:rsidR="002A5163">
          <w:t>.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 w:rsidR="00FB0172">
        <w:rPr>
          <w:lang w:val="en-US"/>
        </w:rPr>
        <w:t>V</w:t>
      </w:r>
      <w:r w:rsidRPr="0033166D">
        <w:t xml:space="preserve"> квартал 201</w:t>
      </w:r>
      <w:r w:rsidRPr="00531610">
        <w:t>4</w:t>
      </w:r>
      <w:r w:rsidRPr="0033166D">
        <w:t xml:space="preserve"> года в размере</w:t>
      </w:r>
      <w:r w:rsidRPr="00345B85">
        <w:t xml:space="preserve"> </w:t>
      </w:r>
      <w:r w:rsidR="00FB0DFB" w:rsidRPr="00EF38CA">
        <w:t>296</w:t>
      </w:r>
      <w:r w:rsidR="00EF38CA">
        <w:t>78</w:t>
      </w:r>
      <w:r>
        <w:t xml:space="preserve">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г.Переславля-Залесского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>- многодетным семьям - участницам подпрограммы «Улучшение жилищных условий многодетных семей» областной целевой программы «Стимулирование развития жилищного строительства на территории Ярославской области» на 2011-2015 годы, утвержденной  постановлением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>- семьям – участницам подпрограммы «Государственная 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г.</w:t>
      </w:r>
      <w:r>
        <w:t xml:space="preserve"> </w:t>
      </w:r>
      <w:r w:rsidRPr="0033166D">
        <w:t>Переславля-Залесского от 16.02.2011 №201.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C075C3">
        <w:t>Емельянову Т.Н.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Default="00C075C3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C075C3" w:rsidRDefault="00C075C3" w:rsidP="00C075C3"/>
    <w:p w:rsidR="00255306" w:rsidRDefault="00255306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 w:rsidP="0076427E"/>
    <w:p w:rsidR="00D05A3B" w:rsidRDefault="00D05A3B" w:rsidP="0076427E">
      <w:bookmarkStart w:id="0" w:name="_GoBack"/>
      <w:bookmarkEnd w:id="0"/>
    </w:p>
    <w:sectPr w:rsidR="00D05A3B" w:rsidSect="00255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FB" w:rsidRDefault="00CB6BFB" w:rsidP="00AD6582">
      <w:r>
        <w:separator/>
      </w:r>
    </w:p>
  </w:endnote>
  <w:endnote w:type="continuationSeparator" w:id="0">
    <w:p w:rsidR="00CB6BFB" w:rsidRDefault="00CB6BFB" w:rsidP="00AD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FB" w:rsidRDefault="00CB6BFB" w:rsidP="00AD6582">
      <w:r>
        <w:separator/>
      </w:r>
    </w:p>
  </w:footnote>
  <w:footnote w:type="continuationSeparator" w:id="0">
    <w:p w:rsidR="00CB6BFB" w:rsidRDefault="00CB6BFB" w:rsidP="00AD6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582" w:rsidRDefault="00AD65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255306"/>
    <w:rsid w:val="0026693B"/>
    <w:rsid w:val="002A2382"/>
    <w:rsid w:val="002A5163"/>
    <w:rsid w:val="00497B97"/>
    <w:rsid w:val="005A029A"/>
    <w:rsid w:val="0076427E"/>
    <w:rsid w:val="007A3097"/>
    <w:rsid w:val="00855138"/>
    <w:rsid w:val="008A3C61"/>
    <w:rsid w:val="008A62EE"/>
    <w:rsid w:val="00992F7D"/>
    <w:rsid w:val="009F4C8D"/>
    <w:rsid w:val="00AD6582"/>
    <w:rsid w:val="00B3357B"/>
    <w:rsid w:val="00BB4DA4"/>
    <w:rsid w:val="00C075C3"/>
    <w:rsid w:val="00C277A6"/>
    <w:rsid w:val="00CB6BFB"/>
    <w:rsid w:val="00D05A3B"/>
    <w:rsid w:val="00DA2B2A"/>
    <w:rsid w:val="00E1398A"/>
    <w:rsid w:val="00EF38CA"/>
    <w:rsid w:val="00FB0172"/>
    <w:rsid w:val="00FB0DFB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D6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65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mr03term01</cp:lastModifiedBy>
  <cp:revision>8</cp:revision>
  <cp:lastPrinted>2014-10-22T12:14:00Z</cp:lastPrinted>
  <dcterms:created xsi:type="dcterms:W3CDTF">2014-10-21T12:25:00Z</dcterms:created>
  <dcterms:modified xsi:type="dcterms:W3CDTF">2014-10-29T08:00:00Z</dcterms:modified>
</cp:coreProperties>
</file>