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871" w:rsidRPr="00730871" w:rsidRDefault="00730871" w:rsidP="00730871">
      <w:pPr>
        <w:overflowPunct w:val="0"/>
        <w:autoSpaceDE w:val="0"/>
        <w:autoSpaceDN w:val="0"/>
        <w:adjustRightInd w:val="0"/>
        <w:jc w:val="center"/>
      </w:pPr>
      <w:r w:rsidRPr="00730871">
        <w:rPr>
          <w:noProof/>
        </w:rPr>
        <w:drawing>
          <wp:inline distT="0" distB="0" distL="0" distR="0" wp14:anchorId="50F3FB5A" wp14:editId="3AFE8D1A">
            <wp:extent cx="551815" cy="7162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871" w:rsidRPr="00730871" w:rsidRDefault="00730871" w:rsidP="00730871">
      <w:pPr>
        <w:overflowPunct w:val="0"/>
        <w:autoSpaceDE w:val="0"/>
        <w:autoSpaceDN w:val="0"/>
        <w:adjustRightInd w:val="0"/>
        <w:jc w:val="center"/>
      </w:pPr>
    </w:p>
    <w:p w:rsidR="00730871" w:rsidRPr="00730871" w:rsidRDefault="00730871" w:rsidP="00730871">
      <w:pPr>
        <w:ind w:left="283"/>
        <w:jc w:val="center"/>
      </w:pPr>
      <w:r w:rsidRPr="00730871">
        <w:t>АДМИНИСТРАЦИЯ г. ПЕРЕСЛАВЛЯ-ЗАЛЕССКОГО</w:t>
      </w:r>
    </w:p>
    <w:p w:rsidR="00730871" w:rsidRPr="00730871" w:rsidRDefault="00730871" w:rsidP="00730871">
      <w:pPr>
        <w:ind w:left="283"/>
        <w:jc w:val="center"/>
      </w:pPr>
      <w:r w:rsidRPr="00730871">
        <w:t>ЯРОСЛАВСКОЙ ОБЛАСТИ</w:t>
      </w:r>
    </w:p>
    <w:p w:rsidR="00730871" w:rsidRPr="00730871" w:rsidRDefault="00730871" w:rsidP="00730871">
      <w:pPr>
        <w:ind w:left="283"/>
        <w:jc w:val="center"/>
      </w:pPr>
    </w:p>
    <w:p w:rsidR="00730871" w:rsidRPr="00730871" w:rsidRDefault="00730871" w:rsidP="00730871">
      <w:pPr>
        <w:ind w:left="283"/>
        <w:jc w:val="center"/>
      </w:pPr>
      <w:r w:rsidRPr="00730871">
        <w:t>ПОСТАНОВЛЕНИЕ</w:t>
      </w:r>
    </w:p>
    <w:p w:rsidR="00730871" w:rsidRPr="00730871" w:rsidRDefault="00730871" w:rsidP="00730871">
      <w:pPr>
        <w:overflowPunct w:val="0"/>
        <w:autoSpaceDE w:val="0"/>
        <w:autoSpaceDN w:val="0"/>
        <w:adjustRightInd w:val="0"/>
      </w:pPr>
    </w:p>
    <w:p w:rsidR="00730871" w:rsidRPr="00730871" w:rsidRDefault="00730871" w:rsidP="00730871">
      <w:pPr>
        <w:overflowPunct w:val="0"/>
        <w:autoSpaceDE w:val="0"/>
        <w:autoSpaceDN w:val="0"/>
        <w:adjustRightInd w:val="0"/>
      </w:pPr>
    </w:p>
    <w:p w:rsidR="00730871" w:rsidRPr="00730871" w:rsidRDefault="00730871" w:rsidP="00730871">
      <w:r>
        <w:t xml:space="preserve">От 23.11.2015 </w:t>
      </w:r>
      <w:r w:rsidRPr="00730871">
        <w:t xml:space="preserve"> № </w:t>
      </w:r>
      <w:r>
        <w:t>ПОС. 03-1686/15</w:t>
      </w:r>
    </w:p>
    <w:p w:rsidR="00730871" w:rsidRPr="00730871" w:rsidRDefault="00730871" w:rsidP="00730871">
      <w:r w:rsidRPr="00730871">
        <w:t>г. Переславль-Залесский</w:t>
      </w:r>
    </w:p>
    <w:p w:rsidR="00E00C31" w:rsidRPr="00730871" w:rsidRDefault="00E00C31" w:rsidP="00E00C31"/>
    <w:p w:rsidR="000317FB" w:rsidRPr="00730871" w:rsidRDefault="000317FB"/>
    <w:p w:rsidR="003E407A" w:rsidRPr="00730871" w:rsidRDefault="003E407A">
      <w:r w:rsidRPr="00730871">
        <w:t>О совершенствовании</w:t>
      </w:r>
    </w:p>
    <w:p w:rsidR="003E407A" w:rsidRPr="00730871" w:rsidRDefault="00ED36E6">
      <w:r w:rsidRPr="00730871">
        <w:t>структуры</w:t>
      </w:r>
      <w:r w:rsidR="003E407A" w:rsidRPr="00730871">
        <w:t xml:space="preserve"> Администрации</w:t>
      </w:r>
    </w:p>
    <w:p w:rsidR="003E407A" w:rsidRPr="00730871" w:rsidRDefault="003E407A">
      <w:r w:rsidRPr="00730871">
        <w:t>г. Переславля-Залесского</w:t>
      </w:r>
    </w:p>
    <w:p w:rsidR="003E407A" w:rsidRPr="00730871" w:rsidRDefault="003E407A"/>
    <w:p w:rsidR="003E407A" w:rsidRPr="00730871" w:rsidRDefault="003E407A"/>
    <w:p w:rsidR="003E407A" w:rsidRPr="00730871" w:rsidRDefault="003E407A" w:rsidP="003E407A">
      <w:pPr>
        <w:jc w:val="both"/>
      </w:pPr>
      <w:r w:rsidRPr="00730871">
        <w:tab/>
        <w:t>В соответствии с Гражданским кодексом Российской Федерации, Федеральным законом от 08.08.2001 № 129-ФЗ «О государственной регистрации юридических лиц и индивидуальных предпринимателей», Уставом города Переславля-Залесского,</w:t>
      </w:r>
      <w:r w:rsidR="006F5A70" w:rsidRPr="00730871">
        <w:t xml:space="preserve"> </w:t>
      </w:r>
    </w:p>
    <w:p w:rsidR="006F5A70" w:rsidRPr="00730871" w:rsidRDefault="006F5A70" w:rsidP="003E407A">
      <w:pPr>
        <w:jc w:val="both"/>
      </w:pPr>
    </w:p>
    <w:p w:rsidR="006F5A70" w:rsidRPr="00730871" w:rsidRDefault="006F5A70" w:rsidP="006F5A70">
      <w:pPr>
        <w:jc w:val="center"/>
        <w:rPr>
          <w:sz w:val="28"/>
          <w:szCs w:val="28"/>
        </w:rPr>
      </w:pPr>
      <w:r w:rsidRPr="00730871">
        <w:rPr>
          <w:sz w:val="28"/>
          <w:szCs w:val="28"/>
        </w:rPr>
        <w:t>Администрация города Переславля-Залесского постановляет:</w:t>
      </w:r>
    </w:p>
    <w:p w:rsidR="006F5A70" w:rsidRPr="00730871" w:rsidRDefault="006F5A70" w:rsidP="003E407A">
      <w:pPr>
        <w:jc w:val="both"/>
        <w:rPr>
          <w:sz w:val="28"/>
          <w:szCs w:val="28"/>
        </w:rPr>
      </w:pPr>
    </w:p>
    <w:p w:rsidR="006F5A70" w:rsidRPr="00730871" w:rsidRDefault="006F5A70" w:rsidP="004774CB">
      <w:pPr>
        <w:ind w:firstLine="567"/>
        <w:jc w:val="both"/>
      </w:pPr>
      <w:r w:rsidRPr="00730871">
        <w:tab/>
        <w:t>1. Ликвидировать управление муниципального контроля Администрации г. Переславля-Залесского как юридическое лицо</w:t>
      </w:r>
      <w:r w:rsidR="00ED36E6" w:rsidRPr="00730871">
        <w:t xml:space="preserve"> (далее – управление муниципального контроля)</w:t>
      </w:r>
      <w:r w:rsidR="004774CB" w:rsidRPr="00730871">
        <w:t>, зарегистрированное Межрайонной инспекцией Федеральной налоговой службы №1 по Ярославской области 06.11.2012, ОГРН</w:t>
      </w:r>
      <w:r w:rsidR="004774CB" w:rsidRPr="00730871">
        <w:tab/>
      </w:r>
      <w:r w:rsidR="000E20DC" w:rsidRPr="00730871">
        <w:t xml:space="preserve"> 1127608000959,</w:t>
      </w:r>
      <w:r w:rsidR="004774CB" w:rsidRPr="00730871">
        <w:t xml:space="preserve"> организационно-правовая форма – муниципальное казённое учреждение, </w:t>
      </w:r>
      <w:r w:rsidRPr="00730871">
        <w:t xml:space="preserve">без исключения его из структуры Администрации г. Переславля-Залесского </w:t>
      </w:r>
      <w:r w:rsidR="004774CB" w:rsidRPr="00730871">
        <w:t xml:space="preserve">как органа местной администрации </w:t>
      </w:r>
      <w:r w:rsidRPr="00730871">
        <w:t>с сохранением возложенных на него функций.</w:t>
      </w:r>
    </w:p>
    <w:p w:rsidR="00ED36E6" w:rsidRPr="00730871" w:rsidRDefault="00ED36E6" w:rsidP="00ED36E6">
      <w:pPr>
        <w:ind w:firstLine="567"/>
        <w:jc w:val="both"/>
      </w:pPr>
      <w:r w:rsidRPr="00730871">
        <w:t>2. Утвердить прилагаемый состав ликвидационной комиссии.</w:t>
      </w:r>
    </w:p>
    <w:p w:rsidR="004774CB" w:rsidRPr="00730871" w:rsidRDefault="004774CB" w:rsidP="004774CB">
      <w:pPr>
        <w:ind w:left="540"/>
      </w:pPr>
      <w:r w:rsidRPr="00730871">
        <w:t>3. Ликвидационной комиссии:</w:t>
      </w:r>
    </w:p>
    <w:p w:rsidR="004774CB" w:rsidRPr="00730871" w:rsidRDefault="004774CB" w:rsidP="004774CB">
      <w:pPr>
        <w:ind w:firstLine="540"/>
        <w:jc w:val="both"/>
      </w:pPr>
      <w:r w:rsidRPr="00730871">
        <w:t>3.1. Осуществить необходимые юридические действия по ликвидации учреждения в соответствии с действующим законодательством Российской Федерации:</w:t>
      </w:r>
    </w:p>
    <w:p w:rsidR="004774CB" w:rsidRPr="00730871" w:rsidRDefault="004774CB" w:rsidP="004774CB">
      <w:pPr>
        <w:pStyle w:val="ConsPlusNormal"/>
        <w:ind w:firstLine="540"/>
        <w:jc w:val="both"/>
        <w:rPr>
          <w:sz w:val="24"/>
          <w:szCs w:val="24"/>
        </w:rPr>
      </w:pPr>
      <w:r w:rsidRPr="00730871">
        <w:rPr>
          <w:sz w:val="24"/>
          <w:szCs w:val="24"/>
        </w:rPr>
        <w:tab/>
      </w:r>
      <w:proofErr w:type="gramStart"/>
      <w:r w:rsidRPr="00730871">
        <w:rPr>
          <w:sz w:val="24"/>
          <w:szCs w:val="24"/>
        </w:rPr>
        <w:t>- в течение трех дней с момента принятия настоящего постановления сообщить в уполномоченный государственный орган, осуществляющий государственную регистрацию юридических лиц, о ликвидации управления муниципального контроля;</w:t>
      </w:r>
      <w:proofErr w:type="gramEnd"/>
    </w:p>
    <w:p w:rsidR="004774CB" w:rsidRPr="00730871" w:rsidRDefault="004774CB" w:rsidP="004774CB">
      <w:pPr>
        <w:jc w:val="both"/>
      </w:pPr>
      <w:r w:rsidRPr="00730871">
        <w:tab/>
        <w:t>- опубликовать в средствах массовой информации, в которых опубликовываются данные о государственной регистрации юридических лиц, информацию о ликвидации управления муниципального контроля для предъявления в течение 2 месяцев кредиторами своих требований;</w:t>
      </w:r>
    </w:p>
    <w:p w:rsidR="004774CB" w:rsidRPr="00730871" w:rsidRDefault="004774CB" w:rsidP="004774CB">
      <w:pPr>
        <w:jc w:val="both"/>
      </w:pPr>
      <w:r w:rsidRPr="00730871">
        <w:tab/>
        <w:t xml:space="preserve">- в 10-дневный срок </w:t>
      </w:r>
      <w:proofErr w:type="gramStart"/>
      <w:r w:rsidRPr="00730871">
        <w:t>с даты истечения</w:t>
      </w:r>
      <w:proofErr w:type="gramEnd"/>
      <w:r w:rsidRPr="00730871">
        <w:t xml:space="preserve"> периода, установленного для предъявления требований кредиторами, представить в Администрацию города для утверждения промежуточный ликвидационный баланс;</w:t>
      </w:r>
    </w:p>
    <w:p w:rsidR="004774CB" w:rsidRPr="00730871" w:rsidRDefault="004774CB" w:rsidP="004774CB">
      <w:pPr>
        <w:jc w:val="both"/>
      </w:pPr>
      <w:r w:rsidRPr="00730871">
        <w:tab/>
        <w:t>- в 10-дневный срок после завершения расчетов с кредиторами представить в Администрацию города для утверждения ликвидационный баланс;</w:t>
      </w:r>
    </w:p>
    <w:p w:rsidR="004774CB" w:rsidRPr="00730871" w:rsidRDefault="004774CB" w:rsidP="004774CB">
      <w:pPr>
        <w:jc w:val="both"/>
      </w:pPr>
      <w:r w:rsidRPr="00730871">
        <w:tab/>
        <w:t>- осуществить передачу документов по личному составу в управлени</w:t>
      </w:r>
      <w:r w:rsidR="000C1800" w:rsidRPr="00730871">
        <w:t>е</w:t>
      </w:r>
      <w:r w:rsidRPr="00730871">
        <w:t xml:space="preserve"> делами Администрации города;</w:t>
      </w:r>
    </w:p>
    <w:p w:rsidR="004774CB" w:rsidRPr="00730871" w:rsidRDefault="004774CB" w:rsidP="004774CB">
      <w:pPr>
        <w:jc w:val="both"/>
      </w:pPr>
      <w:r w:rsidRPr="00730871">
        <w:lastRenderedPageBreak/>
        <w:tab/>
        <w:t>- осуществлять иные предусмотренные Гражданским кодексом Российской Федерации и другими законодательными актами Российской Федерации мероприятия по ликвидации учреждения.</w:t>
      </w:r>
    </w:p>
    <w:p w:rsidR="004774CB" w:rsidRPr="00730871" w:rsidRDefault="004774CB" w:rsidP="004774CB">
      <w:pPr>
        <w:jc w:val="both"/>
      </w:pPr>
      <w:r w:rsidRPr="00730871">
        <w:tab/>
        <w:t>3.2. Обеспечить завершение ликвидационных мероприятий в срок до 01.</w:t>
      </w:r>
      <w:r w:rsidR="000C1800" w:rsidRPr="00730871">
        <w:t>0</w:t>
      </w:r>
      <w:r w:rsidR="000E20DC" w:rsidRPr="00730871">
        <w:t>4</w:t>
      </w:r>
      <w:r w:rsidRPr="00730871">
        <w:t>.201</w:t>
      </w:r>
      <w:r w:rsidR="000C1800" w:rsidRPr="00730871">
        <w:t>6</w:t>
      </w:r>
      <w:r w:rsidRPr="00730871">
        <w:t>.</w:t>
      </w:r>
    </w:p>
    <w:p w:rsidR="00ED36E6" w:rsidRPr="00730871" w:rsidRDefault="00ED36E6" w:rsidP="00ED36E6">
      <w:pPr>
        <w:jc w:val="both"/>
      </w:pPr>
      <w:r w:rsidRPr="00730871">
        <w:tab/>
      </w:r>
      <w:r w:rsidR="00C67A6C" w:rsidRPr="00730871">
        <w:t>4</w:t>
      </w:r>
      <w:r w:rsidRPr="00730871">
        <w:t>. Установить срок полномочий ликвидационной комиссии с момента подписания настоящего постановления до полного завершения процедуры ликвидации.</w:t>
      </w:r>
    </w:p>
    <w:p w:rsidR="000C1800" w:rsidRPr="00730871" w:rsidRDefault="000C1800" w:rsidP="00ED36E6">
      <w:pPr>
        <w:jc w:val="both"/>
      </w:pPr>
    </w:p>
    <w:p w:rsidR="000C1800" w:rsidRPr="00730871" w:rsidRDefault="000C1800" w:rsidP="00ED36E6">
      <w:pPr>
        <w:jc w:val="both"/>
      </w:pPr>
    </w:p>
    <w:p w:rsidR="000C1800" w:rsidRPr="00730871" w:rsidRDefault="000C1800" w:rsidP="00ED36E6">
      <w:pPr>
        <w:jc w:val="both"/>
      </w:pPr>
    </w:p>
    <w:p w:rsidR="00ED36E6" w:rsidRPr="00730871" w:rsidRDefault="00ED36E6" w:rsidP="00ED36E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30871">
        <w:rPr>
          <w:rFonts w:ascii="Times New Roman" w:hAnsi="Times New Roman"/>
          <w:sz w:val="24"/>
          <w:szCs w:val="24"/>
        </w:rPr>
        <w:t>Мэр города Переславля-Залесского</w:t>
      </w:r>
      <w:r w:rsidRPr="00730871">
        <w:rPr>
          <w:rFonts w:ascii="Times New Roman" w:hAnsi="Times New Roman"/>
          <w:sz w:val="24"/>
          <w:szCs w:val="24"/>
        </w:rPr>
        <w:tab/>
      </w:r>
      <w:r w:rsidRPr="00730871">
        <w:rPr>
          <w:rFonts w:ascii="Times New Roman" w:hAnsi="Times New Roman"/>
          <w:sz w:val="24"/>
          <w:szCs w:val="24"/>
        </w:rPr>
        <w:tab/>
      </w:r>
      <w:r w:rsidRPr="00730871">
        <w:rPr>
          <w:rFonts w:ascii="Times New Roman" w:hAnsi="Times New Roman"/>
          <w:sz w:val="24"/>
          <w:szCs w:val="24"/>
        </w:rPr>
        <w:tab/>
      </w:r>
      <w:r w:rsidRPr="00730871">
        <w:rPr>
          <w:rFonts w:ascii="Times New Roman" w:hAnsi="Times New Roman"/>
          <w:sz w:val="24"/>
          <w:szCs w:val="24"/>
        </w:rPr>
        <w:tab/>
      </w:r>
      <w:r w:rsidRPr="00730871">
        <w:rPr>
          <w:rFonts w:ascii="Times New Roman" w:hAnsi="Times New Roman"/>
          <w:sz w:val="24"/>
          <w:szCs w:val="24"/>
        </w:rPr>
        <w:tab/>
      </w:r>
      <w:proofErr w:type="spellStart"/>
      <w:r w:rsidRPr="00730871">
        <w:rPr>
          <w:rFonts w:ascii="Times New Roman" w:hAnsi="Times New Roman"/>
          <w:sz w:val="24"/>
          <w:szCs w:val="24"/>
        </w:rPr>
        <w:t>Д.В.Кошурников</w:t>
      </w:r>
      <w:proofErr w:type="spellEnd"/>
    </w:p>
    <w:p w:rsidR="00ED36E6" w:rsidRPr="00730871" w:rsidRDefault="00ED36E6" w:rsidP="00ED36E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D36E6" w:rsidRPr="00730871" w:rsidRDefault="00ED36E6" w:rsidP="00ED36E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D36E6" w:rsidRPr="00730871" w:rsidRDefault="00ED36E6">
      <w:pPr>
        <w:spacing w:after="200" w:line="276" w:lineRule="auto"/>
        <w:rPr>
          <w:rFonts w:eastAsia="Calibri"/>
          <w:lang w:eastAsia="en-US"/>
        </w:rPr>
      </w:pPr>
      <w:r w:rsidRPr="00730871">
        <w:br w:type="page"/>
      </w:r>
    </w:p>
    <w:p w:rsidR="00ED36E6" w:rsidRPr="00730871" w:rsidRDefault="00ED36E6" w:rsidP="00730871">
      <w:pPr>
        <w:ind w:left="5664"/>
      </w:pPr>
      <w:r w:rsidRPr="00730871">
        <w:lastRenderedPageBreak/>
        <w:t>Утвержден</w:t>
      </w:r>
    </w:p>
    <w:p w:rsidR="00ED36E6" w:rsidRPr="00730871" w:rsidRDefault="00ED36E6" w:rsidP="00730871">
      <w:pPr>
        <w:ind w:left="5664"/>
      </w:pPr>
      <w:r w:rsidRPr="00730871">
        <w:t xml:space="preserve"> постановлением Администрации </w:t>
      </w:r>
    </w:p>
    <w:p w:rsidR="00ED36E6" w:rsidRPr="00730871" w:rsidRDefault="00ED36E6" w:rsidP="00730871">
      <w:pPr>
        <w:ind w:left="5664"/>
      </w:pPr>
      <w:r w:rsidRPr="00730871">
        <w:t>г. Переславля-Залесского</w:t>
      </w:r>
    </w:p>
    <w:p w:rsidR="00ED36E6" w:rsidRPr="00730871" w:rsidRDefault="00730871" w:rsidP="00730871">
      <w:pPr>
        <w:ind w:left="5664"/>
      </w:pPr>
      <w:r>
        <w:t xml:space="preserve">от 23.11.2015 </w:t>
      </w:r>
      <w:r w:rsidR="00ED36E6" w:rsidRPr="00730871">
        <w:t xml:space="preserve">№ </w:t>
      </w:r>
      <w:r>
        <w:t>ПОС. 03-1686/15</w:t>
      </w:r>
    </w:p>
    <w:p w:rsidR="00ED36E6" w:rsidRPr="00730871" w:rsidRDefault="00ED36E6" w:rsidP="00730871"/>
    <w:p w:rsidR="00ED36E6" w:rsidRPr="00730871" w:rsidRDefault="00ED36E6" w:rsidP="00ED36E6"/>
    <w:p w:rsidR="00ED36E6" w:rsidRPr="00730871" w:rsidRDefault="00ED36E6" w:rsidP="00ED36E6"/>
    <w:p w:rsidR="00ED36E6" w:rsidRPr="00730871" w:rsidRDefault="00ED36E6" w:rsidP="00ED36E6">
      <w:pPr>
        <w:jc w:val="center"/>
      </w:pPr>
      <w:r w:rsidRPr="00730871">
        <w:t xml:space="preserve">Состав </w:t>
      </w:r>
    </w:p>
    <w:p w:rsidR="00ED36E6" w:rsidRPr="00730871" w:rsidRDefault="00ED36E6" w:rsidP="00ED36E6">
      <w:pPr>
        <w:jc w:val="center"/>
      </w:pPr>
      <w:r w:rsidRPr="00730871">
        <w:t>ликвидационной комиссии</w:t>
      </w:r>
    </w:p>
    <w:p w:rsidR="00ED36E6" w:rsidRPr="00730871" w:rsidRDefault="00ED36E6" w:rsidP="00ED36E6">
      <w:pPr>
        <w:jc w:val="center"/>
      </w:pPr>
      <w:r w:rsidRPr="00730871">
        <w:t>по ликвидации управления муниципального контроля</w:t>
      </w:r>
    </w:p>
    <w:p w:rsidR="00ED36E6" w:rsidRPr="00730871" w:rsidRDefault="00ED36E6" w:rsidP="00ED36E6">
      <w:pPr>
        <w:jc w:val="center"/>
      </w:pPr>
    </w:p>
    <w:p w:rsidR="00ED36E6" w:rsidRPr="00730871" w:rsidRDefault="00ED36E6" w:rsidP="00ED36E6">
      <w:pPr>
        <w:jc w:val="center"/>
      </w:pPr>
    </w:p>
    <w:p w:rsidR="00ED36E6" w:rsidRPr="00730871" w:rsidRDefault="00ED36E6" w:rsidP="00ED36E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5"/>
      </w:tblGrid>
      <w:tr w:rsidR="00ED36E6" w:rsidRPr="00730871" w:rsidTr="008D3534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D36E6" w:rsidRPr="00730871" w:rsidRDefault="00ED36E6" w:rsidP="008D3534">
            <w:pPr>
              <w:jc w:val="both"/>
              <w:rPr>
                <w:color w:val="000000"/>
              </w:rPr>
            </w:pPr>
            <w:r w:rsidRPr="00730871">
              <w:rPr>
                <w:color w:val="000000"/>
              </w:rPr>
              <w:t>Леонова Ирина Юрьевна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D36E6" w:rsidRPr="00730871" w:rsidRDefault="00ED36E6" w:rsidP="00ED36E6">
            <w:pPr>
              <w:jc w:val="both"/>
              <w:rPr>
                <w:color w:val="000000"/>
              </w:rPr>
            </w:pPr>
            <w:r w:rsidRPr="00730871">
              <w:rPr>
                <w:color w:val="000000"/>
              </w:rPr>
              <w:t>- начальник управления муниципального контроля Администрации г. Переславля-Залесского, председатель комиссии</w:t>
            </w:r>
          </w:p>
        </w:tc>
      </w:tr>
      <w:tr w:rsidR="00ED36E6" w:rsidRPr="00730871" w:rsidTr="008D3534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D36E6" w:rsidRPr="00730871" w:rsidRDefault="00ED36E6" w:rsidP="008D3534">
            <w:pPr>
              <w:jc w:val="both"/>
              <w:rPr>
                <w:color w:val="000000"/>
              </w:rPr>
            </w:pPr>
            <w:r w:rsidRPr="00730871">
              <w:rPr>
                <w:color w:val="000000"/>
              </w:rPr>
              <w:t>Волошенко Ольга Борисовна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D36E6" w:rsidRPr="00730871" w:rsidRDefault="00ED36E6" w:rsidP="00ED36E6">
            <w:pPr>
              <w:jc w:val="both"/>
              <w:rPr>
                <w:color w:val="000000"/>
              </w:rPr>
            </w:pPr>
            <w:r w:rsidRPr="00730871">
              <w:rPr>
                <w:color w:val="000000"/>
              </w:rPr>
              <w:t>- начальник управления делами Администрации г. Переславля-Залесского</w:t>
            </w:r>
          </w:p>
        </w:tc>
      </w:tr>
      <w:tr w:rsidR="00ED36E6" w:rsidRPr="00730871" w:rsidTr="008D3534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D36E6" w:rsidRPr="00730871" w:rsidRDefault="00ED36E6" w:rsidP="008D3534">
            <w:pPr>
              <w:jc w:val="both"/>
              <w:rPr>
                <w:color w:val="000000"/>
              </w:rPr>
            </w:pPr>
            <w:r w:rsidRPr="00730871">
              <w:rPr>
                <w:color w:val="000000"/>
              </w:rPr>
              <w:t>Леонтьева Лада Павловна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D36E6" w:rsidRPr="00730871" w:rsidRDefault="00ED36E6" w:rsidP="008D3534">
            <w:pPr>
              <w:jc w:val="both"/>
              <w:rPr>
                <w:color w:val="000000"/>
              </w:rPr>
            </w:pPr>
            <w:r w:rsidRPr="00730871">
              <w:rPr>
                <w:color w:val="000000"/>
              </w:rPr>
              <w:t>- начальник управления финансов Администрации г. Переславля-Залесского</w:t>
            </w:r>
          </w:p>
        </w:tc>
      </w:tr>
      <w:tr w:rsidR="00ED36E6" w:rsidRPr="00730871" w:rsidTr="008D3534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D36E6" w:rsidRPr="00730871" w:rsidRDefault="00ED36E6" w:rsidP="008D3534">
            <w:pPr>
              <w:jc w:val="both"/>
              <w:rPr>
                <w:color w:val="000000"/>
              </w:rPr>
            </w:pPr>
            <w:r w:rsidRPr="00730871">
              <w:rPr>
                <w:color w:val="000000"/>
              </w:rPr>
              <w:t>Николаева Елена Викторовна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D36E6" w:rsidRPr="00730871" w:rsidRDefault="00ED36E6" w:rsidP="008D3534">
            <w:pPr>
              <w:jc w:val="both"/>
              <w:rPr>
                <w:color w:val="000000"/>
              </w:rPr>
            </w:pPr>
            <w:r w:rsidRPr="00730871">
              <w:rPr>
                <w:color w:val="000000"/>
              </w:rPr>
              <w:t>- начальник юридического управления Администрации                        г. Переславля-Залесского</w:t>
            </w:r>
          </w:p>
        </w:tc>
      </w:tr>
      <w:tr w:rsidR="00ED36E6" w:rsidRPr="00730871" w:rsidTr="008D3534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D36E6" w:rsidRPr="00730871" w:rsidRDefault="00ED36E6" w:rsidP="008D3534">
            <w:pPr>
              <w:jc w:val="both"/>
              <w:rPr>
                <w:color w:val="000000"/>
              </w:rPr>
            </w:pPr>
            <w:r w:rsidRPr="00730871">
              <w:rPr>
                <w:color w:val="000000"/>
              </w:rPr>
              <w:t>Крутикова Ирина Михайловна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D36E6" w:rsidRPr="00730871" w:rsidRDefault="00ED36E6" w:rsidP="008D3534">
            <w:pPr>
              <w:jc w:val="both"/>
              <w:rPr>
                <w:color w:val="000000"/>
              </w:rPr>
            </w:pPr>
            <w:r w:rsidRPr="00730871">
              <w:rPr>
                <w:color w:val="000000"/>
              </w:rPr>
              <w:t xml:space="preserve">- начальник </w:t>
            </w:r>
            <w:proofErr w:type="gramStart"/>
            <w:r w:rsidRPr="00730871">
              <w:rPr>
                <w:color w:val="000000"/>
              </w:rPr>
              <w:t>отдела-главный</w:t>
            </w:r>
            <w:proofErr w:type="gramEnd"/>
            <w:r w:rsidRPr="00730871">
              <w:rPr>
                <w:color w:val="000000"/>
              </w:rPr>
              <w:t xml:space="preserve"> бухгалтер отдела бухгалтерского учета Администрации г. Переславля-Залесского</w:t>
            </w:r>
          </w:p>
        </w:tc>
      </w:tr>
      <w:tr w:rsidR="00ED36E6" w:rsidRPr="00730871" w:rsidTr="008D3534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D36E6" w:rsidRPr="00730871" w:rsidRDefault="00ED36E6" w:rsidP="008D3534">
            <w:pPr>
              <w:jc w:val="both"/>
              <w:rPr>
                <w:color w:val="000000"/>
              </w:rPr>
            </w:pPr>
            <w:proofErr w:type="spellStart"/>
            <w:r w:rsidRPr="00730871">
              <w:rPr>
                <w:color w:val="000000"/>
              </w:rPr>
              <w:t>Осуровский</w:t>
            </w:r>
            <w:proofErr w:type="spellEnd"/>
            <w:r w:rsidRPr="00730871">
              <w:rPr>
                <w:color w:val="000000"/>
              </w:rPr>
              <w:t xml:space="preserve"> Сергей Николаевич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D36E6" w:rsidRPr="00730871" w:rsidRDefault="00ED36E6" w:rsidP="00ED36E6">
            <w:pPr>
              <w:jc w:val="both"/>
              <w:rPr>
                <w:color w:val="000000"/>
              </w:rPr>
            </w:pPr>
            <w:r w:rsidRPr="00730871">
              <w:rPr>
                <w:color w:val="000000"/>
              </w:rPr>
              <w:t>- заместитель начальника управления муниципального контроля Администрации г. Переславля-Залесского</w:t>
            </w:r>
          </w:p>
        </w:tc>
      </w:tr>
    </w:tbl>
    <w:p w:rsidR="00C67A6C" w:rsidRPr="00730871" w:rsidRDefault="00C67A6C" w:rsidP="00730871">
      <w:pPr>
        <w:spacing w:after="200" w:line="276" w:lineRule="auto"/>
      </w:pPr>
      <w:bookmarkStart w:id="0" w:name="_GoBack"/>
      <w:bookmarkEnd w:id="0"/>
    </w:p>
    <w:sectPr w:rsidR="00C67A6C" w:rsidRPr="00730871" w:rsidSect="000317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5B9" w:rsidRDefault="00A345B9" w:rsidP="00730871">
      <w:r>
        <w:separator/>
      </w:r>
    </w:p>
  </w:endnote>
  <w:endnote w:type="continuationSeparator" w:id="0">
    <w:p w:rsidR="00A345B9" w:rsidRDefault="00A345B9" w:rsidP="0073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71" w:rsidRDefault="0073087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71" w:rsidRDefault="0073087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71" w:rsidRDefault="007308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5B9" w:rsidRDefault="00A345B9" w:rsidP="00730871">
      <w:r>
        <w:separator/>
      </w:r>
    </w:p>
  </w:footnote>
  <w:footnote w:type="continuationSeparator" w:id="0">
    <w:p w:rsidR="00A345B9" w:rsidRDefault="00A345B9" w:rsidP="00730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71" w:rsidRDefault="0073087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71" w:rsidRDefault="0073087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871" w:rsidRDefault="0073087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31"/>
    <w:rsid w:val="00007BBE"/>
    <w:rsid w:val="00022013"/>
    <w:rsid w:val="000267F8"/>
    <w:rsid w:val="00026A76"/>
    <w:rsid w:val="000317FB"/>
    <w:rsid w:val="00036EE0"/>
    <w:rsid w:val="000A6055"/>
    <w:rsid w:val="000C1800"/>
    <w:rsid w:val="000E20DC"/>
    <w:rsid w:val="000F7EBA"/>
    <w:rsid w:val="00104CBA"/>
    <w:rsid w:val="00130B8D"/>
    <w:rsid w:val="00174F7D"/>
    <w:rsid w:val="0018762B"/>
    <w:rsid w:val="001B7DA4"/>
    <w:rsid w:val="001C708D"/>
    <w:rsid w:val="001D4A4B"/>
    <w:rsid w:val="001E05A7"/>
    <w:rsid w:val="002E6911"/>
    <w:rsid w:val="00344A1B"/>
    <w:rsid w:val="00380A22"/>
    <w:rsid w:val="00382C87"/>
    <w:rsid w:val="00396676"/>
    <w:rsid w:val="003B4FFF"/>
    <w:rsid w:val="003D125C"/>
    <w:rsid w:val="003E407A"/>
    <w:rsid w:val="004064D6"/>
    <w:rsid w:val="00420B82"/>
    <w:rsid w:val="004774CB"/>
    <w:rsid w:val="004838E4"/>
    <w:rsid w:val="004D71F6"/>
    <w:rsid w:val="00514305"/>
    <w:rsid w:val="0053204C"/>
    <w:rsid w:val="00546F47"/>
    <w:rsid w:val="0058658E"/>
    <w:rsid w:val="005E2B79"/>
    <w:rsid w:val="00652FF0"/>
    <w:rsid w:val="00662E11"/>
    <w:rsid w:val="00682119"/>
    <w:rsid w:val="006A7B02"/>
    <w:rsid w:val="006F5A70"/>
    <w:rsid w:val="00730871"/>
    <w:rsid w:val="00733619"/>
    <w:rsid w:val="008525C1"/>
    <w:rsid w:val="0087468C"/>
    <w:rsid w:val="008B65B2"/>
    <w:rsid w:val="008C2C67"/>
    <w:rsid w:val="00901C5A"/>
    <w:rsid w:val="009210A2"/>
    <w:rsid w:val="00982A57"/>
    <w:rsid w:val="009E0FF9"/>
    <w:rsid w:val="00A345B9"/>
    <w:rsid w:val="00A91B76"/>
    <w:rsid w:val="00B20669"/>
    <w:rsid w:val="00BF00A0"/>
    <w:rsid w:val="00C31630"/>
    <w:rsid w:val="00C3710B"/>
    <w:rsid w:val="00C45839"/>
    <w:rsid w:val="00C56311"/>
    <w:rsid w:val="00C67A6C"/>
    <w:rsid w:val="00CB6F40"/>
    <w:rsid w:val="00D02B63"/>
    <w:rsid w:val="00D37A42"/>
    <w:rsid w:val="00D55D29"/>
    <w:rsid w:val="00DD585F"/>
    <w:rsid w:val="00E00C31"/>
    <w:rsid w:val="00ED36E6"/>
    <w:rsid w:val="00ED3F94"/>
    <w:rsid w:val="00ED45E9"/>
    <w:rsid w:val="00F976F7"/>
    <w:rsid w:val="00FB2A23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0C31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00C31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0C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00C31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C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C3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D36E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4774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7308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308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308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3087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6BAAC-9A2A-40C7-A1A4-631AB3FA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voloshenkoob</dc:creator>
  <cp:keywords/>
  <dc:description/>
  <cp:lastModifiedBy>mr03term05</cp:lastModifiedBy>
  <cp:revision>7</cp:revision>
  <cp:lastPrinted>2015-11-24T06:14:00Z</cp:lastPrinted>
  <dcterms:created xsi:type="dcterms:W3CDTF">2015-11-09T11:00:00Z</dcterms:created>
  <dcterms:modified xsi:type="dcterms:W3CDTF">2015-11-24T06:14:00Z</dcterms:modified>
</cp:coreProperties>
</file>