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19" w:rsidRDefault="00FF3519" w:rsidP="00FF3519">
      <w:pPr>
        <w:overflowPunct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519" w:rsidRDefault="00FF3519" w:rsidP="00FF3519">
      <w:pPr>
        <w:overflowPunct w:val="0"/>
        <w:autoSpaceDE w:val="0"/>
        <w:autoSpaceDN w:val="0"/>
        <w:adjustRightInd w:val="0"/>
        <w:jc w:val="center"/>
      </w:pPr>
    </w:p>
    <w:p w:rsidR="00FF3519" w:rsidRPr="00FF3519" w:rsidRDefault="00FF3519" w:rsidP="00FF3519">
      <w:pPr>
        <w:spacing w:after="0" w:line="240" w:lineRule="auto"/>
        <w:ind w:left="283"/>
        <w:contextualSpacing/>
        <w:jc w:val="center"/>
        <w:rPr>
          <w:rFonts w:ascii="Times New Roman" w:hAnsi="Times New Roman"/>
          <w:sz w:val="24"/>
        </w:rPr>
      </w:pPr>
      <w:r w:rsidRPr="00FF3519">
        <w:rPr>
          <w:rFonts w:ascii="Times New Roman" w:hAnsi="Times New Roman"/>
          <w:sz w:val="24"/>
        </w:rPr>
        <w:t>АДМИНИСТРАЦИЯ г. ПЕРЕСЛАВЛЯ-ЗАЛЕССКОГО</w:t>
      </w:r>
    </w:p>
    <w:p w:rsidR="00FF3519" w:rsidRPr="00FF3519" w:rsidRDefault="00FF3519" w:rsidP="00FF3519">
      <w:pPr>
        <w:spacing w:after="0" w:line="240" w:lineRule="auto"/>
        <w:ind w:left="283"/>
        <w:contextualSpacing/>
        <w:jc w:val="center"/>
        <w:rPr>
          <w:rFonts w:ascii="Times New Roman" w:hAnsi="Times New Roman"/>
          <w:sz w:val="24"/>
        </w:rPr>
      </w:pPr>
      <w:r w:rsidRPr="00FF3519">
        <w:rPr>
          <w:rFonts w:ascii="Times New Roman" w:hAnsi="Times New Roman"/>
          <w:sz w:val="24"/>
        </w:rPr>
        <w:t>ЯРОСЛАВСКОЙ ОБЛАСТИ</w:t>
      </w:r>
    </w:p>
    <w:p w:rsidR="00FF3519" w:rsidRPr="00FF3519" w:rsidRDefault="00FF3519" w:rsidP="00FF3519">
      <w:pPr>
        <w:spacing w:after="0" w:line="240" w:lineRule="auto"/>
        <w:ind w:left="283"/>
        <w:contextualSpacing/>
        <w:jc w:val="center"/>
        <w:rPr>
          <w:rFonts w:ascii="Times New Roman" w:hAnsi="Times New Roman"/>
          <w:sz w:val="24"/>
        </w:rPr>
      </w:pPr>
    </w:p>
    <w:p w:rsidR="00FF3519" w:rsidRPr="00FF3519" w:rsidRDefault="00FF3519" w:rsidP="00FF3519">
      <w:pPr>
        <w:spacing w:after="0" w:line="240" w:lineRule="auto"/>
        <w:ind w:left="283"/>
        <w:contextualSpacing/>
        <w:jc w:val="center"/>
        <w:rPr>
          <w:rFonts w:ascii="Times New Roman" w:hAnsi="Times New Roman"/>
          <w:sz w:val="24"/>
        </w:rPr>
      </w:pPr>
      <w:r w:rsidRPr="00FF3519">
        <w:rPr>
          <w:rFonts w:ascii="Times New Roman" w:hAnsi="Times New Roman"/>
          <w:sz w:val="24"/>
        </w:rPr>
        <w:t>ПОСТАНОВЛЕНИЕ</w:t>
      </w:r>
    </w:p>
    <w:p w:rsidR="00FF3519" w:rsidRPr="00FF3519" w:rsidRDefault="00FF3519" w:rsidP="00FF351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</w:rPr>
      </w:pPr>
    </w:p>
    <w:p w:rsidR="00FF3519" w:rsidRPr="00FF3519" w:rsidRDefault="00FF3519" w:rsidP="00FF351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</w:p>
    <w:p w:rsidR="00FF3519" w:rsidRPr="00FF3519" w:rsidRDefault="00FF3519" w:rsidP="00FF3519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FF3519">
        <w:rPr>
          <w:rFonts w:ascii="Times New Roman" w:hAnsi="Times New Roman"/>
          <w:sz w:val="24"/>
        </w:rPr>
        <w:t>От</w:t>
      </w:r>
      <w:r w:rsidR="003B51DA">
        <w:rPr>
          <w:rFonts w:ascii="Times New Roman" w:hAnsi="Times New Roman"/>
          <w:sz w:val="24"/>
          <w:lang w:val="en-US"/>
        </w:rPr>
        <w:t xml:space="preserve"> </w:t>
      </w:r>
      <w:r w:rsidR="003B51DA" w:rsidRPr="003B51DA">
        <w:rPr>
          <w:rFonts w:ascii="Times New Roman" w:hAnsi="Times New Roman"/>
          <w:sz w:val="24"/>
        </w:rPr>
        <w:t>16.12.2016</w:t>
      </w:r>
      <w:r w:rsidR="003B51DA">
        <w:rPr>
          <w:rFonts w:ascii="Times New Roman" w:hAnsi="Times New Roman"/>
          <w:sz w:val="24"/>
          <w:lang w:val="en-US"/>
        </w:rPr>
        <w:t xml:space="preserve"> </w:t>
      </w:r>
      <w:bookmarkStart w:id="0" w:name="_GoBack"/>
      <w:bookmarkEnd w:id="0"/>
      <w:r w:rsidRPr="00FF3519">
        <w:rPr>
          <w:rFonts w:ascii="Times New Roman" w:hAnsi="Times New Roman"/>
          <w:sz w:val="24"/>
        </w:rPr>
        <w:t xml:space="preserve"> № </w:t>
      </w:r>
      <w:r w:rsidR="003B51DA">
        <w:rPr>
          <w:rFonts w:ascii="Times New Roman" w:hAnsi="Times New Roman"/>
          <w:sz w:val="24"/>
        </w:rPr>
        <w:t>ПОС.03-1700/</w:t>
      </w:r>
      <w:r w:rsidR="003B51DA" w:rsidRPr="003B51DA">
        <w:rPr>
          <w:rFonts w:ascii="Times New Roman" w:hAnsi="Times New Roman"/>
          <w:sz w:val="24"/>
        </w:rPr>
        <w:t>16</w:t>
      </w:r>
    </w:p>
    <w:p w:rsidR="00FF3519" w:rsidRPr="00FF3519" w:rsidRDefault="00FF3519" w:rsidP="00FF3519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FF3519">
        <w:rPr>
          <w:rFonts w:ascii="Times New Roman" w:hAnsi="Times New Roman"/>
          <w:sz w:val="24"/>
        </w:rPr>
        <w:t>г. Переславль-Залесский</w:t>
      </w:r>
    </w:p>
    <w:p w:rsidR="00DA2951" w:rsidRDefault="00DA2951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CB6CB2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Об утверждении городской целевой программы</w:t>
      </w:r>
    </w:p>
    <w:p w:rsidR="00CB6CB2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«Комплексная программа модернизации</w:t>
      </w:r>
    </w:p>
    <w:p w:rsidR="00CB6CB2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и реформирования жилищно-коммунального</w:t>
      </w:r>
    </w:p>
    <w:p w:rsidR="00141363" w:rsidRPr="006D375D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хозяйства г</w:t>
      </w:r>
      <w:r w:rsidR="00F85CD3">
        <w:rPr>
          <w:rFonts w:ascii="Times New Roman" w:hAnsi="Times New Roman"/>
          <w:sz w:val="24"/>
          <w:szCs w:val="24"/>
          <w:lang w:eastAsia="ru-RU"/>
        </w:rPr>
        <w:t>орода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</w:t>
      </w:r>
    </w:p>
    <w:p w:rsidR="00CB6CB2" w:rsidRPr="00141363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на 201</w:t>
      </w:r>
      <w:r w:rsidR="000C6423">
        <w:rPr>
          <w:rFonts w:ascii="Times New Roman" w:hAnsi="Times New Roman"/>
          <w:sz w:val="24"/>
          <w:szCs w:val="24"/>
          <w:lang w:eastAsia="ru-RU"/>
        </w:rPr>
        <w:t>7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– 201</w:t>
      </w:r>
      <w:r w:rsidR="000C6423">
        <w:rPr>
          <w:rFonts w:ascii="Times New Roman" w:hAnsi="Times New Roman"/>
          <w:sz w:val="24"/>
          <w:szCs w:val="24"/>
          <w:lang w:eastAsia="ru-RU"/>
        </w:rPr>
        <w:t>9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665C38">
        <w:rPr>
          <w:rFonts w:ascii="Times New Roman" w:hAnsi="Times New Roman"/>
          <w:sz w:val="24"/>
          <w:szCs w:val="24"/>
          <w:lang w:eastAsia="ru-RU"/>
        </w:rPr>
        <w:t>»</w:t>
      </w:r>
      <w:r w:rsidR="00141363"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41363" w:rsidRPr="00141363" w:rsidRDefault="00141363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6E64" w:rsidRPr="001E0F74" w:rsidRDefault="000857F0" w:rsidP="00665C38">
      <w:pPr>
        <w:pStyle w:val="af5"/>
        <w:ind w:firstLine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</w:t>
      </w:r>
      <w:r w:rsidR="00EF6E64" w:rsidRPr="00554406">
        <w:rPr>
          <w:sz w:val="24"/>
          <w:szCs w:val="24"/>
          <w:lang w:eastAsia="ru-RU"/>
        </w:rPr>
        <w:t>В соответствии с</w:t>
      </w:r>
      <w:r w:rsidR="003C3C04" w:rsidRPr="00554406">
        <w:rPr>
          <w:sz w:val="24"/>
          <w:szCs w:val="24"/>
          <w:lang w:eastAsia="ru-RU"/>
        </w:rPr>
        <w:t xml:space="preserve"> </w:t>
      </w:r>
      <w:r w:rsidR="00EF6E64" w:rsidRPr="00554406">
        <w:rPr>
          <w:sz w:val="24"/>
          <w:szCs w:val="24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7D3A28" w:rsidRPr="000C6423">
        <w:rPr>
          <w:color w:val="FF0000"/>
          <w:sz w:val="24"/>
          <w:szCs w:val="24"/>
          <w:lang w:eastAsia="ru-RU"/>
        </w:rPr>
        <w:t xml:space="preserve"> </w:t>
      </w:r>
      <w:r w:rsidR="007D3A28" w:rsidRPr="00774618">
        <w:rPr>
          <w:sz w:val="24"/>
          <w:szCs w:val="24"/>
        </w:rPr>
        <w:t>постановлением Правительства Ярославской области от 29 февраля 2012 г. № 145-п «О региональной программе «Развитие водоснабжения, водоотведения и очистки сточных вод Ярославской области» на 2012-2017 годы,</w:t>
      </w:r>
      <w:r w:rsidR="007D3A28" w:rsidRPr="000C6423">
        <w:rPr>
          <w:color w:val="FF0000"/>
          <w:sz w:val="24"/>
          <w:szCs w:val="24"/>
        </w:rPr>
        <w:t xml:space="preserve"> </w:t>
      </w:r>
      <w:r w:rsidR="00EF6E64" w:rsidRPr="00774618">
        <w:rPr>
          <w:sz w:val="24"/>
          <w:szCs w:val="24"/>
          <w:lang w:eastAsia="ru-RU"/>
        </w:rPr>
        <w:t>Уставом города Переславля-Залесского</w:t>
      </w:r>
      <w:r w:rsidR="00CD206A" w:rsidRPr="00774618">
        <w:rPr>
          <w:sz w:val="24"/>
          <w:szCs w:val="24"/>
          <w:lang w:eastAsia="ru-RU"/>
        </w:rPr>
        <w:t>,</w:t>
      </w:r>
      <w:r w:rsidR="00CD206A" w:rsidRPr="000C6423">
        <w:rPr>
          <w:color w:val="FF0000"/>
          <w:sz w:val="24"/>
          <w:szCs w:val="24"/>
          <w:lang w:eastAsia="ru-RU"/>
        </w:rPr>
        <w:t xml:space="preserve"> </w:t>
      </w:r>
      <w:r w:rsidR="00CD206A" w:rsidRPr="001E0F74">
        <w:rPr>
          <w:sz w:val="24"/>
          <w:szCs w:val="24"/>
          <w:lang w:eastAsia="ru-RU"/>
        </w:rPr>
        <w:t xml:space="preserve">Постановлением Администрации города от </w:t>
      </w:r>
      <w:r w:rsidR="00665C38">
        <w:rPr>
          <w:sz w:val="24"/>
          <w:szCs w:val="24"/>
          <w:lang w:eastAsia="ru-RU"/>
        </w:rPr>
        <w:t>29</w:t>
      </w:r>
      <w:r w:rsidR="00CD206A" w:rsidRPr="001E0F74">
        <w:rPr>
          <w:sz w:val="24"/>
          <w:szCs w:val="24"/>
          <w:lang w:eastAsia="ru-RU"/>
        </w:rPr>
        <w:t>.0</w:t>
      </w:r>
      <w:r w:rsidR="00665C38">
        <w:rPr>
          <w:sz w:val="24"/>
          <w:szCs w:val="24"/>
          <w:lang w:eastAsia="ru-RU"/>
        </w:rPr>
        <w:t>7</w:t>
      </w:r>
      <w:r w:rsidR="00CD206A" w:rsidRPr="001E0F74">
        <w:rPr>
          <w:sz w:val="24"/>
          <w:szCs w:val="24"/>
          <w:lang w:eastAsia="ru-RU"/>
        </w:rPr>
        <w:t>.201</w:t>
      </w:r>
      <w:r w:rsidR="00665C38">
        <w:rPr>
          <w:sz w:val="24"/>
          <w:szCs w:val="24"/>
          <w:lang w:eastAsia="ru-RU"/>
        </w:rPr>
        <w:t>6</w:t>
      </w:r>
      <w:r w:rsidR="00CD206A" w:rsidRPr="001E0F74">
        <w:rPr>
          <w:sz w:val="24"/>
          <w:szCs w:val="24"/>
          <w:lang w:eastAsia="ru-RU"/>
        </w:rPr>
        <w:t xml:space="preserve"> № ПОС.03-</w:t>
      </w:r>
      <w:r w:rsidR="00BE03CB">
        <w:rPr>
          <w:sz w:val="24"/>
          <w:szCs w:val="24"/>
          <w:lang w:eastAsia="ru-RU"/>
        </w:rPr>
        <w:t>1</w:t>
      </w:r>
      <w:r w:rsidR="00665C38">
        <w:rPr>
          <w:sz w:val="24"/>
          <w:szCs w:val="24"/>
          <w:lang w:eastAsia="ru-RU"/>
        </w:rPr>
        <w:t>057</w:t>
      </w:r>
      <w:r w:rsidR="00CD206A" w:rsidRPr="001E0F74">
        <w:rPr>
          <w:sz w:val="24"/>
          <w:szCs w:val="24"/>
          <w:lang w:eastAsia="ru-RU"/>
        </w:rPr>
        <w:t>/1</w:t>
      </w:r>
      <w:r w:rsidR="00665C38">
        <w:rPr>
          <w:sz w:val="24"/>
          <w:szCs w:val="24"/>
          <w:lang w:eastAsia="ru-RU"/>
        </w:rPr>
        <w:t>6</w:t>
      </w:r>
      <w:r w:rsidR="00CD206A" w:rsidRPr="001E0F74">
        <w:rPr>
          <w:sz w:val="24"/>
          <w:szCs w:val="24"/>
          <w:lang w:eastAsia="ru-RU"/>
        </w:rPr>
        <w:t xml:space="preserve"> «</w:t>
      </w:r>
      <w:r w:rsidR="00665C38" w:rsidRPr="00665C38">
        <w:rPr>
          <w:sz w:val="24"/>
          <w:szCs w:val="24"/>
        </w:rPr>
        <w:t>О Концепции городской целевой программы</w:t>
      </w:r>
      <w:r w:rsidR="00665C38">
        <w:rPr>
          <w:sz w:val="24"/>
          <w:szCs w:val="24"/>
        </w:rPr>
        <w:t xml:space="preserve"> </w:t>
      </w:r>
      <w:r w:rsidR="00665C38" w:rsidRPr="00665C38">
        <w:rPr>
          <w:sz w:val="24"/>
          <w:szCs w:val="24"/>
          <w:lang w:eastAsia="ru-RU"/>
        </w:rPr>
        <w:t>«Комплексная программа модернизации</w:t>
      </w:r>
      <w:r w:rsidR="00665C38">
        <w:rPr>
          <w:sz w:val="24"/>
          <w:szCs w:val="24"/>
          <w:lang w:eastAsia="ru-RU"/>
        </w:rPr>
        <w:t xml:space="preserve"> </w:t>
      </w:r>
      <w:r w:rsidR="00665C38" w:rsidRPr="00665C38">
        <w:rPr>
          <w:sz w:val="24"/>
          <w:szCs w:val="24"/>
          <w:lang w:eastAsia="ru-RU"/>
        </w:rPr>
        <w:t>и реформирования жилищно-коммунального</w:t>
      </w:r>
      <w:r w:rsidR="00665C38">
        <w:rPr>
          <w:sz w:val="24"/>
          <w:szCs w:val="24"/>
          <w:lang w:eastAsia="ru-RU"/>
        </w:rPr>
        <w:t xml:space="preserve"> </w:t>
      </w:r>
      <w:r w:rsidR="00665C38" w:rsidRPr="00665C38">
        <w:rPr>
          <w:sz w:val="24"/>
          <w:szCs w:val="24"/>
          <w:lang w:eastAsia="ru-RU"/>
        </w:rPr>
        <w:t xml:space="preserve">хозяйства г. Переславля-Залесского на 2017 – 2019 годы» </w:t>
      </w:r>
      <w:r w:rsidR="00EF6E64" w:rsidRPr="001E0F74">
        <w:rPr>
          <w:sz w:val="24"/>
          <w:szCs w:val="24"/>
          <w:lang w:eastAsia="ru-RU"/>
        </w:rPr>
        <w:t xml:space="preserve">и </w:t>
      </w:r>
      <w:r w:rsidR="00EF6E64" w:rsidRPr="001E0F74">
        <w:rPr>
          <w:sz w:val="24"/>
          <w:szCs w:val="24"/>
        </w:rPr>
        <w:t xml:space="preserve">в связи с </w:t>
      </w:r>
      <w:r w:rsidR="00665C38">
        <w:rPr>
          <w:sz w:val="24"/>
          <w:szCs w:val="24"/>
        </w:rPr>
        <w:t xml:space="preserve">определением </w:t>
      </w:r>
      <w:r w:rsidR="00EF6E64" w:rsidRPr="001E0F74">
        <w:rPr>
          <w:sz w:val="24"/>
          <w:szCs w:val="24"/>
        </w:rPr>
        <w:t>объема финансирования по объектам,</w:t>
      </w:r>
    </w:p>
    <w:p w:rsidR="00EF6E64" w:rsidRDefault="00EF6E64" w:rsidP="00665C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C1112" w:rsidRDefault="00BC1112" w:rsidP="00665C3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6E64" w:rsidRPr="00FF3519" w:rsidRDefault="00EF6E64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3519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857F0" w:rsidRPr="00141363" w:rsidRDefault="000857F0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D3A28" w:rsidRPr="005C57DD" w:rsidRDefault="00EF6E64" w:rsidP="00ED317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363">
        <w:rPr>
          <w:rFonts w:ascii="Times New Roman" w:hAnsi="Times New Roman"/>
          <w:sz w:val="26"/>
          <w:szCs w:val="26"/>
        </w:rPr>
        <w:t>1</w:t>
      </w:r>
      <w:r w:rsidRPr="005C57DD">
        <w:rPr>
          <w:rFonts w:ascii="Times New Roman" w:hAnsi="Times New Roman"/>
          <w:sz w:val="24"/>
          <w:szCs w:val="24"/>
        </w:rPr>
        <w:t xml:space="preserve">. </w:t>
      </w:r>
      <w:r w:rsidR="007D3A28" w:rsidRPr="005C57DD">
        <w:rPr>
          <w:rFonts w:ascii="Times New Roman" w:hAnsi="Times New Roman"/>
          <w:sz w:val="24"/>
          <w:szCs w:val="24"/>
        </w:rPr>
        <w:t>Утвердить городскую целевую программу «Комплексная программа модернизации и реформирования жилищно-коммунального хозяйства города Переславля-Залесского на 201</w:t>
      </w:r>
      <w:r w:rsidR="000C6423">
        <w:rPr>
          <w:rFonts w:ascii="Times New Roman" w:hAnsi="Times New Roman"/>
          <w:sz w:val="24"/>
          <w:szCs w:val="24"/>
        </w:rPr>
        <w:t>7</w:t>
      </w:r>
      <w:r w:rsidR="007D3A28" w:rsidRPr="005C57DD">
        <w:rPr>
          <w:rFonts w:ascii="Times New Roman" w:hAnsi="Times New Roman"/>
          <w:sz w:val="24"/>
          <w:szCs w:val="24"/>
        </w:rPr>
        <w:t>-201</w:t>
      </w:r>
      <w:r w:rsidR="000C6423">
        <w:rPr>
          <w:rFonts w:ascii="Times New Roman" w:hAnsi="Times New Roman"/>
          <w:sz w:val="24"/>
          <w:szCs w:val="24"/>
        </w:rPr>
        <w:t>9</w:t>
      </w:r>
      <w:r w:rsidR="007D3A28" w:rsidRPr="005C57DD">
        <w:rPr>
          <w:rFonts w:ascii="Times New Roman" w:hAnsi="Times New Roman"/>
          <w:sz w:val="24"/>
          <w:szCs w:val="24"/>
        </w:rPr>
        <w:t xml:space="preserve"> годы</w:t>
      </w:r>
      <w:r w:rsidR="00665C38">
        <w:rPr>
          <w:rFonts w:ascii="Times New Roman" w:hAnsi="Times New Roman"/>
          <w:sz w:val="24"/>
          <w:szCs w:val="24"/>
        </w:rPr>
        <w:t>»</w:t>
      </w:r>
      <w:r w:rsidR="007D3A28" w:rsidRPr="005C57DD">
        <w:rPr>
          <w:rFonts w:ascii="Times New Roman" w:hAnsi="Times New Roman"/>
          <w:sz w:val="24"/>
          <w:szCs w:val="24"/>
        </w:rPr>
        <w:t>.</w:t>
      </w:r>
    </w:p>
    <w:p w:rsidR="00EF6E64" w:rsidRPr="005C57DD" w:rsidRDefault="007D3A28" w:rsidP="000857F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C57DD">
        <w:rPr>
          <w:rFonts w:ascii="Times New Roman" w:hAnsi="Times New Roman"/>
          <w:sz w:val="24"/>
          <w:szCs w:val="24"/>
        </w:rPr>
        <w:t xml:space="preserve">2. </w:t>
      </w:r>
      <w:r w:rsidR="00EF6E64" w:rsidRPr="005C57DD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B6CB2" w:rsidRDefault="000857F0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D317B" w:rsidRPr="005C57DD">
        <w:rPr>
          <w:rFonts w:ascii="Times New Roman" w:hAnsi="Times New Roman"/>
          <w:sz w:val="24"/>
          <w:szCs w:val="24"/>
        </w:rPr>
        <w:t xml:space="preserve">. </w:t>
      </w:r>
      <w:r w:rsidR="00EF6E64" w:rsidRPr="005C57DD">
        <w:rPr>
          <w:rFonts w:ascii="Times New Roman" w:hAnsi="Times New Roman"/>
          <w:sz w:val="24"/>
          <w:szCs w:val="24"/>
        </w:rPr>
        <w:t>Контроль исполнени</w:t>
      </w:r>
      <w:r w:rsidR="00A54810" w:rsidRPr="005C57DD">
        <w:rPr>
          <w:rFonts w:ascii="Times New Roman" w:hAnsi="Times New Roman"/>
          <w:sz w:val="24"/>
          <w:szCs w:val="24"/>
        </w:rPr>
        <w:t>я</w:t>
      </w:r>
      <w:r w:rsidR="00EF6E64" w:rsidRPr="005C57DD">
        <w:rPr>
          <w:rFonts w:ascii="Times New Roman" w:hAnsi="Times New Roman"/>
          <w:sz w:val="24"/>
          <w:szCs w:val="24"/>
        </w:rPr>
        <w:t xml:space="preserve"> постановления возложить на заместител</w:t>
      </w:r>
      <w:r w:rsidR="009D7F9A">
        <w:rPr>
          <w:rFonts w:ascii="Times New Roman" w:hAnsi="Times New Roman"/>
          <w:sz w:val="24"/>
          <w:szCs w:val="24"/>
        </w:rPr>
        <w:t>ей</w:t>
      </w:r>
      <w:r w:rsidR="00EF6E64" w:rsidRPr="005C57DD">
        <w:rPr>
          <w:rFonts w:ascii="Times New Roman" w:hAnsi="Times New Roman"/>
          <w:sz w:val="24"/>
          <w:szCs w:val="24"/>
        </w:rPr>
        <w:t xml:space="preserve"> Главы Администрации города Переславля-Залесского </w:t>
      </w:r>
      <w:r w:rsidR="00A54810" w:rsidRPr="005C57DD">
        <w:rPr>
          <w:rFonts w:ascii="Times New Roman" w:hAnsi="Times New Roman"/>
          <w:sz w:val="24"/>
          <w:szCs w:val="24"/>
        </w:rPr>
        <w:t>Малыш</w:t>
      </w:r>
      <w:r w:rsidR="00D87D05" w:rsidRPr="005C57DD">
        <w:rPr>
          <w:rFonts w:ascii="Times New Roman" w:hAnsi="Times New Roman"/>
          <w:sz w:val="24"/>
          <w:szCs w:val="24"/>
        </w:rPr>
        <w:t>е</w:t>
      </w:r>
      <w:r w:rsidR="00A54810" w:rsidRPr="005C57DD">
        <w:rPr>
          <w:rFonts w:ascii="Times New Roman" w:hAnsi="Times New Roman"/>
          <w:sz w:val="24"/>
          <w:szCs w:val="24"/>
        </w:rPr>
        <w:t>ва</w:t>
      </w:r>
      <w:r w:rsidR="009741F9" w:rsidRPr="005C57DD">
        <w:rPr>
          <w:rFonts w:ascii="Times New Roman" w:hAnsi="Times New Roman"/>
          <w:sz w:val="24"/>
          <w:szCs w:val="24"/>
        </w:rPr>
        <w:t xml:space="preserve"> </w:t>
      </w:r>
      <w:r w:rsidR="00A54810" w:rsidRPr="005C57DD">
        <w:rPr>
          <w:rFonts w:ascii="Times New Roman" w:hAnsi="Times New Roman"/>
          <w:sz w:val="24"/>
          <w:szCs w:val="24"/>
        </w:rPr>
        <w:t>А</w:t>
      </w:r>
      <w:r w:rsidR="009741F9" w:rsidRPr="005C57DD">
        <w:rPr>
          <w:rFonts w:ascii="Times New Roman" w:hAnsi="Times New Roman"/>
          <w:sz w:val="24"/>
          <w:szCs w:val="24"/>
        </w:rPr>
        <w:t>.В.</w:t>
      </w:r>
      <w:r w:rsidR="009D7F9A">
        <w:rPr>
          <w:rFonts w:ascii="Times New Roman" w:hAnsi="Times New Roman"/>
          <w:sz w:val="24"/>
          <w:szCs w:val="24"/>
        </w:rPr>
        <w:t>, Талалаева В.А.</w:t>
      </w:r>
    </w:p>
    <w:p w:rsidR="005C57DD" w:rsidRDefault="005C57D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B2AFC" w:rsidRDefault="002B2AFC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A2951" w:rsidRPr="00141363" w:rsidRDefault="00DA2951" w:rsidP="00DA2951">
      <w:pPr>
        <w:spacing w:after="0" w:line="240" w:lineRule="auto"/>
        <w:ind w:firstLine="539"/>
        <w:jc w:val="both"/>
        <w:rPr>
          <w:szCs w:val="26"/>
        </w:rPr>
      </w:pPr>
    </w:p>
    <w:p w:rsidR="00B71D7F" w:rsidRDefault="00620EB2" w:rsidP="00614A86">
      <w:pPr>
        <w:pStyle w:val="Ioieoiin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EF6E64" w:rsidRDefault="00EF6E64" w:rsidP="00614A86">
      <w:pPr>
        <w:pStyle w:val="Ioieoiino"/>
        <w:spacing w:before="0"/>
        <w:ind w:firstLine="0"/>
        <w:rPr>
          <w:sz w:val="24"/>
          <w:szCs w:val="24"/>
        </w:rPr>
      </w:pPr>
      <w:r w:rsidRPr="005C57DD">
        <w:rPr>
          <w:sz w:val="24"/>
          <w:szCs w:val="24"/>
        </w:rPr>
        <w:t>города Переславля-Залесского</w:t>
      </w:r>
      <w:r w:rsidRPr="005C57DD">
        <w:rPr>
          <w:sz w:val="24"/>
          <w:szCs w:val="24"/>
        </w:rPr>
        <w:tab/>
      </w:r>
      <w:r w:rsidR="009D1B70">
        <w:rPr>
          <w:sz w:val="24"/>
          <w:szCs w:val="24"/>
        </w:rPr>
        <w:t xml:space="preserve"> </w:t>
      </w:r>
      <w:r w:rsidR="00554406">
        <w:rPr>
          <w:sz w:val="24"/>
          <w:szCs w:val="24"/>
        </w:rPr>
        <w:t xml:space="preserve">           </w:t>
      </w:r>
      <w:r w:rsidR="009D1B70">
        <w:rPr>
          <w:sz w:val="24"/>
          <w:szCs w:val="24"/>
        </w:rPr>
        <w:t xml:space="preserve">            </w:t>
      </w:r>
      <w:r w:rsidR="00554406">
        <w:rPr>
          <w:sz w:val="24"/>
          <w:szCs w:val="24"/>
        </w:rPr>
        <w:t xml:space="preserve">   </w:t>
      </w:r>
      <w:r w:rsidR="009D1B70">
        <w:rPr>
          <w:sz w:val="24"/>
          <w:szCs w:val="24"/>
        </w:rPr>
        <w:t xml:space="preserve">          </w:t>
      </w:r>
      <w:r w:rsidRPr="005C57DD">
        <w:rPr>
          <w:sz w:val="24"/>
          <w:szCs w:val="24"/>
        </w:rPr>
        <w:tab/>
        <w:t xml:space="preserve">     </w:t>
      </w:r>
      <w:r w:rsidR="00B71D7F">
        <w:rPr>
          <w:sz w:val="24"/>
          <w:szCs w:val="24"/>
        </w:rPr>
        <w:t xml:space="preserve">                </w:t>
      </w:r>
      <w:r w:rsidRPr="005C57DD">
        <w:rPr>
          <w:sz w:val="24"/>
          <w:szCs w:val="24"/>
        </w:rPr>
        <w:t xml:space="preserve">  </w:t>
      </w:r>
      <w:r w:rsidR="00620EB2">
        <w:rPr>
          <w:sz w:val="24"/>
          <w:szCs w:val="24"/>
        </w:rPr>
        <w:t>А.В. Малышев</w:t>
      </w:r>
    </w:p>
    <w:p w:rsidR="0026606E" w:rsidRDefault="0026606E" w:rsidP="00614A86">
      <w:pPr>
        <w:pStyle w:val="Ioieoiino"/>
        <w:spacing w:before="0"/>
        <w:ind w:firstLine="0"/>
        <w:rPr>
          <w:sz w:val="24"/>
          <w:szCs w:val="24"/>
        </w:rPr>
      </w:pPr>
    </w:p>
    <w:p w:rsidR="000857F0" w:rsidRDefault="000857F0" w:rsidP="0026606E">
      <w:pPr>
        <w:spacing w:after="0" w:line="240" w:lineRule="auto"/>
        <w:ind w:left="4321" w:firstLine="1208"/>
        <w:rPr>
          <w:rFonts w:ascii="Times New Roman" w:hAnsi="Times New Roman"/>
          <w:sz w:val="24"/>
          <w:szCs w:val="24"/>
        </w:rPr>
      </w:pPr>
    </w:p>
    <w:p w:rsidR="00FF3519" w:rsidRDefault="00FF3519" w:rsidP="0026606E">
      <w:pPr>
        <w:spacing w:after="0" w:line="240" w:lineRule="auto"/>
        <w:ind w:left="4321" w:firstLine="1208"/>
        <w:rPr>
          <w:rFonts w:ascii="Times New Roman" w:hAnsi="Times New Roman"/>
          <w:sz w:val="24"/>
          <w:szCs w:val="24"/>
        </w:rPr>
      </w:pPr>
    </w:p>
    <w:p w:rsidR="00FF3519" w:rsidRDefault="00FF3519" w:rsidP="0026606E">
      <w:pPr>
        <w:spacing w:after="0" w:line="240" w:lineRule="auto"/>
        <w:ind w:left="4321" w:firstLine="1208"/>
        <w:rPr>
          <w:rFonts w:ascii="Times New Roman" w:hAnsi="Times New Roman"/>
          <w:sz w:val="24"/>
          <w:szCs w:val="24"/>
        </w:rPr>
      </w:pPr>
    </w:p>
    <w:p w:rsidR="000857F0" w:rsidRDefault="000857F0" w:rsidP="0026606E">
      <w:pPr>
        <w:spacing w:after="0" w:line="240" w:lineRule="auto"/>
        <w:ind w:left="4321" w:firstLine="1208"/>
        <w:rPr>
          <w:rFonts w:ascii="Times New Roman" w:hAnsi="Times New Roman"/>
          <w:sz w:val="24"/>
          <w:szCs w:val="24"/>
        </w:rPr>
      </w:pPr>
    </w:p>
    <w:p w:rsidR="0026606E" w:rsidRPr="0026606E" w:rsidRDefault="0026606E" w:rsidP="0026606E">
      <w:pPr>
        <w:spacing w:after="0" w:line="240" w:lineRule="auto"/>
        <w:ind w:left="4321" w:firstLine="1208"/>
        <w:rPr>
          <w:rFonts w:ascii="Times New Roman" w:hAnsi="Times New Roman"/>
          <w:sz w:val="24"/>
          <w:szCs w:val="24"/>
        </w:rPr>
      </w:pPr>
      <w:r w:rsidRPr="0026606E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26606E" w:rsidRPr="0026606E" w:rsidRDefault="0026606E" w:rsidP="00FF3519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26606E">
        <w:rPr>
          <w:rFonts w:ascii="Times New Roman" w:hAnsi="Times New Roman"/>
          <w:sz w:val="24"/>
          <w:szCs w:val="24"/>
        </w:rPr>
        <w:t>Администрации г. Переславля-Залесского</w:t>
      </w:r>
    </w:p>
    <w:p w:rsidR="0026606E" w:rsidRPr="0026606E" w:rsidRDefault="0026606E" w:rsidP="0026606E">
      <w:pPr>
        <w:spacing w:after="0" w:line="240" w:lineRule="auto"/>
        <w:ind w:left="4321" w:firstLine="1208"/>
        <w:rPr>
          <w:rFonts w:ascii="Times New Roman" w:hAnsi="Times New Roman"/>
          <w:sz w:val="24"/>
          <w:szCs w:val="24"/>
        </w:rPr>
      </w:pPr>
      <w:r w:rsidRPr="0026606E">
        <w:rPr>
          <w:rFonts w:ascii="Times New Roman" w:hAnsi="Times New Roman"/>
          <w:sz w:val="24"/>
          <w:szCs w:val="24"/>
        </w:rPr>
        <w:t>от                        №</w:t>
      </w:r>
    </w:p>
    <w:p w:rsidR="0026606E" w:rsidRDefault="0026606E" w:rsidP="0026606E">
      <w:pPr>
        <w:pStyle w:val="af7"/>
        <w:rPr>
          <w:sz w:val="28"/>
          <w:szCs w:val="28"/>
        </w:rPr>
      </w:pPr>
    </w:p>
    <w:p w:rsidR="0026606E" w:rsidRDefault="0026606E" w:rsidP="0026606E">
      <w:pPr>
        <w:pStyle w:val="af7"/>
        <w:rPr>
          <w:sz w:val="28"/>
          <w:szCs w:val="28"/>
        </w:rPr>
      </w:pPr>
    </w:p>
    <w:p w:rsidR="0026606E" w:rsidRDefault="0026606E" w:rsidP="0026606E">
      <w:pPr>
        <w:jc w:val="center"/>
        <w:rPr>
          <w:sz w:val="40"/>
          <w:szCs w:val="40"/>
        </w:rPr>
      </w:pPr>
    </w:p>
    <w:p w:rsidR="0026606E" w:rsidRDefault="0026606E" w:rsidP="0026606E">
      <w:pPr>
        <w:jc w:val="center"/>
        <w:rPr>
          <w:sz w:val="40"/>
          <w:szCs w:val="40"/>
        </w:rPr>
      </w:pPr>
    </w:p>
    <w:p w:rsidR="0026606E" w:rsidRDefault="0026606E" w:rsidP="0026606E">
      <w:pPr>
        <w:jc w:val="center"/>
        <w:rPr>
          <w:sz w:val="40"/>
          <w:szCs w:val="40"/>
        </w:rPr>
      </w:pPr>
    </w:p>
    <w:p w:rsidR="0026606E" w:rsidRDefault="0026606E" w:rsidP="0026606E">
      <w:pPr>
        <w:jc w:val="center"/>
        <w:rPr>
          <w:sz w:val="40"/>
          <w:szCs w:val="40"/>
        </w:rPr>
      </w:pPr>
    </w:p>
    <w:p w:rsidR="0026606E" w:rsidRDefault="0026606E" w:rsidP="0026606E">
      <w:pPr>
        <w:jc w:val="center"/>
        <w:rPr>
          <w:sz w:val="40"/>
          <w:szCs w:val="40"/>
        </w:rPr>
      </w:pPr>
    </w:p>
    <w:p w:rsidR="0026606E" w:rsidRPr="0026606E" w:rsidRDefault="0026606E" w:rsidP="0026606E">
      <w:pPr>
        <w:jc w:val="center"/>
        <w:rPr>
          <w:rFonts w:ascii="Times New Roman" w:hAnsi="Times New Roman"/>
          <w:sz w:val="40"/>
          <w:szCs w:val="40"/>
        </w:rPr>
      </w:pPr>
      <w:r w:rsidRPr="0026606E">
        <w:rPr>
          <w:rFonts w:ascii="Times New Roman" w:hAnsi="Times New Roman"/>
          <w:sz w:val="40"/>
          <w:szCs w:val="40"/>
        </w:rPr>
        <w:t>ГОРОДСКАЯ ЦЕЛЕВАЯ ПРОГРАММА</w:t>
      </w:r>
    </w:p>
    <w:p w:rsidR="00F85CD3" w:rsidRDefault="0026606E" w:rsidP="0026606E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26606E">
        <w:rPr>
          <w:rFonts w:ascii="Times New Roman" w:hAnsi="Times New Roman"/>
          <w:b/>
          <w:sz w:val="56"/>
          <w:szCs w:val="56"/>
        </w:rPr>
        <w:t>«</w:t>
      </w:r>
      <w:r w:rsidRPr="0026606E">
        <w:rPr>
          <w:rFonts w:ascii="Times New Roman" w:hAnsi="Times New Roman"/>
          <w:b/>
          <w:sz w:val="52"/>
          <w:szCs w:val="52"/>
          <w:lang w:eastAsia="ru-RU"/>
        </w:rPr>
        <w:t xml:space="preserve">Комплексная программа </w:t>
      </w:r>
    </w:p>
    <w:p w:rsidR="00CC05E9" w:rsidRDefault="00F85CD3" w:rsidP="0026606E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>
        <w:rPr>
          <w:rFonts w:ascii="Times New Roman" w:hAnsi="Times New Roman"/>
          <w:b/>
          <w:sz w:val="52"/>
          <w:szCs w:val="52"/>
          <w:lang w:eastAsia="ru-RU"/>
        </w:rPr>
        <w:t>м</w:t>
      </w:r>
      <w:r w:rsidR="0026606E" w:rsidRPr="0026606E">
        <w:rPr>
          <w:rFonts w:ascii="Times New Roman" w:hAnsi="Times New Roman"/>
          <w:b/>
          <w:sz w:val="52"/>
          <w:szCs w:val="52"/>
          <w:lang w:eastAsia="ru-RU"/>
        </w:rPr>
        <w:t>одернизации</w:t>
      </w:r>
      <w:r>
        <w:rPr>
          <w:rFonts w:ascii="Times New Roman" w:hAnsi="Times New Roman"/>
          <w:b/>
          <w:sz w:val="52"/>
          <w:szCs w:val="52"/>
          <w:lang w:eastAsia="ru-RU"/>
        </w:rPr>
        <w:t xml:space="preserve"> </w:t>
      </w:r>
      <w:r w:rsidR="0026606E" w:rsidRPr="0026606E">
        <w:rPr>
          <w:rFonts w:ascii="Times New Roman" w:hAnsi="Times New Roman"/>
          <w:b/>
          <w:sz w:val="52"/>
          <w:szCs w:val="52"/>
          <w:lang w:eastAsia="ru-RU"/>
        </w:rPr>
        <w:t xml:space="preserve">и реформирования </w:t>
      </w:r>
    </w:p>
    <w:p w:rsidR="0026606E" w:rsidRPr="0026606E" w:rsidRDefault="0026606E" w:rsidP="00CC05E9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26606E">
        <w:rPr>
          <w:rFonts w:ascii="Times New Roman" w:hAnsi="Times New Roman"/>
          <w:b/>
          <w:sz w:val="52"/>
          <w:szCs w:val="52"/>
          <w:lang w:eastAsia="ru-RU"/>
        </w:rPr>
        <w:t>жилищно-коммунального</w:t>
      </w:r>
      <w:r w:rsidR="00F85CD3">
        <w:rPr>
          <w:rFonts w:ascii="Times New Roman" w:hAnsi="Times New Roman"/>
          <w:b/>
          <w:sz w:val="52"/>
          <w:szCs w:val="52"/>
          <w:lang w:eastAsia="ru-RU"/>
        </w:rPr>
        <w:t xml:space="preserve"> </w:t>
      </w:r>
      <w:r w:rsidRPr="0026606E">
        <w:rPr>
          <w:rFonts w:ascii="Times New Roman" w:hAnsi="Times New Roman"/>
          <w:b/>
          <w:sz w:val="52"/>
          <w:szCs w:val="52"/>
          <w:lang w:eastAsia="ru-RU"/>
        </w:rPr>
        <w:t>хозяйства г</w:t>
      </w:r>
      <w:r w:rsidR="00F85CD3">
        <w:rPr>
          <w:rFonts w:ascii="Times New Roman" w:hAnsi="Times New Roman"/>
          <w:b/>
          <w:sz w:val="52"/>
          <w:szCs w:val="52"/>
          <w:lang w:eastAsia="ru-RU"/>
        </w:rPr>
        <w:t>орода</w:t>
      </w:r>
      <w:r w:rsidRPr="0026606E">
        <w:rPr>
          <w:rFonts w:ascii="Times New Roman" w:hAnsi="Times New Roman"/>
          <w:b/>
          <w:sz w:val="52"/>
          <w:szCs w:val="52"/>
          <w:lang w:eastAsia="ru-RU"/>
        </w:rPr>
        <w:t xml:space="preserve"> Переславля-Залесского</w:t>
      </w:r>
    </w:p>
    <w:p w:rsidR="0026606E" w:rsidRPr="0026606E" w:rsidRDefault="0026606E" w:rsidP="0026606E">
      <w:pPr>
        <w:pStyle w:val="af7"/>
        <w:rPr>
          <w:b/>
          <w:sz w:val="56"/>
          <w:szCs w:val="56"/>
        </w:rPr>
      </w:pPr>
      <w:r w:rsidRPr="0026606E">
        <w:rPr>
          <w:b/>
          <w:sz w:val="52"/>
          <w:szCs w:val="52"/>
          <w:lang w:eastAsia="ru-RU"/>
        </w:rPr>
        <w:t>на 2017 – 2019 годы</w:t>
      </w:r>
      <w:r w:rsidRPr="0026606E">
        <w:rPr>
          <w:b/>
          <w:sz w:val="56"/>
          <w:szCs w:val="56"/>
        </w:rPr>
        <w:t>»</w:t>
      </w:r>
    </w:p>
    <w:p w:rsidR="0026606E" w:rsidRPr="00EB6864" w:rsidRDefault="0026606E" w:rsidP="0026606E">
      <w:pPr>
        <w:rPr>
          <w:sz w:val="56"/>
          <w:szCs w:val="56"/>
        </w:rPr>
      </w:pPr>
    </w:p>
    <w:p w:rsidR="0026606E" w:rsidRDefault="0026606E" w:rsidP="0026606E">
      <w:pPr>
        <w:pStyle w:val="1"/>
        <w:rPr>
          <w:sz w:val="26"/>
          <w:szCs w:val="26"/>
        </w:rPr>
      </w:pPr>
    </w:p>
    <w:p w:rsidR="0026606E" w:rsidRDefault="0026606E" w:rsidP="0026606E"/>
    <w:p w:rsidR="00FF3519" w:rsidRDefault="00FF3519" w:rsidP="0026606E"/>
    <w:p w:rsidR="0026606E" w:rsidRDefault="0026606E" w:rsidP="0026606E"/>
    <w:p w:rsidR="0026606E" w:rsidRPr="00EB6864" w:rsidRDefault="0026606E" w:rsidP="0026606E"/>
    <w:p w:rsidR="0026606E" w:rsidRDefault="0026606E" w:rsidP="0026606E"/>
    <w:p w:rsidR="00FF3519" w:rsidRDefault="00FF3519" w:rsidP="0026606E"/>
    <w:p w:rsidR="00FF3519" w:rsidRPr="0026606E" w:rsidRDefault="00FF3519" w:rsidP="0026606E"/>
    <w:p w:rsidR="002D555B" w:rsidRDefault="002D555B" w:rsidP="00C8037D">
      <w:pPr>
        <w:spacing w:after="0" w:line="240" w:lineRule="auto"/>
        <w:ind w:left="6663" w:hanging="666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lastRenderedPageBreak/>
        <w:t>ПАСПОРТ ПРОГРАММЫ</w:t>
      </w:r>
    </w:p>
    <w:p w:rsidR="00CC05E9" w:rsidRPr="00F4118A" w:rsidRDefault="00CC05E9" w:rsidP="00C8037D">
      <w:pPr>
        <w:spacing w:after="0" w:line="240" w:lineRule="auto"/>
        <w:ind w:left="6663" w:hanging="666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7222"/>
      </w:tblGrid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0C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Городская целевая программа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«Комплексная программа модернизации и реформирования жилищно-коммунального хозяйства города Переславля-Залесского» на 201</w:t>
            </w:r>
            <w:r w:rsidR="000C64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C64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Программа)</w:t>
            </w:r>
            <w:r w:rsidR="002411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05E9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9" w:rsidRPr="00F4118A" w:rsidRDefault="00CC05E9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E9" w:rsidRPr="00F4118A" w:rsidRDefault="00CC05E9" w:rsidP="000C6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г. Переславля-Залесского</w:t>
            </w:r>
          </w:p>
        </w:tc>
      </w:tr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C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21.07.2007 № 185-ФЗ «О Фонде содействия реформированию жилищно-коммунального хозяйства»;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Ярославской области от 05.10.2011 № 33-з «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Об энергосбережении и о повышении энергетической эффективности в</w:t>
            </w: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области»;</w:t>
            </w:r>
          </w:p>
          <w:p w:rsidR="002D555B" w:rsidRPr="00F4118A" w:rsidRDefault="002D555B" w:rsidP="009D6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Постановление Правительства Ярославской области от 29 февраля 2012 г. № 145-п «О региональной программе «Развитие водоснабжения, водоотведения и очистки сточных вод Ярославской области» на 2012-2017 годы и признании утратившим силу постановления Правительства области от 12.11.2009 № 1101-п»;</w:t>
            </w:r>
          </w:p>
          <w:p w:rsidR="002D555B" w:rsidRPr="00F4118A" w:rsidRDefault="002D555B" w:rsidP="009D62DF">
            <w:pPr>
              <w:tabs>
                <w:tab w:val="left" w:pos="10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</w:t>
            </w:r>
            <w:r w:rsidR="00241119">
              <w:rPr>
                <w:rFonts w:ascii="Times New Roman" w:hAnsi="Times New Roman"/>
                <w:sz w:val="24"/>
                <w:szCs w:val="24"/>
              </w:rPr>
              <w:t>родской Думы от 12.03.2009 № 26;</w:t>
            </w:r>
          </w:p>
          <w:p w:rsidR="002D555B" w:rsidRPr="00F4118A" w:rsidRDefault="002D555B" w:rsidP="009D62DF">
            <w:pPr>
              <w:tabs>
                <w:tab w:val="left" w:pos="10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 xml:space="preserve">Стратегия социально-экономического развития городского округа города Переславля-Залесского на 2009-2020 годы, утвержденная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решением Переславль-Залесской городской Думы от 23.04.2009 года № 57</w:t>
            </w:r>
            <w:r w:rsidR="00241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2D555B" w:rsidRPr="00F4118A" w:rsidRDefault="002D555B" w:rsidP="009D62DF">
            <w:pPr>
              <w:tabs>
                <w:tab w:val="left" w:pos="1044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</w:rPr>
              <w:t>Решение Переславль-Залесской городской Думы от 27.06.2013 № 86 «Об утверждении Программы комплексного развития систем коммунальной инфраструктуры города Переславля-Залесского на 2013 – 2017 годы с перспективой до 2025 года»</w:t>
            </w:r>
            <w:r w:rsidR="00241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555B" w:rsidRPr="00F4118A" w:rsidTr="00820419">
        <w:trPr>
          <w:trHeight w:val="473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Координаторы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города Малышев Александр Вячеславович</w:t>
            </w:r>
            <w:r w:rsidR="0024111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555B" w:rsidRPr="00F4118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города Талалаев Виктор Анатольевич</w:t>
            </w:r>
            <w:r w:rsidR="0024111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 исполнители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C46C78" w:rsidP="00C4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ачальник управления архитектуры и градостроительства Администрации города Цымбалов Артем Юрьевич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CF5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C6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2D555B"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иректор МКУ «</w:t>
            </w:r>
            <w:r w:rsidR="000C6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Многофункциональный ц</w:t>
            </w:r>
            <w:r w:rsidR="002D555B"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</w:t>
            </w:r>
            <w:r w:rsidR="000C6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Переславля-Залесского</w:t>
            </w:r>
            <w:r w:rsidR="00CF5F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Круглова Виктория Евгеньевна.</w:t>
            </w:r>
            <w:r w:rsidR="002D555B"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CD3CBD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2D555B"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сполнители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5C71A8" w:rsidP="005C7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2D555B" w:rsidRPr="00F4118A">
              <w:rPr>
                <w:rFonts w:ascii="Times New Roman" w:hAnsi="Times New Roman"/>
                <w:sz w:val="24"/>
                <w:szCs w:val="24"/>
              </w:rPr>
              <w:t xml:space="preserve"> архитектуры и </w:t>
            </w:r>
            <w:r w:rsidR="00CD3CBD">
              <w:rPr>
                <w:rFonts w:ascii="Times New Roman" w:hAnsi="Times New Roman"/>
                <w:sz w:val="24"/>
                <w:szCs w:val="24"/>
              </w:rPr>
              <w:t>градостроительства Администрации</w:t>
            </w:r>
            <w:r w:rsidR="002D555B" w:rsidRPr="00F4118A"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Переславля-Залесского, МКУ «</w:t>
            </w:r>
            <w:r w:rsidR="000C6423">
              <w:rPr>
                <w:rFonts w:ascii="Times New Roman" w:hAnsi="Times New Roman"/>
                <w:sz w:val="24"/>
                <w:szCs w:val="24"/>
              </w:rPr>
              <w:t>Многофункциональный ц</w:t>
            </w:r>
            <w:r w:rsidR="002D555B" w:rsidRPr="00F4118A">
              <w:rPr>
                <w:rFonts w:ascii="Times New Roman" w:hAnsi="Times New Roman"/>
                <w:sz w:val="24"/>
                <w:szCs w:val="24"/>
              </w:rPr>
              <w:t>ентр развития</w:t>
            </w:r>
            <w:r w:rsidR="000C6423"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Переславля-Залесского».</w:t>
            </w:r>
          </w:p>
        </w:tc>
      </w:tr>
      <w:tr w:rsidR="00CD3CBD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D" w:rsidRDefault="00CD3CBD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BD" w:rsidRDefault="00CD3CBD" w:rsidP="00CD3C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 xml:space="preserve"> архитектуры и градостроительства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Переславля-Залесского, МКУ «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Многофункциональный ц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ентр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Переславля-Залесского».</w:t>
            </w:r>
          </w:p>
        </w:tc>
      </w:tr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3E" w:rsidRDefault="00B372F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Целями</w:t>
            </w:r>
            <w:r w:rsidR="002D555B"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 явл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яю</w:t>
            </w:r>
            <w:r w:rsidR="002D555B"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тся</w:t>
            </w:r>
            <w:r w:rsidR="005F693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D555B" w:rsidRDefault="005F693E" w:rsidP="005F693E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70" w:hanging="7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555B" w:rsidRPr="005F693E">
              <w:rPr>
                <w:rFonts w:ascii="Times New Roman" w:hAnsi="Times New Roman"/>
                <w:sz w:val="24"/>
                <w:szCs w:val="24"/>
              </w:rPr>
              <w:t xml:space="preserve">азвитие и модернизация городских инженерных сетей и организаций коммунального комплекса для удовлетворения потребностей населения, обеспечение эффективности </w:t>
            </w:r>
            <w:r w:rsidR="002D555B" w:rsidRPr="005F69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</w:t>
            </w:r>
            <w:r w:rsidRPr="005F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охраны и рациональное использование водных ресурсов.</w:t>
            </w:r>
          </w:p>
          <w:p w:rsidR="005F693E" w:rsidRPr="005F693E" w:rsidRDefault="005F693E" w:rsidP="005F693E">
            <w:pPr>
              <w:pStyle w:val="af6"/>
              <w:numPr>
                <w:ilvl w:val="0"/>
                <w:numId w:val="12"/>
              </w:numPr>
              <w:spacing w:after="0" w:line="240" w:lineRule="auto"/>
              <w:ind w:left="70" w:hanging="7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      </w:r>
          </w:p>
          <w:p w:rsidR="002D555B" w:rsidRPr="005F693E" w:rsidRDefault="00616C19" w:rsidP="009D62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достижения целей решаются следующие основные задачи</w:t>
            </w:r>
            <w:r w:rsidR="002D555B" w:rsidRPr="005F69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555B" w:rsidRPr="00616C19" w:rsidRDefault="005F693E" w:rsidP="00616C19">
            <w:pPr>
              <w:pStyle w:val="af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jc w:val="both"/>
              <w:rPr>
                <w:rFonts w:eastAsia="Calibri" w:cs="Calibri"/>
                <w:sz w:val="24"/>
                <w:szCs w:val="24"/>
                <w:lang w:eastAsia="ru-RU"/>
              </w:rPr>
            </w:pPr>
            <w:r w:rsidRPr="005F69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учшение качества предоставления жилищ</w:t>
            </w:r>
            <w:r w:rsidR="00616C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но-коммунальных услуг.</w:t>
            </w:r>
          </w:p>
          <w:p w:rsidR="00616C19" w:rsidRPr="00616C19" w:rsidRDefault="00616C19" w:rsidP="00616C19">
            <w:pPr>
              <w:pStyle w:val="af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jc w:val="both"/>
              <w:rPr>
                <w:rFonts w:eastAsia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Строительство сетей газоснабжения в жилищном фонде города.</w:t>
            </w:r>
          </w:p>
          <w:p w:rsidR="00616C19" w:rsidRPr="00616C19" w:rsidRDefault="00616C19" w:rsidP="00616C19">
            <w:pPr>
              <w:pStyle w:val="af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jc w:val="both"/>
              <w:rPr>
                <w:rFonts w:eastAsia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Строительство, реконструкция и капитальный ремонт сетей теплоснабжения в жилищном фонде города.</w:t>
            </w:r>
          </w:p>
          <w:p w:rsidR="00616C19" w:rsidRPr="00616C19" w:rsidRDefault="00616C19" w:rsidP="00616C19">
            <w:pPr>
              <w:pStyle w:val="af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70" w:hanging="70"/>
              <w:jc w:val="both"/>
              <w:rPr>
                <w:rFonts w:eastAsia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Строительство и реконструкция сетей водоснабжения и водоотведения в жилищном фонде города (особенно в водоохраной зоне города).</w:t>
            </w:r>
          </w:p>
        </w:tc>
      </w:tr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2A" w:rsidRDefault="00DE532A" w:rsidP="00DE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протяженност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сетей газоснабжения;</w:t>
            </w:r>
          </w:p>
          <w:p w:rsidR="00DE532A" w:rsidRDefault="00DE532A" w:rsidP="00DE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удельный вес потерь тепловой энергии в процессе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роизводства и транспортировки;</w:t>
            </w:r>
          </w:p>
          <w:p w:rsidR="00DE532A" w:rsidRDefault="00DE532A" w:rsidP="00DE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 мероприятий по обеспечению бесперебойного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коммунальных услуг потребителям города;</w:t>
            </w:r>
          </w:p>
          <w:p w:rsidR="00BE1271" w:rsidRDefault="00554406" w:rsidP="00BE1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E1271">
              <w:rPr>
                <w:rFonts w:ascii="Times New Roman" w:hAnsi="Times New Roman"/>
                <w:sz w:val="24"/>
                <w:szCs w:val="24"/>
                <w:lang w:eastAsia="ru-RU"/>
              </w:rPr>
              <w:t>ротяженност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BE12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сетей водоснабжения;</w:t>
            </w:r>
          </w:p>
          <w:p w:rsidR="002D555B" w:rsidRPr="00F4118A" w:rsidRDefault="00BE1271" w:rsidP="00B501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</w:t>
            </w:r>
            <w:r w:rsidR="00DE532A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DE53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DE53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износа сетей водоотведения.</w:t>
            </w:r>
          </w:p>
        </w:tc>
      </w:tr>
      <w:tr w:rsidR="002D555B" w:rsidRPr="00F4118A" w:rsidTr="00820419">
        <w:trPr>
          <w:trHeight w:val="323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24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241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201</w:t>
            </w:r>
            <w:r w:rsidR="00241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  <w:r w:rsidR="002411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D555B" w:rsidRPr="00F4118A" w:rsidTr="00820419">
        <w:trPr>
          <w:trHeight w:val="322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71" w:rsidRDefault="00BE1271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«Р</w:t>
            </w:r>
            <w:r w:rsidRPr="00F4118A">
              <w:rPr>
                <w:rFonts w:ascii="Times New Roman" w:hAnsi="Times New Roman"/>
                <w:bCs/>
                <w:sz w:val="24"/>
                <w:szCs w:val="24"/>
              </w:rPr>
              <w:t xml:space="preserve">азвитие водоснабжения, водоотведения и очистки сточных вод городского округа </w:t>
            </w:r>
            <w:r w:rsidRPr="00F4118A">
              <w:rPr>
                <w:rFonts w:ascii="Times New Roman" w:hAnsi="Times New Roman"/>
                <w:sz w:val="24"/>
                <w:szCs w:val="24"/>
              </w:rPr>
              <w:t>города Переславля-Залесского»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555B" w:rsidRPr="00F4118A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18A">
              <w:rPr>
                <w:rFonts w:ascii="Times New Roman" w:hAnsi="Times New Roman"/>
                <w:bCs/>
                <w:sz w:val="24"/>
                <w:szCs w:val="24"/>
              </w:rPr>
              <w:t>«Развитие системы газоснабжения городского округа города Переславля-Залесского»;</w:t>
            </w:r>
          </w:p>
          <w:p w:rsidR="002D555B" w:rsidRPr="00F4118A" w:rsidRDefault="00554406" w:rsidP="00BE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2D555B"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«Развитие системы теплоснабжения городского округ</w:t>
            </w:r>
            <w:r w:rsidR="00BE12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 города Переславля-Залесского».</w:t>
            </w:r>
          </w:p>
        </w:tc>
      </w:tr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2D479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0C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  <w:r w:rsidR="006571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B53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6 458,219</w:t>
            </w:r>
            <w:r w:rsidR="00025EEC"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D02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4D0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6B53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26 458,219</w:t>
            </w:r>
            <w:r w:rsidR="006571ED" w:rsidRPr="006571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25EEC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025EEC" w:rsidRPr="002D479A" w:rsidRDefault="00025EEC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внебюджетного источника – </w:t>
            </w:r>
            <w:r w:rsidR="004D02C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A0C3B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общая потребность – </w:t>
            </w:r>
            <w:r w:rsidR="006B5396">
              <w:rPr>
                <w:rFonts w:ascii="Times New Roman" w:hAnsi="Times New Roman"/>
                <w:sz w:val="24"/>
                <w:szCs w:val="24"/>
                <w:lang w:eastAsia="ru-RU"/>
              </w:rPr>
              <w:t>14 382,629</w:t>
            </w:r>
            <w:r w:rsidR="006F2914" w:rsidRPr="002D47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D02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4D02C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025EEC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6B5396">
              <w:rPr>
                <w:rFonts w:ascii="Times New Roman" w:hAnsi="Times New Roman"/>
                <w:sz w:val="24"/>
                <w:szCs w:val="24"/>
                <w:lang w:eastAsia="ru-RU"/>
              </w:rPr>
              <w:t>14 382,629</w:t>
            </w:r>
            <w:r w:rsidR="006571ED" w:rsidRPr="006571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025EEC" w:rsidRPr="002D479A" w:rsidRDefault="00025EEC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внебюджетного источника –</w:t>
            </w:r>
            <w:r w:rsidR="004D02C4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4D02C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A0C3B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общая потребность – 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7 475,</w:t>
            </w:r>
            <w:r w:rsidR="00293491"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="009A0C3B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6571ED">
              <w:rPr>
                <w:rFonts w:ascii="Times New Roman" w:hAnsi="Times New Roman"/>
                <w:sz w:val="24"/>
                <w:szCs w:val="24"/>
                <w:lang w:eastAsia="ru-RU"/>
              </w:rPr>
              <w:t>7 475</w:t>
            </w:r>
            <w:r w:rsidR="00293491">
              <w:rPr>
                <w:rFonts w:ascii="Times New Roman" w:hAnsi="Times New Roman"/>
                <w:sz w:val="24"/>
                <w:szCs w:val="24"/>
                <w:lang w:eastAsia="ru-RU"/>
              </w:rPr>
              <w:t>,295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A0C3B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общая потребность – </w:t>
            </w:r>
            <w:r w:rsidR="009A0C3B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4600,</w:t>
            </w:r>
            <w:r w:rsidR="00293491"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D555B" w:rsidRPr="002D479A" w:rsidRDefault="002D555B" w:rsidP="009D62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="009A0C3B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D555B" w:rsidRPr="00F4118A" w:rsidRDefault="002D555B" w:rsidP="00293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9A0C3B"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>4600,</w:t>
            </w:r>
            <w:r w:rsidR="00293491"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  <w:r w:rsidRPr="002D47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</w:t>
            </w:r>
            <w:r w:rsidRPr="009A0C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D555B" w:rsidRPr="00F4118A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F4118A" w:rsidRDefault="002D555B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F41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Default="002D555B" w:rsidP="009D62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Наиболее важными конечными результатами реализации </w:t>
            </w: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являются:</w:t>
            </w:r>
          </w:p>
          <w:p w:rsidR="00DE532A" w:rsidRPr="00684073" w:rsidRDefault="00DE532A" w:rsidP="00DE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B50162"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>ротяженност</w:t>
            </w:r>
            <w:r w:rsidR="00B50162"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сетей газоснабжения </w:t>
            </w:r>
            <w:r w:rsidR="00B50162"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 </w:t>
            </w:r>
            <w:r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>271,0 км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E532A" w:rsidRDefault="00DE532A" w:rsidP="00DE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>– удельн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ый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 потерь тепловой энергии в процессе производства и транспортировки 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процентов;</w:t>
            </w:r>
          </w:p>
          <w:p w:rsidR="0092546F" w:rsidRDefault="0092546F" w:rsidP="00DE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0162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реализации мероприятий по обеспечению бесперебойного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предоставления коммунальных услуг потребителям города составит 100 процентов;</w:t>
            </w:r>
          </w:p>
          <w:p w:rsidR="00CC7017" w:rsidRPr="00684073" w:rsidRDefault="00CC7017" w:rsidP="00CC7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протяженност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сетей 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водоснабжения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0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160,7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км;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B50162" w:rsidRPr="00F4118A" w:rsidRDefault="00CC7017" w:rsidP="00DE5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8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46F">
              <w:rPr>
                <w:rFonts w:ascii="Times New Roman" w:hAnsi="Times New Roman"/>
                <w:sz w:val="24"/>
                <w:szCs w:val="24"/>
              </w:rPr>
              <w:t>у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ров</w:t>
            </w:r>
            <w:r w:rsidR="0092546F">
              <w:rPr>
                <w:rFonts w:ascii="Times New Roman" w:hAnsi="Times New Roman"/>
                <w:sz w:val="24"/>
                <w:szCs w:val="24"/>
              </w:rPr>
              <w:t>е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>н</w:t>
            </w:r>
            <w:r w:rsidR="0092546F">
              <w:rPr>
                <w:rFonts w:ascii="Times New Roman" w:hAnsi="Times New Roman"/>
                <w:sz w:val="24"/>
                <w:szCs w:val="24"/>
              </w:rPr>
              <w:t>ь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износа сетей водоотведения </w:t>
            </w:r>
            <w:r w:rsidR="0092546F">
              <w:rPr>
                <w:rFonts w:ascii="Times New Roman" w:hAnsi="Times New Roman"/>
                <w:sz w:val="24"/>
                <w:szCs w:val="24"/>
              </w:rPr>
              <w:t>составит</w:t>
            </w:r>
            <w:r w:rsidRPr="00684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87,8</w:t>
            </w:r>
            <w:r w:rsidRPr="0068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процентов</w:t>
            </w:r>
            <w:r w:rsidR="00DE53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555B" w:rsidRPr="00BD6E12" w:rsidTr="00820419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5B" w:rsidRPr="00BD6E12" w:rsidRDefault="002D555B" w:rsidP="009D62D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6E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Ответственные лица для контактов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8" w:rsidRDefault="005C71A8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6608C3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управления архитектуры и градостроительства </w:t>
            </w:r>
            <w:r w:rsidRPr="006608C3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- главный архитектор Цымбалов Артём Юрьевич, т.6-09-81</w:t>
            </w:r>
          </w:p>
          <w:p w:rsidR="005C71A8" w:rsidRDefault="000C6423" w:rsidP="009D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2D555B" w:rsidRPr="00BD6E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иректор </w:t>
            </w:r>
            <w:r w:rsidR="002D555B"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МКУ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Многофункциональный ц</w:t>
            </w:r>
            <w:r w:rsidR="002D555B"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Переславля-Залесского</w:t>
            </w:r>
            <w:r w:rsidR="002D555B"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2D55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Круглова Виктория Евгеньевна</w:t>
            </w:r>
            <w:r w:rsidR="002D555B"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D555B" w:rsidRPr="00BD6E12" w:rsidRDefault="002D555B" w:rsidP="00CD3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FF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тел. 3-04-64</w:t>
            </w:r>
            <w:r w:rsidR="00CD3C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B0061B" w:rsidRDefault="00B0061B" w:rsidP="00B0061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C29A9" w:rsidRDefault="00AC29A9" w:rsidP="00AC29A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C29A9">
        <w:rPr>
          <w:rFonts w:ascii="Times New Roman" w:eastAsia="Calibri" w:hAnsi="Times New Roman"/>
          <w:sz w:val="24"/>
          <w:szCs w:val="24"/>
        </w:rPr>
        <w:t>ОБЩАЯ ПОТРЕБНОСТЬ В РЕСУРСАХ</w:t>
      </w:r>
    </w:p>
    <w:p w:rsidR="00326E7F" w:rsidRPr="00AC29A9" w:rsidRDefault="00326E7F" w:rsidP="00AC29A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8"/>
        <w:gridCol w:w="1418"/>
        <w:gridCol w:w="1418"/>
        <w:gridCol w:w="1418"/>
      </w:tblGrid>
      <w:tr w:rsidR="00326E7F" w:rsidTr="00CC7017">
        <w:trPr>
          <w:trHeight w:val="440"/>
        </w:trPr>
        <w:tc>
          <w:tcPr>
            <w:tcW w:w="2835" w:type="dxa"/>
            <w:vMerge w:val="restart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5672" w:type="dxa"/>
            <w:gridSpan w:val="4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Потребность</w:t>
            </w:r>
          </w:p>
        </w:tc>
      </w:tr>
      <w:tr w:rsidR="00820419" w:rsidTr="00CC7017">
        <w:trPr>
          <w:trHeight w:val="390"/>
        </w:trPr>
        <w:tc>
          <w:tcPr>
            <w:tcW w:w="2835" w:type="dxa"/>
            <w:vMerge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2019 год</w:t>
            </w:r>
          </w:p>
        </w:tc>
      </w:tr>
      <w:tr w:rsidR="00820419" w:rsidTr="00CC7017">
        <w:trPr>
          <w:trHeight w:val="567"/>
        </w:trPr>
        <w:tc>
          <w:tcPr>
            <w:tcW w:w="2835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Финансовые ресурсы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326E7F" w:rsidRPr="00326E7F" w:rsidRDefault="006B5396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26 458,219</w:t>
            </w:r>
          </w:p>
        </w:tc>
        <w:tc>
          <w:tcPr>
            <w:tcW w:w="1418" w:type="dxa"/>
            <w:vAlign w:val="center"/>
          </w:tcPr>
          <w:p w:rsidR="00326E7F" w:rsidRPr="00326E7F" w:rsidRDefault="006B5396" w:rsidP="00CC7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14 382</w:t>
            </w:r>
            <w:r w:rsidR="00326E7F"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,629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B53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475,295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6B53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</w:tr>
      <w:tr w:rsidR="00820419" w:rsidTr="00CC7017">
        <w:trPr>
          <w:trHeight w:val="567"/>
        </w:trPr>
        <w:tc>
          <w:tcPr>
            <w:tcW w:w="2835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- городской бюджет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326E7F" w:rsidRPr="00326E7F" w:rsidRDefault="006B5396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26 458,219</w:t>
            </w:r>
          </w:p>
        </w:tc>
        <w:tc>
          <w:tcPr>
            <w:tcW w:w="1418" w:type="dxa"/>
            <w:vAlign w:val="center"/>
          </w:tcPr>
          <w:p w:rsidR="00326E7F" w:rsidRPr="00326E7F" w:rsidRDefault="006B5396" w:rsidP="00CC7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14 382</w:t>
            </w:r>
            <w:r w:rsidR="00326E7F"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,629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6B53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475,295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6B53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6E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</w:tr>
      <w:tr w:rsidR="00820419" w:rsidTr="00CC7017">
        <w:trPr>
          <w:trHeight w:val="567"/>
        </w:trPr>
        <w:tc>
          <w:tcPr>
            <w:tcW w:w="2835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- внебюджетные источники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18" w:type="dxa"/>
            <w:vAlign w:val="center"/>
          </w:tcPr>
          <w:p w:rsidR="00326E7F" w:rsidRPr="00326E7F" w:rsidRDefault="00326E7F" w:rsidP="00CC701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</w:pPr>
            <w:r w:rsidRPr="00326E7F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820419" w:rsidRDefault="00820419" w:rsidP="00820419">
      <w:pPr>
        <w:keepNext/>
        <w:keepLines/>
        <w:spacing w:after="0"/>
        <w:ind w:left="431" w:hanging="431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</w:p>
    <w:p w:rsidR="00457E88" w:rsidRPr="00457E88" w:rsidRDefault="00457E88" w:rsidP="00820419">
      <w:pPr>
        <w:keepNext/>
        <w:keepLines/>
        <w:spacing w:after="0"/>
        <w:ind w:left="431" w:hanging="431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  <w:r w:rsidRPr="00820419">
        <w:rPr>
          <w:rFonts w:ascii="Times New Roman" w:hAnsi="Times New Roman"/>
          <w:color w:val="000000"/>
          <w:sz w:val="24"/>
          <w:szCs w:val="24"/>
          <w:lang w:eastAsia="zh-CN" w:bidi="hi-IN"/>
        </w:rPr>
        <w:t>I. Содержан</w:t>
      </w:r>
      <w:r w:rsidRPr="00457E88">
        <w:rPr>
          <w:rFonts w:ascii="Times New Roman" w:hAnsi="Times New Roman"/>
          <w:color w:val="000000"/>
          <w:sz w:val="24"/>
          <w:szCs w:val="24"/>
          <w:lang w:eastAsia="zh-CN" w:bidi="hi-IN"/>
        </w:rPr>
        <w:t>ие проблемы</w:t>
      </w:r>
    </w:p>
    <w:p w:rsidR="00B0061B" w:rsidRPr="00B0061B" w:rsidRDefault="00B0061B" w:rsidP="00B0061B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B0061B" w:rsidRPr="00B0061B" w:rsidRDefault="00B0061B" w:rsidP="00B0061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Жилищно-коммунальное хозяйство является одной из важных сфер экономики города Переславля-Залесского.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граждан. Потребителями услуг жилищно-коммунального хозяйства являются практически все население города, социальная сфера и хозяйствующие субъекты экономики. Поэтому, устойчивое функционирование ЖКХ - это одна из основ социальной безопасности и стабильности в обществе.</w:t>
      </w:r>
    </w:p>
    <w:p w:rsidR="00B0061B" w:rsidRPr="00B0061B" w:rsidRDefault="00B0061B" w:rsidP="00B00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В течение последних лет отрасль претерпевает серьезные изменения, осуществляется её дальнейшее развитие на основе проведения реформирования ЖКХ, которое является составной частью преобразований экономики города. </w:t>
      </w:r>
    </w:p>
    <w:p w:rsidR="00B0061B" w:rsidRPr="00B0061B" w:rsidRDefault="00B0061B" w:rsidP="00B006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Анализ изменений, произошедших в системе ЖКХ города, показывает, что факторами успеха (сильными сторонами) в отрасли являются:</w:t>
      </w:r>
    </w:p>
    <w:p w:rsidR="00B0061B" w:rsidRPr="00B0061B" w:rsidRDefault="00B0061B" w:rsidP="00B0061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создание правовых и организационных основ государственной политики в отрасли, определение приоритетных направлений и отработка механизмов её реализации;</w:t>
      </w:r>
    </w:p>
    <w:p w:rsidR="00B0061B" w:rsidRPr="00B0061B" w:rsidRDefault="00B0061B" w:rsidP="00B0061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постепенное повышение доли населения в оплате жилищно-коммунальных услуг с одновременным применением мер адресной социальной поддержки малообеспеченных слоёв населения;</w:t>
      </w:r>
    </w:p>
    <w:p w:rsidR="00B0061B" w:rsidRPr="00B0061B" w:rsidRDefault="00B0061B" w:rsidP="00B0061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формирование конкурентной среды;</w:t>
      </w:r>
    </w:p>
    <w:p w:rsidR="00B0061B" w:rsidRPr="00B0061B" w:rsidRDefault="00B0061B" w:rsidP="00B0061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        - реализация мероприятий по газификации, модернизации объектов инженерной инфраструктуры и энергоресурсосбережению,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услуг, установка приборов учета потребления коммунальных услуг;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lastRenderedPageBreak/>
        <w:t>- наличие высококвалифицированных инженерно-технических специалистов.</w:t>
      </w:r>
    </w:p>
    <w:p w:rsidR="00B0061B" w:rsidRPr="00B0061B" w:rsidRDefault="00B0061B" w:rsidP="00B0061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Наряду с положительными результатами преобразований в сфере ЖКХ остаются следующие проблемы в данной отрасли: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недостаточные объемы государственного и частного инвестирования в модернизацию объектов коммунальной инфраструктуры;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ограниченность собственных средств предприятий на капитальный ремонт, реконструкцию и обновление основных фондов;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наличие сверхнормативных затрат энергетических ресурсов на производство коммунальных услуг;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низкий уровень оборудования жилищного фонда индивидуальными приборами учёта коммунальных ресурсов;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высокий процент износа объектов коммунальной инфраструктуры;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высокий уровень потерь воды и тепловой энергии в процессе производства и транспортировки ресурсов до потребителей. Потери, прежде всего, связаны с техническим состоянием сетей;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="00CF5F1D" w:rsidRPr="00F97C3C">
        <w:rPr>
          <w:rFonts w:ascii="Times New Roman" w:eastAsia="Calibri" w:hAnsi="Times New Roman"/>
          <w:color w:val="000000"/>
          <w:sz w:val="24"/>
          <w:szCs w:val="24"/>
        </w:rPr>
        <w:t>недостаточный</w:t>
      </w:r>
      <w:r w:rsidR="004435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B0061B">
        <w:rPr>
          <w:rFonts w:ascii="Times New Roman" w:eastAsia="Calibri" w:hAnsi="Times New Roman"/>
          <w:color w:val="000000"/>
          <w:sz w:val="24"/>
          <w:szCs w:val="24"/>
        </w:rPr>
        <w:t>уровень газификации жилищного фонда;</w:t>
      </w:r>
    </w:p>
    <w:p w:rsidR="00B0061B" w:rsidRPr="00B0061B" w:rsidRDefault="00B0061B" w:rsidP="00B0061B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- сложное финансовое состояние организаций ЖКХ.</w:t>
      </w:r>
    </w:p>
    <w:p w:rsidR="00B0061B" w:rsidRPr="00B0061B" w:rsidRDefault="00B0061B" w:rsidP="00B0061B">
      <w:pPr>
        <w:spacing w:after="0" w:line="240" w:lineRule="auto"/>
        <w:ind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10ED8" w:rsidRPr="00B0061B" w:rsidRDefault="00B0061B" w:rsidP="00910ED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910ED8" w:rsidRPr="00910ED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10ED8"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Водоснабжение и водоотведение. </w:t>
      </w:r>
    </w:p>
    <w:p w:rsidR="00910ED8" w:rsidRPr="00B0061B" w:rsidRDefault="00910ED8" w:rsidP="00910ED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 xml:space="preserve">Обеспечение населения чистой питьевой водой является приоритетным направлением социально-экономического развития Российской Федерации, Ярославской области и города Переславля-Залесского. </w:t>
      </w:r>
    </w:p>
    <w:p w:rsidR="00910ED8" w:rsidRPr="00B0061B" w:rsidRDefault="00910ED8" w:rsidP="00910ED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В соответствии с действующим законодательством задача обеспечения населения качественной питьевой водой и услугами водоотведения возложена на органы местного самоуправления.</w:t>
      </w:r>
      <w:r w:rsidRPr="00B0061B">
        <w:rPr>
          <w:rFonts w:ascii="Times New Roman" w:eastAsia="Calibri" w:hAnsi="Times New Roman"/>
          <w:sz w:val="24"/>
          <w:szCs w:val="24"/>
        </w:rPr>
        <w:t xml:space="preserve"> </w:t>
      </w:r>
      <w:r w:rsidRPr="00B0061B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Pr="00B0061B">
        <w:rPr>
          <w:rFonts w:ascii="Times New Roman" w:eastAsia="Calibri" w:hAnsi="Times New Roman"/>
          <w:sz w:val="24"/>
          <w:szCs w:val="24"/>
        </w:rPr>
        <w:t xml:space="preserve"> настоящее время ввиду недостаточной инвестиционной привлекательности большинства систем водоснабжения и водоотведения для частных инвестиций основное финансирование р</w:t>
      </w: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абот по строительству новых и модернизации существующих объектов </w:t>
      </w:r>
      <w:r w:rsidRPr="00B0061B">
        <w:rPr>
          <w:rFonts w:ascii="Times New Roman" w:eastAsia="Calibri" w:hAnsi="Times New Roman"/>
          <w:sz w:val="24"/>
          <w:szCs w:val="24"/>
        </w:rPr>
        <w:t xml:space="preserve">осуществляется за счет бюджетных средств. Однако ежегодная замена водопроводных сетей составляет менее 1 % от их общей протяженности, что в 5-6 раз менее необходимых объемов. Неудовлетворительное состояние систем водоснабжения и водоотведения в городе вызвано недостаточным финансированием отрасли. 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10 и более лет, что делает их непривлекательными для частных инвесторов. Возможности бюджета города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                                                                                          </w:t>
      </w:r>
    </w:p>
    <w:p w:rsidR="00910ED8" w:rsidRPr="00B0061B" w:rsidRDefault="00910ED8" w:rsidP="00910E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 xml:space="preserve">         В городе имеются системы водоснабжения и водоотведения (гидротехнические сооружения), построенные 25-30 лет назад и требуют капитального ремонта и реконструкции. Однако, отсутствие необходимых финансовых средств не позволяет содержать их в надлежащем техническом состоянии. Территория города активно развивается и застраивается, потребление воды возрастает. При этом, активная застройка вокруг озера и отсутствие центральной канализации в прибрежных районах р.Трубеж и оз.Плещеево приводит к загрязнению водосбора в черте города. С неканализованных частей по дренажным канавам жители индивидуальных жилых домов сбрасывают не только ливневые стоки, но и хозфекальные. Это представляет недопустимую нагрузку на экосистему реки и озера, угрозу санитарно-эпидемиологическому благополучию населения, ухудшению качества воды в оз. Плещеево. </w:t>
      </w:r>
    </w:p>
    <w:p w:rsidR="00910ED8" w:rsidRPr="00B0061B" w:rsidRDefault="00910ED8" w:rsidP="00910ED8">
      <w:pPr>
        <w:shd w:val="clear" w:color="auto" w:fill="FFFFFF"/>
        <w:spacing w:after="0" w:line="240" w:lineRule="auto"/>
        <w:ind w:left="29" w:right="7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 xml:space="preserve">           Уровень износа сетей водоснабжения составляет 81,8%. Качество водоснабжения является важной составляющей данной задачи и, вместе с тем, серьезной проблемой города, от решения которой во многом зависит сохранение здоровья, улучшение условий деятельности и повышение качества жизни населения.</w:t>
      </w:r>
    </w:p>
    <w:p w:rsidR="00910ED8" w:rsidRPr="00B0061B" w:rsidRDefault="00910ED8" w:rsidP="00910ED8">
      <w:pPr>
        <w:shd w:val="clear" w:color="auto" w:fill="FFFFFF"/>
        <w:spacing w:after="0" w:line="240" w:lineRule="auto"/>
        <w:ind w:left="29" w:right="7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lastRenderedPageBreak/>
        <w:t xml:space="preserve">             В 2015 году п</w:t>
      </w:r>
      <w:r w:rsidRPr="00B0061B">
        <w:rPr>
          <w:rFonts w:ascii="Times New Roman" w:eastAsia="Calibri" w:hAnsi="Times New Roman"/>
          <w:spacing w:val="-2"/>
          <w:sz w:val="24"/>
          <w:szCs w:val="24"/>
        </w:rPr>
        <w:t xml:space="preserve">ротяженность водопроводных сетей города составляла 159,0 км. Большая часть сетей, проложенных в период </w:t>
      </w:r>
      <w:r w:rsidRPr="00B0061B">
        <w:rPr>
          <w:rFonts w:ascii="Times New Roman" w:eastAsia="Calibri" w:hAnsi="Times New Roman"/>
          <w:sz w:val="24"/>
          <w:szCs w:val="24"/>
        </w:rPr>
        <w:t xml:space="preserve">1884-2001 годы, нуждаются в срочном ремонте: до 18 км придомовых и внутриквартальных сетей. </w:t>
      </w:r>
      <w:r w:rsidRPr="00B0061B">
        <w:rPr>
          <w:rFonts w:ascii="Times New Roman" w:eastAsia="Calibri" w:hAnsi="Times New Roman"/>
          <w:spacing w:val="-1"/>
          <w:sz w:val="24"/>
          <w:szCs w:val="24"/>
        </w:rPr>
        <w:t xml:space="preserve">Особенно много неисправностей на домовых вводах, </w:t>
      </w:r>
      <w:r w:rsidRPr="00B0061B">
        <w:rPr>
          <w:rFonts w:ascii="Times New Roman" w:eastAsia="Calibri" w:hAnsi="Times New Roman"/>
          <w:sz w:val="24"/>
          <w:szCs w:val="24"/>
        </w:rPr>
        <w:t xml:space="preserve">выполненных из стальных труб, пришедших в негодность в процессе эксплуатации. </w:t>
      </w:r>
    </w:p>
    <w:p w:rsidR="00910ED8" w:rsidRPr="00B0061B" w:rsidRDefault="00910ED8" w:rsidP="00910E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 xml:space="preserve">               Канализационные сети имеют износ – 89,3 %. Основными проблемами при </w:t>
      </w:r>
      <w:r w:rsidRPr="00B0061B">
        <w:rPr>
          <w:rFonts w:ascii="Times New Roman" w:eastAsia="Calibri" w:hAnsi="Times New Roman"/>
          <w:spacing w:val="-1"/>
          <w:sz w:val="24"/>
          <w:szCs w:val="24"/>
        </w:rPr>
        <w:t xml:space="preserve">эксплуатации уличных и внутриквартальных самотечных канализационных сетей </w:t>
      </w:r>
      <w:r w:rsidRPr="00B0061B">
        <w:rPr>
          <w:rFonts w:ascii="Times New Roman" w:eastAsia="Calibri" w:hAnsi="Times New Roman"/>
          <w:spacing w:val="-2"/>
          <w:sz w:val="24"/>
          <w:szCs w:val="24"/>
        </w:rPr>
        <w:t xml:space="preserve">являются засоры на сети, вызванные плохим исполнением сети (контруклоны) и </w:t>
      </w:r>
      <w:r w:rsidRPr="00B0061B">
        <w:rPr>
          <w:rFonts w:ascii="Times New Roman" w:eastAsia="Calibri" w:hAnsi="Times New Roman"/>
          <w:sz w:val="24"/>
          <w:szCs w:val="24"/>
        </w:rPr>
        <w:t xml:space="preserve">некачественными материалами. </w:t>
      </w:r>
    </w:p>
    <w:p w:rsidR="00910ED8" w:rsidRPr="00B0061B" w:rsidRDefault="00910ED8" w:rsidP="00910ED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 xml:space="preserve">                В целом, для систем водоснабжения и систем водоотведения характерны высокий уровень износа и технологическая отсталость.</w:t>
      </w:r>
    </w:p>
    <w:p w:rsidR="00910ED8" w:rsidRDefault="00910ED8" w:rsidP="00910E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B0061B" w:rsidRPr="00910ED8" w:rsidRDefault="00910ED8" w:rsidP="00910ED8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2.</w:t>
      </w:r>
      <w:r w:rsidR="00B0061B" w:rsidRPr="00910ED8">
        <w:rPr>
          <w:rFonts w:ascii="Times New Roman" w:eastAsia="Calibri" w:hAnsi="Times New Roman"/>
          <w:color w:val="000000"/>
          <w:sz w:val="24"/>
          <w:szCs w:val="24"/>
        </w:rPr>
        <w:t xml:space="preserve"> Газоснабжение. </w:t>
      </w:r>
    </w:p>
    <w:p w:rsidR="00B0061B" w:rsidRPr="00B0061B" w:rsidRDefault="00B0061B" w:rsidP="00B0061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Система газоснабжения города по состоянию </w:t>
      </w:r>
      <w:r w:rsidRPr="00B0061B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на 01.01.2016 год включает в </w:t>
      </w:r>
      <w:r w:rsidRPr="00B0061B">
        <w:rPr>
          <w:rFonts w:ascii="Times New Roman" w:eastAsia="Calibri" w:hAnsi="Times New Roman"/>
          <w:sz w:val="24"/>
          <w:szCs w:val="24"/>
          <w:shd w:val="clear" w:color="auto" w:fill="FFFFFF"/>
        </w:rPr>
        <w:t>себя 269,9 километров газовых сетей. Количество квартир и индивидуальных домовладений, газифицированных природным газом, составляет 17584 квартиры. Уровень газификации</w:t>
      </w:r>
      <w:r w:rsidRPr="00B0061B">
        <w:rPr>
          <w:rFonts w:ascii="Times New Roman" w:eastAsia="Calibri" w:hAnsi="Times New Roman"/>
          <w:sz w:val="24"/>
          <w:szCs w:val="24"/>
        </w:rPr>
        <w:t xml:space="preserve"> жилищного фонда – 89,8 %. </w:t>
      </w:r>
    </w:p>
    <w:p w:rsidR="00B0061B" w:rsidRPr="00B0061B" w:rsidRDefault="00B0061B" w:rsidP="00B0061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Прокладка сетей газоснабжения и использование природного газа в качестве основного вида топлива позволит:</w:t>
      </w:r>
    </w:p>
    <w:p w:rsidR="00B0061B" w:rsidRPr="00B0061B" w:rsidRDefault="00B0061B" w:rsidP="00B006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- значительно улучшить качество жизни населения города;</w:t>
      </w:r>
    </w:p>
    <w:p w:rsidR="00B0061B" w:rsidRPr="00B0061B" w:rsidRDefault="00B0061B" w:rsidP="00B006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- улучшить теплоснабжение жилых помещений при сохранении, а в ряде случаев и снижении затрат на услуги ЖКХ, путем строительства квартальных газовых котельных;</w:t>
      </w:r>
    </w:p>
    <w:p w:rsidR="00B0061B" w:rsidRPr="00B0061B" w:rsidRDefault="00B0061B" w:rsidP="00B006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- создать условия для более интенсивного развития экономики города за счет внедрения новой техники и технологий.</w:t>
      </w:r>
    </w:p>
    <w:p w:rsidR="00B0061B" w:rsidRDefault="00B0061B" w:rsidP="00B006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Таким образом, реализация мероприятий по газификации позволит решить не только важные социальные, но и экономические задачи.</w:t>
      </w:r>
    </w:p>
    <w:p w:rsidR="005C71A8" w:rsidRPr="00B0061B" w:rsidRDefault="005C71A8" w:rsidP="00B0061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B0061B" w:rsidRPr="00B0061B" w:rsidRDefault="00910ED8" w:rsidP="00B0061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B0061B" w:rsidRPr="00B0061B">
        <w:rPr>
          <w:rFonts w:ascii="Times New Roman" w:eastAsia="Calibri" w:hAnsi="Times New Roman"/>
          <w:color w:val="000000"/>
          <w:sz w:val="24"/>
          <w:szCs w:val="24"/>
        </w:rPr>
        <w:t>.Теплоснабжение.</w:t>
      </w:r>
    </w:p>
    <w:p w:rsidR="00B0061B" w:rsidRPr="00B0061B" w:rsidRDefault="00B0061B" w:rsidP="00B0061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B0061B">
        <w:rPr>
          <w:rFonts w:ascii="Times New Roman" w:eastAsia="Calibri" w:hAnsi="Times New Roman"/>
          <w:color w:val="000000"/>
          <w:sz w:val="24"/>
          <w:szCs w:val="24"/>
        </w:rPr>
        <w:t>В настоящее время теплоснабжение и горячее водоснабжение потребителей г. Переславля-Залесского осуществляется от восьми котельных</w:t>
      </w:r>
      <w:r w:rsidR="00897E78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B006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B0061B" w:rsidRDefault="00B0061B" w:rsidP="00B0061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0061B">
        <w:rPr>
          <w:rFonts w:ascii="Times New Roman" w:eastAsia="Calibri" w:hAnsi="Times New Roman"/>
          <w:sz w:val="24"/>
          <w:szCs w:val="24"/>
        </w:rPr>
        <w:t>Системы теплоснабжения закрытые двухтрубные. Тепловые сети, на которые работают котельные, между собой не связаны. Протяженность сетей 83,3 км. в двухтрубном исчислении. Подогрев горячей воды происходит на центральных тепловых пунктах (15 шт.) сетевой воды в водо-водяных подогревателях, также имеются подогреватели для горячей воды в ряде жилых домов и на объектах социальной сферы. Прокладка сетей в основном подземная, канальная, имеются участки сетей надземной прокладки, в том числе магистральные трубопроводы. К тепловым сетям подключены жилые дома, объекты социальной сферы и промышленные, и прочие потребители (основным потребителем тепла является жилищный фонд). Отсутствие замен трубопроводов по истечении 15-20 лет их эксплуатации привело к нарастанию аварийности и, как следствие, увеличению потребности в срочной замене теплотрасс в ближайшие годы.</w:t>
      </w:r>
    </w:p>
    <w:p w:rsidR="004B7A7B" w:rsidRDefault="004B7A7B" w:rsidP="005569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F6E64" w:rsidRDefault="00EF6E64" w:rsidP="00F776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7E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II. Цели и задачи Программы </w:t>
      </w:r>
    </w:p>
    <w:p w:rsidR="00457E88" w:rsidRPr="00457E88" w:rsidRDefault="00457E88" w:rsidP="00F776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7A7B" w:rsidRDefault="004B7A7B" w:rsidP="004B7A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 w:rsidR="00897E78">
        <w:rPr>
          <w:rFonts w:ascii="Times New Roman" w:hAnsi="Times New Roman"/>
          <w:color w:val="000000"/>
          <w:sz w:val="24"/>
          <w:szCs w:val="24"/>
          <w:lang w:eastAsia="ru-RU"/>
        </w:rPr>
        <w:t>ями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явля</w:t>
      </w:r>
      <w:r w:rsidR="00897E78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ascii="Times New Roman" w:hAnsi="Times New Roman"/>
          <w:sz w:val="24"/>
          <w:szCs w:val="24"/>
        </w:rPr>
        <w:t>:</w:t>
      </w:r>
    </w:p>
    <w:p w:rsidR="004B7A7B" w:rsidRDefault="004B7A7B" w:rsidP="004B7A7B">
      <w:pPr>
        <w:pStyle w:val="af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Pr="005F693E">
        <w:rPr>
          <w:rFonts w:ascii="Times New Roman" w:hAnsi="Times New Roman"/>
          <w:sz w:val="24"/>
          <w:szCs w:val="24"/>
        </w:rPr>
        <w:t xml:space="preserve">азвитие и модернизация городских инженерных сетей и организаций коммунального комплекса для удовлетворения потребностей населения,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</w:t>
      </w:r>
      <w:r w:rsidRPr="005F693E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охраны и рациональное использование водных ресурсов.</w:t>
      </w:r>
    </w:p>
    <w:p w:rsidR="004B7A7B" w:rsidRPr="005F693E" w:rsidRDefault="004B7A7B" w:rsidP="004B7A7B">
      <w:pPr>
        <w:pStyle w:val="af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4B7A7B" w:rsidRPr="005F693E" w:rsidRDefault="004B7A7B" w:rsidP="004B7A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целей решаются следующие основные задачи</w:t>
      </w:r>
      <w:r w:rsidRPr="005F693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B7A7B" w:rsidRPr="004B7A7B" w:rsidRDefault="004B7A7B" w:rsidP="004B7A7B">
      <w:pPr>
        <w:pStyle w:val="af6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Calibri"/>
          <w:sz w:val="24"/>
          <w:szCs w:val="24"/>
          <w:lang w:eastAsia="ru-RU"/>
        </w:rPr>
      </w:pPr>
      <w:r w:rsidRPr="004B7A7B">
        <w:rPr>
          <w:rFonts w:ascii="Times New Roman" w:eastAsia="Calibri" w:hAnsi="Times New Roman"/>
          <w:sz w:val="24"/>
          <w:szCs w:val="24"/>
          <w:lang w:eastAsia="ru-RU"/>
        </w:rPr>
        <w:t>Улучшение качества предоставления жилищно-коммунальных услуг.</w:t>
      </w:r>
    </w:p>
    <w:p w:rsidR="004B7A7B" w:rsidRPr="00616C19" w:rsidRDefault="004B7A7B" w:rsidP="004B7A7B">
      <w:pPr>
        <w:pStyle w:val="af6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Calibri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Строительство сетей газоснабжения в жилищном фонде города.</w:t>
      </w:r>
    </w:p>
    <w:p w:rsidR="004B7A7B" w:rsidRPr="00616C19" w:rsidRDefault="004B7A7B" w:rsidP="004B7A7B">
      <w:pPr>
        <w:pStyle w:val="af6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Calibri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Строительство, реконструкция и капитальный ремонт сетей теплоснабжения в жилищном фонде города.</w:t>
      </w:r>
    </w:p>
    <w:p w:rsidR="00B0061B" w:rsidRDefault="004B7A7B" w:rsidP="004B7A7B">
      <w:pPr>
        <w:pStyle w:val="af6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B7A7B">
        <w:rPr>
          <w:rFonts w:ascii="Times New Roman" w:eastAsia="Calibri" w:hAnsi="Times New Roman"/>
          <w:sz w:val="24"/>
          <w:szCs w:val="24"/>
          <w:lang w:eastAsia="ru-RU"/>
        </w:rPr>
        <w:t>Строительство и реконструкция сетей водоснабжения и водоотведения в жилищном фонде города (особенно в водоохраной зоне города).</w:t>
      </w:r>
    </w:p>
    <w:p w:rsidR="004B7A7B" w:rsidRPr="004B7A7B" w:rsidRDefault="004B7A7B" w:rsidP="004B7A7B">
      <w:pPr>
        <w:pStyle w:val="af6"/>
        <w:tabs>
          <w:tab w:val="left" w:pos="993"/>
        </w:tabs>
        <w:spacing w:after="0"/>
        <w:ind w:left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EF6E64" w:rsidRDefault="00EF6E64" w:rsidP="00F776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7E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III. Сроки </w:t>
      </w:r>
      <w:r w:rsidR="004B7A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(этапы) </w:t>
      </w:r>
      <w:r w:rsidRPr="00457E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Программы </w:t>
      </w:r>
    </w:p>
    <w:p w:rsidR="006D29B7" w:rsidRDefault="006D29B7" w:rsidP="00F7760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D29B7" w:rsidRDefault="006D29B7" w:rsidP="006D29B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29B7">
        <w:rPr>
          <w:rFonts w:ascii="Times New Roman" w:hAnsi="Times New Roman"/>
          <w:sz w:val="24"/>
          <w:szCs w:val="24"/>
        </w:rPr>
        <w:t>Сроки реализации Программы 201</w:t>
      </w:r>
      <w:r>
        <w:rPr>
          <w:rFonts w:ascii="Times New Roman" w:hAnsi="Times New Roman"/>
          <w:sz w:val="24"/>
          <w:szCs w:val="24"/>
        </w:rPr>
        <w:t>7</w:t>
      </w:r>
      <w:r w:rsidRPr="006D29B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2019</w:t>
      </w:r>
      <w:r w:rsidRPr="006D29B7">
        <w:rPr>
          <w:rFonts w:ascii="Times New Roman" w:hAnsi="Times New Roman"/>
          <w:sz w:val="24"/>
          <w:szCs w:val="24"/>
        </w:rPr>
        <w:t xml:space="preserve"> годы.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29B7" w:rsidRPr="006D29B7" w:rsidRDefault="006D29B7" w:rsidP="006D29B7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29B7">
        <w:rPr>
          <w:rFonts w:ascii="Times New Roman" w:hAnsi="Times New Roman"/>
          <w:sz w:val="24"/>
          <w:szCs w:val="24"/>
        </w:rPr>
        <w:t>Система индикаторов и показателей Программы должна удовлетворять требованиям, представленным в таблице:</w:t>
      </w:r>
    </w:p>
    <w:p w:rsidR="006D29B7" w:rsidRPr="006D29B7" w:rsidRDefault="006D29B7" w:rsidP="006D29B7">
      <w:pPr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3021"/>
        <w:gridCol w:w="851"/>
        <w:gridCol w:w="1275"/>
        <w:gridCol w:w="1276"/>
        <w:gridCol w:w="1276"/>
        <w:gridCol w:w="1276"/>
        <w:gridCol w:w="1203"/>
      </w:tblGrid>
      <w:tr w:rsidR="009C189B" w:rsidRPr="008C6E9B" w:rsidTr="00E91BE3">
        <w:trPr>
          <w:trHeight w:val="420"/>
          <w:jc w:val="center"/>
        </w:trPr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89B" w:rsidRPr="008C6E9B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89B" w:rsidRPr="008C6E9B" w:rsidRDefault="009C189B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B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E91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6E9B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9C189B" w:rsidRPr="008C6E9B" w:rsidRDefault="00DE532A" w:rsidP="00DE53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C189B" w:rsidRPr="008C6E9B">
              <w:rPr>
                <w:rFonts w:ascii="Times New Roman" w:hAnsi="Times New Roman"/>
                <w:sz w:val="24"/>
                <w:szCs w:val="24"/>
              </w:rPr>
              <w:t>зме</w:t>
            </w:r>
            <w:r w:rsidR="00E91BE3">
              <w:rPr>
                <w:rFonts w:ascii="Times New Roman" w:hAnsi="Times New Roman"/>
                <w:sz w:val="24"/>
                <w:szCs w:val="24"/>
              </w:rPr>
              <w:t>-</w:t>
            </w:r>
            <w:r w:rsidR="009C189B" w:rsidRPr="008C6E9B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C189B" w:rsidRPr="008C6E9B" w:rsidRDefault="009C189B" w:rsidP="00E91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</w:t>
            </w:r>
            <w:r w:rsidR="00E91B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за </w:t>
            </w:r>
            <w:r w:rsidRPr="008C6E9B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8C6E9B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189B" w:rsidRPr="008C6E9B" w:rsidRDefault="009C189B" w:rsidP="00B5016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189B" w:rsidRPr="008C6E9B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E91BE3">
              <w:rPr>
                <w:rFonts w:ascii="Times New Roman" w:hAnsi="Times New Roman"/>
                <w:sz w:val="24"/>
                <w:szCs w:val="24"/>
              </w:rPr>
              <w:t>-</w:t>
            </w:r>
            <w:r w:rsidRPr="008C6E9B">
              <w:rPr>
                <w:rFonts w:ascii="Times New Roman" w:hAnsi="Times New Roman"/>
                <w:sz w:val="24"/>
                <w:szCs w:val="24"/>
              </w:rPr>
              <w:t xml:space="preserve">тели </w:t>
            </w:r>
          </w:p>
          <w:p w:rsidR="009C189B" w:rsidRPr="008C6E9B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 (оценка)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189B" w:rsidRPr="008C6E9B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>Прогнозные значения</w:t>
            </w:r>
          </w:p>
          <w:p w:rsidR="009C189B" w:rsidRPr="008C6E9B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</w:tr>
      <w:tr w:rsidR="00E91BE3" w:rsidRPr="00131FAA" w:rsidTr="00E91BE3">
        <w:trPr>
          <w:trHeight w:val="421"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89B" w:rsidRPr="00131FAA" w:rsidRDefault="009C189B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89B" w:rsidRPr="00131FAA" w:rsidRDefault="009C189B" w:rsidP="00B5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91BE3" w:rsidRPr="00131FAA" w:rsidTr="00E91BE3">
        <w:trPr>
          <w:trHeight w:val="480"/>
          <w:jc w:val="center"/>
        </w:trPr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89B" w:rsidRPr="00131FAA" w:rsidRDefault="009C189B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189B" w:rsidRPr="00131FAA" w:rsidRDefault="009C189B" w:rsidP="00B50162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89B" w:rsidRPr="00131FAA" w:rsidRDefault="009C189B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CC7017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017" w:rsidRPr="00131FAA" w:rsidRDefault="00DE532A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7017">
              <w:rPr>
                <w:rFonts w:ascii="Times New Roman" w:hAnsi="Times New Roman"/>
                <w:sz w:val="24"/>
                <w:szCs w:val="24"/>
              </w:rPr>
              <w:t>.Газоснабжение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017" w:rsidRPr="00131FAA" w:rsidRDefault="00CC7017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017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017" w:rsidRPr="00131FAA" w:rsidRDefault="00DE532A" w:rsidP="00B501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7017">
              <w:rPr>
                <w:rFonts w:ascii="Times New Roman" w:hAnsi="Times New Roman"/>
                <w:sz w:val="24"/>
                <w:szCs w:val="24"/>
              </w:rPr>
              <w:t>.1.Протяженность сетей газоснабжения</w:t>
            </w:r>
            <w:r w:rsidR="00CC7017" w:rsidRPr="0013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017" w:rsidRPr="00131FAA" w:rsidRDefault="00CC7017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AE3D20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2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AE3D20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17" w:rsidRPr="00AE3D20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271,0</w:t>
            </w:r>
          </w:p>
        </w:tc>
      </w:tr>
      <w:tr w:rsidR="00CC7017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017" w:rsidRPr="00131FAA" w:rsidRDefault="00DE532A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7017">
              <w:rPr>
                <w:rFonts w:ascii="Times New Roman" w:hAnsi="Times New Roman"/>
                <w:sz w:val="24"/>
                <w:szCs w:val="24"/>
              </w:rPr>
              <w:t>.Теплоснабжение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017" w:rsidRPr="00131FAA" w:rsidRDefault="00CC7017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017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017" w:rsidRPr="00131FAA" w:rsidRDefault="00DE532A" w:rsidP="00B501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7017">
              <w:rPr>
                <w:rFonts w:ascii="Times New Roman" w:hAnsi="Times New Roman"/>
                <w:sz w:val="24"/>
                <w:szCs w:val="24"/>
              </w:rPr>
              <w:t>.1</w:t>
            </w:r>
            <w:r w:rsidR="00CC7017" w:rsidRPr="00131FAA">
              <w:rPr>
                <w:rFonts w:ascii="Times New Roman" w:hAnsi="Times New Roman"/>
                <w:sz w:val="24"/>
                <w:szCs w:val="24"/>
              </w:rPr>
              <w:t>.Удельный вес потерь тепловой энергии в процессе производства и транспортировки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017" w:rsidRPr="00131FAA" w:rsidRDefault="00CC7017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8A3B19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3D20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17" w:rsidRPr="0055108A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CC7017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017" w:rsidRPr="00BE1271" w:rsidRDefault="00DE532A" w:rsidP="00CC7017">
            <w:pPr>
              <w:pStyle w:val="af6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7017">
              <w:rPr>
                <w:rFonts w:ascii="Times New Roman" w:hAnsi="Times New Roman"/>
                <w:sz w:val="24"/>
                <w:szCs w:val="24"/>
              </w:rPr>
              <w:t>.2.Уровень реализации мероприятий по обеспечению бесперебойного предоставления коммунальных услуг потребителям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017" w:rsidRPr="00131FAA" w:rsidRDefault="00CC7017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C7017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Pr="00AE3D20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017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17" w:rsidRDefault="00CC7017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E532A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32A" w:rsidRPr="00131FAA" w:rsidRDefault="00DE532A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3.Водоснабжение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532A" w:rsidRPr="00131FAA" w:rsidRDefault="00DE532A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8A3B19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532A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32A" w:rsidRPr="00131FAA" w:rsidRDefault="00DE532A" w:rsidP="00B501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7D49C2">
              <w:rPr>
                <w:rFonts w:ascii="Times New Roman" w:hAnsi="Times New Roman"/>
                <w:sz w:val="24"/>
                <w:szCs w:val="24"/>
              </w:rPr>
              <w:t>Протяженность сетей водоснабжения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532A" w:rsidRPr="00131FAA" w:rsidRDefault="00DE532A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D20">
              <w:rPr>
                <w:rFonts w:ascii="Times New Roman" w:hAnsi="Times New Roman"/>
                <w:sz w:val="24"/>
                <w:szCs w:val="24"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DE532A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32A" w:rsidRPr="00131FAA" w:rsidRDefault="00DE532A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4.Водоотведение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532A" w:rsidRPr="00131FAA" w:rsidRDefault="00DE532A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8A3B19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32A" w:rsidRPr="00131FAA" w:rsidTr="00E91BE3">
        <w:trPr>
          <w:jc w:val="center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32A" w:rsidRPr="00131FAA" w:rsidRDefault="00DE532A" w:rsidP="00B5016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4.1.У</w:t>
            </w:r>
            <w:r w:rsidRPr="00131FAA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1FA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1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износа сетей водоотведения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532A" w:rsidRPr="00131FAA" w:rsidRDefault="00DE532A" w:rsidP="00B50162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532A" w:rsidRPr="0055108A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0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5108A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3D2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E3D2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32A" w:rsidRPr="00AE3D20" w:rsidRDefault="00DE532A" w:rsidP="00B501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</w:tbl>
    <w:p w:rsidR="004B7A7B" w:rsidRDefault="004B7A7B" w:rsidP="004B7A7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519" w:rsidRDefault="00FF3519" w:rsidP="00972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519" w:rsidRDefault="00FF3519" w:rsidP="00972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72463" w:rsidRPr="00893916" w:rsidRDefault="00972463" w:rsidP="009724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2463">
        <w:rPr>
          <w:rFonts w:ascii="Times New Roman" w:hAnsi="Times New Roman"/>
          <w:sz w:val="24"/>
          <w:szCs w:val="24"/>
          <w:lang w:eastAsia="ru-RU"/>
        </w:rPr>
        <w:lastRenderedPageBreak/>
        <w:t xml:space="preserve">IV. Ожидаемые конечные результаты реализации Программы </w:t>
      </w:r>
    </w:p>
    <w:p w:rsidR="00972463" w:rsidRPr="00893916" w:rsidRDefault="00972463" w:rsidP="0097246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972463" w:rsidRDefault="00972463" w:rsidP="00F97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7D">
        <w:rPr>
          <w:rFonts w:ascii="Times New Roman" w:hAnsi="Times New Roman"/>
          <w:sz w:val="24"/>
          <w:szCs w:val="24"/>
          <w:lang w:eastAsia="ru-RU"/>
        </w:rPr>
        <w:t xml:space="preserve">Основными ожидаемыми конечными результатами реализации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к концу 2019 года </w:t>
      </w:r>
      <w:r w:rsidRPr="00566A7D">
        <w:rPr>
          <w:rFonts w:ascii="Times New Roman" w:hAnsi="Times New Roman"/>
          <w:sz w:val="24"/>
          <w:szCs w:val="24"/>
          <w:lang w:eastAsia="ru-RU"/>
        </w:rPr>
        <w:t>являются:</w:t>
      </w:r>
    </w:p>
    <w:p w:rsidR="00DE532A" w:rsidRDefault="00DE532A" w:rsidP="00DE532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073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2546F" w:rsidRPr="0092546F">
        <w:rPr>
          <w:rFonts w:ascii="Times New Roman" w:hAnsi="Times New Roman"/>
          <w:sz w:val="24"/>
          <w:szCs w:val="24"/>
          <w:lang w:eastAsia="ru-RU"/>
        </w:rPr>
        <w:t>п</w:t>
      </w:r>
      <w:r w:rsidRPr="0092546F">
        <w:rPr>
          <w:rFonts w:ascii="Times New Roman" w:hAnsi="Times New Roman"/>
          <w:sz w:val="24"/>
          <w:szCs w:val="24"/>
          <w:lang w:eastAsia="ru-RU"/>
        </w:rPr>
        <w:t>ротяженност</w:t>
      </w:r>
      <w:r w:rsidR="0092546F" w:rsidRPr="0092546F">
        <w:rPr>
          <w:rFonts w:ascii="Times New Roman" w:hAnsi="Times New Roman"/>
          <w:sz w:val="24"/>
          <w:szCs w:val="24"/>
          <w:lang w:eastAsia="ru-RU"/>
        </w:rPr>
        <w:t>ь</w:t>
      </w:r>
      <w:r w:rsidRPr="0092546F">
        <w:rPr>
          <w:rFonts w:ascii="Times New Roman" w:hAnsi="Times New Roman"/>
          <w:sz w:val="24"/>
          <w:szCs w:val="24"/>
          <w:lang w:eastAsia="ru-RU"/>
        </w:rPr>
        <w:t xml:space="preserve"> сетей газоснабжения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546F">
        <w:rPr>
          <w:rFonts w:ascii="Times New Roman" w:hAnsi="Times New Roman"/>
          <w:sz w:val="24"/>
          <w:szCs w:val="24"/>
          <w:lang w:eastAsia="ru-RU"/>
        </w:rPr>
        <w:t>составит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271,0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км;</w:t>
      </w:r>
    </w:p>
    <w:p w:rsidR="00DE532A" w:rsidRDefault="00DE532A" w:rsidP="00DE532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073">
        <w:rPr>
          <w:rFonts w:ascii="Times New Roman" w:hAnsi="Times New Roman"/>
          <w:sz w:val="24"/>
          <w:szCs w:val="24"/>
          <w:lang w:eastAsia="ru-RU"/>
        </w:rPr>
        <w:t>– удельн</w:t>
      </w:r>
      <w:r w:rsidR="0092546F">
        <w:rPr>
          <w:rFonts w:ascii="Times New Roman" w:hAnsi="Times New Roman"/>
          <w:sz w:val="24"/>
          <w:szCs w:val="24"/>
          <w:lang w:eastAsia="ru-RU"/>
        </w:rPr>
        <w:t>ый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вес потерь тепловой энергии в процессе производства и транспортировки </w:t>
      </w:r>
      <w:r w:rsidR="0092546F">
        <w:rPr>
          <w:rFonts w:ascii="Times New Roman" w:hAnsi="Times New Roman"/>
          <w:sz w:val="24"/>
          <w:szCs w:val="24"/>
          <w:lang w:eastAsia="ru-RU"/>
        </w:rPr>
        <w:t>составит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30,0 процентов;</w:t>
      </w:r>
    </w:p>
    <w:p w:rsidR="0092546F" w:rsidRDefault="0092546F" w:rsidP="00DE532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4073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реализации мероприятий по обеспечению бесперебойного предоставления коммунальных услуг потребителям города составит 100 процентов;</w:t>
      </w:r>
    </w:p>
    <w:p w:rsidR="00CC7017" w:rsidRPr="00684073" w:rsidRDefault="00CC7017" w:rsidP="00CC701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протяженност</w:t>
      </w:r>
      <w:r w:rsidR="0092546F">
        <w:rPr>
          <w:rFonts w:ascii="Times New Roman" w:hAnsi="Times New Roman"/>
          <w:sz w:val="24"/>
          <w:szCs w:val="24"/>
          <w:lang w:eastAsia="ru-RU"/>
        </w:rPr>
        <w:t>ь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сетей </w:t>
      </w:r>
      <w:r w:rsidRPr="00684073">
        <w:rPr>
          <w:rFonts w:ascii="Times New Roman" w:hAnsi="Times New Roman"/>
          <w:sz w:val="24"/>
          <w:szCs w:val="24"/>
        </w:rPr>
        <w:t>водоснабжения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546F">
        <w:rPr>
          <w:rFonts w:ascii="Times New Roman" w:hAnsi="Times New Roman"/>
          <w:sz w:val="24"/>
          <w:szCs w:val="24"/>
          <w:lang w:eastAsia="ru-RU"/>
        </w:rPr>
        <w:t>составит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160,7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км;</w:t>
      </w:r>
      <w:r w:rsidRPr="00684073">
        <w:rPr>
          <w:rFonts w:ascii="Times New Roman" w:hAnsi="Times New Roman"/>
          <w:sz w:val="24"/>
          <w:szCs w:val="24"/>
        </w:rPr>
        <w:t xml:space="preserve">             </w:t>
      </w:r>
    </w:p>
    <w:p w:rsidR="00B50162" w:rsidRDefault="00CC7017" w:rsidP="0092546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684073">
        <w:rPr>
          <w:rFonts w:ascii="Times New Roman" w:hAnsi="Times New Roman"/>
          <w:sz w:val="24"/>
          <w:szCs w:val="24"/>
        </w:rPr>
        <w:t xml:space="preserve"> уров</w:t>
      </w:r>
      <w:r w:rsidR="0092546F">
        <w:rPr>
          <w:rFonts w:ascii="Times New Roman" w:hAnsi="Times New Roman"/>
          <w:sz w:val="24"/>
          <w:szCs w:val="24"/>
        </w:rPr>
        <w:t>е</w:t>
      </w:r>
      <w:r w:rsidRPr="00684073">
        <w:rPr>
          <w:rFonts w:ascii="Times New Roman" w:hAnsi="Times New Roman"/>
          <w:sz w:val="24"/>
          <w:szCs w:val="24"/>
        </w:rPr>
        <w:t>н</w:t>
      </w:r>
      <w:r w:rsidR="0092546F">
        <w:rPr>
          <w:rFonts w:ascii="Times New Roman" w:hAnsi="Times New Roman"/>
          <w:sz w:val="24"/>
          <w:szCs w:val="24"/>
        </w:rPr>
        <w:t>ь</w:t>
      </w:r>
      <w:r w:rsidRPr="00684073">
        <w:rPr>
          <w:rFonts w:ascii="Times New Roman" w:hAnsi="Times New Roman"/>
          <w:sz w:val="24"/>
          <w:szCs w:val="24"/>
        </w:rPr>
        <w:t xml:space="preserve"> износа сетей водоотведения </w:t>
      </w:r>
      <w:r w:rsidR="0092546F">
        <w:rPr>
          <w:rFonts w:ascii="Times New Roman" w:hAnsi="Times New Roman"/>
          <w:sz w:val="24"/>
          <w:szCs w:val="24"/>
        </w:rPr>
        <w:t>составит</w:t>
      </w:r>
      <w:r w:rsidRPr="00684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87,8</w:t>
      </w:r>
      <w:r w:rsidRPr="00684073">
        <w:rPr>
          <w:rFonts w:ascii="Times New Roman" w:hAnsi="Times New Roman"/>
          <w:sz w:val="24"/>
          <w:szCs w:val="24"/>
          <w:lang w:eastAsia="ru-RU"/>
        </w:rPr>
        <w:t xml:space="preserve"> процентов</w:t>
      </w:r>
      <w:r w:rsidR="0092546F">
        <w:rPr>
          <w:rFonts w:ascii="Times New Roman" w:hAnsi="Times New Roman"/>
          <w:sz w:val="24"/>
          <w:szCs w:val="24"/>
        </w:rPr>
        <w:t>.</w:t>
      </w:r>
    </w:p>
    <w:p w:rsidR="003A3DD0" w:rsidRPr="003A3DD0" w:rsidRDefault="003A3DD0" w:rsidP="009724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A3DD0">
        <w:rPr>
          <w:rFonts w:ascii="Times New Roman" w:hAnsi="Times New Roman"/>
          <w:sz w:val="24"/>
          <w:szCs w:val="24"/>
        </w:rPr>
        <w:t>Оценка результативности и эффективности реализации Программы осуществляется в соответствии с Методикой оценки результативности и эффективности Программы (Приложение 1 к Программе), которая содержит четкие критерии отнесения Программы к разряду реализуемых с высокой, средней или низкой степенью результативности или эффективности соответственно</w:t>
      </w:r>
    </w:p>
    <w:p w:rsidR="00972463" w:rsidRDefault="00972463" w:rsidP="007A3C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2463" w:rsidRDefault="00EF6E64" w:rsidP="009724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7E88">
        <w:rPr>
          <w:rFonts w:ascii="Times New Roman" w:hAnsi="Times New Roman"/>
          <w:color w:val="000000"/>
          <w:sz w:val="24"/>
          <w:szCs w:val="24"/>
          <w:lang w:eastAsia="ru-RU"/>
        </w:rPr>
        <w:t>V. Механизм реализации Программы</w:t>
      </w:r>
    </w:p>
    <w:p w:rsidR="00972463" w:rsidRDefault="00972463" w:rsidP="0097246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442F" w:rsidRDefault="00EF6E64" w:rsidP="009724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972463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осуществляется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входящ</w:t>
      </w:r>
      <w:r w:rsidR="00C3442F" w:rsidRPr="00F4118A">
        <w:rPr>
          <w:rFonts w:ascii="Times New Roman" w:hAnsi="Times New Roman"/>
          <w:color w:val="000000"/>
          <w:sz w:val="24"/>
          <w:szCs w:val="24"/>
          <w:lang w:eastAsia="ru-RU"/>
        </w:rPr>
        <w:t>ими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 w:rsidR="00C3442F" w:rsidRPr="00F4118A">
        <w:rPr>
          <w:rFonts w:ascii="Times New Roman" w:hAnsi="Times New Roman"/>
          <w:color w:val="000000"/>
          <w:sz w:val="24"/>
          <w:szCs w:val="24"/>
          <w:lang w:eastAsia="ru-RU"/>
        </w:rPr>
        <w:t>нее подпрограммами:</w:t>
      </w:r>
    </w:p>
    <w:p w:rsidR="00CC7017" w:rsidRPr="00F4118A" w:rsidRDefault="00CC7017" w:rsidP="00CC70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4118A">
        <w:rPr>
          <w:rFonts w:ascii="Times New Roman" w:hAnsi="Times New Roman"/>
          <w:sz w:val="24"/>
          <w:szCs w:val="24"/>
        </w:rPr>
        <w:t>«Р</w:t>
      </w:r>
      <w:r w:rsidRPr="00F4118A">
        <w:rPr>
          <w:rFonts w:ascii="Times New Roman" w:hAnsi="Times New Roman"/>
          <w:bCs/>
          <w:sz w:val="24"/>
          <w:szCs w:val="24"/>
        </w:rPr>
        <w:t xml:space="preserve">азвитие водоснабжения, водоотведения и очистки сточных вод городского округа </w:t>
      </w:r>
      <w:r w:rsidRPr="00F4118A">
        <w:rPr>
          <w:rFonts w:ascii="Times New Roman" w:hAnsi="Times New Roman"/>
          <w:sz w:val="24"/>
          <w:szCs w:val="24"/>
        </w:rPr>
        <w:t>города Переславля-Залесского»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3442F" w:rsidRPr="00F4118A" w:rsidRDefault="00C3442F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4118A">
        <w:rPr>
          <w:rFonts w:ascii="Times New Roman" w:hAnsi="Times New Roman"/>
          <w:bCs/>
          <w:sz w:val="24"/>
          <w:szCs w:val="24"/>
        </w:rPr>
        <w:t>«Развитие системы газоснабжения городского округа города Переславля-Залесского»;</w:t>
      </w:r>
    </w:p>
    <w:p w:rsidR="00C3442F" w:rsidRPr="00F4118A" w:rsidRDefault="00C8037D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="00C3442F" w:rsidRPr="00F4118A">
        <w:rPr>
          <w:rFonts w:ascii="Times New Roman" w:hAnsi="Times New Roman"/>
          <w:bCs/>
          <w:sz w:val="24"/>
          <w:szCs w:val="24"/>
        </w:rPr>
        <w:t xml:space="preserve"> </w:t>
      </w:r>
      <w:r w:rsidR="00C3442F" w:rsidRPr="00F4118A">
        <w:rPr>
          <w:rFonts w:ascii="Times New Roman" w:hAnsi="Times New Roman"/>
          <w:bCs/>
          <w:sz w:val="24"/>
          <w:szCs w:val="24"/>
          <w:lang w:eastAsia="ru-RU"/>
        </w:rPr>
        <w:t>«Развитие системы теплоснабжения городского округ</w:t>
      </w:r>
      <w:r w:rsidR="00CC7017">
        <w:rPr>
          <w:rFonts w:ascii="Times New Roman" w:hAnsi="Times New Roman"/>
          <w:bCs/>
          <w:sz w:val="24"/>
          <w:szCs w:val="24"/>
          <w:lang w:eastAsia="ru-RU"/>
        </w:rPr>
        <w:t>а города Переславля-Залесского».</w:t>
      </w:r>
    </w:p>
    <w:p w:rsidR="00EF6E64" w:rsidRPr="00F4118A" w:rsidRDefault="00EF6E64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bCs/>
          <w:sz w:val="24"/>
          <w:szCs w:val="24"/>
          <w:lang w:eastAsia="ru-RU"/>
        </w:rPr>
        <w:t>Финансирование Программы осуществляется за счет средств областного и городского бюджета, а также за счет привлечения средств внебюджетных источников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F6E64" w:rsidRPr="00F4118A" w:rsidRDefault="00EF6E64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Ответственный исполнитель Программы осуществляет: </w:t>
      </w:r>
    </w:p>
    <w:p w:rsidR="00EF6E64" w:rsidRPr="00F4118A" w:rsidRDefault="00EF6E64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анализ хода выполнения мероприятий Программы;</w:t>
      </w:r>
    </w:p>
    <w:p w:rsidR="00EF6E64" w:rsidRPr="00F4118A" w:rsidRDefault="00EF6E64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="00DC602A" w:rsidRPr="00F411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>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</w:p>
    <w:p w:rsidR="00EF6E64" w:rsidRPr="00F4118A" w:rsidRDefault="00EF6E64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представление отчётности о ходе реализации Программы;</w:t>
      </w:r>
    </w:p>
    <w:p w:rsidR="00EF6E64" w:rsidRPr="00F4118A" w:rsidRDefault="00EF6E64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подготовку и направление в комиссию по отбору строек и объектов, финансируемых из областного бюджета в соответствии со сроками бюджетного планирования, бюджетной заявки по объектам для включения в проект адресной инвестиционной программы на текущий год и плановый период;</w:t>
      </w:r>
    </w:p>
    <w:p w:rsidR="00EF6E64" w:rsidRPr="00F4118A" w:rsidRDefault="00EF6E64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>–</w:t>
      </w:r>
      <w:r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разработку и обеспечение прохождения экспертизы проектной документации;</w:t>
      </w:r>
    </w:p>
    <w:p w:rsidR="00EF6E64" w:rsidRPr="00F4118A" w:rsidRDefault="00C8037D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="00EF6E64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внесение предложений в департамент жилищно-коммунального комплекса Ярославской области по объемам бюджетных ассигнований на весь период строительства и реконструкции объектов теплоснабжения и газоснабжения, с разбивкой по годам и источникам финансирования;</w:t>
      </w:r>
    </w:p>
    <w:p w:rsidR="00EF6E64" w:rsidRPr="00F4118A" w:rsidRDefault="00C8037D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="00EF6E64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софинансирование объектов капитального строительства из средств местных бюджетов в объеме не менее процентного соотношения расходного обязательства, установленного в соответствии с Методикой предоставления и распределения субсидии из областного бюджета муниципальным образованиям области на реализацию Программы в части мероприятий </w:t>
      </w:r>
      <w:r w:rsidR="009C189B">
        <w:rPr>
          <w:rFonts w:ascii="Times New Roman" w:hAnsi="Times New Roman"/>
          <w:color w:val="000000"/>
          <w:sz w:val="24"/>
          <w:szCs w:val="24"/>
          <w:lang w:eastAsia="ru-RU"/>
        </w:rPr>
        <w:t>по газификации и теплоснабжению</w:t>
      </w:r>
      <w:r w:rsidR="00EF6E64" w:rsidRPr="00F4118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F6E64" w:rsidRPr="00F4118A" w:rsidRDefault="00C8037D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t>–</w:t>
      </w:r>
      <w:r w:rsidR="00EF6E64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предоставление правоустанавливающей и разрешительной документации на земельный участок под строительство объекта и подключение к существующим инженерным сетям;</w:t>
      </w:r>
    </w:p>
    <w:p w:rsidR="006F5629" w:rsidRDefault="00C8037D" w:rsidP="009724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FB5">
        <w:rPr>
          <w:rFonts w:ascii="Times New Roman" w:hAnsi="Times New Roman"/>
          <w:sz w:val="24"/>
          <w:szCs w:val="24"/>
          <w:lang w:eastAsia="ru-RU"/>
        </w:rPr>
        <w:lastRenderedPageBreak/>
        <w:t>–</w:t>
      </w:r>
      <w:r w:rsidR="00EF6E64" w:rsidRPr="00F411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проведение конкурсных процедур на выполнение работ, оказание услуг на объектах, включенных в Программу, в соответствии с действующим законодательством.</w:t>
      </w:r>
    </w:p>
    <w:p w:rsidR="004D2722" w:rsidRPr="00F4118A" w:rsidRDefault="004D2722" w:rsidP="00C8037D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72463" w:rsidRDefault="00972463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652891" w:rsidRDefault="00652891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652891" w:rsidRDefault="00652891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972463" w:rsidRDefault="00972463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972463" w:rsidRDefault="00972463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972463" w:rsidRDefault="00972463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893916" w:rsidRDefault="00893916" w:rsidP="007F76CD">
      <w:pPr>
        <w:spacing w:after="0" w:line="240" w:lineRule="auto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6F2914" w:rsidRDefault="006F2914" w:rsidP="00DC5DCE">
      <w:pPr>
        <w:spacing w:after="0" w:line="240" w:lineRule="auto"/>
        <w:ind w:left="4900"/>
        <w:rPr>
          <w:rFonts w:ascii="Times New Roman" w:hAnsi="Times New Roman"/>
          <w:sz w:val="24"/>
          <w:szCs w:val="24"/>
        </w:rPr>
      </w:pPr>
    </w:p>
    <w:p w:rsidR="006F2914" w:rsidRDefault="006F2914" w:rsidP="003A3DD0">
      <w:pPr>
        <w:framePr w:w="6816" w:wrap="auto" w:hAnchor="text" w:x="1134"/>
        <w:spacing w:after="0" w:line="240" w:lineRule="auto"/>
        <w:ind w:left="4900"/>
        <w:rPr>
          <w:rFonts w:ascii="Times New Roman" w:hAnsi="Times New Roman"/>
          <w:sz w:val="24"/>
          <w:szCs w:val="24"/>
        </w:rPr>
        <w:sectPr w:rsidR="006F2914" w:rsidSect="00FF35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6062" w:rsidRPr="00F4118A" w:rsidRDefault="00350EFB" w:rsidP="0048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VI</w:t>
      </w:r>
      <w:r w:rsidR="00D76062" w:rsidRPr="00F4118A">
        <w:rPr>
          <w:rFonts w:ascii="Times New Roman" w:hAnsi="Times New Roman"/>
          <w:sz w:val="24"/>
          <w:szCs w:val="24"/>
        </w:rPr>
        <w:t xml:space="preserve">. Перечень программных мероприятий в части </w:t>
      </w:r>
      <w:r w:rsidR="00293491">
        <w:rPr>
          <w:rFonts w:ascii="Times New Roman" w:hAnsi="Times New Roman"/>
          <w:sz w:val="24"/>
          <w:szCs w:val="24"/>
        </w:rPr>
        <w:t>П</w:t>
      </w:r>
      <w:r w:rsidR="00D76062" w:rsidRPr="00F4118A">
        <w:rPr>
          <w:rFonts w:ascii="Times New Roman" w:hAnsi="Times New Roman"/>
          <w:sz w:val="24"/>
          <w:szCs w:val="24"/>
        </w:rPr>
        <w:t>одпрограмм:</w:t>
      </w:r>
    </w:p>
    <w:p w:rsidR="00813816" w:rsidRDefault="00813816" w:rsidP="00D7606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5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11"/>
        <w:gridCol w:w="3935"/>
        <w:gridCol w:w="851"/>
        <w:gridCol w:w="1701"/>
        <w:gridCol w:w="2380"/>
        <w:gridCol w:w="1580"/>
        <w:gridCol w:w="1600"/>
        <w:gridCol w:w="1440"/>
        <w:gridCol w:w="1260"/>
      </w:tblGrid>
      <w:tr w:rsidR="00813816" w:rsidRPr="00813816" w:rsidTr="001E7819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pStyle w:val="af6"/>
              <w:numPr>
                <w:ilvl w:val="0"/>
                <w:numId w:val="18"/>
              </w:numPr>
              <w:spacing w:after="0" w:line="240" w:lineRule="auto"/>
              <w:ind w:left="-392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813816" w:rsidRPr="00813816" w:rsidRDefault="00813816" w:rsidP="00813816">
            <w:pPr>
              <w:pStyle w:val="af6"/>
              <w:spacing w:after="0" w:line="240" w:lineRule="auto"/>
              <w:ind w:left="-39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№№ п/п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Сроки реали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813816" w:rsidRPr="00813816" w:rsidTr="001E7819">
        <w:trPr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813816" w:rsidRPr="00813816" w:rsidTr="001E7819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CF7916" w:rsidRPr="00813816" w:rsidTr="00910ED8">
        <w:trPr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Наружные сети канализации северо-западной части города (1-й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2 148,629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2 148,629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CF7916" w:rsidRPr="00813816" w:rsidTr="00910ED8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CF7916" w:rsidRPr="00813816" w:rsidTr="00910ED8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2 148,629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2 148,629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916" w:rsidRPr="00813816" w:rsidRDefault="00CF7916" w:rsidP="00910E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13816" w:rsidRPr="0081381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813816" w:rsidRPr="00813816" w:rsidTr="001E7819">
        <w:trPr>
          <w:trHeight w:val="48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CF79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4 352,924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2 148,629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4 352,924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2 148,629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13816" w:rsidRPr="00813816" w:rsidTr="001E7819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19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E7819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813816" w:rsidRPr="00813816" w:rsidTr="001E7819">
        <w:trPr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13816" w:rsidRPr="00813816" w:rsidTr="001E7819">
        <w:trPr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№№ п/п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Сроки реали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2 204,295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2 204,295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13816" w:rsidRPr="00813816" w:rsidTr="001E7819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№№ п/п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Сроки реали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813816" w:rsidRPr="00813816" w:rsidTr="001E7819">
        <w:trPr>
          <w:trHeight w:val="36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19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Реконструкция системы теплоснабжения городского округа</w:t>
            </w:r>
          </w:p>
          <w:p w:rsidR="001E7819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г. Переславля-Залесского, </w:t>
            </w:r>
          </w:p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CF7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CF7916"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CF7916"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2 875,00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61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10 700,00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2 875,00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Строительство котельной "Центральная" установленной мощностью 130 МВт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7 825,00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Реконструкция сетей теплоснабжения от котельной "Центральная" города Переславля-Залесского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CF7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CF7916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2 375,00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2 375,00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2 375,00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2 375,00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Реконструкция зданий центральных тепловых пунктов (14 ЦТП) с заменой оборудования, изменением тепловой схемы, установкой приборов учета общей мощностью 12.913 Гкал/час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CF79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CF7916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52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Внебюджетный источник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CF7916">
        <w:trPr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1E7819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813816" w:rsidRPr="0081381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0756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 xml:space="preserve">Подготовка к зиме, в том числе субсидии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2017-2019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9 201,0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4 409,0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</w:p>
        </w:tc>
      </w:tr>
      <w:tr w:rsidR="00813816" w:rsidRPr="00813816" w:rsidTr="00CF7916">
        <w:trPr>
          <w:trHeight w:val="417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9 201,0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4 409,0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color w:val="000000"/>
                <w:lang w:eastAsia="ru-RU"/>
              </w:rPr>
              <w:t>2 396,0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CF7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19 901,00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12 234,00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5 271,00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2 396,0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19 901,00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12 234,00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5 271,00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2 396,0</w:t>
            </w:r>
          </w:p>
        </w:tc>
      </w:tr>
      <w:tr w:rsidR="00813816" w:rsidRPr="00813816" w:rsidTr="001E7819">
        <w:trPr>
          <w:trHeight w:val="6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Внебюджетный источник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CF7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26 458,219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14 382,629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CF7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813816" w:rsidRPr="0081381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475</w:t>
            </w:r>
            <w:r w:rsidR="00813816" w:rsidRPr="00813816">
              <w:rPr>
                <w:rFonts w:ascii="Times New Roman" w:hAnsi="Times New Roman"/>
                <w:b/>
                <w:bCs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4 600,295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  <w:tr w:rsidR="00813816" w:rsidRPr="00813816" w:rsidTr="001E7819">
        <w:trPr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26 458,219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6B539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14 382,629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CF7916" w:rsidP="00CF79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="00813816" w:rsidRPr="0081381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475</w:t>
            </w:r>
            <w:r w:rsidR="00813816" w:rsidRPr="00813816">
              <w:rPr>
                <w:rFonts w:ascii="Times New Roman" w:hAnsi="Times New Roman"/>
                <w:b/>
                <w:bCs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4 600,295</w:t>
            </w:r>
          </w:p>
        </w:tc>
      </w:tr>
      <w:tr w:rsidR="00813816" w:rsidRPr="00813816" w:rsidTr="001E7819">
        <w:trPr>
          <w:trHeight w:val="57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13816">
              <w:rPr>
                <w:rFonts w:ascii="Times New Roman" w:hAnsi="Times New Roman"/>
                <w:b/>
                <w:bCs/>
                <w:lang w:eastAsia="ru-RU"/>
              </w:rPr>
              <w:t>Внебюджетный источник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16" w:rsidRPr="00813816" w:rsidRDefault="00813816" w:rsidP="0081381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813816"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</w:tr>
    </w:tbl>
    <w:p w:rsidR="004D02C4" w:rsidRDefault="004D02C4" w:rsidP="00D76062">
      <w:pPr>
        <w:spacing w:after="0" w:line="240" w:lineRule="auto"/>
        <w:jc w:val="center"/>
        <w:rPr>
          <w:rFonts w:ascii="Times New Roman" w:hAnsi="Times New Roman"/>
        </w:rPr>
      </w:pPr>
    </w:p>
    <w:p w:rsidR="004D02C4" w:rsidRDefault="004D02C4" w:rsidP="00D76062">
      <w:pPr>
        <w:spacing w:after="0" w:line="240" w:lineRule="auto"/>
        <w:jc w:val="center"/>
        <w:rPr>
          <w:rFonts w:ascii="Times New Roman" w:hAnsi="Times New Roman"/>
        </w:rPr>
        <w:sectPr w:rsidR="004D02C4" w:rsidSect="00B932E0">
          <w:pgSz w:w="16838" w:h="11906" w:orient="landscape"/>
          <w:pgMar w:top="1418" w:right="680" w:bottom="851" w:left="680" w:header="709" w:footer="709" w:gutter="0"/>
          <w:cols w:space="708"/>
          <w:docGrid w:linePitch="360"/>
        </w:sectPr>
      </w:pPr>
    </w:p>
    <w:p w:rsidR="004D02C4" w:rsidRPr="007F76CD" w:rsidRDefault="004D02C4" w:rsidP="004D02C4">
      <w:pPr>
        <w:keepNext/>
        <w:spacing w:after="0" w:line="240" w:lineRule="auto"/>
        <w:ind w:firstLine="1134"/>
        <w:jc w:val="right"/>
        <w:rPr>
          <w:rFonts w:ascii="Times New Roman" w:hAnsi="Times New Roman"/>
          <w:color w:val="000000"/>
          <w:sz w:val="24"/>
          <w:szCs w:val="24"/>
          <w:lang w:eastAsia="zh-CN" w:bidi="hi-IN"/>
        </w:rPr>
      </w:pPr>
      <w:r w:rsidRPr="007F76CD">
        <w:rPr>
          <w:rFonts w:ascii="Times New Roman" w:hAnsi="Times New Roman"/>
          <w:color w:val="000000"/>
          <w:sz w:val="24"/>
          <w:szCs w:val="24"/>
          <w:lang w:eastAsia="zh-CN" w:bidi="hi-IN"/>
        </w:rPr>
        <w:lastRenderedPageBreak/>
        <w:t>Приложение 1 к Программе</w:t>
      </w:r>
    </w:p>
    <w:p w:rsidR="004D02C4" w:rsidRDefault="004D02C4" w:rsidP="004D02C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D02C4" w:rsidRPr="00350EFB" w:rsidRDefault="004D02C4" w:rsidP="004D02C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50EFB">
        <w:rPr>
          <w:rFonts w:ascii="Times New Roman" w:hAnsi="Times New Roman"/>
          <w:sz w:val="24"/>
          <w:szCs w:val="24"/>
        </w:rPr>
        <w:t>Методика оценки результативности и эффективности реализации Программы</w:t>
      </w:r>
    </w:p>
    <w:p w:rsidR="004D02C4" w:rsidRPr="00350EFB" w:rsidRDefault="004D02C4" w:rsidP="004D02C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Оценки результативности и эффективности реализации Программы осуществляются ответственным исполнителем Программы ежегодно, не позднее 10 февраля года, следующего за отчетным, путём определения степени достижения ожидаемых результатов через соотношение фактических значений показателей с их плановыми значениями.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D31D3">
        <w:rPr>
          <w:rFonts w:ascii="Times New Roman" w:hAnsi="Times New Roman"/>
          <w:sz w:val="24"/>
          <w:szCs w:val="24"/>
        </w:rPr>
        <w:t>Показатель результативности реализации Программы (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890" cy="204470"/>
            <wp:effectExtent l="1905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>) рассчитывается по формуле:</w:t>
      </w:r>
    </w:p>
    <w:p w:rsidR="004D02C4" w:rsidRPr="003D31D3" w:rsidRDefault="004D02C4" w:rsidP="004D0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71195" cy="233680"/>
            <wp:effectExtent l="1905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>,</w:t>
      </w:r>
    </w:p>
    <w:p w:rsidR="004D02C4" w:rsidRPr="003D31D3" w:rsidRDefault="004D02C4" w:rsidP="004D02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4D02C4" w:rsidRPr="003D31D3" w:rsidRDefault="004D02C4" w:rsidP="004D0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310" cy="233680"/>
            <wp:effectExtent l="19050" t="0" r="0" b="0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показатель результативности для следующ</w:t>
      </w:r>
      <w:r w:rsidR="007D49C2">
        <w:rPr>
          <w:rFonts w:ascii="Times New Roman" w:hAnsi="Times New Roman"/>
          <w:sz w:val="24"/>
          <w:szCs w:val="24"/>
        </w:rPr>
        <w:t>их</w:t>
      </w:r>
      <w:r w:rsidRPr="003D31D3">
        <w:rPr>
          <w:rFonts w:ascii="Times New Roman" w:hAnsi="Times New Roman"/>
          <w:sz w:val="24"/>
          <w:szCs w:val="24"/>
        </w:rPr>
        <w:t xml:space="preserve"> показателей: </w:t>
      </w:r>
      <w:r w:rsidR="00796255">
        <w:rPr>
          <w:rFonts w:ascii="Times New Roman" w:hAnsi="Times New Roman"/>
          <w:color w:val="000000"/>
          <w:sz w:val="24"/>
          <w:szCs w:val="24"/>
        </w:rPr>
        <w:t xml:space="preserve">протяженность сетей водоснабжения; </w:t>
      </w:r>
      <w:r w:rsidR="00796255" w:rsidRPr="003D31D3">
        <w:rPr>
          <w:rFonts w:ascii="Times New Roman" w:hAnsi="Times New Roman"/>
          <w:sz w:val="24"/>
          <w:szCs w:val="24"/>
        </w:rPr>
        <w:t xml:space="preserve">уровень износа </w:t>
      </w:r>
      <w:r w:rsidR="00796255" w:rsidRPr="00131FAA">
        <w:rPr>
          <w:rFonts w:ascii="Times New Roman" w:hAnsi="Times New Roman"/>
          <w:color w:val="000000"/>
          <w:sz w:val="24"/>
          <w:szCs w:val="24"/>
        </w:rPr>
        <w:t>сетей водоотведения</w:t>
      </w:r>
      <w:r w:rsidR="00796255">
        <w:rPr>
          <w:rFonts w:ascii="Times New Roman" w:hAnsi="Times New Roman"/>
          <w:color w:val="000000"/>
          <w:sz w:val="24"/>
          <w:szCs w:val="24"/>
        </w:rPr>
        <w:t xml:space="preserve">; протяженность сетей газоснабжения, </w:t>
      </w:r>
      <w:r w:rsidRPr="003D31D3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4D02C4" w:rsidRPr="003D31D3" w:rsidRDefault="004D02C4" w:rsidP="004D02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349885"/>
            <wp:effectExtent l="19050" t="0" r="9525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>,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8465" cy="233680"/>
            <wp:effectExtent l="19050" t="0" r="635" b="0"/>
            <wp:docPr id="2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значение i-гo целевого показателя на конец года;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8465" cy="233680"/>
            <wp:effectExtent l="19050" t="0" r="635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плановое (целевое) значение показателя;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260" cy="233680"/>
            <wp:effectExtent l="19050" t="0" r="0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весовой коэффициент параметра.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4310" cy="233680"/>
            <wp:effectExtent l="1905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показатель результативности для следующ</w:t>
      </w:r>
      <w:r w:rsidR="00796255">
        <w:rPr>
          <w:rFonts w:ascii="Times New Roman" w:hAnsi="Times New Roman"/>
          <w:sz w:val="24"/>
          <w:szCs w:val="24"/>
        </w:rPr>
        <w:t>их</w:t>
      </w:r>
      <w:r w:rsidRPr="003D31D3">
        <w:rPr>
          <w:rFonts w:ascii="Times New Roman" w:hAnsi="Times New Roman"/>
          <w:sz w:val="24"/>
          <w:szCs w:val="24"/>
        </w:rPr>
        <w:t xml:space="preserve"> показател</w:t>
      </w:r>
      <w:r w:rsidR="00796255">
        <w:rPr>
          <w:rFonts w:ascii="Times New Roman" w:hAnsi="Times New Roman"/>
          <w:sz w:val="24"/>
          <w:szCs w:val="24"/>
        </w:rPr>
        <w:t>ей</w:t>
      </w:r>
      <w:r w:rsidRPr="003D31D3">
        <w:rPr>
          <w:rFonts w:ascii="Times New Roman" w:hAnsi="Times New Roman"/>
          <w:sz w:val="24"/>
          <w:szCs w:val="24"/>
        </w:rPr>
        <w:t>:</w:t>
      </w:r>
      <w:r w:rsidR="007D49C2">
        <w:rPr>
          <w:rFonts w:ascii="Times New Roman" w:hAnsi="Times New Roman"/>
          <w:sz w:val="24"/>
          <w:szCs w:val="24"/>
        </w:rPr>
        <w:t xml:space="preserve"> </w:t>
      </w:r>
      <w:r w:rsidR="00796255">
        <w:rPr>
          <w:rFonts w:ascii="Times New Roman" w:hAnsi="Times New Roman"/>
          <w:color w:val="000000"/>
          <w:sz w:val="24"/>
          <w:szCs w:val="24"/>
        </w:rPr>
        <w:t>у</w:t>
      </w:r>
      <w:r w:rsidR="00796255" w:rsidRPr="00131FAA">
        <w:rPr>
          <w:rFonts w:ascii="Times New Roman" w:hAnsi="Times New Roman"/>
          <w:sz w:val="24"/>
          <w:szCs w:val="24"/>
        </w:rPr>
        <w:t>дельный вес потерь тепловой энергии в процессе производства и транспортировки</w:t>
      </w:r>
      <w:r w:rsidR="00796255">
        <w:rPr>
          <w:rFonts w:ascii="Times New Roman" w:hAnsi="Times New Roman"/>
          <w:sz w:val="24"/>
          <w:szCs w:val="24"/>
        </w:rPr>
        <w:t xml:space="preserve">; </w:t>
      </w:r>
      <w:r w:rsidR="00A72BF3">
        <w:rPr>
          <w:rFonts w:ascii="Times New Roman" w:hAnsi="Times New Roman"/>
          <w:sz w:val="24"/>
          <w:szCs w:val="24"/>
        </w:rPr>
        <w:t>уровень реализации мероприятий по обеспечению бесперебойного предоставления коммунальных услуг потребителям города</w:t>
      </w:r>
      <w:r w:rsidRPr="003D31D3">
        <w:rPr>
          <w:rFonts w:ascii="Times New Roman" w:hAnsi="Times New Roman"/>
          <w:sz w:val="24"/>
          <w:szCs w:val="24"/>
        </w:rPr>
        <w:t>, рассчитывается по формуле: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76475" cy="349885"/>
            <wp:effectExtent l="19050" t="0" r="9525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>,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8465" cy="233680"/>
            <wp:effectExtent l="19050" t="0" r="635" b="0"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значение i-го целевого показателя на конец года;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8465" cy="233680"/>
            <wp:effectExtent l="19050" t="0" r="63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плановое (целевое) значение показателя;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5260" cy="233680"/>
            <wp:effectExtent l="19050" t="0" r="0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весовой коэффициент параметра.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При значении показателя результативности реализации Программы 95 процентов и более результативность реализации Программы признается высокой, при значении от 90 до 95 процентов - средней, при значении 90 процентов и менее - низкой,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Показатель эффективности реализации Программы (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5890" cy="204470"/>
            <wp:effectExtent l="19050" t="0" r="0" b="0"/>
            <wp:docPr id="3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>) рассчитывается по формуле: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48080" cy="243205"/>
            <wp:effectExtent l="19050" t="0" r="0" b="0"/>
            <wp:docPr id="4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>,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где:</w:t>
      </w:r>
    </w:p>
    <w:p w:rsidR="004D02C4" w:rsidRPr="003D31D3" w:rsidRDefault="004D02C4" w:rsidP="004D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050" cy="204470"/>
            <wp:effectExtent l="19050" t="0" r="6350" b="0"/>
            <wp:docPr id="5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показатель результативности;</w:t>
      </w:r>
    </w:p>
    <w:p w:rsidR="004D02C4" w:rsidRPr="003D31D3" w:rsidRDefault="004D02C4" w:rsidP="004D02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0835" cy="233680"/>
            <wp:effectExtent l="19050" t="0" r="0" b="0"/>
            <wp:docPr id="5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плановая сумма финансирования за текущий год по Программе;</w:t>
      </w:r>
    </w:p>
    <w:p w:rsidR="004D02C4" w:rsidRPr="003D31D3" w:rsidRDefault="004D02C4" w:rsidP="004D02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890" cy="233680"/>
            <wp:effectExtent l="19050" t="0" r="3810" b="0"/>
            <wp:docPr id="5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1D3">
        <w:rPr>
          <w:rFonts w:ascii="Times New Roman" w:hAnsi="Times New Roman"/>
          <w:sz w:val="24"/>
          <w:szCs w:val="24"/>
        </w:rPr>
        <w:t xml:space="preserve"> - сумма финансирования на текущую дату.</w:t>
      </w:r>
    </w:p>
    <w:p w:rsidR="004D02C4" w:rsidRDefault="004D02C4" w:rsidP="004D02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При расчёте результативности, эффективности реализации Программы и использования субсидии используются следующие целевые показатели и их весовые коэффициенты: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6710"/>
        <w:gridCol w:w="2268"/>
      </w:tblGrid>
      <w:tr w:rsidR="008151B3" w:rsidTr="00831234">
        <w:tc>
          <w:tcPr>
            <w:tcW w:w="769" w:type="dxa"/>
            <w:vAlign w:val="center"/>
          </w:tcPr>
          <w:p w:rsidR="008151B3" w:rsidRPr="008151B3" w:rsidRDefault="008151B3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B3">
              <w:rPr>
                <w:rFonts w:ascii="Times New Roman" w:hAnsi="Times New Roman"/>
                <w:sz w:val="24"/>
                <w:szCs w:val="24"/>
              </w:rPr>
              <w:t>№</w:t>
            </w:r>
            <w:r w:rsidR="00831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1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710" w:type="dxa"/>
            <w:vAlign w:val="center"/>
          </w:tcPr>
          <w:p w:rsidR="008151B3" w:rsidRPr="008151B3" w:rsidRDefault="008151B3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B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8151B3" w:rsidRDefault="008151B3" w:rsidP="0083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B3">
              <w:rPr>
                <w:rFonts w:ascii="Times New Roman" w:hAnsi="Times New Roman"/>
                <w:sz w:val="24"/>
                <w:szCs w:val="24"/>
              </w:rPr>
              <w:t>Значение весового</w:t>
            </w:r>
          </w:p>
          <w:p w:rsidR="008151B3" w:rsidRPr="008151B3" w:rsidRDefault="008151B3" w:rsidP="0083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B3">
              <w:rPr>
                <w:rFonts w:ascii="Times New Roman" w:hAnsi="Times New Roman"/>
                <w:sz w:val="24"/>
                <w:szCs w:val="24"/>
              </w:rPr>
              <w:t>коэффициента</w:t>
            </w:r>
          </w:p>
          <w:p w:rsidR="008151B3" w:rsidRPr="008151B3" w:rsidRDefault="008151B3" w:rsidP="008312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B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61925"/>
                  <wp:effectExtent l="0" t="0" r="0" b="0"/>
                  <wp:docPr id="16" name="image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1B3" w:rsidTr="00831234">
        <w:tc>
          <w:tcPr>
            <w:tcW w:w="769" w:type="dxa"/>
            <w:vAlign w:val="center"/>
          </w:tcPr>
          <w:p w:rsidR="008151B3" w:rsidRPr="008151B3" w:rsidRDefault="00F97C3C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10" w:type="dxa"/>
            <w:vAlign w:val="center"/>
          </w:tcPr>
          <w:p w:rsidR="008151B3" w:rsidRPr="008151B3" w:rsidRDefault="00831234" w:rsidP="008312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сетей газоснабжения, км</w:t>
            </w:r>
          </w:p>
        </w:tc>
        <w:tc>
          <w:tcPr>
            <w:tcW w:w="2268" w:type="dxa"/>
            <w:vAlign w:val="center"/>
          </w:tcPr>
          <w:p w:rsidR="008151B3" w:rsidRPr="008151B3" w:rsidRDefault="00831234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31234" w:rsidTr="00831234">
        <w:tc>
          <w:tcPr>
            <w:tcW w:w="769" w:type="dxa"/>
            <w:vAlign w:val="center"/>
          </w:tcPr>
          <w:p w:rsidR="00831234" w:rsidRPr="008151B3" w:rsidRDefault="00F97C3C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0" w:type="dxa"/>
            <w:vAlign w:val="center"/>
          </w:tcPr>
          <w:p w:rsidR="00831234" w:rsidRDefault="00831234" w:rsidP="008312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Удельный вес потерь тепловой энергии в процессе производства и транспортировки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268" w:type="dxa"/>
            <w:vAlign w:val="center"/>
          </w:tcPr>
          <w:p w:rsidR="00831234" w:rsidRPr="008151B3" w:rsidRDefault="00831234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31234" w:rsidTr="00831234">
        <w:tc>
          <w:tcPr>
            <w:tcW w:w="769" w:type="dxa"/>
            <w:vAlign w:val="center"/>
          </w:tcPr>
          <w:p w:rsidR="00831234" w:rsidRPr="008151B3" w:rsidRDefault="00F97C3C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0" w:type="dxa"/>
            <w:vAlign w:val="center"/>
          </w:tcPr>
          <w:p w:rsidR="00831234" w:rsidRPr="00131FAA" w:rsidRDefault="00831234" w:rsidP="008312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реализации мероприятий по обеспечению бесперебойного предоставления коммунальных услуг потребителям города, %</w:t>
            </w:r>
          </w:p>
        </w:tc>
        <w:tc>
          <w:tcPr>
            <w:tcW w:w="2268" w:type="dxa"/>
            <w:vAlign w:val="center"/>
          </w:tcPr>
          <w:p w:rsidR="00831234" w:rsidRPr="008151B3" w:rsidRDefault="00831234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97C3C" w:rsidTr="00831234">
        <w:tc>
          <w:tcPr>
            <w:tcW w:w="769" w:type="dxa"/>
            <w:vAlign w:val="center"/>
          </w:tcPr>
          <w:p w:rsidR="00F97C3C" w:rsidRPr="008151B3" w:rsidRDefault="00F97C3C" w:rsidP="00B50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0" w:type="dxa"/>
            <w:vAlign w:val="center"/>
          </w:tcPr>
          <w:p w:rsidR="00F97C3C" w:rsidRPr="008151B3" w:rsidRDefault="00F97C3C" w:rsidP="00B50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>ротяженност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 xml:space="preserve"> сетей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2268" w:type="dxa"/>
            <w:vAlign w:val="center"/>
          </w:tcPr>
          <w:p w:rsidR="00F97C3C" w:rsidRPr="008151B3" w:rsidRDefault="00F97C3C" w:rsidP="00B50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97C3C" w:rsidTr="00831234">
        <w:tc>
          <w:tcPr>
            <w:tcW w:w="769" w:type="dxa"/>
            <w:vAlign w:val="center"/>
          </w:tcPr>
          <w:p w:rsidR="00F97C3C" w:rsidRPr="008151B3" w:rsidRDefault="00F97C3C" w:rsidP="00B50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0" w:type="dxa"/>
            <w:vAlign w:val="center"/>
          </w:tcPr>
          <w:p w:rsidR="00F97C3C" w:rsidRPr="008151B3" w:rsidRDefault="00F97C3C" w:rsidP="00B50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131FAA"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1FA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1F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износа сетей водоотведения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268" w:type="dxa"/>
            <w:vAlign w:val="center"/>
          </w:tcPr>
          <w:p w:rsidR="00F97C3C" w:rsidRPr="008151B3" w:rsidRDefault="00F97C3C" w:rsidP="00B501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97C3C" w:rsidTr="00831234">
        <w:tc>
          <w:tcPr>
            <w:tcW w:w="769" w:type="dxa"/>
          </w:tcPr>
          <w:p w:rsidR="00F97C3C" w:rsidRDefault="00F97C3C" w:rsidP="008312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0" w:type="dxa"/>
          </w:tcPr>
          <w:p w:rsidR="00F97C3C" w:rsidRDefault="00F97C3C" w:rsidP="008312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97C3C" w:rsidRPr="008151B3" w:rsidRDefault="00F97C3C" w:rsidP="008312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D02C4" w:rsidRDefault="004D02C4" w:rsidP="004D02C4">
      <w:pPr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B2CEC" w:rsidRPr="003D31D3" w:rsidRDefault="006B2CEC" w:rsidP="006B2C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D31D3">
        <w:rPr>
          <w:rFonts w:ascii="Times New Roman" w:hAnsi="Times New Roman"/>
          <w:sz w:val="24"/>
          <w:szCs w:val="24"/>
        </w:rPr>
        <w:t>При значении показателя эффективности реализации Программы 95 процентов и более эффективность реализации Программы признается высокой, при значении от 85 до 95 процентов - средней, при значении 85 процентов и менее - низкой.</w:t>
      </w:r>
    </w:p>
    <w:p w:rsidR="004D02C4" w:rsidRDefault="004D02C4" w:rsidP="00D76062">
      <w:pPr>
        <w:spacing w:after="0" w:line="240" w:lineRule="auto"/>
        <w:jc w:val="center"/>
        <w:rPr>
          <w:rFonts w:ascii="Times New Roman" w:hAnsi="Times New Roman"/>
        </w:rPr>
      </w:pPr>
    </w:p>
    <w:sectPr w:rsidR="004D02C4" w:rsidSect="004D02C4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03" w:rsidRDefault="00C20703" w:rsidP="00AD7C5A">
      <w:pPr>
        <w:spacing w:after="0" w:line="240" w:lineRule="auto"/>
      </w:pPr>
      <w:r>
        <w:separator/>
      </w:r>
    </w:p>
  </w:endnote>
  <w:endnote w:type="continuationSeparator" w:id="0">
    <w:p w:rsidR="00C20703" w:rsidRDefault="00C20703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03" w:rsidRDefault="00C20703" w:rsidP="00AD7C5A">
      <w:pPr>
        <w:spacing w:after="0" w:line="240" w:lineRule="auto"/>
      </w:pPr>
      <w:r>
        <w:separator/>
      </w:r>
    </w:p>
  </w:footnote>
  <w:footnote w:type="continuationSeparator" w:id="0">
    <w:p w:rsidR="00C20703" w:rsidRDefault="00C20703" w:rsidP="00AD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2.7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0B83E76"/>
    <w:multiLevelType w:val="hybridMultilevel"/>
    <w:tmpl w:val="65A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435F"/>
    <w:multiLevelType w:val="hybridMultilevel"/>
    <w:tmpl w:val="C91CB6AC"/>
    <w:lvl w:ilvl="0" w:tplc="62C46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5" w15:restartNumberingAfterBreak="0">
    <w:nsid w:val="1CC73681"/>
    <w:multiLevelType w:val="multilevel"/>
    <w:tmpl w:val="692056EE"/>
    <w:lvl w:ilvl="0">
      <w:start w:val="1"/>
      <w:numFmt w:val="decimal"/>
      <w:lvlText w:val="%1."/>
      <w:lvlJc w:val="left"/>
      <w:pPr>
        <w:ind w:left="43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6" w15:restartNumberingAfterBreak="0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EFD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DE60063"/>
    <w:multiLevelType w:val="hybridMultilevel"/>
    <w:tmpl w:val="2B7811EA"/>
    <w:lvl w:ilvl="0" w:tplc="6870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A2449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E814CA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A1F83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83B54"/>
    <w:multiLevelType w:val="hybridMultilevel"/>
    <w:tmpl w:val="C8BC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12BAC"/>
    <w:multiLevelType w:val="hybridMultilevel"/>
    <w:tmpl w:val="6C68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20"/>
  </w:num>
  <w:num w:numId="5">
    <w:abstractNumId w:val="13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2"/>
  </w:num>
  <w:num w:numId="10">
    <w:abstractNumId w:val="19"/>
  </w:num>
  <w:num w:numId="11">
    <w:abstractNumId w:val="16"/>
  </w:num>
  <w:num w:numId="12">
    <w:abstractNumId w:val="1"/>
  </w:num>
  <w:num w:numId="13">
    <w:abstractNumId w:val="3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6"/>
  </w:num>
  <w:num w:numId="19">
    <w:abstractNumId w:val="15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CDC"/>
    <w:rsid w:val="00013497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5EEC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A3B"/>
    <w:rsid w:val="00037D86"/>
    <w:rsid w:val="00040340"/>
    <w:rsid w:val="0004055F"/>
    <w:rsid w:val="000415E6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44D6"/>
    <w:rsid w:val="00074E1C"/>
    <w:rsid w:val="000756F6"/>
    <w:rsid w:val="0007570D"/>
    <w:rsid w:val="000770AC"/>
    <w:rsid w:val="00077389"/>
    <w:rsid w:val="00080DC9"/>
    <w:rsid w:val="000847F1"/>
    <w:rsid w:val="00084BD6"/>
    <w:rsid w:val="000850D8"/>
    <w:rsid w:val="000857F0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A5F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2FD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46CE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0F74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E7819"/>
    <w:rsid w:val="001F10F6"/>
    <w:rsid w:val="001F274E"/>
    <w:rsid w:val="001F2913"/>
    <w:rsid w:val="001F35B7"/>
    <w:rsid w:val="001F4EF4"/>
    <w:rsid w:val="001F60F8"/>
    <w:rsid w:val="001F6382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3C07"/>
    <w:rsid w:val="00224E0A"/>
    <w:rsid w:val="002277C4"/>
    <w:rsid w:val="00227BF5"/>
    <w:rsid w:val="00231A70"/>
    <w:rsid w:val="00231E6F"/>
    <w:rsid w:val="00233E2B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06E"/>
    <w:rsid w:val="00266F89"/>
    <w:rsid w:val="00267A6D"/>
    <w:rsid w:val="00267F74"/>
    <w:rsid w:val="0027028B"/>
    <w:rsid w:val="002706C6"/>
    <w:rsid w:val="002708DC"/>
    <w:rsid w:val="00270CAF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87E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491"/>
    <w:rsid w:val="002939C7"/>
    <w:rsid w:val="00294EAE"/>
    <w:rsid w:val="00295239"/>
    <w:rsid w:val="00297616"/>
    <w:rsid w:val="002A1F2C"/>
    <w:rsid w:val="002A22B0"/>
    <w:rsid w:val="002A32FB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A21"/>
    <w:rsid w:val="002B7C5F"/>
    <w:rsid w:val="002C0462"/>
    <w:rsid w:val="002C1DAA"/>
    <w:rsid w:val="002C2467"/>
    <w:rsid w:val="002C2960"/>
    <w:rsid w:val="002C2F48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951"/>
    <w:rsid w:val="002D3AB2"/>
    <w:rsid w:val="002D4500"/>
    <w:rsid w:val="002D4748"/>
    <w:rsid w:val="002D479A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6E7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FB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3276"/>
    <w:rsid w:val="00375D05"/>
    <w:rsid w:val="00375EF0"/>
    <w:rsid w:val="00376380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3DD0"/>
    <w:rsid w:val="003A40B8"/>
    <w:rsid w:val="003A412A"/>
    <w:rsid w:val="003A4744"/>
    <w:rsid w:val="003A5230"/>
    <w:rsid w:val="003A533E"/>
    <w:rsid w:val="003A7931"/>
    <w:rsid w:val="003B30F7"/>
    <w:rsid w:val="003B51DA"/>
    <w:rsid w:val="003B55BF"/>
    <w:rsid w:val="003B668D"/>
    <w:rsid w:val="003B6703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5AF"/>
    <w:rsid w:val="00400EF3"/>
    <w:rsid w:val="00401BAC"/>
    <w:rsid w:val="00401C8B"/>
    <w:rsid w:val="00402E5E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7DA"/>
    <w:rsid w:val="0043093B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1E44"/>
    <w:rsid w:val="004425DA"/>
    <w:rsid w:val="00442C44"/>
    <w:rsid w:val="00443435"/>
    <w:rsid w:val="0044357C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E88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37AE"/>
    <w:rsid w:val="004B4F3C"/>
    <w:rsid w:val="004B53AC"/>
    <w:rsid w:val="004B6385"/>
    <w:rsid w:val="004B6498"/>
    <w:rsid w:val="004B7218"/>
    <w:rsid w:val="004B7A7B"/>
    <w:rsid w:val="004C0D92"/>
    <w:rsid w:val="004C0DB8"/>
    <w:rsid w:val="004C1222"/>
    <w:rsid w:val="004C2105"/>
    <w:rsid w:val="004C3B70"/>
    <w:rsid w:val="004C4468"/>
    <w:rsid w:val="004C53CF"/>
    <w:rsid w:val="004C5871"/>
    <w:rsid w:val="004C59FA"/>
    <w:rsid w:val="004C5C70"/>
    <w:rsid w:val="004C5F9A"/>
    <w:rsid w:val="004C69A4"/>
    <w:rsid w:val="004C718D"/>
    <w:rsid w:val="004C7F44"/>
    <w:rsid w:val="004D02C4"/>
    <w:rsid w:val="004D125E"/>
    <w:rsid w:val="004D265F"/>
    <w:rsid w:val="004D2695"/>
    <w:rsid w:val="004D2722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D00"/>
    <w:rsid w:val="004F6BD0"/>
    <w:rsid w:val="004F723A"/>
    <w:rsid w:val="004F7E94"/>
    <w:rsid w:val="00500378"/>
    <w:rsid w:val="005005D7"/>
    <w:rsid w:val="0050236E"/>
    <w:rsid w:val="00503337"/>
    <w:rsid w:val="00503AB0"/>
    <w:rsid w:val="005049B8"/>
    <w:rsid w:val="00505CD7"/>
    <w:rsid w:val="0051019B"/>
    <w:rsid w:val="00510548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FB1"/>
    <w:rsid w:val="005157F1"/>
    <w:rsid w:val="00516320"/>
    <w:rsid w:val="00517A3B"/>
    <w:rsid w:val="00517C35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06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34A"/>
    <w:rsid w:val="00585B93"/>
    <w:rsid w:val="00586DAD"/>
    <w:rsid w:val="00586F0B"/>
    <w:rsid w:val="0058754C"/>
    <w:rsid w:val="005903DA"/>
    <w:rsid w:val="00590C8F"/>
    <w:rsid w:val="00592377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1CE3"/>
    <w:rsid w:val="005A231D"/>
    <w:rsid w:val="005A2B24"/>
    <w:rsid w:val="005A412F"/>
    <w:rsid w:val="005A5718"/>
    <w:rsid w:val="005A73AF"/>
    <w:rsid w:val="005A7807"/>
    <w:rsid w:val="005B148D"/>
    <w:rsid w:val="005B323F"/>
    <w:rsid w:val="005B3383"/>
    <w:rsid w:val="005B514F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BB6"/>
    <w:rsid w:val="005C71A8"/>
    <w:rsid w:val="005C7644"/>
    <w:rsid w:val="005C7B21"/>
    <w:rsid w:val="005D05F4"/>
    <w:rsid w:val="005D1745"/>
    <w:rsid w:val="005D17FA"/>
    <w:rsid w:val="005D20EA"/>
    <w:rsid w:val="005D311F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7531"/>
    <w:rsid w:val="005F0E20"/>
    <w:rsid w:val="005F0F65"/>
    <w:rsid w:val="005F16C3"/>
    <w:rsid w:val="005F2043"/>
    <w:rsid w:val="005F20A6"/>
    <w:rsid w:val="005F2C93"/>
    <w:rsid w:val="005F40AC"/>
    <w:rsid w:val="005F5825"/>
    <w:rsid w:val="005F6891"/>
    <w:rsid w:val="005F693E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927"/>
    <w:rsid w:val="00613425"/>
    <w:rsid w:val="00613643"/>
    <w:rsid w:val="00614664"/>
    <w:rsid w:val="00614A86"/>
    <w:rsid w:val="00614A8A"/>
    <w:rsid w:val="00614BC0"/>
    <w:rsid w:val="00616C19"/>
    <w:rsid w:val="00616D8E"/>
    <w:rsid w:val="00616EA0"/>
    <w:rsid w:val="00617C76"/>
    <w:rsid w:val="006200D8"/>
    <w:rsid w:val="00620EB2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33A9"/>
    <w:rsid w:val="00634D05"/>
    <w:rsid w:val="00635AB2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2891"/>
    <w:rsid w:val="00653A5E"/>
    <w:rsid w:val="00653B4E"/>
    <w:rsid w:val="00653ED2"/>
    <w:rsid w:val="00654727"/>
    <w:rsid w:val="0065505A"/>
    <w:rsid w:val="0065623E"/>
    <w:rsid w:val="006564F8"/>
    <w:rsid w:val="00656B9F"/>
    <w:rsid w:val="006571ED"/>
    <w:rsid w:val="006608C3"/>
    <w:rsid w:val="00661BBB"/>
    <w:rsid w:val="00664543"/>
    <w:rsid w:val="00665189"/>
    <w:rsid w:val="00665C38"/>
    <w:rsid w:val="00666935"/>
    <w:rsid w:val="00666A72"/>
    <w:rsid w:val="00666BE7"/>
    <w:rsid w:val="00667AFB"/>
    <w:rsid w:val="00670D13"/>
    <w:rsid w:val="00671E51"/>
    <w:rsid w:val="00672211"/>
    <w:rsid w:val="00672853"/>
    <w:rsid w:val="00672EAE"/>
    <w:rsid w:val="00675738"/>
    <w:rsid w:val="00675927"/>
    <w:rsid w:val="006762C5"/>
    <w:rsid w:val="006769A5"/>
    <w:rsid w:val="00676ACC"/>
    <w:rsid w:val="00676C06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5D91"/>
    <w:rsid w:val="006865FE"/>
    <w:rsid w:val="00686D49"/>
    <w:rsid w:val="0068792F"/>
    <w:rsid w:val="00687F42"/>
    <w:rsid w:val="006905C7"/>
    <w:rsid w:val="00690EBF"/>
    <w:rsid w:val="00691250"/>
    <w:rsid w:val="006932BC"/>
    <w:rsid w:val="006933A1"/>
    <w:rsid w:val="006940B3"/>
    <w:rsid w:val="00695053"/>
    <w:rsid w:val="006957F2"/>
    <w:rsid w:val="00696A8A"/>
    <w:rsid w:val="00697B1D"/>
    <w:rsid w:val="006A04F3"/>
    <w:rsid w:val="006A079E"/>
    <w:rsid w:val="006A10A8"/>
    <w:rsid w:val="006A1814"/>
    <w:rsid w:val="006A28D6"/>
    <w:rsid w:val="006A31B5"/>
    <w:rsid w:val="006A3671"/>
    <w:rsid w:val="006A3D11"/>
    <w:rsid w:val="006A4A5A"/>
    <w:rsid w:val="006A61E8"/>
    <w:rsid w:val="006A66E4"/>
    <w:rsid w:val="006A6810"/>
    <w:rsid w:val="006A715F"/>
    <w:rsid w:val="006A7D30"/>
    <w:rsid w:val="006B0932"/>
    <w:rsid w:val="006B0D6E"/>
    <w:rsid w:val="006B13F3"/>
    <w:rsid w:val="006B1D95"/>
    <w:rsid w:val="006B20E1"/>
    <w:rsid w:val="006B2CEC"/>
    <w:rsid w:val="006B39A6"/>
    <w:rsid w:val="006B415A"/>
    <w:rsid w:val="006B4941"/>
    <w:rsid w:val="006B5396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29B7"/>
    <w:rsid w:val="006D328C"/>
    <w:rsid w:val="006D375D"/>
    <w:rsid w:val="006D47EF"/>
    <w:rsid w:val="006D53BD"/>
    <w:rsid w:val="006D7A2A"/>
    <w:rsid w:val="006E0310"/>
    <w:rsid w:val="006E0DBC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375E5"/>
    <w:rsid w:val="00737FA0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4458"/>
    <w:rsid w:val="007564CF"/>
    <w:rsid w:val="00756976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618"/>
    <w:rsid w:val="00774FB0"/>
    <w:rsid w:val="0077515D"/>
    <w:rsid w:val="00775459"/>
    <w:rsid w:val="007756BE"/>
    <w:rsid w:val="00775779"/>
    <w:rsid w:val="00776383"/>
    <w:rsid w:val="007777CE"/>
    <w:rsid w:val="00777CBA"/>
    <w:rsid w:val="00780C3D"/>
    <w:rsid w:val="00782B99"/>
    <w:rsid w:val="007838BD"/>
    <w:rsid w:val="007843BE"/>
    <w:rsid w:val="007866AF"/>
    <w:rsid w:val="00787E96"/>
    <w:rsid w:val="007905C9"/>
    <w:rsid w:val="007912F0"/>
    <w:rsid w:val="007916B9"/>
    <w:rsid w:val="007926D8"/>
    <w:rsid w:val="00793F6A"/>
    <w:rsid w:val="0079424C"/>
    <w:rsid w:val="007944AF"/>
    <w:rsid w:val="00796255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F65"/>
    <w:rsid w:val="007C4816"/>
    <w:rsid w:val="007C4BEA"/>
    <w:rsid w:val="007C4C0F"/>
    <w:rsid w:val="007C65A7"/>
    <w:rsid w:val="007C706A"/>
    <w:rsid w:val="007D029D"/>
    <w:rsid w:val="007D1400"/>
    <w:rsid w:val="007D283A"/>
    <w:rsid w:val="007D2949"/>
    <w:rsid w:val="007D3A28"/>
    <w:rsid w:val="007D4172"/>
    <w:rsid w:val="007D49C2"/>
    <w:rsid w:val="007D4CCA"/>
    <w:rsid w:val="007D5DD1"/>
    <w:rsid w:val="007D7217"/>
    <w:rsid w:val="007E10B0"/>
    <w:rsid w:val="007E2278"/>
    <w:rsid w:val="007E28F7"/>
    <w:rsid w:val="007E42ED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7F76CD"/>
    <w:rsid w:val="00800DB1"/>
    <w:rsid w:val="0080140A"/>
    <w:rsid w:val="00801CB5"/>
    <w:rsid w:val="008022CC"/>
    <w:rsid w:val="008033D7"/>
    <w:rsid w:val="00804664"/>
    <w:rsid w:val="008057D0"/>
    <w:rsid w:val="00807095"/>
    <w:rsid w:val="00807650"/>
    <w:rsid w:val="0081137D"/>
    <w:rsid w:val="00813816"/>
    <w:rsid w:val="008146C4"/>
    <w:rsid w:val="00814B58"/>
    <w:rsid w:val="008151B3"/>
    <w:rsid w:val="00815557"/>
    <w:rsid w:val="008172F6"/>
    <w:rsid w:val="00817433"/>
    <w:rsid w:val="00817F03"/>
    <w:rsid w:val="00820419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234"/>
    <w:rsid w:val="00831B5E"/>
    <w:rsid w:val="00832BDE"/>
    <w:rsid w:val="00833167"/>
    <w:rsid w:val="008331DC"/>
    <w:rsid w:val="00833396"/>
    <w:rsid w:val="00833FFC"/>
    <w:rsid w:val="00834729"/>
    <w:rsid w:val="00834DCA"/>
    <w:rsid w:val="00834F33"/>
    <w:rsid w:val="00842C13"/>
    <w:rsid w:val="008456D1"/>
    <w:rsid w:val="00845B6C"/>
    <w:rsid w:val="008506B1"/>
    <w:rsid w:val="008511D8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ADE"/>
    <w:rsid w:val="00883F07"/>
    <w:rsid w:val="008843FF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16"/>
    <w:rsid w:val="0089398B"/>
    <w:rsid w:val="0089413A"/>
    <w:rsid w:val="0089506E"/>
    <w:rsid w:val="00895189"/>
    <w:rsid w:val="008964C0"/>
    <w:rsid w:val="00897B34"/>
    <w:rsid w:val="00897E78"/>
    <w:rsid w:val="008A2FAE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2C50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1287"/>
    <w:rsid w:val="008D240A"/>
    <w:rsid w:val="008D2EF8"/>
    <w:rsid w:val="008D3FAC"/>
    <w:rsid w:val="008D45FB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ED8"/>
    <w:rsid w:val="0091151E"/>
    <w:rsid w:val="009121E9"/>
    <w:rsid w:val="00913549"/>
    <w:rsid w:val="00915436"/>
    <w:rsid w:val="00915602"/>
    <w:rsid w:val="00915B03"/>
    <w:rsid w:val="009161BC"/>
    <w:rsid w:val="00920864"/>
    <w:rsid w:val="009226C2"/>
    <w:rsid w:val="0092270D"/>
    <w:rsid w:val="009239E5"/>
    <w:rsid w:val="0092546F"/>
    <w:rsid w:val="00925533"/>
    <w:rsid w:val="00930AC4"/>
    <w:rsid w:val="0093113D"/>
    <w:rsid w:val="009322A0"/>
    <w:rsid w:val="00933469"/>
    <w:rsid w:val="00934771"/>
    <w:rsid w:val="009360FF"/>
    <w:rsid w:val="00936746"/>
    <w:rsid w:val="009403CC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47A7E"/>
    <w:rsid w:val="009505E2"/>
    <w:rsid w:val="009506D1"/>
    <w:rsid w:val="0095086E"/>
    <w:rsid w:val="00950D39"/>
    <w:rsid w:val="009517C2"/>
    <w:rsid w:val="00953544"/>
    <w:rsid w:val="00954168"/>
    <w:rsid w:val="0095492C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463"/>
    <w:rsid w:val="0097289B"/>
    <w:rsid w:val="00973718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FEC"/>
    <w:rsid w:val="00990EE2"/>
    <w:rsid w:val="009918DC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46B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89B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1B70"/>
    <w:rsid w:val="009D20AE"/>
    <w:rsid w:val="009D30D6"/>
    <w:rsid w:val="009D3F62"/>
    <w:rsid w:val="009D5A21"/>
    <w:rsid w:val="009D62DF"/>
    <w:rsid w:val="009D759A"/>
    <w:rsid w:val="009D7F9A"/>
    <w:rsid w:val="009E0A82"/>
    <w:rsid w:val="009E1A75"/>
    <w:rsid w:val="009E3BB5"/>
    <w:rsid w:val="009E53B2"/>
    <w:rsid w:val="009E5B40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3613"/>
    <w:rsid w:val="00A14375"/>
    <w:rsid w:val="00A14D47"/>
    <w:rsid w:val="00A15A24"/>
    <w:rsid w:val="00A15E8C"/>
    <w:rsid w:val="00A161EE"/>
    <w:rsid w:val="00A16588"/>
    <w:rsid w:val="00A16998"/>
    <w:rsid w:val="00A16ED1"/>
    <w:rsid w:val="00A17050"/>
    <w:rsid w:val="00A17BE6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4F95"/>
    <w:rsid w:val="00A45BF5"/>
    <w:rsid w:val="00A478F9"/>
    <w:rsid w:val="00A50C87"/>
    <w:rsid w:val="00A51C63"/>
    <w:rsid w:val="00A51F1B"/>
    <w:rsid w:val="00A537DC"/>
    <w:rsid w:val="00A53AD3"/>
    <w:rsid w:val="00A54810"/>
    <w:rsid w:val="00A551F0"/>
    <w:rsid w:val="00A55E74"/>
    <w:rsid w:val="00A564D2"/>
    <w:rsid w:val="00A61A70"/>
    <w:rsid w:val="00A62332"/>
    <w:rsid w:val="00A634D4"/>
    <w:rsid w:val="00A6427A"/>
    <w:rsid w:val="00A6429A"/>
    <w:rsid w:val="00A65114"/>
    <w:rsid w:val="00A67614"/>
    <w:rsid w:val="00A67DAC"/>
    <w:rsid w:val="00A67F06"/>
    <w:rsid w:val="00A70B28"/>
    <w:rsid w:val="00A71941"/>
    <w:rsid w:val="00A7242A"/>
    <w:rsid w:val="00A72822"/>
    <w:rsid w:val="00A72BF3"/>
    <w:rsid w:val="00A73686"/>
    <w:rsid w:val="00A73A2B"/>
    <w:rsid w:val="00A74158"/>
    <w:rsid w:val="00A74C20"/>
    <w:rsid w:val="00A74F7A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35B7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3526"/>
    <w:rsid w:val="00AC0207"/>
    <w:rsid w:val="00AC065E"/>
    <w:rsid w:val="00AC0D0F"/>
    <w:rsid w:val="00AC29A9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20F3"/>
    <w:rsid w:val="00AD22BF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061B"/>
    <w:rsid w:val="00B01A2A"/>
    <w:rsid w:val="00B01F11"/>
    <w:rsid w:val="00B02C9E"/>
    <w:rsid w:val="00B0322F"/>
    <w:rsid w:val="00B03BAB"/>
    <w:rsid w:val="00B05DBA"/>
    <w:rsid w:val="00B07533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372FB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50162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E7E"/>
    <w:rsid w:val="00B64FD5"/>
    <w:rsid w:val="00B657FB"/>
    <w:rsid w:val="00B6636F"/>
    <w:rsid w:val="00B672F8"/>
    <w:rsid w:val="00B70D6E"/>
    <w:rsid w:val="00B71D7F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020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1BE8"/>
    <w:rsid w:val="00BA37BE"/>
    <w:rsid w:val="00BA4172"/>
    <w:rsid w:val="00BB07F8"/>
    <w:rsid w:val="00BB14DA"/>
    <w:rsid w:val="00BB2E70"/>
    <w:rsid w:val="00BB377E"/>
    <w:rsid w:val="00BB43CC"/>
    <w:rsid w:val="00BB44CB"/>
    <w:rsid w:val="00BB4542"/>
    <w:rsid w:val="00BB6E43"/>
    <w:rsid w:val="00BB6EB4"/>
    <w:rsid w:val="00BB7029"/>
    <w:rsid w:val="00BC002A"/>
    <w:rsid w:val="00BC1112"/>
    <w:rsid w:val="00BC26CA"/>
    <w:rsid w:val="00BC2BC7"/>
    <w:rsid w:val="00BC3432"/>
    <w:rsid w:val="00BC3F91"/>
    <w:rsid w:val="00BD179D"/>
    <w:rsid w:val="00BD182C"/>
    <w:rsid w:val="00BD4DCB"/>
    <w:rsid w:val="00BD4DED"/>
    <w:rsid w:val="00BD4E0F"/>
    <w:rsid w:val="00BD7675"/>
    <w:rsid w:val="00BE016F"/>
    <w:rsid w:val="00BE03CB"/>
    <w:rsid w:val="00BE0446"/>
    <w:rsid w:val="00BE0867"/>
    <w:rsid w:val="00BE1271"/>
    <w:rsid w:val="00BE1AC7"/>
    <w:rsid w:val="00BE2025"/>
    <w:rsid w:val="00BE36A6"/>
    <w:rsid w:val="00BE4B5F"/>
    <w:rsid w:val="00BE4CE9"/>
    <w:rsid w:val="00BE4E71"/>
    <w:rsid w:val="00BE4F62"/>
    <w:rsid w:val="00BE5F2E"/>
    <w:rsid w:val="00BE7342"/>
    <w:rsid w:val="00BE7D39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703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4B20"/>
    <w:rsid w:val="00C46AD8"/>
    <w:rsid w:val="00C46C7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0D7"/>
    <w:rsid w:val="00C70EC8"/>
    <w:rsid w:val="00C71108"/>
    <w:rsid w:val="00C714AC"/>
    <w:rsid w:val="00C71A95"/>
    <w:rsid w:val="00C720CE"/>
    <w:rsid w:val="00C7649E"/>
    <w:rsid w:val="00C77059"/>
    <w:rsid w:val="00C8037D"/>
    <w:rsid w:val="00C8083D"/>
    <w:rsid w:val="00C812CF"/>
    <w:rsid w:val="00C81CB6"/>
    <w:rsid w:val="00C8301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E1C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5E9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1C"/>
    <w:rsid w:val="00CC6DAA"/>
    <w:rsid w:val="00CC7017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CBD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3C0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5F1D"/>
    <w:rsid w:val="00CF6002"/>
    <w:rsid w:val="00CF6025"/>
    <w:rsid w:val="00CF73E0"/>
    <w:rsid w:val="00CF788B"/>
    <w:rsid w:val="00CF7916"/>
    <w:rsid w:val="00CF7B21"/>
    <w:rsid w:val="00D00A01"/>
    <w:rsid w:val="00D0225F"/>
    <w:rsid w:val="00D031F3"/>
    <w:rsid w:val="00D048FA"/>
    <w:rsid w:val="00D05260"/>
    <w:rsid w:val="00D053E0"/>
    <w:rsid w:val="00D06E93"/>
    <w:rsid w:val="00D07514"/>
    <w:rsid w:val="00D10019"/>
    <w:rsid w:val="00D1100D"/>
    <w:rsid w:val="00D1290E"/>
    <w:rsid w:val="00D138B9"/>
    <w:rsid w:val="00D13CCE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0711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6062"/>
    <w:rsid w:val="00D76EAE"/>
    <w:rsid w:val="00D776AB"/>
    <w:rsid w:val="00D80371"/>
    <w:rsid w:val="00D80A00"/>
    <w:rsid w:val="00D81572"/>
    <w:rsid w:val="00D8231C"/>
    <w:rsid w:val="00D8345B"/>
    <w:rsid w:val="00D834F9"/>
    <w:rsid w:val="00D83BD2"/>
    <w:rsid w:val="00D83CA6"/>
    <w:rsid w:val="00D85D6F"/>
    <w:rsid w:val="00D87D05"/>
    <w:rsid w:val="00D924B7"/>
    <w:rsid w:val="00D9407A"/>
    <w:rsid w:val="00D94B9C"/>
    <w:rsid w:val="00D94E2A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60A"/>
    <w:rsid w:val="00DB7AE7"/>
    <w:rsid w:val="00DC0FDC"/>
    <w:rsid w:val="00DC1376"/>
    <w:rsid w:val="00DC2558"/>
    <w:rsid w:val="00DC2C7B"/>
    <w:rsid w:val="00DC36F2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532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3AA"/>
    <w:rsid w:val="00DF58B4"/>
    <w:rsid w:val="00E0120D"/>
    <w:rsid w:val="00E021C6"/>
    <w:rsid w:val="00E04509"/>
    <w:rsid w:val="00E04F4A"/>
    <w:rsid w:val="00E05152"/>
    <w:rsid w:val="00E0615C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94D"/>
    <w:rsid w:val="00E24F4C"/>
    <w:rsid w:val="00E26316"/>
    <w:rsid w:val="00E2682D"/>
    <w:rsid w:val="00E2795B"/>
    <w:rsid w:val="00E310F2"/>
    <w:rsid w:val="00E31545"/>
    <w:rsid w:val="00E31898"/>
    <w:rsid w:val="00E319A8"/>
    <w:rsid w:val="00E333CE"/>
    <w:rsid w:val="00E3340C"/>
    <w:rsid w:val="00E356EC"/>
    <w:rsid w:val="00E3613F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3061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1BE3"/>
    <w:rsid w:val="00E926F1"/>
    <w:rsid w:val="00E935A5"/>
    <w:rsid w:val="00E947C7"/>
    <w:rsid w:val="00E9486C"/>
    <w:rsid w:val="00E94CB7"/>
    <w:rsid w:val="00E9537D"/>
    <w:rsid w:val="00E95EA1"/>
    <w:rsid w:val="00E96082"/>
    <w:rsid w:val="00E97627"/>
    <w:rsid w:val="00E97A99"/>
    <w:rsid w:val="00EA03B8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C51"/>
    <w:rsid w:val="00EE6647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4B71"/>
    <w:rsid w:val="00F3545A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AB4"/>
    <w:rsid w:val="00F750AB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4EEB"/>
    <w:rsid w:val="00F8568C"/>
    <w:rsid w:val="00F85CD3"/>
    <w:rsid w:val="00F85F63"/>
    <w:rsid w:val="00F90013"/>
    <w:rsid w:val="00F9042D"/>
    <w:rsid w:val="00F90CD0"/>
    <w:rsid w:val="00F91132"/>
    <w:rsid w:val="00F92029"/>
    <w:rsid w:val="00F92984"/>
    <w:rsid w:val="00F92A16"/>
    <w:rsid w:val="00F92FAF"/>
    <w:rsid w:val="00F93C78"/>
    <w:rsid w:val="00F94017"/>
    <w:rsid w:val="00F958C9"/>
    <w:rsid w:val="00F9599F"/>
    <w:rsid w:val="00F96C57"/>
    <w:rsid w:val="00F972D8"/>
    <w:rsid w:val="00F97C3C"/>
    <w:rsid w:val="00FA1885"/>
    <w:rsid w:val="00FA1A36"/>
    <w:rsid w:val="00FA2AA8"/>
    <w:rsid w:val="00FA3FC9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0B5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519"/>
    <w:rsid w:val="00FF3B61"/>
    <w:rsid w:val="00FF3E2C"/>
    <w:rsid w:val="00FF55F5"/>
    <w:rsid w:val="00FF5FAD"/>
    <w:rsid w:val="00FF6F9A"/>
    <w:rsid w:val="00FF70E0"/>
    <w:rsid w:val="00FF7C73"/>
    <w:rsid w:val="00FF7CD8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499FFF-96A6-4D39-9FF9-36EAD0EC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34"/>
    <w:qFormat/>
    <w:rsid w:val="009A0C3B"/>
    <w:pPr>
      <w:ind w:left="720"/>
      <w:contextualSpacing/>
    </w:pPr>
  </w:style>
  <w:style w:type="paragraph" w:customStyle="1" w:styleId="af7">
    <w:name w:val="Заглавие"/>
    <w:basedOn w:val="a"/>
    <w:next w:val="a"/>
    <w:rsid w:val="0026606E"/>
    <w:pPr>
      <w:keepNext/>
      <w:keepLines/>
      <w:spacing w:after="0"/>
      <w:jc w:val="center"/>
    </w:pPr>
    <w:rPr>
      <w:rFonts w:ascii="Times New Roman" w:hAnsi="Times New Roman"/>
      <w:color w:val="00000A"/>
      <w:sz w:val="40"/>
      <w:szCs w:val="40"/>
      <w:lang w:eastAsia="zh-CN" w:bidi="hi-IN"/>
    </w:rPr>
  </w:style>
  <w:style w:type="paragraph" w:customStyle="1" w:styleId="ConsPlusNonformat">
    <w:name w:val="ConsPlusNonformat"/>
    <w:rsid w:val="009C18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E283-DD9F-4912-A8E6-F914EC0D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Specialist</cp:lastModifiedBy>
  <cp:revision>21</cp:revision>
  <cp:lastPrinted>2016-12-14T06:41:00Z</cp:lastPrinted>
  <dcterms:created xsi:type="dcterms:W3CDTF">2016-11-11T10:49:00Z</dcterms:created>
  <dcterms:modified xsi:type="dcterms:W3CDTF">2016-12-16T13:28:00Z</dcterms:modified>
</cp:coreProperties>
</file>