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242" w:rsidRDefault="00A71242" w:rsidP="00A71242">
      <w:pPr>
        <w:jc w:val="center"/>
      </w:pPr>
      <w:r>
        <w:rPr>
          <w:noProof/>
        </w:rPr>
        <w:drawing>
          <wp:inline distT="0" distB="0" distL="0" distR="0" wp14:anchorId="4475CFAC" wp14:editId="76ACC65C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242" w:rsidRDefault="00A71242" w:rsidP="00A71242">
      <w:pPr>
        <w:jc w:val="center"/>
      </w:pPr>
    </w:p>
    <w:p w:rsidR="00A71242" w:rsidRDefault="00A71242" w:rsidP="00A7124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A71242" w:rsidRDefault="00A71242" w:rsidP="00A7124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A71242" w:rsidRDefault="00A71242" w:rsidP="00A71242">
      <w:pPr>
        <w:pStyle w:val="2"/>
        <w:spacing w:after="0" w:line="240" w:lineRule="auto"/>
        <w:jc w:val="center"/>
        <w:rPr>
          <w:spacing w:val="0"/>
        </w:rPr>
      </w:pPr>
    </w:p>
    <w:p w:rsidR="00A71242" w:rsidRDefault="00A71242" w:rsidP="00A7124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A71242" w:rsidRDefault="00A71242" w:rsidP="00A71242"/>
    <w:p w:rsidR="00A71242" w:rsidRDefault="00A71242" w:rsidP="00A71242"/>
    <w:p w:rsidR="00A71242" w:rsidRDefault="00A71242" w:rsidP="00A7124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D34137">
        <w:rPr>
          <w:spacing w:val="0"/>
        </w:rPr>
        <w:t xml:space="preserve"> </w:t>
      </w:r>
      <w:r w:rsidR="00D34137" w:rsidRPr="00D34137">
        <w:rPr>
          <w:spacing w:val="0"/>
        </w:rPr>
        <w:t>30.12.2016</w:t>
      </w:r>
      <w:r w:rsidR="00D34137">
        <w:rPr>
          <w:spacing w:val="0"/>
        </w:rPr>
        <w:t xml:space="preserve"> </w:t>
      </w:r>
      <w:r w:rsidR="00D34137" w:rsidRPr="00D34137">
        <w:rPr>
          <w:spacing w:val="0"/>
        </w:rPr>
        <w:t>№</w:t>
      </w:r>
      <w:r w:rsidR="00D34137">
        <w:rPr>
          <w:spacing w:val="0"/>
        </w:rPr>
        <w:t xml:space="preserve"> ПОС.03-1829</w:t>
      </w:r>
      <w:r w:rsidR="00D34137">
        <w:rPr>
          <w:spacing w:val="0"/>
          <w:lang w:val="en-US"/>
        </w:rPr>
        <w:t>/</w:t>
      </w:r>
      <w:bookmarkStart w:id="0" w:name="_GoBack"/>
      <w:bookmarkEnd w:id="0"/>
      <w:r w:rsidR="00D34137">
        <w:rPr>
          <w:spacing w:val="0"/>
        </w:rPr>
        <w:t>16</w:t>
      </w:r>
    </w:p>
    <w:p w:rsidR="00A71242" w:rsidRDefault="00A71242" w:rsidP="00A7124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A71242" w:rsidRDefault="00A71242" w:rsidP="001D5A47">
      <w:pPr>
        <w:rPr>
          <w:color w:val="000000"/>
        </w:rPr>
      </w:pPr>
    </w:p>
    <w:p w:rsidR="00A71242" w:rsidRDefault="00A71242" w:rsidP="001D5A47">
      <w:pPr>
        <w:rPr>
          <w:color w:val="000000"/>
        </w:rPr>
      </w:pPr>
    </w:p>
    <w:p w:rsidR="00C648D0" w:rsidRDefault="00C648D0" w:rsidP="001D5A47">
      <w:pPr>
        <w:rPr>
          <w:color w:val="000000"/>
        </w:rPr>
      </w:pPr>
      <w:r>
        <w:rPr>
          <w:color w:val="000000"/>
        </w:rPr>
        <w:t>О внесении изменений в постановление</w:t>
      </w:r>
    </w:p>
    <w:p w:rsidR="00C648D0" w:rsidRDefault="00C648D0" w:rsidP="001D5A47">
      <w:pPr>
        <w:rPr>
          <w:color w:val="000000"/>
        </w:rPr>
      </w:pPr>
      <w:r>
        <w:rPr>
          <w:color w:val="000000"/>
        </w:rPr>
        <w:t>Администрации г.Переславль-Залесского от 14.06.2016</w:t>
      </w:r>
    </w:p>
    <w:p w:rsidR="000D5AA4" w:rsidRDefault="00C648D0" w:rsidP="001D5A47">
      <w:pPr>
        <w:rPr>
          <w:color w:val="000000"/>
        </w:rPr>
      </w:pPr>
      <w:r>
        <w:rPr>
          <w:color w:val="000000"/>
        </w:rPr>
        <w:t>№ ПОС.03-0819/16 «</w:t>
      </w:r>
      <w:r w:rsidR="000874BB" w:rsidRPr="00147FB3">
        <w:rPr>
          <w:color w:val="000000"/>
        </w:rPr>
        <w:t>Об утверждении п</w:t>
      </w:r>
      <w:r w:rsidR="0001039D">
        <w:rPr>
          <w:color w:val="000000"/>
        </w:rPr>
        <w:t>лана – графика мероприятий</w:t>
      </w:r>
    </w:p>
    <w:p w:rsidR="000D5AA4" w:rsidRDefault="0001039D" w:rsidP="001D5A47">
      <w:pPr>
        <w:rPr>
          <w:color w:val="000000"/>
        </w:rPr>
      </w:pPr>
      <w:r>
        <w:rPr>
          <w:color w:val="000000"/>
        </w:rPr>
        <w:t>по бесплатному предоставлению земельных участков</w:t>
      </w:r>
    </w:p>
    <w:p w:rsidR="0001039D" w:rsidRDefault="0001039D" w:rsidP="001D5A47">
      <w:pPr>
        <w:rPr>
          <w:color w:val="000000"/>
        </w:rPr>
      </w:pPr>
      <w:r>
        <w:rPr>
          <w:color w:val="000000"/>
        </w:rPr>
        <w:t>отдельным категориям граждан на период с 2016 по 2018 год</w:t>
      </w:r>
      <w:r w:rsidR="00C648D0">
        <w:rPr>
          <w:color w:val="000000"/>
        </w:rPr>
        <w:t>»</w:t>
      </w:r>
    </w:p>
    <w:p w:rsidR="00A443BF" w:rsidRPr="00147FB3" w:rsidRDefault="00A443BF" w:rsidP="001D5A47">
      <w:pPr>
        <w:rPr>
          <w:color w:val="000000"/>
        </w:rPr>
      </w:pPr>
    </w:p>
    <w:p w:rsidR="0001039D" w:rsidRPr="0001039D" w:rsidRDefault="00147FB3" w:rsidP="00CB5B7C">
      <w:pPr>
        <w:ind w:firstLine="709"/>
        <w:jc w:val="both"/>
      </w:pPr>
      <w:r w:rsidRPr="0001039D">
        <w:t>В</w:t>
      </w:r>
      <w:r w:rsidR="00E8129A">
        <w:t>о исполнение</w:t>
      </w:r>
      <w:r w:rsidR="0001039D" w:rsidRPr="0001039D">
        <w:t xml:space="preserve"> подпункта «а» пункта 11 Перечня поручений Председателя Правительства Российской Федерации М</w:t>
      </w:r>
      <w:r w:rsidR="00926DA2">
        <w:t xml:space="preserve">едведева Д.В., в соответствии со </w:t>
      </w:r>
      <w:r w:rsidR="0001039D" w:rsidRPr="0001039D">
        <w:t xml:space="preserve">ст.6, ст.15, ст.39.5, ст.85 Земельного кодекса РФ, ст.3 ФЗ РФ от 25.10.2001 №137-ФЗ «О введении в действие Земельного кодекса Российской Федерации», ст.2 Закона Ярославской области от 27.04.2007г. №22-з «О бесплатном предоставлении в собственность граждан земельных участков, находящихся в государственной или муниципальной собственности», ст.56 Жилищного кодекса </w:t>
      </w:r>
      <w:r w:rsidR="00C648D0">
        <w:t xml:space="preserve">РФ, с учетом показателей исполнения </w:t>
      </w:r>
      <w:r w:rsidR="00C648D0" w:rsidRPr="00147FB3">
        <w:rPr>
          <w:color w:val="000000"/>
        </w:rPr>
        <w:t>п</w:t>
      </w:r>
      <w:r w:rsidR="00C648D0">
        <w:rPr>
          <w:color w:val="000000"/>
        </w:rPr>
        <w:t xml:space="preserve">лана – графика мероприятий по бесплатному предоставлению земельных участков отдельным категориям граждан за </w:t>
      </w:r>
      <w:r w:rsidR="00C648D0">
        <w:rPr>
          <w:color w:val="000000"/>
          <w:lang w:val="en-US"/>
        </w:rPr>
        <w:t>III</w:t>
      </w:r>
      <w:r w:rsidR="00C648D0" w:rsidRPr="00C648D0">
        <w:rPr>
          <w:color w:val="000000"/>
        </w:rPr>
        <w:t>-</w:t>
      </w:r>
      <w:r w:rsidR="00C648D0">
        <w:rPr>
          <w:color w:val="000000"/>
          <w:lang w:val="en-US"/>
        </w:rPr>
        <w:t>IV</w:t>
      </w:r>
      <w:r w:rsidR="00C648D0" w:rsidRPr="00C648D0">
        <w:rPr>
          <w:color w:val="000000"/>
        </w:rPr>
        <w:t xml:space="preserve"> </w:t>
      </w:r>
      <w:r w:rsidR="00C648D0">
        <w:rPr>
          <w:color w:val="000000"/>
        </w:rPr>
        <w:t xml:space="preserve">квартал 2016, </w:t>
      </w:r>
    </w:p>
    <w:p w:rsidR="00147FB3" w:rsidRPr="0001039D" w:rsidRDefault="00147FB3" w:rsidP="001D5A47">
      <w:pPr>
        <w:jc w:val="center"/>
        <w:rPr>
          <w:color w:val="000000"/>
        </w:rPr>
      </w:pPr>
    </w:p>
    <w:p w:rsidR="00EA5745" w:rsidRPr="0001039D" w:rsidRDefault="00EA5745" w:rsidP="001D5A47">
      <w:pPr>
        <w:jc w:val="center"/>
        <w:rPr>
          <w:color w:val="000000"/>
          <w:sz w:val="28"/>
          <w:szCs w:val="28"/>
        </w:rPr>
      </w:pPr>
      <w:r w:rsidRPr="0001039D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EA5745" w:rsidRPr="0001039D" w:rsidRDefault="00EA5745" w:rsidP="0001039D">
      <w:pPr>
        <w:ind w:firstLine="709"/>
        <w:jc w:val="both"/>
        <w:rPr>
          <w:color w:val="000000"/>
        </w:rPr>
      </w:pPr>
    </w:p>
    <w:p w:rsidR="0001039D" w:rsidRDefault="0001039D" w:rsidP="0001039D">
      <w:pPr>
        <w:ind w:firstLine="709"/>
        <w:jc w:val="both"/>
        <w:rPr>
          <w:color w:val="000000"/>
        </w:rPr>
      </w:pPr>
      <w:r>
        <w:t xml:space="preserve">1. </w:t>
      </w:r>
      <w:r w:rsidR="00147FB3" w:rsidRPr="0001039D">
        <w:t>Утвердить прилагаемы</w:t>
      </w:r>
      <w:r>
        <w:t xml:space="preserve">й план – график </w:t>
      </w:r>
      <w:r>
        <w:rPr>
          <w:color w:val="000000"/>
        </w:rPr>
        <w:t>мероприятий по бесплатному предоставлению земельных участков отдельным категориям граждан на период с 2016 по 2018 год</w:t>
      </w:r>
      <w:r w:rsidR="00C648D0">
        <w:rPr>
          <w:color w:val="000000"/>
        </w:rPr>
        <w:t xml:space="preserve"> в новой редакции</w:t>
      </w:r>
      <w:r>
        <w:rPr>
          <w:color w:val="000000"/>
        </w:rPr>
        <w:t>.</w:t>
      </w:r>
    </w:p>
    <w:p w:rsidR="0001039D" w:rsidRPr="0001039D" w:rsidRDefault="00147FB3" w:rsidP="00A443BF">
      <w:pPr>
        <w:widowControl w:val="0"/>
        <w:autoSpaceDE w:val="0"/>
        <w:autoSpaceDN w:val="0"/>
        <w:adjustRightInd w:val="0"/>
        <w:ind w:firstLine="709"/>
        <w:jc w:val="both"/>
      </w:pPr>
      <w:r w:rsidRPr="0001039D">
        <w:t xml:space="preserve">2. </w:t>
      </w:r>
      <w:r w:rsidR="00926DA2">
        <w:t>Разместить н</w:t>
      </w:r>
      <w:r w:rsidR="0001039D">
        <w:t xml:space="preserve">астоящее постановление </w:t>
      </w:r>
      <w:r w:rsidR="00926DA2">
        <w:t xml:space="preserve">в газете «Переславская неделя» и </w:t>
      </w:r>
      <w:r w:rsidR="0001039D">
        <w:t xml:space="preserve">на официальном сайте </w:t>
      </w:r>
      <w:r w:rsidR="00926DA2">
        <w:t>органов местного</w:t>
      </w:r>
      <w:r w:rsidR="0001039D">
        <w:t xml:space="preserve"> </w:t>
      </w:r>
      <w:r w:rsidR="00926DA2">
        <w:t>самоуправления г.Переславля</w:t>
      </w:r>
      <w:r w:rsidR="0001039D">
        <w:t>-Залесского</w:t>
      </w:r>
      <w:r w:rsidR="00335DE8">
        <w:t>.</w:t>
      </w:r>
    </w:p>
    <w:p w:rsidR="0001039D" w:rsidRDefault="00926DA2" w:rsidP="0001039D">
      <w:pPr>
        <w:ind w:firstLine="709"/>
        <w:jc w:val="both"/>
      </w:pPr>
      <w:r>
        <w:t>3</w:t>
      </w:r>
      <w:r w:rsidR="00A443BF" w:rsidRPr="0001039D">
        <w:t>. Контроль исполнения постановления возложить на заместителя Главы Администрации г.Переславля-Залесского Малышева А.В.</w:t>
      </w:r>
    </w:p>
    <w:p w:rsidR="0001039D" w:rsidRDefault="0001039D" w:rsidP="0001039D">
      <w:pPr>
        <w:ind w:firstLine="709"/>
        <w:jc w:val="both"/>
      </w:pPr>
    </w:p>
    <w:p w:rsidR="00BB7D9E" w:rsidRDefault="00BB7D9E" w:rsidP="0001039D">
      <w:pPr>
        <w:ind w:firstLine="709"/>
        <w:jc w:val="both"/>
      </w:pPr>
    </w:p>
    <w:p w:rsidR="00BB7D9E" w:rsidRDefault="00BB7D9E" w:rsidP="0001039D">
      <w:pPr>
        <w:ind w:firstLine="709"/>
        <w:jc w:val="both"/>
      </w:pPr>
    </w:p>
    <w:p w:rsidR="00C648D0" w:rsidRDefault="00A71242" w:rsidP="00E8129A">
      <w:pPr>
        <w:jc w:val="both"/>
      </w:pPr>
      <w:r>
        <w:t>Заместитель Главы Администрации</w:t>
      </w:r>
    </w:p>
    <w:p w:rsidR="00C648D0" w:rsidRDefault="00E8129A" w:rsidP="00E8129A">
      <w:pPr>
        <w:jc w:val="both"/>
      </w:pPr>
      <w:r>
        <w:t>города</w:t>
      </w:r>
      <w:r w:rsidR="0001039D" w:rsidRPr="006F1169">
        <w:t xml:space="preserve"> Переславля-Залесского</w:t>
      </w:r>
      <w:r w:rsidR="00926DA2">
        <w:tab/>
      </w:r>
      <w:r w:rsidR="00926DA2">
        <w:tab/>
      </w:r>
      <w:r w:rsidR="00926DA2">
        <w:tab/>
      </w:r>
      <w:r w:rsidR="00C648D0">
        <w:tab/>
      </w:r>
      <w:r w:rsidR="00926DA2">
        <w:tab/>
      </w:r>
      <w:r w:rsidR="00926DA2">
        <w:tab/>
      </w:r>
      <w:r w:rsidR="00A71242">
        <w:tab/>
        <w:t>В.А. Талалаев</w:t>
      </w:r>
    </w:p>
    <w:p w:rsidR="0001039D" w:rsidRDefault="0001039D" w:rsidP="0001039D">
      <w:pPr>
        <w:ind w:left="5103"/>
        <w:contextualSpacing/>
        <w:jc w:val="center"/>
      </w:pPr>
    </w:p>
    <w:p w:rsidR="0001039D" w:rsidRDefault="0001039D" w:rsidP="0001039D">
      <w:pPr>
        <w:ind w:left="5103"/>
        <w:contextualSpacing/>
        <w:jc w:val="center"/>
      </w:pPr>
    </w:p>
    <w:p w:rsidR="00335DE8" w:rsidRDefault="00A443BF">
      <w:pPr>
        <w:rPr>
          <w:color w:val="000000"/>
        </w:rPr>
        <w:sectPr w:rsidR="00335DE8" w:rsidSect="00926DA2">
          <w:pgSz w:w="11905" w:h="16838"/>
          <w:pgMar w:top="1134" w:right="851" w:bottom="1134" w:left="1701" w:header="720" w:footer="720" w:gutter="0"/>
          <w:cols w:space="720"/>
          <w:noEndnote/>
          <w:docGrid w:linePitch="326"/>
        </w:sectPr>
      </w:pPr>
      <w:r>
        <w:rPr>
          <w:color w:val="000000"/>
        </w:rPr>
        <w:br w:type="page"/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701"/>
        <w:gridCol w:w="140"/>
        <w:gridCol w:w="1112"/>
        <w:gridCol w:w="449"/>
        <w:gridCol w:w="1394"/>
        <w:gridCol w:w="307"/>
        <w:gridCol w:w="1252"/>
        <w:gridCol w:w="449"/>
        <w:gridCol w:w="1391"/>
        <w:gridCol w:w="310"/>
        <w:gridCol w:w="1701"/>
        <w:gridCol w:w="1701"/>
        <w:gridCol w:w="1701"/>
      </w:tblGrid>
      <w:tr w:rsidR="006124CA" w:rsidRPr="00CB5B7C" w:rsidTr="006124CA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6124CA" w:rsidRDefault="006124CA" w:rsidP="00BB7D9E">
            <w:pPr>
              <w:rPr>
                <w:color w:val="000000"/>
              </w:rPr>
            </w:pPr>
            <w:r w:rsidRPr="006124CA">
              <w:rPr>
                <w:color w:val="000000"/>
              </w:rPr>
              <w:t xml:space="preserve">Приложение  к постановлению </w:t>
            </w:r>
          </w:p>
        </w:tc>
      </w:tr>
      <w:tr w:rsidR="006124CA" w:rsidRPr="00CB5B7C" w:rsidTr="006124CA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6124CA" w:rsidRDefault="006124CA" w:rsidP="00BB7D9E">
            <w:pPr>
              <w:rPr>
                <w:color w:val="000000"/>
              </w:rPr>
            </w:pPr>
            <w:r w:rsidRPr="006124CA">
              <w:rPr>
                <w:color w:val="000000"/>
              </w:rPr>
              <w:t>Администрации г.Переславль-Залесского</w:t>
            </w:r>
          </w:p>
        </w:tc>
      </w:tr>
      <w:tr w:rsidR="006124CA" w:rsidRPr="00CB5B7C" w:rsidTr="006124CA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6124CA" w:rsidRDefault="006124CA" w:rsidP="00BB7D9E">
            <w:pPr>
              <w:rPr>
                <w:color w:val="000000"/>
              </w:rPr>
            </w:pPr>
            <w:r w:rsidRPr="006124CA">
              <w:rPr>
                <w:color w:val="000000"/>
              </w:rPr>
              <w:t xml:space="preserve">от ____________ № </w:t>
            </w:r>
            <w:r w:rsidR="00BB7D9E">
              <w:rPr>
                <w:color w:val="000000"/>
              </w:rPr>
              <w:t>__________________</w:t>
            </w:r>
          </w:p>
        </w:tc>
      </w:tr>
      <w:tr w:rsidR="00CB5B7C" w:rsidRPr="00CB5B7C" w:rsidTr="006124CA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8D0" w:rsidRPr="00CB5B7C" w:rsidRDefault="00C648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8D0" w:rsidRPr="00CB5B7C" w:rsidRDefault="00C648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8D0" w:rsidRPr="00CB5B7C" w:rsidRDefault="00C648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8D0" w:rsidRPr="00CB5B7C" w:rsidRDefault="00C648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8D0" w:rsidRPr="00CB5B7C" w:rsidRDefault="00C648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8D0" w:rsidRPr="00CB5B7C" w:rsidRDefault="00C648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8D0" w:rsidRPr="00CB5B7C" w:rsidRDefault="00C648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8D0" w:rsidRPr="00CB5B7C" w:rsidRDefault="00C648D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648D0" w:rsidRPr="00CB5B7C" w:rsidTr="006124CA">
        <w:trPr>
          <w:trHeight w:val="855"/>
        </w:trPr>
        <w:tc>
          <w:tcPr>
            <w:tcW w:w="15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648D0" w:rsidRPr="006124CA" w:rsidRDefault="00C648D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1" w:name="RANGE!A6:K16"/>
            <w:r w:rsidRPr="006124CA">
              <w:rPr>
                <w:b/>
                <w:bCs/>
                <w:color w:val="000000"/>
                <w:sz w:val="28"/>
                <w:szCs w:val="28"/>
              </w:rPr>
              <w:t>План-график бесплатного предоставления земельных участков на период 2016 – 2018 годов</w:t>
            </w:r>
            <w:bookmarkEnd w:id="1"/>
          </w:p>
        </w:tc>
      </w:tr>
      <w:tr w:rsidR="00CB5B7C" w:rsidRPr="00CB5B7C" w:rsidTr="006124CA">
        <w:trPr>
          <w:trHeight w:val="974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5B7C" w:rsidRPr="00CB5B7C" w:rsidRDefault="00CB5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B7C">
              <w:rPr>
                <w:b/>
                <w:bCs/>
                <w:color w:val="000000"/>
                <w:sz w:val="20"/>
                <w:szCs w:val="20"/>
              </w:rPr>
              <w:t>Земельные участки, в отношении которых проводятся мероприятия по подбору, формированию и предоставлению гражданам (шт.)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B7C" w:rsidRPr="00CB5B7C" w:rsidRDefault="00CB5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B7C">
              <w:rPr>
                <w:b/>
                <w:bCs/>
                <w:color w:val="000000"/>
                <w:sz w:val="20"/>
                <w:szCs w:val="20"/>
              </w:rPr>
              <w:t>2017 год,                                                                                                                                           план/факт*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5B7C" w:rsidRPr="00CB5B7C" w:rsidRDefault="00CB5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B7C">
              <w:rPr>
                <w:b/>
                <w:bCs/>
                <w:color w:val="000000"/>
                <w:sz w:val="20"/>
                <w:szCs w:val="20"/>
              </w:rPr>
              <w:t>2018 год,                                                                                                                                 план/факт*</w:t>
            </w:r>
          </w:p>
        </w:tc>
      </w:tr>
      <w:tr w:rsidR="00CB5B7C" w:rsidRPr="00CB5B7C" w:rsidTr="006124CA">
        <w:trPr>
          <w:trHeight w:val="563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7C" w:rsidRPr="00CB5B7C" w:rsidRDefault="00CB5B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B7C">
              <w:rPr>
                <w:b/>
                <w:bCs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B7C">
              <w:rPr>
                <w:b/>
                <w:bCs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B7C">
              <w:rPr>
                <w:b/>
                <w:bCs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B7C">
              <w:rPr>
                <w:b/>
                <w:bCs/>
                <w:color w:val="000000"/>
                <w:sz w:val="20"/>
                <w:szCs w:val="20"/>
              </w:rPr>
              <w:t>IV квартал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B7C">
              <w:rPr>
                <w:b/>
                <w:bCs/>
                <w:color w:val="000000"/>
                <w:sz w:val="20"/>
                <w:szCs w:val="20"/>
              </w:rPr>
              <w:t>I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B7C">
              <w:rPr>
                <w:b/>
                <w:bCs/>
                <w:color w:val="000000"/>
                <w:sz w:val="20"/>
                <w:szCs w:val="20"/>
              </w:rPr>
              <w:t>II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B7C">
              <w:rPr>
                <w:b/>
                <w:bCs/>
                <w:color w:val="000000"/>
                <w:sz w:val="20"/>
                <w:szCs w:val="20"/>
              </w:rPr>
              <w:t>III квартал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B5B7C">
              <w:rPr>
                <w:b/>
                <w:bCs/>
                <w:color w:val="000000"/>
                <w:sz w:val="20"/>
                <w:szCs w:val="20"/>
              </w:rPr>
              <w:t>IV квартал</w:t>
            </w:r>
          </w:p>
        </w:tc>
      </w:tr>
      <w:tr w:rsidR="00CB5B7C" w:rsidRPr="00CB5B7C" w:rsidTr="006124CA">
        <w:trPr>
          <w:trHeight w:val="153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Определение местоположения/адреса земельных массивов/участков с указанием их кадастрового номера (при наличии), категории, ВРИ, площади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Образуемые земельные участки располагаются в границах кадастрового квартала 76:18:010626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Образуемые земельные участки располагаются в границах кадастрового квартала 76:18:010626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 w:rsidP="006124CA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Образуемые земельные участки располагаются в границах кадастрового квартала 76:18:010</w:t>
            </w:r>
            <w:r w:rsidR="006124CA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 w:rsidP="006124CA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Образуемые земельные участки располагаются в границах кадастрового квартала 76:18:010</w:t>
            </w:r>
            <w:r w:rsidR="006124CA"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Образуемые земельные участки располагаются в границах кадастрового квартала 76:18:010822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Образуемые земельные участки располагаются в границах кадастрового квартала 76:18:010822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Образуемые земельные участки располагаются в границах кадастрового квартала 76:18:010822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Образуемые земельные участки располагаются в границах кадастрового квартала 76:18:010822</w:t>
            </w:r>
          </w:p>
        </w:tc>
      </w:tr>
      <w:tr w:rsidR="00CB5B7C" w:rsidRPr="00CB5B7C" w:rsidTr="006124CA">
        <w:trPr>
          <w:trHeight w:val="983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7C" w:rsidRPr="00CB5B7C" w:rsidRDefault="00CB5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Категория земель - земли населенных пунктов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Категория земель - земли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Категория земель - земли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Категория земель - земли населенных пунктов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Категория земель - земли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Категория земель - земли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Категория земель - земли населенных пунктов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Категория земель - земли населенных пунктов</w:t>
            </w:r>
          </w:p>
        </w:tc>
      </w:tr>
      <w:tr w:rsidR="00CB5B7C" w:rsidRPr="00CB5B7C" w:rsidTr="006124CA">
        <w:trPr>
          <w:trHeight w:val="268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7C" w:rsidRPr="00CB5B7C" w:rsidRDefault="00CB5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Вид разрешенного использования - для индивидуального жилищного строительства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Вид разрешенного использования - для индивидуального жилищного строительства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Вид разрешенного использования - для индивидуального жилищного строительства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Вид разрешенного использования - для индивидуального жилищного строительства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Вид разрешенного использования - для индивидуального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Вид разрешенного использования - для индивидуального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Вид разрешенного использования - для индивидуального жилищного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Вид разрешенного использования - для индивидуального жилищного строительства</w:t>
            </w:r>
          </w:p>
        </w:tc>
      </w:tr>
      <w:tr w:rsidR="00CB5B7C" w:rsidRPr="00CB5B7C" w:rsidTr="006124CA">
        <w:trPr>
          <w:trHeight w:val="1544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5B7C" w:rsidRPr="00CB5B7C" w:rsidRDefault="00CB5B7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Ориентировочная площадь образуемых земельных участков составляет - 720 кв.м.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 w:rsidP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 xml:space="preserve">Ориентировочная площадь образуемых земельных участков составляет - </w:t>
            </w:r>
            <w:r>
              <w:rPr>
                <w:color w:val="000000"/>
                <w:sz w:val="20"/>
                <w:szCs w:val="20"/>
              </w:rPr>
              <w:t>750</w:t>
            </w:r>
            <w:r w:rsidRPr="00CB5B7C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 w:rsidP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 xml:space="preserve">Ориентировочная площадь образуемых земельных участков составляет - </w:t>
            </w:r>
            <w:r>
              <w:rPr>
                <w:color w:val="000000"/>
                <w:sz w:val="20"/>
                <w:szCs w:val="20"/>
              </w:rPr>
              <w:t>750</w:t>
            </w:r>
            <w:r w:rsidRPr="00CB5B7C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 w:rsidP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 xml:space="preserve">Ориентировочная площадь образуемых земельных участков составляет - </w:t>
            </w:r>
            <w:r>
              <w:rPr>
                <w:color w:val="000000"/>
                <w:sz w:val="20"/>
                <w:szCs w:val="20"/>
              </w:rPr>
              <w:t>750</w:t>
            </w:r>
            <w:r w:rsidRPr="00CB5B7C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 w:rsidP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 xml:space="preserve">Ориентировочная площадь образуемых земельных участков составляет - </w:t>
            </w:r>
            <w:r>
              <w:rPr>
                <w:color w:val="000000"/>
                <w:sz w:val="20"/>
                <w:szCs w:val="20"/>
              </w:rPr>
              <w:t>750</w:t>
            </w:r>
            <w:r w:rsidRPr="00CB5B7C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 w:rsidP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 xml:space="preserve">Ориентировочная площадь образуемых земельных участков составляет - </w:t>
            </w:r>
            <w:r>
              <w:rPr>
                <w:color w:val="000000"/>
                <w:sz w:val="20"/>
                <w:szCs w:val="20"/>
              </w:rPr>
              <w:t>750</w:t>
            </w:r>
            <w:r w:rsidRPr="00CB5B7C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 w:rsidP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 xml:space="preserve">Ориентировочная площадь образуемых земельных участков составляет - </w:t>
            </w:r>
            <w:r>
              <w:rPr>
                <w:color w:val="000000"/>
                <w:sz w:val="20"/>
                <w:szCs w:val="20"/>
              </w:rPr>
              <w:t>750</w:t>
            </w:r>
            <w:r w:rsidRPr="00CB5B7C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 w:rsidP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 xml:space="preserve">Ориентировочная площадь образуемых земельных участков составляет - </w:t>
            </w:r>
            <w:r>
              <w:rPr>
                <w:color w:val="000000"/>
                <w:sz w:val="20"/>
                <w:szCs w:val="20"/>
              </w:rPr>
              <w:t>750</w:t>
            </w:r>
            <w:r w:rsidRPr="00CB5B7C">
              <w:rPr>
                <w:color w:val="000000"/>
                <w:sz w:val="20"/>
                <w:szCs w:val="20"/>
              </w:rPr>
              <w:t xml:space="preserve"> кв.м.</w:t>
            </w:r>
          </w:p>
        </w:tc>
      </w:tr>
      <w:tr w:rsidR="00CB5B7C" w:rsidRPr="00CB5B7C" w:rsidTr="006124CA">
        <w:trPr>
          <w:trHeight w:val="1707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lastRenderedPageBreak/>
              <w:t>Заключение муниципальных контрактов на выполнение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 w:rsidP="006124CA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Када</w:t>
            </w:r>
            <w:r w:rsidR="006124CA">
              <w:rPr>
                <w:color w:val="000000"/>
                <w:sz w:val="20"/>
                <w:szCs w:val="20"/>
              </w:rPr>
              <w:t>-</w:t>
            </w:r>
            <w:r w:rsidRPr="00CB5B7C">
              <w:rPr>
                <w:color w:val="000000"/>
                <w:sz w:val="20"/>
                <w:szCs w:val="20"/>
              </w:rPr>
              <w:t>вые работы по образованию земельных участков выполнены в рамках контракта в 3-м квартале 2016.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 w:rsidP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 xml:space="preserve">Планируется заключение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CB5B7C">
              <w:rPr>
                <w:color w:val="000000"/>
                <w:sz w:val="20"/>
                <w:szCs w:val="20"/>
              </w:rPr>
              <w:t>-х муниципальных контрактов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Планируется заключение 1-го  муниципального контракта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Планируется заключение 1-го  муниципального контракта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Планируется заключение 1-го  муниципального контракта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Планируется заключение 1-го  муниципального контракта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Планируется заключение 1-го  муниципального контракта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Планируется заключение 1-го  муниципального контракта</w:t>
            </w:r>
          </w:p>
        </w:tc>
      </w:tr>
      <w:tr w:rsidR="00CB5B7C" w:rsidRPr="00CB5B7C" w:rsidTr="006124CA">
        <w:trPr>
          <w:trHeight w:val="68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Постановка  на кадастровый учет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20 земельных участков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15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15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15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15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15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15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15 земельных участков</w:t>
            </w:r>
          </w:p>
        </w:tc>
      </w:tr>
      <w:tr w:rsidR="00CB5B7C" w:rsidRPr="00CB5B7C" w:rsidTr="006124CA">
        <w:trPr>
          <w:trHeight w:val="112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 xml:space="preserve">Включение в Перечень земельных участков, предназначенных для бесплатного предоставления в собственность граждан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20 земельных участков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15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15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15 земельных участков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15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15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15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15 земельных участков</w:t>
            </w:r>
          </w:p>
        </w:tc>
      </w:tr>
      <w:tr w:rsidR="00CB5B7C" w:rsidRPr="00CB5B7C" w:rsidTr="006124CA">
        <w:trPr>
          <w:trHeight w:val="165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Бесплатное предоставление 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sz w:val="20"/>
                <w:szCs w:val="20"/>
              </w:rPr>
            </w:pPr>
            <w:r w:rsidRPr="00CB5B7C">
              <w:rPr>
                <w:sz w:val="20"/>
                <w:szCs w:val="20"/>
              </w:rPr>
              <w:t>20 земельных участков, в т.ч. 6 земельных участков для категории "Многодетная семья"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sz w:val="20"/>
                <w:szCs w:val="20"/>
              </w:rPr>
            </w:pPr>
            <w:r w:rsidRPr="00CB5B7C">
              <w:rPr>
                <w:sz w:val="20"/>
                <w:szCs w:val="20"/>
              </w:rPr>
              <w:t>15 земельных участков, в т.ч. 5 земельных участков для категории "Многодетная семья"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sz w:val="20"/>
                <w:szCs w:val="20"/>
              </w:rPr>
            </w:pPr>
            <w:r w:rsidRPr="00CB5B7C">
              <w:rPr>
                <w:sz w:val="20"/>
                <w:szCs w:val="20"/>
              </w:rPr>
              <w:t>15 земельных участков, в т.ч. 3 земельных участка для категории "Многодетная семья"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sz w:val="20"/>
                <w:szCs w:val="20"/>
              </w:rPr>
            </w:pPr>
            <w:r w:rsidRPr="00CB5B7C">
              <w:rPr>
                <w:sz w:val="20"/>
                <w:szCs w:val="20"/>
              </w:rPr>
              <w:t>15 земельных участков, в т.ч. 4 земельных участка для категории "Многодетная семья"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sz w:val="20"/>
                <w:szCs w:val="20"/>
              </w:rPr>
            </w:pPr>
            <w:r w:rsidRPr="00CB5B7C">
              <w:rPr>
                <w:sz w:val="20"/>
                <w:szCs w:val="20"/>
              </w:rPr>
              <w:t>15 земельных участков, в т.ч. 8 земельных участков для категории "Многодетная семья"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 w:rsidP="00CB5B7C">
            <w:pPr>
              <w:jc w:val="center"/>
              <w:rPr>
                <w:sz w:val="20"/>
                <w:szCs w:val="20"/>
              </w:rPr>
            </w:pPr>
            <w:r w:rsidRPr="00CB5B7C">
              <w:rPr>
                <w:sz w:val="20"/>
                <w:szCs w:val="20"/>
              </w:rPr>
              <w:t>15 земельных участков, в т.ч. 1 земельны</w:t>
            </w:r>
            <w:r>
              <w:rPr>
                <w:sz w:val="20"/>
                <w:szCs w:val="20"/>
              </w:rPr>
              <w:t>й</w:t>
            </w:r>
            <w:r w:rsidRPr="00CB5B7C">
              <w:rPr>
                <w:sz w:val="20"/>
                <w:szCs w:val="20"/>
              </w:rPr>
              <w:t xml:space="preserve"> участ</w:t>
            </w:r>
            <w:r>
              <w:rPr>
                <w:sz w:val="20"/>
                <w:szCs w:val="20"/>
              </w:rPr>
              <w:t>ок</w:t>
            </w:r>
            <w:r w:rsidRPr="00CB5B7C">
              <w:rPr>
                <w:sz w:val="20"/>
                <w:szCs w:val="20"/>
              </w:rPr>
              <w:t xml:space="preserve"> для категории "Многодетная семья"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sz w:val="20"/>
                <w:szCs w:val="20"/>
              </w:rPr>
            </w:pPr>
            <w:r w:rsidRPr="00CB5B7C">
              <w:rPr>
                <w:sz w:val="20"/>
                <w:szCs w:val="20"/>
              </w:rPr>
              <w:t>15 земельных участков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B7C" w:rsidRPr="00CB5B7C" w:rsidRDefault="00CB5B7C">
            <w:pPr>
              <w:jc w:val="center"/>
              <w:rPr>
                <w:sz w:val="20"/>
                <w:szCs w:val="20"/>
              </w:rPr>
            </w:pPr>
            <w:r w:rsidRPr="00CB5B7C">
              <w:rPr>
                <w:sz w:val="20"/>
                <w:szCs w:val="20"/>
              </w:rPr>
              <w:t>15 земельных участков</w:t>
            </w:r>
          </w:p>
        </w:tc>
      </w:tr>
      <w:tr w:rsidR="00C648D0" w:rsidRPr="00CB5B7C" w:rsidTr="006124CA">
        <w:trPr>
          <w:trHeight w:val="630"/>
        </w:trPr>
        <w:tc>
          <w:tcPr>
            <w:tcW w:w="15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8D0" w:rsidRPr="00CB5B7C" w:rsidRDefault="00C648D0">
            <w:pPr>
              <w:rPr>
                <w:color w:val="000000"/>
                <w:sz w:val="20"/>
                <w:szCs w:val="20"/>
              </w:rPr>
            </w:pPr>
            <w:r w:rsidRPr="00CB5B7C">
              <w:rPr>
                <w:color w:val="000000"/>
                <w:sz w:val="20"/>
                <w:szCs w:val="20"/>
              </w:rPr>
              <w:t>*  Количество земельных участков, запланированных к предоставлению, должно не менее чем на 30 процентов превышать количество граждан, состоящих на учёте, по состоянию на отчётную дату.</w:t>
            </w:r>
          </w:p>
        </w:tc>
      </w:tr>
      <w:tr w:rsidR="006124CA" w:rsidRPr="00CB5B7C" w:rsidTr="006124CA">
        <w:trPr>
          <w:gridAfter w:val="13"/>
          <w:wAfter w:w="13608" w:type="dxa"/>
          <w:trHeight w:val="454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4CA" w:rsidRPr="00CB5B7C" w:rsidRDefault="006124CA">
            <w:pPr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Примечание</w:t>
            </w:r>
          </w:p>
        </w:tc>
      </w:tr>
      <w:tr w:rsidR="00C648D0" w:rsidRPr="00CB5B7C" w:rsidTr="006124CA">
        <w:trPr>
          <w:trHeight w:val="1320"/>
        </w:trPr>
        <w:tc>
          <w:tcPr>
            <w:tcW w:w="15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8D0" w:rsidRPr="00CB5B7C" w:rsidRDefault="00C648D0" w:rsidP="00CB5B7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CB5B7C">
              <w:rPr>
                <w:i/>
                <w:iCs/>
                <w:color w:val="000000"/>
                <w:sz w:val="20"/>
                <w:szCs w:val="20"/>
              </w:rPr>
              <w:t xml:space="preserve">При реализации </w:t>
            </w:r>
            <w:r w:rsidR="00CB5B7C" w:rsidRPr="00CB5B7C">
              <w:rPr>
                <w:i/>
                <w:iCs/>
                <w:color w:val="000000"/>
                <w:sz w:val="20"/>
                <w:szCs w:val="20"/>
              </w:rPr>
              <w:t>намеченных</w:t>
            </w:r>
            <w:r w:rsidRPr="00CB5B7C">
              <w:rPr>
                <w:i/>
                <w:iCs/>
                <w:color w:val="000000"/>
                <w:sz w:val="20"/>
                <w:szCs w:val="20"/>
              </w:rPr>
              <w:t xml:space="preserve"> настоящим планом - графиком мероприятий очередь на бесплатное предоставление </w:t>
            </w:r>
            <w:r w:rsidR="00CB5B7C" w:rsidRPr="00CB5B7C">
              <w:rPr>
                <w:i/>
                <w:iCs/>
                <w:color w:val="000000"/>
                <w:sz w:val="20"/>
                <w:szCs w:val="20"/>
              </w:rPr>
              <w:t>земельных</w:t>
            </w:r>
            <w:r w:rsidRPr="00CB5B7C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B5B7C" w:rsidRPr="00CB5B7C">
              <w:rPr>
                <w:i/>
                <w:iCs/>
                <w:color w:val="000000"/>
                <w:sz w:val="20"/>
                <w:szCs w:val="20"/>
              </w:rPr>
              <w:t>участков</w:t>
            </w:r>
            <w:r w:rsidRPr="00CB5B7C">
              <w:rPr>
                <w:i/>
                <w:iCs/>
                <w:color w:val="000000"/>
                <w:sz w:val="20"/>
                <w:szCs w:val="20"/>
              </w:rPr>
              <w:t xml:space="preserve"> отдельным категориям граждан будет ликвидирована в </w:t>
            </w:r>
            <w:r w:rsidR="00CB5B7C">
              <w:rPr>
                <w:i/>
                <w:iCs/>
                <w:color w:val="000000"/>
                <w:sz w:val="20"/>
                <w:szCs w:val="20"/>
              </w:rPr>
              <w:t>1</w:t>
            </w:r>
            <w:r w:rsidRPr="00CB5B7C">
              <w:rPr>
                <w:i/>
                <w:iCs/>
                <w:color w:val="000000"/>
                <w:sz w:val="20"/>
                <w:szCs w:val="20"/>
              </w:rPr>
              <w:t>-м квартале 201</w:t>
            </w:r>
            <w:r w:rsidR="00CB5B7C">
              <w:rPr>
                <w:i/>
                <w:iCs/>
                <w:color w:val="000000"/>
                <w:sz w:val="20"/>
                <w:szCs w:val="20"/>
              </w:rPr>
              <w:t>8</w:t>
            </w:r>
            <w:r w:rsidRPr="00CB5B7C">
              <w:rPr>
                <w:i/>
                <w:iCs/>
                <w:color w:val="000000"/>
                <w:sz w:val="20"/>
                <w:szCs w:val="20"/>
              </w:rPr>
              <w:t xml:space="preserve"> г. Принимая во внимание прогнозное значение (20-25 единиц в год) о количестве поставленных на Учет граждан в период 2016-2018 год следует, что количество </w:t>
            </w:r>
            <w:r w:rsidR="00CB5B7C" w:rsidRPr="00CB5B7C">
              <w:rPr>
                <w:i/>
                <w:iCs/>
                <w:color w:val="000000"/>
                <w:sz w:val="20"/>
                <w:szCs w:val="20"/>
              </w:rPr>
              <w:t>земельных</w:t>
            </w:r>
            <w:r w:rsidRPr="00CB5B7C">
              <w:rPr>
                <w:i/>
                <w:iCs/>
                <w:color w:val="000000"/>
                <w:sz w:val="20"/>
                <w:szCs w:val="20"/>
              </w:rPr>
              <w:t xml:space="preserve"> участков планируемых к образованию полностью удовлетворит потребности.</w:t>
            </w:r>
          </w:p>
        </w:tc>
      </w:tr>
    </w:tbl>
    <w:p w:rsidR="00A443BF" w:rsidRDefault="00A443BF" w:rsidP="00335DE8">
      <w:pPr>
        <w:rPr>
          <w:color w:val="000000"/>
        </w:rPr>
      </w:pPr>
    </w:p>
    <w:sectPr w:rsidR="00A443BF" w:rsidSect="009C0865">
      <w:pgSz w:w="16838" w:h="11905" w:orient="landscape" w:code="9"/>
      <w:pgMar w:top="1418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982" w:rsidRDefault="00B83982" w:rsidP="003F584B">
      <w:r>
        <w:separator/>
      </w:r>
    </w:p>
  </w:endnote>
  <w:endnote w:type="continuationSeparator" w:id="0">
    <w:p w:rsidR="00B83982" w:rsidRDefault="00B83982" w:rsidP="003F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982" w:rsidRDefault="00B83982" w:rsidP="003F584B">
      <w:r>
        <w:separator/>
      </w:r>
    </w:p>
  </w:footnote>
  <w:footnote w:type="continuationSeparator" w:id="0">
    <w:p w:rsidR="00B83982" w:rsidRDefault="00B83982" w:rsidP="003F5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509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8A7D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8EB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2A0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EA0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0A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F26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185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20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B0F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3004E"/>
    <w:multiLevelType w:val="hybridMultilevel"/>
    <w:tmpl w:val="77F6AD94"/>
    <w:lvl w:ilvl="0" w:tplc="DD48A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E6"/>
    <w:rsid w:val="0001039D"/>
    <w:rsid w:val="0001474F"/>
    <w:rsid w:val="000242A9"/>
    <w:rsid w:val="00033FAB"/>
    <w:rsid w:val="000367F1"/>
    <w:rsid w:val="00041C3A"/>
    <w:rsid w:val="000429E3"/>
    <w:rsid w:val="00046E8A"/>
    <w:rsid w:val="000578C9"/>
    <w:rsid w:val="00065F84"/>
    <w:rsid w:val="000721F8"/>
    <w:rsid w:val="0007465C"/>
    <w:rsid w:val="000867F9"/>
    <w:rsid w:val="000874BB"/>
    <w:rsid w:val="000A03D7"/>
    <w:rsid w:val="000B65EF"/>
    <w:rsid w:val="000B7079"/>
    <w:rsid w:val="000C0564"/>
    <w:rsid w:val="000C21C9"/>
    <w:rsid w:val="000C2890"/>
    <w:rsid w:val="000C538C"/>
    <w:rsid w:val="000C7E5F"/>
    <w:rsid w:val="000D5AA4"/>
    <w:rsid w:val="000E3476"/>
    <w:rsid w:val="000E7A42"/>
    <w:rsid w:val="000F172C"/>
    <w:rsid w:val="000F22C1"/>
    <w:rsid w:val="000F4DD4"/>
    <w:rsid w:val="001024E6"/>
    <w:rsid w:val="00112D42"/>
    <w:rsid w:val="00113B02"/>
    <w:rsid w:val="0012269A"/>
    <w:rsid w:val="00122C53"/>
    <w:rsid w:val="00123A43"/>
    <w:rsid w:val="00124A7F"/>
    <w:rsid w:val="00125B8C"/>
    <w:rsid w:val="00134656"/>
    <w:rsid w:val="00135D55"/>
    <w:rsid w:val="00140685"/>
    <w:rsid w:val="00144270"/>
    <w:rsid w:val="001445A4"/>
    <w:rsid w:val="00145E18"/>
    <w:rsid w:val="00147FB3"/>
    <w:rsid w:val="00151121"/>
    <w:rsid w:val="00167377"/>
    <w:rsid w:val="001804DD"/>
    <w:rsid w:val="00185E3E"/>
    <w:rsid w:val="00186BCC"/>
    <w:rsid w:val="00187E5E"/>
    <w:rsid w:val="0019154E"/>
    <w:rsid w:val="00193C84"/>
    <w:rsid w:val="00196E47"/>
    <w:rsid w:val="001B031C"/>
    <w:rsid w:val="001B2FF2"/>
    <w:rsid w:val="001D521C"/>
    <w:rsid w:val="001D5A47"/>
    <w:rsid w:val="001D67E1"/>
    <w:rsid w:val="001F1BAB"/>
    <w:rsid w:val="001F7DA0"/>
    <w:rsid w:val="00202A85"/>
    <w:rsid w:val="00211A68"/>
    <w:rsid w:val="002202FA"/>
    <w:rsid w:val="00224014"/>
    <w:rsid w:val="00224176"/>
    <w:rsid w:val="00224E69"/>
    <w:rsid w:val="0022744C"/>
    <w:rsid w:val="00231AAB"/>
    <w:rsid w:val="00233900"/>
    <w:rsid w:val="00236A67"/>
    <w:rsid w:val="00237556"/>
    <w:rsid w:val="00250EE7"/>
    <w:rsid w:val="0026246A"/>
    <w:rsid w:val="00263669"/>
    <w:rsid w:val="00263857"/>
    <w:rsid w:val="002663BE"/>
    <w:rsid w:val="00267372"/>
    <w:rsid w:val="00277178"/>
    <w:rsid w:val="00282C74"/>
    <w:rsid w:val="00285423"/>
    <w:rsid w:val="00285B6E"/>
    <w:rsid w:val="00287408"/>
    <w:rsid w:val="00287790"/>
    <w:rsid w:val="002960AC"/>
    <w:rsid w:val="00297485"/>
    <w:rsid w:val="002A0274"/>
    <w:rsid w:val="002A0685"/>
    <w:rsid w:val="002B013D"/>
    <w:rsid w:val="002B1D2B"/>
    <w:rsid w:val="002B366F"/>
    <w:rsid w:val="002C0A7A"/>
    <w:rsid w:val="002C71FA"/>
    <w:rsid w:val="002D3E60"/>
    <w:rsid w:val="002D6657"/>
    <w:rsid w:val="002E0F3F"/>
    <w:rsid w:val="002E3359"/>
    <w:rsid w:val="002E5B72"/>
    <w:rsid w:val="002E6830"/>
    <w:rsid w:val="002E75AC"/>
    <w:rsid w:val="002F32E0"/>
    <w:rsid w:val="003046C6"/>
    <w:rsid w:val="00305968"/>
    <w:rsid w:val="003134AC"/>
    <w:rsid w:val="00330502"/>
    <w:rsid w:val="00334E50"/>
    <w:rsid w:val="00335DE8"/>
    <w:rsid w:val="00342553"/>
    <w:rsid w:val="00342D9E"/>
    <w:rsid w:val="00344583"/>
    <w:rsid w:val="00347AE5"/>
    <w:rsid w:val="0035375A"/>
    <w:rsid w:val="003543FC"/>
    <w:rsid w:val="00356002"/>
    <w:rsid w:val="00360EDF"/>
    <w:rsid w:val="0037125B"/>
    <w:rsid w:val="00373B61"/>
    <w:rsid w:val="00376AA8"/>
    <w:rsid w:val="00376EA2"/>
    <w:rsid w:val="00380E72"/>
    <w:rsid w:val="00381260"/>
    <w:rsid w:val="0038190B"/>
    <w:rsid w:val="003877D1"/>
    <w:rsid w:val="003A0690"/>
    <w:rsid w:val="003B5335"/>
    <w:rsid w:val="003B5525"/>
    <w:rsid w:val="003B7996"/>
    <w:rsid w:val="003C4595"/>
    <w:rsid w:val="003C5013"/>
    <w:rsid w:val="003C7061"/>
    <w:rsid w:val="003C7AA1"/>
    <w:rsid w:val="003F0FCB"/>
    <w:rsid w:val="003F131E"/>
    <w:rsid w:val="003F1C0F"/>
    <w:rsid w:val="003F4611"/>
    <w:rsid w:val="003F5242"/>
    <w:rsid w:val="003F584B"/>
    <w:rsid w:val="00404007"/>
    <w:rsid w:val="00405386"/>
    <w:rsid w:val="004072AF"/>
    <w:rsid w:val="00420528"/>
    <w:rsid w:val="00425824"/>
    <w:rsid w:val="00433968"/>
    <w:rsid w:val="00436718"/>
    <w:rsid w:val="00437EF6"/>
    <w:rsid w:val="00442CC0"/>
    <w:rsid w:val="00447450"/>
    <w:rsid w:val="0045418C"/>
    <w:rsid w:val="00454573"/>
    <w:rsid w:val="00455E1A"/>
    <w:rsid w:val="00461DB7"/>
    <w:rsid w:val="0046393A"/>
    <w:rsid w:val="00471557"/>
    <w:rsid w:val="004760F6"/>
    <w:rsid w:val="00477AEA"/>
    <w:rsid w:val="0048336C"/>
    <w:rsid w:val="0048522C"/>
    <w:rsid w:val="0049076B"/>
    <w:rsid w:val="00493228"/>
    <w:rsid w:val="004A1674"/>
    <w:rsid w:val="004A3DB4"/>
    <w:rsid w:val="004A5C04"/>
    <w:rsid w:val="004A693D"/>
    <w:rsid w:val="004A6AF7"/>
    <w:rsid w:val="004A71A5"/>
    <w:rsid w:val="004B011E"/>
    <w:rsid w:val="004B0AEA"/>
    <w:rsid w:val="004B6F55"/>
    <w:rsid w:val="004C286B"/>
    <w:rsid w:val="004C2ED9"/>
    <w:rsid w:val="004C4DD5"/>
    <w:rsid w:val="004D0631"/>
    <w:rsid w:val="004D13DC"/>
    <w:rsid w:val="004D5FD6"/>
    <w:rsid w:val="004D6847"/>
    <w:rsid w:val="004E63E3"/>
    <w:rsid w:val="004F3126"/>
    <w:rsid w:val="004F5EEB"/>
    <w:rsid w:val="00504100"/>
    <w:rsid w:val="005043BE"/>
    <w:rsid w:val="005055D2"/>
    <w:rsid w:val="0050651A"/>
    <w:rsid w:val="00510533"/>
    <w:rsid w:val="00512E5C"/>
    <w:rsid w:val="00517600"/>
    <w:rsid w:val="005216A0"/>
    <w:rsid w:val="00522362"/>
    <w:rsid w:val="005366F3"/>
    <w:rsid w:val="005633AF"/>
    <w:rsid w:val="005648AC"/>
    <w:rsid w:val="00564928"/>
    <w:rsid w:val="00566F73"/>
    <w:rsid w:val="00570325"/>
    <w:rsid w:val="00570AD1"/>
    <w:rsid w:val="0057677C"/>
    <w:rsid w:val="00577915"/>
    <w:rsid w:val="00585A49"/>
    <w:rsid w:val="00587D4F"/>
    <w:rsid w:val="00587F46"/>
    <w:rsid w:val="00596095"/>
    <w:rsid w:val="00597A7C"/>
    <w:rsid w:val="005A1FBA"/>
    <w:rsid w:val="005A29CE"/>
    <w:rsid w:val="005D01E3"/>
    <w:rsid w:val="005D7FA6"/>
    <w:rsid w:val="005E1A87"/>
    <w:rsid w:val="005E2BAF"/>
    <w:rsid w:val="005E450C"/>
    <w:rsid w:val="005E7518"/>
    <w:rsid w:val="005F28F6"/>
    <w:rsid w:val="005F2E2A"/>
    <w:rsid w:val="005F5FDB"/>
    <w:rsid w:val="00603D66"/>
    <w:rsid w:val="006071E5"/>
    <w:rsid w:val="006124CA"/>
    <w:rsid w:val="00616B6D"/>
    <w:rsid w:val="00620BAC"/>
    <w:rsid w:val="0062184C"/>
    <w:rsid w:val="006249EF"/>
    <w:rsid w:val="006351D0"/>
    <w:rsid w:val="00643517"/>
    <w:rsid w:val="00645641"/>
    <w:rsid w:val="00645DA7"/>
    <w:rsid w:val="00654465"/>
    <w:rsid w:val="00661196"/>
    <w:rsid w:val="0066250A"/>
    <w:rsid w:val="006676F7"/>
    <w:rsid w:val="0067123E"/>
    <w:rsid w:val="006724D8"/>
    <w:rsid w:val="00675D6F"/>
    <w:rsid w:val="00676F33"/>
    <w:rsid w:val="0067766C"/>
    <w:rsid w:val="00681572"/>
    <w:rsid w:val="00684B1D"/>
    <w:rsid w:val="00687BBD"/>
    <w:rsid w:val="00696675"/>
    <w:rsid w:val="0069776B"/>
    <w:rsid w:val="006A558E"/>
    <w:rsid w:val="006B32CB"/>
    <w:rsid w:val="006C20AF"/>
    <w:rsid w:val="006C393B"/>
    <w:rsid w:val="006C3CDC"/>
    <w:rsid w:val="006C7671"/>
    <w:rsid w:val="006D1B6B"/>
    <w:rsid w:val="006E5027"/>
    <w:rsid w:val="006E58F7"/>
    <w:rsid w:val="006F0A24"/>
    <w:rsid w:val="006F5720"/>
    <w:rsid w:val="007010F8"/>
    <w:rsid w:val="00701905"/>
    <w:rsid w:val="00713195"/>
    <w:rsid w:val="00713559"/>
    <w:rsid w:val="007152FC"/>
    <w:rsid w:val="00717A99"/>
    <w:rsid w:val="0072799A"/>
    <w:rsid w:val="00733E7E"/>
    <w:rsid w:val="007452F1"/>
    <w:rsid w:val="0074644B"/>
    <w:rsid w:val="00767F10"/>
    <w:rsid w:val="007702A2"/>
    <w:rsid w:val="00773ECB"/>
    <w:rsid w:val="0078408B"/>
    <w:rsid w:val="00785CB2"/>
    <w:rsid w:val="00790BF4"/>
    <w:rsid w:val="00791171"/>
    <w:rsid w:val="007940F4"/>
    <w:rsid w:val="007943BE"/>
    <w:rsid w:val="007A159B"/>
    <w:rsid w:val="007A3488"/>
    <w:rsid w:val="007B1907"/>
    <w:rsid w:val="007B1BF4"/>
    <w:rsid w:val="007C3C59"/>
    <w:rsid w:val="007E2742"/>
    <w:rsid w:val="007F1420"/>
    <w:rsid w:val="007F4456"/>
    <w:rsid w:val="00803C3F"/>
    <w:rsid w:val="00806061"/>
    <w:rsid w:val="00811EA5"/>
    <w:rsid w:val="00812950"/>
    <w:rsid w:val="0082034E"/>
    <w:rsid w:val="008269A0"/>
    <w:rsid w:val="00831813"/>
    <w:rsid w:val="00831C6E"/>
    <w:rsid w:val="00831CFA"/>
    <w:rsid w:val="00832200"/>
    <w:rsid w:val="008331F0"/>
    <w:rsid w:val="0085560D"/>
    <w:rsid w:val="00865E6F"/>
    <w:rsid w:val="0087682F"/>
    <w:rsid w:val="00876CC6"/>
    <w:rsid w:val="00881283"/>
    <w:rsid w:val="008820D6"/>
    <w:rsid w:val="00882D10"/>
    <w:rsid w:val="0088392C"/>
    <w:rsid w:val="00892B96"/>
    <w:rsid w:val="0089538B"/>
    <w:rsid w:val="008A2319"/>
    <w:rsid w:val="008A4073"/>
    <w:rsid w:val="008A4C88"/>
    <w:rsid w:val="008A72DE"/>
    <w:rsid w:val="008B79C8"/>
    <w:rsid w:val="008C2E93"/>
    <w:rsid w:val="008E13D5"/>
    <w:rsid w:val="008E5CB3"/>
    <w:rsid w:val="008E6E81"/>
    <w:rsid w:val="008F2F0C"/>
    <w:rsid w:val="008F4679"/>
    <w:rsid w:val="008F4BAC"/>
    <w:rsid w:val="008F5F5B"/>
    <w:rsid w:val="00902D67"/>
    <w:rsid w:val="00905E35"/>
    <w:rsid w:val="009064D2"/>
    <w:rsid w:val="0091014E"/>
    <w:rsid w:val="00910403"/>
    <w:rsid w:val="009239A0"/>
    <w:rsid w:val="00926DA2"/>
    <w:rsid w:val="0093200D"/>
    <w:rsid w:val="00934DC2"/>
    <w:rsid w:val="00934DD7"/>
    <w:rsid w:val="009421B9"/>
    <w:rsid w:val="0095173F"/>
    <w:rsid w:val="0095528E"/>
    <w:rsid w:val="00961E0D"/>
    <w:rsid w:val="00965C55"/>
    <w:rsid w:val="00971F9F"/>
    <w:rsid w:val="0097653F"/>
    <w:rsid w:val="00976C31"/>
    <w:rsid w:val="00983A2D"/>
    <w:rsid w:val="0099110D"/>
    <w:rsid w:val="00991406"/>
    <w:rsid w:val="0099312E"/>
    <w:rsid w:val="009A5A9B"/>
    <w:rsid w:val="009A6AC6"/>
    <w:rsid w:val="009C0865"/>
    <w:rsid w:val="009C43B4"/>
    <w:rsid w:val="009C718F"/>
    <w:rsid w:val="009D0976"/>
    <w:rsid w:val="009D6C17"/>
    <w:rsid w:val="009E301B"/>
    <w:rsid w:val="009E6425"/>
    <w:rsid w:val="009E7BA0"/>
    <w:rsid w:val="009F042A"/>
    <w:rsid w:val="009F1CDD"/>
    <w:rsid w:val="009F50F6"/>
    <w:rsid w:val="009F73B3"/>
    <w:rsid w:val="00A1009E"/>
    <w:rsid w:val="00A1356D"/>
    <w:rsid w:val="00A15773"/>
    <w:rsid w:val="00A16AFB"/>
    <w:rsid w:val="00A35670"/>
    <w:rsid w:val="00A36F14"/>
    <w:rsid w:val="00A41460"/>
    <w:rsid w:val="00A443BF"/>
    <w:rsid w:val="00A44B1B"/>
    <w:rsid w:val="00A5117C"/>
    <w:rsid w:val="00A513FA"/>
    <w:rsid w:val="00A529DC"/>
    <w:rsid w:val="00A61007"/>
    <w:rsid w:val="00A65EAC"/>
    <w:rsid w:val="00A71242"/>
    <w:rsid w:val="00A73149"/>
    <w:rsid w:val="00A77B02"/>
    <w:rsid w:val="00A86337"/>
    <w:rsid w:val="00A863FA"/>
    <w:rsid w:val="00A86E37"/>
    <w:rsid w:val="00A9164C"/>
    <w:rsid w:val="00A92091"/>
    <w:rsid w:val="00AA6154"/>
    <w:rsid w:val="00AA6A64"/>
    <w:rsid w:val="00AB3A6E"/>
    <w:rsid w:val="00AB3E42"/>
    <w:rsid w:val="00AB7830"/>
    <w:rsid w:val="00AC421F"/>
    <w:rsid w:val="00AC6679"/>
    <w:rsid w:val="00AC7AD2"/>
    <w:rsid w:val="00AD1B23"/>
    <w:rsid w:val="00AD3E7C"/>
    <w:rsid w:val="00AD790E"/>
    <w:rsid w:val="00AF0775"/>
    <w:rsid w:val="00AF3D77"/>
    <w:rsid w:val="00B00CF0"/>
    <w:rsid w:val="00B10F11"/>
    <w:rsid w:val="00B11427"/>
    <w:rsid w:val="00B13051"/>
    <w:rsid w:val="00B1569B"/>
    <w:rsid w:val="00B20C46"/>
    <w:rsid w:val="00B216C7"/>
    <w:rsid w:val="00B21742"/>
    <w:rsid w:val="00B30A7E"/>
    <w:rsid w:val="00B318B3"/>
    <w:rsid w:val="00B3586A"/>
    <w:rsid w:val="00B41A11"/>
    <w:rsid w:val="00B46B38"/>
    <w:rsid w:val="00B54A17"/>
    <w:rsid w:val="00B56E32"/>
    <w:rsid w:val="00B57A8B"/>
    <w:rsid w:val="00B57B8B"/>
    <w:rsid w:val="00B60E77"/>
    <w:rsid w:val="00B62614"/>
    <w:rsid w:val="00B63810"/>
    <w:rsid w:val="00B6424D"/>
    <w:rsid w:val="00B65A79"/>
    <w:rsid w:val="00B71B31"/>
    <w:rsid w:val="00B71FB6"/>
    <w:rsid w:val="00B743F2"/>
    <w:rsid w:val="00B74514"/>
    <w:rsid w:val="00B769C2"/>
    <w:rsid w:val="00B801EC"/>
    <w:rsid w:val="00B81C0D"/>
    <w:rsid w:val="00B82497"/>
    <w:rsid w:val="00B82D74"/>
    <w:rsid w:val="00B8365D"/>
    <w:rsid w:val="00B83982"/>
    <w:rsid w:val="00B866D0"/>
    <w:rsid w:val="00B90355"/>
    <w:rsid w:val="00B91E24"/>
    <w:rsid w:val="00B93153"/>
    <w:rsid w:val="00BA224F"/>
    <w:rsid w:val="00BA30E0"/>
    <w:rsid w:val="00BA375F"/>
    <w:rsid w:val="00BB7D9E"/>
    <w:rsid w:val="00BC171B"/>
    <w:rsid w:val="00BC46ED"/>
    <w:rsid w:val="00BC6329"/>
    <w:rsid w:val="00BC6574"/>
    <w:rsid w:val="00BD1669"/>
    <w:rsid w:val="00BD2E53"/>
    <w:rsid w:val="00BD4114"/>
    <w:rsid w:val="00BD7B0E"/>
    <w:rsid w:val="00BF0CB3"/>
    <w:rsid w:val="00BF0F24"/>
    <w:rsid w:val="00BF31ED"/>
    <w:rsid w:val="00C17658"/>
    <w:rsid w:val="00C179B9"/>
    <w:rsid w:val="00C22D07"/>
    <w:rsid w:val="00C31C40"/>
    <w:rsid w:val="00C337CF"/>
    <w:rsid w:val="00C448E0"/>
    <w:rsid w:val="00C50F57"/>
    <w:rsid w:val="00C5252C"/>
    <w:rsid w:val="00C52A09"/>
    <w:rsid w:val="00C56C04"/>
    <w:rsid w:val="00C5721F"/>
    <w:rsid w:val="00C57A17"/>
    <w:rsid w:val="00C62679"/>
    <w:rsid w:val="00C648D0"/>
    <w:rsid w:val="00C668F1"/>
    <w:rsid w:val="00C66A96"/>
    <w:rsid w:val="00C702F0"/>
    <w:rsid w:val="00C71182"/>
    <w:rsid w:val="00C81792"/>
    <w:rsid w:val="00C845D8"/>
    <w:rsid w:val="00C93CBC"/>
    <w:rsid w:val="00C95F24"/>
    <w:rsid w:val="00CA3604"/>
    <w:rsid w:val="00CA5D7E"/>
    <w:rsid w:val="00CA604F"/>
    <w:rsid w:val="00CA7B7F"/>
    <w:rsid w:val="00CB08E8"/>
    <w:rsid w:val="00CB5B7C"/>
    <w:rsid w:val="00CB6299"/>
    <w:rsid w:val="00CB7E39"/>
    <w:rsid w:val="00CC0F5F"/>
    <w:rsid w:val="00CC3AC1"/>
    <w:rsid w:val="00CC4B51"/>
    <w:rsid w:val="00CC5207"/>
    <w:rsid w:val="00CC53BB"/>
    <w:rsid w:val="00CD0194"/>
    <w:rsid w:val="00CD7098"/>
    <w:rsid w:val="00CE442C"/>
    <w:rsid w:val="00CF0173"/>
    <w:rsid w:val="00CF0EF7"/>
    <w:rsid w:val="00CF3F32"/>
    <w:rsid w:val="00CF3FFF"/>
    <w:rsid w:val="00D023EA"/>
    <w:rsid w:val="00D0601A"/>
    <w:rsid w:val="00D11491"/>
    <w:rsid w:val="00D11F19"/>
    <w:rsid w:val="00D1248E"/>
    <w:rsid w:val="00D13EB0"/>
    <w:rsid w:val="00D16A04"/>
    <w:rsid w:val="00D21E6D"/>
    <w:rsid w:val="00D259B7"/>
    <w:rsid w:val="00D33C6E"/>
    <w:rsid w:val="00D34137"/>
    <w:rsid w:val="00D40962"/>
    <w:rsid w:val="00D62C44"/>
    <w:rsid w:val="00D70BFF"/>
    <w:rsid w:val="00D76A58"/>
    <w:rsid w:val="00D772EB"/>
    <w:rsid w:val="00D80B37"/>
    <w:rsid w:val="00D82327"/>
    <w:rsid w:val="00D92410"/>
    <w:rsid w:val="00D94E71"/>
    <w:rsid w:val="00DA20FD"/>
    <w:rsid w:val="00DA5922"/>
    <w:rsid w:val="00DA68D7"/>
    <w:rsid w:val="00DB3768"/>
    <w:rsid w:val="00DB7BEB"/>
    <w:rsid w:val="00DC1A55"/>
    <w:rsid w:val="00DC3597"/>
    <w:rsid w:val="00DC3B43"/>
    <w:rsid w:val="00DC761A"/>
    <w:rsid w:val="00DD6122"/>
    <w:rsid w:val="00DE7FB7"/>
    <w:rsid w:val="00DF09AC"/>
    <w:rsid w:val="00DF452A"/>
    <w:rsid w:val="00E00014"/>
    <w:rsid w:val="00E019FF"/>
    <w:rsid w:val="00E05BA2"/>
    <w:rsid w:val="00E11B63"/>
    <w:rsid w:val="00E1422E"/>
    <w:rsid w:val="00E24574"/>
    <w:rsid w:val="00E26B01"/>
    <w:rsid w:val="00E30B19"/>
    <w:rsid w:val="00E35A8A"/>
    <w:rsid w:val="00E41ACB"/>
    <w:rsid w:val="00E41ED0"/>
    <w:rsid w:val="00E44051"/>
    <w:rsid w:val="00E514CA"/>
    <w:rsid w:val="00E653D4"/>
    <w:rsid w:val="00E6602B"/>
    <w:rsid w:val="00E6622E"/>
    <w:rsid w:val="00E73307"/>
    <w:rsid w:val="00E75429"/>
    <w:rsid w:val="00E8129A"/>
    <w:rsid w:val="00E85435"/>
    <w:rsid w:val="00E8585F"/>
    <w:rsid w:val="00E92961"/>
    <w:rsid w:val="00E977D7"/>
    <w:rsid w:val="00EA0AA0"/>
    <w:rsid w:val="00EA2826"/>
    <w:rsid w:val="00EA5745"/>
    <w:rsid w:val="00EA6726"/>
    <w:rsid w:val="00EA7576"/>
    <w:rsid w:val="00EB1892"/>
    <w:rsid w:val="00EB3DAC"/>
    <w:rsid w:val="00EC340F"/>
    <w:rsid w:val="00EC3BF1"/>
    <w:rsid w:val="00EC3CE0"/>
    <w:rsid w:val="00EC4789"/>
    <w:rsid w:val="00ED7F36"/>
    <w:rsid w:val="00EE2B15"/>
    <w:rsid w:val="00EE3A37"/>
    <w:rsid w:val="00EE53CA"/>
    <w:rsid w:val="00EF1A47"/>
    <w:rsid w:val="00EF73F1"/>
    <w:rsid w:val="00F004A8"/>
    <w:rsid w:val="00F026B4"/>
    <w:rsid w:val="00F032CA"/>
    <w:rsid w:val="00F1441B"/>
    <w:rsid w:val="00F164C4"/>
    <w:rsid w:val="00F22813"/>
    <w:rsid w:val="00F25AD6"/>
    <w:rsid w:val="00F26FB3"/>
    <w:rsid w:val="00F30E58"/>
    <w:rsid w:val="00F31F8B"/>
    <w:rsid w:val="00F371F8"/>
    <w:rsid w:val="00F37513"/>
    <w:rsid w:val="00F454F0"/>
    <w:rsid w:val="00F5339C"/>
    <w:rsid w:val="00F562CA"/>
    <w:rsid w:val="00F57A2B"/>
    <w:rsid w:val="00F67C16"/>
    <w:rsid w:val="00F74774"/>
    <w:rsid w:val="00F7545E"/>
    <w:rsid w:val="00F75CC4"/>
    <w:rsid w:val="00F76080"/>
    <w:rsid w:val="00F81542"/>
    <w:rsid w:val="00F831AF"/>
    <w:rsid w:val="00F868C2"/>
    <w:rsid w:val="00F92D4C"/>
    <w:rsid w:val="00F93E27"/>
    <w:rsid w:val="00F9523B"/>
    <w:rsid w:val="00FA35DB"/>
    <w:rsid w:val="00FA488D"/>
    <w:rsid w:val="00FA7DD5"/>
    <w:rsid w:val="00FB0F6C"/>
    <w:rsid w:val="00FB3D5C"/>
    <w:rsid w:val="00FB4300"/>
    <w:rsid w:val="00FB611D"/>
    <w:rsid w:val="00FB6212"/>
    <w:rsid w:val="00FB683C"/>
    <w:rsid w:val="00FC380E"/>
    <w:rsid w:val="00FC623C"/>
    <w:rsid w:val="00FC7667"/>
    <w:rsid w:val="00FD0D5B"/>
    <w:rsid w:val="00FD167C"/>
    <w:rsid w:val="00FD1A40"/>
    <w:rsid w:val="00FD21CF"/>
    <w:rsid w:val="00FD46CA"/>
    <w:rsid w:val="00FD503D"/>
    <w:rsid w:val="00FD6A2E"/>
    <w:rsid w:val="00FD7BDE"/>
    <w:rsid w:val="00FE33B0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B02ABF-2F0D-4A43-A298-B5CBA8AE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rmal">
    <w:name w:val="ConsPlusNormal"/>
    <w:rsid w:val="00F30E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F3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E5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CD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F584B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584B"/>
    <w:rPr>
      <w:rFonts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FD503D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2960AC"/>
    <w:rPr>
      <w:rFonts w:eastAsia="Times New Roman"/>
      <w:sz w:val="22"/>
    </w:rPr>
  </w:style>
  <w:style w:type="paragraph" w:customStyle="1" w:styleId="ac">
    <w:name w:val="Текст таблицы"/>
    <w:basedOn w:val="11"/>
    <w:uiPriority w:val="99"/>
    <w:rsid w:val="002960AC"/>
  </w:style>
  <w:style w:type="paragraph" w:styleId="ad">
    <w:name w:val="List Paragraph"/>
    <w:basedOn w:val="a"/>
    <w:uiPriority w:val="34"/>
    <w:qFormat/>
    <w:rsid w:val="0001039D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A71242"/>
    <w:pPr>
      <w:spacing w:after="120" w:line="480" w:lineRule="auto"/>
      <w:ind w:left="283"/>
    </w:pPr>
    <w:rPr>
      <w:rFonts w:eastAsia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71242"/>
    <w:rPr>
      <w:rFonts w:eastAsia="Times New Roman"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BAC4-FB26-4E2B-B4AB-4CBF09C4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образуемого</vt:lpstr>
    </vt:vector>
  </TitlesOfParts>
  <Company>SPecialiST RePack</Company>
  <LinksUpToDate>false</LinksUpToDate>
  <CharactersWithSpaces>7080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образуемого</dc:title>
  <dc:creator>ums</dc:creator>
  <cp:lastModifiedBy>web</cp:lastModifiedBy>
  <cp:revision>5</cp:revision>
  <cp:lastPrinted>2016-12-28T06:32:00Z</cp:lastPrinted>
  <dcterms:created xsi:type="dcterms:W3CDTF">2016-12-26T10:16:00Z</dcterms:created>
  <dcterms:modified xsi:type="dcterms:W3CDTF">2016-12-30T05:38:00Z</dcterms:modified>
</cp:coreProperties>
</file>