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922" w:rsidRPr="00B27922" w:rsidRDefault="00B27922" w:rsidP="00B2792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22" w:rsidRPr="00B27922" w:rsidRDefault="00B27922" w:rsidP="00B2792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27922" w:rsidRPr="00B27922" w:rsidRDefault="00B27922" w:rsidP="00B27922">
      <w:pPr>
        <w:ind w:left="283"/>
        <w:jc w:val="center"/>
        <w:rPr>
          <w:szCs w:val="20"/>
        </w:rPr>
      </w:pPr>
      <w:r w:rsidRPr="00B27922">
        <w:rPr>
          <w:szCs w:val="20"/>
        </w:rPr>
        <w:t>АДМИНИСТРАЦИЯ г. ПЕРЕСЛАВЛЯ-ЗАЛЕССКОГО</w:t>
      </w:r>
    </w:p>
    <w:p w:rsidR="00B27922" w:rsidRPr="00B27922" w:rsidRDefault="00B27922" w:rsidP="00B27922">
      <w:pPr>
        <w:ind w:left="283"/>
        <w:jc w:val="center"/>
        <w:rPr>
          <w:szCs w:val="20"/>
        </w:rPr>
      </w:pPr>
      <w:r w:rsidRPr="00B27922">
        <w:rPr>
          <w:szCs w:val="20"/>
        </w:rPr>
        <w:t>ЯРОСЛАВСКОЙ ОБЛАСТИ</w:t>
      </w:r>
    </w:p>
    <w:p w:rsidR="00B27922" w:rsidRPr="00B27922" w:rsidRDefault="00B27922" w:rsidP="00B27922">
      <w:pPr>
        <w:ind w:left="283"/>
        <w:jc w:val="center"/>
        <w:rPr>
          <w:szCs w:val="20"/>
        </w:rPr>
      </w:pPr>
    </w:p>
    <w:p w:rsidR="00B27922" w:rsidRPr="00B27922" w:rsidRDefault="00B27922" w:rsidP="00B27922">
      <w:pPr>
        <w:ind w:left="283"/>
        <w:jc w:val="center"/>
        <w:rPr>
          <w:szCs w:val="20"/>
        </w:rPr>
      </w:pPr>
      <w:r w:rsidRPr="00B27922">
        <w:rPr>
          <w:szCs w:val="20"/>
        </w:rPr>
        <w:t>ПОСТАНОВЛЕНИЕ</w:t>
      </w:r>
    </w:p>
    <w:p w:rsidR="00B27922" w:rsidRPr="00B27922" w:rsidRDefault="00B27922" w:rsidP="00B2792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27922" w:rsidRPr="00B27922" w:rsidRDefault="00B27922" w:rsidP="00B2792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B27922" w:rsidRPr="00B27922" w:rsidRDefault="00B27922" w:rsidP="00B27922">
      <w:pPr>
        <w:rPr>
          <w:szCs w:val="20"/>
        </w:rPr>
      </w:pPr>
      <w:r w:rsidRPr="00B27922">
        <w:rPr>
          <w:szCs w:val="20"/>
        </w:rPr>
        <w:t>От</w:t>
      </w:r>
      <w:r w:rsidR="00E36466">
        <w:rPr>
          <w:szCs w:val="20"/>
        </w:rPr>
        <w:t xml:space="preserve"> </w:t>
      </w:r>
      <w:r w:rsidR="00E36466" w:rsidRPr="00E36466">
        <w:rPr>
          <w:szCs w:val="20"/>
        </w:rPr>
        <w:t>18.12.2014</w:t>
      </w:r>
      <w:r w:rsidR="00E36466">
        <w:rPr>
          <w:szCs w:val="20"/>
        </w:rPr>
        <w:t xml:space="preserve"> </w:t>
      </w:r>
      <w:r w:rsidRPr="00B27922">
        <w:rPr>
          <w:szCs w:val="20"/>
        </w:rPr>
        <w:t xml:space="preserve"> </w:t>
      </w:r>
      <w:r w:rsidR="00E36466" w:rsidRPr="00E36466">
        <w:rPr>
          <w:szCs w:val="20"/>
        </w:rPr>
        <w:t>№</w:t>
      </w:r>
      <w:r w:rsidR="00E36466">
        <w:rPr>
          <w:szCs w:val="20"/>
        </w:rPr>
        <w:t xml:space="preserve"> ПОС.03-1926</w:t>
      </w:r>
      <w:r w:rsidR="00E36466">
        <w:rPr>
          <w:szCs w:val="20"/>
          <w:lang w:val="en-US"/>
        </w:rPr>
        <w:t>/</w:t>
      </w:r>
      <w:bookmarkStart w:id="0" w:name="_GoBack"/>
      <w:bookmarkEnd w:id="0"/>
      <w:r w:rsidR="00E36466">
        <w:rPr>
          <w:szCs w:val="20"/>
        </w:rPr>
        <w:t>14</w:t>
      </w:r>
    </w:p>
    <w:p w:rsidR="00B27922" w:rsidRPr="00B27922" w:rsidRDefault="00B27922" w:rsidP="00B27922">
      <w:pPr>
        <w:rPr>
          <w:szCs w:val="20"/>
        </w:rPr>
      </w:pPr>
      <w:r w:rsidRPr="00B27922">
        <w:rPr>
          <w:szCs w:val="20"/>
        </w:rPr>
        <w:t>г. Переславль-Залесский</w:t>
      </w:r>
    </w:p>
    <w:p w:rsidR="00B16CEF" w:rsidRDefault="00B16CEF" w:rsidP="00B16CEF">
      <w:pPr>
        <w:rPr>
          <w:color w:val="000000"/>
        </w:rPr>
      </w:pPr>
    </w:p>
    <w:p w:rsidR="00B16CEF" w:rsidRDefault="00B16CEF" w:rsidP="00B16CEF">
      <w:pPr>
        <w:rPr>
          <w:color w:val="000000"/>
        </w:rPr>
      </w:pPr>
      <w:r>
        <w:rPr>
          <w:color w:val="000000"/>
        </w:rPr>
        <w:t xml:space="preserve">Об утверждении местоположения границ земельного </w:t>
      </w:r>
    </w:p>
    <w:p w:rsidR="00B16CEF" w:rsidRDefault="00B16CEF" w:rsidP="00B16CEF">
      <w:pPr>
        <w:rPr>
          <w:color w:val="000000"/>
        </w:rPr>
      </w:pPr>
      <w:r>
        <w:rPr>
          <w:color w:val="000000"/>
        </w:rPr>
        <w:t>участка по адресу: Ярославская область, г. Переславль-</w:t>
      </w:r>
    </w:p>
    <w:p w:rsidR="00C713D1" w:rsidRDefault="00B16CEF" w:rsidP="00B16CEF">
      <w:pPr>
        <w:rPr>
          <w:color w:val="000000"/>
        </w:rPr>
      </w:pPr>
      <w:r>
        <w:rPr>
          <w:color w:val="000000"/>
        </w:rPr>
        <w:t xml:space="preserve">Залесский, </w:t>
      </w:r>
      <w:r w:rsidR="004E2421">
        <w:rPr>
          <w:color w:val="000000"/>
        </w:rPr>
        <w:t>ул.</w:t>
      </w:r>
      <w:r w:rsidR="007A3BDA">
        <w:rPr>
          <w:color w:val="000000"/>
        </w:rPr>
        <w:t>Свободы, возле дома 48</w:t>
      </w:r>
    </w:p>
    <w:p w:rsidR="00C713D1" w:rsidRDefault="00C713D1" w:rsidP="00B16CEF">
      <w:pPr>
        <w:jc w:val="both"/>
        <w:rPr>
          <w:color w:val="000000"/>
        </w:rPr>
      </w:pPr>
    </w:p>
    <w:p w:rsidR="00BA3FA8" w:rsidRDefault="00B16CEF" w:rsidP="00C713D1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 соответствии с п.1 ст.6, п.1,5 ст.85 Земельного Кодекса РФ, п.10 ст.3 ФЗ от 25.10.2001 №137-ФЗ «О введении в действие Земельного Кодекса Российской Федерации», </w:t>
      </w:r>
      <w:r w:rsidR="00BA3FA8">
        <w:rPr>
          <w:color w:val="000000"/>
        </w:rPr>
        <w:t>Постановление</w:t>
      </w:r>
      <w:r w:rsidR="00C713D1">
        <w:rPr>
          <w:color w:val="000000"/>
        </w:rPr>
        <w:t xml:space="preserve"> Правительства Ярославской области от 20.09.2012 г., № 702-п, </w:t>
      </w:r>
      <w:r>
        <w:rPr>
          <w:color w:val="000000"/>
        </w:rPr>
        <w:t>гл.1, ст.6 гл.2 Правил землепользования и застройки города Переславля-Залесского, утвержденных решением Переславль-Залесской городской Думы от 22.10.2009 № 122, п.3.</w:t>
      </w:r>
      <w:r w:rsidR="007A3BDA">
        <w:rPr>
          <w:color w:val="000000"/>
        </w:rPr>
        <w:t>2</w:t>
      </w:r>
      <w:r w:rsidR="004F3ED5">
        <w:rPr>
          <w:color w:val="000000"/>
        </w:rPr>
        <w:t>1</w:t>
      </w:r>
      <w:r>
        <w:rPr>
          <w:color w:val="000000"/>
        </w:rPr>
        <w:t xml:space="preserve"> протокола комиссии по предварительному согласованию выделения земельных участков при Администрации города Переславля-Залесского от </w:t>
      </w:r>
      <w:r w:rsidR="007A3BDA">
        <w:rPr>
          <w:color w:val="000000"/>
        </w:rPr>
        <w:t>14</w:t>
      </w:r>
      <w:r>
        <w:rPr>
          <w:color w:val="000000"/>
        </w:rPr>
        <w:t>.0</w:t>
      </w:r>
      <w:r w:rsidR="007A3BDA">
        <w:rPr>
          <w:color w:val="000000"/>
        </w:rPr>
        <w:t>8</w:t>
      </w:r>
      <w:r>
        <w:rPr>
          <w:color w:val="000000"/>
        </w:rPr>
        <w:t>.2014 №</w:t>
      </w:r>
      <w:r w:rsidR="007A3BDA">
        <w:rPr>
          <w:color w:val="000000"/>
        </w:rPr>
        <w:t xml:space="preserve"> </w:t>
      </w:r>
      <w:r w:rsidR="007554C8">
        <w:rPr>
          <w:color w:val="000000"/>
        </w:rPr>
        <w:t>27</w:t>
      </w:r>
      <w:r w:rsidR="007A3BDA">
        <w:rPr>
          <w:color w:val="000000"/>
        </w:rPr>
        <w:t>9</w:t>
      </w:r>
      <w:r>
        <w:rPr>
          <w:color w:val="000000"/>
        </w:rPr>
        <w:t>,</w:t>
      </w:r>
    </w:p>
    <w:p w:rsidR="00B16CEF" w:rsidRDefault="00B16CEF" w:rsidP="00B16CEF">
      <w:pPr>
        <w:jc w:val="center"/>
        <w:rPr>
          <w:color w:val="000000"/>
          <w:sz w:val="28"/>
          <w:szCs w:val="28"/>
        </w:rPr>
      </w:pPr>
    </w:p>
    <w:p w:rsidR="00B16CEF" w:rsidRDefault="00B16CEF" w:rsidP="00B16CE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B16CEF" w:rsidRDefault="00B16CEF" w:rsidP="00B16CEF">
      <w:pPr>
        <w:rPr>
          <w:b/>
          <w:color w:val="000000"/>
        </w:rPr>
      </w:pPr>
    </w:p>
    <w:p w:rsidR="007A3BDA" w:rsidRDefault="00B16CEF" w:rsidP="00C713D1">
      <w:pPr>
        <w:ind w:firstLine="708"/>
        <w:jc w:val="both"/>
      </w:pPr>
      <w:r>
        <w:t xml:space="preserve">1. Утвердить местоположение границ земельного участка площадью </w:t>
      </w:r>
      <w:r w:rsidR="004F3ED5">
        <w:t>6460</w:t>
      </w:r>
      <w:r>
        <w:t xml:space="preserve"> кв.м, расположенного по адресу по адресу: Ярославская область, г. Переславль-Залесский,</w:t>
      </w:r>
      <w:r w:rsidR="007554C8">
        <w:t xml:space="preserve"> ул.</w:t>
      </w:r>
      <w:r w:rsidR="007A3BDA">
        <w:t>Свободы, возле дома 48</w:t>
      </w:r>
      <w:r w:rsidR="00C713D1">
        <w:t>.</w:t>
      </w:r>
    </w:p>
    <w:p w:rsidR="007A3BDA" w:rsidRDefault="00B16CEF" w:rsidP="007A3BDA">
      <w:pPr>
        <w:ind w:firstLine="708"/>
        <w:jc w:val="both"/>
      </w:pPr>
      <w:r>
        <w:t>Категория зем</w:t>
      </w:r>
      <w:r w:rsidR="00C713D1">
        <w:t>ель - земли населенных пунктов.</w:t>
      </w:r>
    </w:p>
    <w:p w:rsidR="00BA3FA8" w:rsidRDefault="00B16CEF" w:rsidP="007A3BDA">
      <w:pPr>
        <w:ind w:firstLine="708"/>
        <w:jc w:val="both"/>
      </w:pPr>
      <w:r>
        <w:t>Разрешенное использование земельного участка – для</w:t>
      </w:r>
      <w:r w:rsidR="00C713D1" w:rsidRPr="00C713D1">
        <w:t xml:space="preserve"> </w:t>
      </w:r>
      <w:r w:rsidR="007A3BDA">
        <w:t xml:space="preserve">размещения </w:t>
      </w:r>
      <w:r w:rsidR="004F3ED5">
        <w:t>домов малоэтажной жилой застройки.</w:t>
      </w:r>
    </w:p>
    <w:p w:rsidR="004F3ED5" w:rsidRDefault="00B16CEF" w:rsidP="00C713D1">
      <w:pPr>
        <w:ind w:firstLine="708"/>
        <w:jc w:val="both"/>
      </w:pPr>
      <w:r>
        <w:t>Ограничений (обременений) в использовании земельного участка</w:t>
      </w:r>
      <w:r w:rsidR="007A3BDA">
        <w:t>:</w:t>
      </w:r>
    </w:p>
    <w:p w:rsidR="004F3ED5" w:rsidRPr="004F3ED5" w:rsidRDefault="004F3ED5" w:rsidP="00C713D1">
      <w:pPr>
        <w:ind w:firstLine="708"/>
        <w:jc w:val="both"/>
      </w:pPr>
      <w:r>
        <w:t xml:space="preserve">- </w:t>
      </w:r>
      <w:r w:rsidR="007A3BDA" w:rsidRPr="004F3ED5">
        <w:t xml:space="preserve">образована часть земельного участка площадью </w:t>
      </w:r>
      <w:r w:rsidRPr="004F3ED5">
        <w:t xml:space="preserve">230 кв.м. - </w:t>
      </w:r>
      <w:r w:rsidR="00EB62AE" w:rsidRPr="004F3ED5">
        <w:rPr>
          <w:color w:val="000000"/>
        </w:rPr>
        <w:t>охран</w:t>
      </w:r>
      <w:r w:rsidR="00EB62AE">
        <w:rPr>
          <w:color w:val="000000"/>
        </w:rPr>
        <w:t>ная</w:t>
      </w:r>
      <w:r w:rsidRPr="004F3ED5">
        <w:rPr>
          <w:color w:val="000000"/>
        </w:rPr>
        <w:t xml:space="preserve"> зон</w:t>
      </w:r>
      <w:r w:rsidR="00EB62AE">
        <w:rPr>
          <w:color w:val="000000"/>
        </w:rPr>
        <w:t>а</w:t>
      </w:r>
      <w:r w:rsidRPr="004F3ED5">
        <w:rPr>
          <w:color w:val="000000"/>
        </w:rPr>
        <w:t xml:space="preserve"> газораспределительных сетей</w:t>
      </w:r>
      <w:r w:rsidRPr="004F3ED5">
        <w:t>;</w:t>
      </w:r>
    </w:p>
    <w:p w:rsidR="004F3ED5" w:rsidRDefault="004F3ED5" w:rsidP="00C713D1">
      <w:pPr>
        <w:ind w:firstLine="708"/>
        <w:jc w:val="both"/>
      </w:pPr>
      <w:r>
        <w:t xml:space="preserve">- образована часть земельного участка площадью 511 кв.м. </w:t>
      </w:r>
      <w:r w:rsidR="002755D0">
        <w:t>–</w:t>
      </w:r>
      <w:r>
        <w:t xml:space="preserve"> </w:t>
      </w:r>
      <w:r w:rsidR="002755D0">
        <w:t>охранная зона тепловых сетей;</w:t>
      </w:r>
    </w:p>
    <w:p w:rsidR="002755D0" w:rsidRDefault="002755D0" w:rsidP="00C713D1">
      <w:pPr>
        <w:ind w:firstLine="708"/>
        <w:jc w:val="both"/>
      </w:pPr>
      <w:r>
        <w:t>- образована часть земельного участка площадью 95 кв.м. – охранная зона тепловых сетей;</w:t>
      </w:r>
    </w:p>
    <w:p w:rsidR="00EB62AE" w:rsidRDefault="002755D0" w:rsidP="00C713D1">
      <w:pPr>
        <w:ind w:firstLine="708"/>
        <w:jc w:val="both"/>
      </w:pPr>
      <w:r>
        <w:t xml:space="preserve">- образована часть земельного участка площадью 72 кв.м. – охранная зона </w:t>
      </w:r>
      <w:r w:rsidR="00EB62AE">
        <w:t>сетей водоотведения (сеть канализации);</w:t>
      </w:r>
    </w:p>
    <w:p w:rsidR="004F3ED5" w:rsidRDefault="00EB62AE" w:rsidP="00C713D1">
      <w:pPr>
        <w:ind w:firstLine="708"/>
        <w:jc w:val="both"/>
      </w:pPr>
      <w:r>
        <w:t>- образована часть земельного участка площадью 51 кв.м. – охранная зона газораспределительных сетей.</w:t>
      </w:r>
    </w:p>
    <w:p w:rsidR="00EB62AE" w:rsidRDefault="00EB62AE" w:rsidP="00EB62AE">
      <w:pPr>
        <w:ind w:firstLine="708"/>
        <w:jc w:val="both"/>
      </w:pPr>
      <w:r>
        <w:t xml:space="preserve">2. УМС </w:t>
      </w:r>
      <w:proofErr w:type="spellStart"/>
      <w:r>
        <w:t>г.Переславля</w:t>
      </w:r>
      <w:proofErr w:type="spellEnd"/>
      <w:r>
        <w:t>-Залесского (</w:t>
      </w:r>
      <w:proofErr w:type="spellStart"/>
      <w:r>
        <w:t>решетко</w:t>
      </w:r>
      <w:proofErr w:type="spellEnd"/>
      <w:r>
        <w:t xml:space="preserve"> Д.А.) обеспечить проведение государственного кадастрового учета образуемого земельного участка.</w:t>
      </w:r>
    </w:p>
    <w:p w:rsidR="00EB62AE" w:rsidRDefault="00EB62AE" w:rsidP="00EB62AE">
      <w:pPr>
        <w:ind w:right="-5" w:firstLine="708"/>
        <w:jc w:val="both"/>
      </w:pPr>
      <w:r>
        <w:t>3. Контроль за исполнением постановления возложить на заместителя Главы Администрации города Переславля-Залесского Л.В. Петрову.</w:t>
      </w:r>
    </w:p>
    <w:p w:rsidR="00EB62AE" w:rsidRDefault="00EB62AE" w:rsidP="00EB62AE">
      <w:pPr>
        <w:ind w:right="-5" w:firstLine="708"/>
        <w:jc w:val="both"/>
      </w:pPr>
    </w:p>
    <w:p w:rsidR="00B27922" w:rsidRDefault="00B27922" w:rsidP="00EB62AE">
      <w:pPr>
        <w:ind w:right="-5" w:firstLine="708"/>
        <w:jc w:val="both"/>
      </w:pPr>
    </w:p>
    <w:p w:rsidR="00EB62AE" w:rsidRDefault="00EB62AE" w:rsidP="00EB62AE">
      <w:pPr>
        <w:ind w:right="-5" w:firstLine="708"/>
        <w:jc w:val="both"/>
        <w:rPr>
          <w:color w:val="000000"/>
        </w:rPr>
      </w:pPr>
      <w:r>
        <w:rPr>
          <w:color w:val="000000"/>
        </w:rPr>
        <w:t>Мэр города Переславля-Залесского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Д.В. Кошурников</w:t>
      </w:r>
    </w:p>
    <w:sectPr w:rsidR="00EB62AE" w:rsidSect="00BD16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867" w:rsidRDefault="00750867" w:rsidP="00931AB2">
      <w:r>
        <w:separator/>
      </w:r>
    </w:p>
  </w:endnote>
  <w:endnote w:type="continuationSeparator" w:id="0">
    <w:p w:rsidR="00750867" w:rsidRDefault="00750867" w:rsidP="00931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B2" w:rsidRDefault="00931AB2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B2" w:rsidRDefault="00931AB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B2" w:rsidRDefault="00931AB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867" w:rsidRDefault="00750867" w:rsidP="00931AB2">
      <w:r>
        <w:separator/>
      </w:r>
    </w:p>
  </w:footnote>
  <w:footnote w:type="continuationSeparator" w:id="0">
    <w:p w:rsidR="00750867" w:rsidRDefault="00750867" w:rsidP="00931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B2" w:rsidRDefault="00931AB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B2" w:rsidRDefault="00931AB2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AB2" w:rsidRDefault="00931AB2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EF"/>
    <w:rsid w:val="0001474F"/>
    <w:rsid w:val="000242A9"/>
    <w:rsid w:val="00033FAB"/>
    <w:rsid w:val="00041C3A"/>
    <w:rsid w:val="000721F8"/>
    <w:rsid w:val="000867F9"/>
    <w:rsid w:val="000A03D7"/>
    <w:rsid w:val="000B65EF"/>
    <w:rsid w:val="000B7079"/>
    <w:rsid w:val="000C538C"/>
    <w:rsid w:val="000E3476"/>
    <w:rsid w:val="000F172C"/>
    <w:rsid w:val="000F4DD4"/>
    <w:rsid w:val="00104CF4"/>
    <w:rsid w:val="00111974"/>
    <w:rsid w:val="00112D42"/>
    <w:rsid w:val="0012269A"/>
    <w:rsid w:val="00122C53"/>
    <w:rsid w:val="00123A43"/>
    <w:rsid w:val="00124A7F"/>
    <w:rsid w:val="00125B8C"/>
    <w:rsid w:val="00134656"/>
    <w:rsid w:val="00135D55"/>
    <w:rsid w:val="00151121"/>
    <w:rsid w:val="001804DD"/>
    <w:rsid w:val="00185E3E"/>
    <w:rsid w:val="00186BCC"/>
    <w:rsid w:val="0019154E"/>
    <w:rsid w:val="00193C84"/>
    <w:rsid w:val="001B2FF2"/>
    <w:rsid w:val="001D521C"/>
    <w:rsid w:val="00202A85"/>
    <w:rsid w:val="00211A68"/>
    <w:rsid w:val="00224014"/>
    <w:rsid w:val="00224176"/>
    <w:rsid w:val="00224E69"/>
    <w:rsid w:val="00231AAB"/>
    <w:rsid w:val="00233900"/>
    <w:rsid w:val="00236A67"/>
    <w:rsid w:val="00246289"/>
    <w:rsid w:val="0026246A"/>
    <w:rsid w:val="00263857"/>
    <w:rsid w:val="00267372"/>
    <w:rsid w:val="002755D0"/>
    <w:rsid w:val="00282C74"/>
    <w:rsid w:val="00287408"/>
    <w:rsid w:val="00287790"/>
    <w:rsid w:val="002B1D2B"/>
    <w:rsid w:val="002B366F"/>
    <w:rsid w:val="002C71FA"/>
    <w:rsid w:val="002D3E60"/>
    <w:rsid w:val="002D6657"/>
    <w:rsid w:val="002E0F3F"/>
    <w:rsid w:val="002E3359"/>
    <w:rsid w:val="002E75AC"/>
    <w:rsid w:val="003046C6"/>
    <w:rsid w:val="00305968"/>
    <w:rsid w:val="003134AC"/>
    <w:rsid w:val="00330502"/>
    <w:rsid w:val="00342D9E"/>
    <w:rsid w:val="00344583"/>
    <w:rsid w:val="00347AE5"/>
    <w:rsid w:val="0035375A"/>
    <w:rsid w:val="003543FC"/>
    <w:rsid w:val="00356002"/>
    <w:rsid w:val="00360EDF"/>
    <w:rsid w:val="0037125B"/>
    <w:rsid w:val="00373B61"/>
    <w:rsid w:val="00376EA2"/>
    <w:rsid w:val="00380E72"/>
    <w:rsid w:val="00381260"/>
    <w:rsid w:val="0038190B"/>
    <w:rsid w:val="003B7996"/>
    <w:rsid w:val="003C4595"/>
    <w:rsid w:val="003C5013"/>
    <w:rsid w:val="003F0FCB"/>
    <w:rsid w:val="003F131E"/>
    <w:rsid w:val="003F1C0F"/>
    <w:rsid w:val="003F4611"/>
    <w:rsid w:val="00404007"/>
    <w:rsid w:val="00420528"/>
    <w:rsid w:val="00425824"/>
    <w:rsid w:val="00433968"/>
    <w:rsid w:val="00437EF6"/>
    <w:rsid w:val="00442CC0"/>
    <w:rsid w:val="00461DB7"/>
    <w:rsid w:val="0046393A"/>
    <w:rsid w:val="00471557"/>
    <w:rsid w:val="004760F6"/>
    <w:rsid w:val="0048336C"/>
    <w:rsid w:val="0048522C"/>
    <w:rsid w:val="0049076B"/>
    <w:rsid w:val="00493228"/>
    <w:rsid w:val="0049645F"/>
    <w:rsid w:val="004A3DB4"/>
    <w:rsid w:val="004A5C04"/>
    <w:rsid w:val="004A693D"/>
    <w:rsid w:val="004A71A5"/>
    <w:rsid w:val="004D0631"/>
    <w:rsid w:val="004D5FD6"/>
    <w:rsid w:val="004D6847"/>
    <w:rsid w:val="004E2421"/>
    <w:rsid w:val="004E63E3"/>
    <w:rsid w:val="004F3126"/>
    <w:rsid w:val="004F3ED5"/>
    <w:rsid w:val="004F5EEB"/>
    <w:rsid w:val="005043BE"/>
    <w:rsid w:val="005055D2"/>
    <w:rsid w:val="0050651A"/>
    <w:rsid w:val="00510533"/>
    <w:rsid w:val="00512E5C"/>
    <w:rsid w:val="005366F3"/>
    <w:rsid w:val="005633AF"/>
    <w:rsid w:val="00564928"/>
    <w:rsid w:val="00566F73"/>
    <w:rsid w:val="00570325"/>
    <w:rsid w:val="0057677C"/>
    <w:rsid w:val="00577915"/>
    <w:rsid w:val="00587D4F"/>
    <w:rsid w:val="00587F46"/>
    <w:rsid w:val="00596095"/>
    <w:rsid w:val="00597A7C"/>
    <w:rsid w:val="005A1FBA"/>
    <w:rsid w:val="005A29CE"/>
    <w:rsid w:val="005E1A87"/>
    <w:rsid w:val="005F28F6"/>
    <w:rsid w:val="005F2E2A"/>
    <w:rsid w:val="005F5FDB"/>
    <w:rsid w:val="00603D66"/>
    <w:rsid w:val="0061054D"/>
    <w:rsid w:val="00616B6D"/>
    <w:rsid w:val="00620BAC"/>
    <w:rsid w:val="0062184C"/>
    <w:rsid w:val="006249EF"/>
    <w:rsid w:val="00643517"/>
    <w:rsid w:val="00645641"/>
    <w:rsid w:val="0066250A"/>
    <w:rsid w:val="006676F7"/>
    <w:rsid w:val="0067123E"/>
    <w:rsid w:val="00675D6F"/>
    <w:rsid w:val="00676F33"/>
    <w:rsid w:val="0067766C"/>
    <w:rsid w:val="00684B1D"/>
    <w:rsid w:val="00687BBD"/>
    <w:rsid w:val="00696675"/>
    <w:rsid w:val="0069776B"/>
    <w:rsid w:val="006A558E"/>
    <w:rsid w:val="006B32CB"/>
    <w:rsid w:val="006C20AF"/>
    <w:rsid w:val="006C3CDC"/>
    <w:rsid w:val="006C7671"/>
    <w:rsid w:val="006D1B6B"/>
    <w:rsid w:val="006E5027"/>
    <w:rsid w:val="006F5720"/>
    <w:rsid w:val="00701905"/>
    <w:rsid w:val="00713195"/>
    <w:rsid w:val="00713559"/>
    <w:rsid w:val="007152FC"/>
    <w:rsid w:val="007324B9"/>
    <w:rsid w:val="00750867"/>
    <w:rsid w:val="007554C8"/>
    <w:rsid w:val="007702A2"/>
    <w:rsid w:val="0078408B"/>
    <w:rsid w:val="00785CB2"/>
    <w:rsid w:val="00791171"/>
    <w:rsid w:val="007943BE"/>
    <w:rsid w:val="007A159B"/>
    <w:rsid w:val="007A3488"/>
    <w:rsid w:val="007A3BDA"/>
    <w:rsid w:val="007B1907"/>
    <w:rsid w:val="007B1BF4"/>
    <w:rsid w:val="007C3C59"/>
    <w:rsid w:val="007F1420"/>
    <w:rsid w:val="00803C3F"/>
    <w:rsid w:val="00806061"/>
    <w:rsid w:val="00811EA5"/>
    <w:rsid w:val="008269A0"/>
    <w:rsid w:val="00831CFA"/>
    <w:rsid w:val="00832200"/>
    <w:rsid w:val="0085560D"/>
    <w:rsid w:val="00865E6F"/>
    <w:rsid w:val="00881283"/>
    <w:rsid w:val="008820D6"/>
    <w:rsid w:val="00882D10"/>
    <w:rsid w:val="0088392C"/>
    <w:rsid w:val="0089538B"/>
    <w:rsid w:val="008A2319"/>
    <w:rsid w:val="008A4C88"/>
    <w:rsid w:val="008A72DE"/>
    <w:rsid w:val="008B79C8"/>
    <w:rsid w:val="008C2E93"/>
    <w:rsid w:val="008E13D5"/>
    <w:rsid w:val="008E5CB3"/>
    <w:rsid w:val="008F4679"/>
    <w:rsid w:val="008F4BAC"/>
    <w:rsid w:val="008F5F5B"/>
    <w:rsid w:val="00905E35"/>
    <w:rsid w:val="009064D2"/>
    <w:rsid w:val="00910403"/>
    <w:rsid w:val="00931AB2"/>
    <w:rsid w:val="0093200D"/>
    <w:rsid w:val="0095173F"/>
    <w:rsid w:val="00961E0D"/>
    <w:rsid w:val="00965C55"/>
    <w:rsid w:val="00971F9F"/>
    <w:rsid w:val="0097653F"/>
    <w:rsid w:val="00976C31"/>
    <w:rsid w:val="00983A2D"/>
    <w:rsid w:val="009A5A9B"/>
    <w:rsid w:val="009C718F"/>
    <w:rsid w:val="009D0976"/>
    <w:rsid w:val="009D6C17"/>
    <w:rsid w:val="009E6425"/>
    <w:rsid w:val="009E7BA0"/>
    <w:rsid w:val="009F1CDD"/>
    <w:rsid w:val="009F50F6"/>
    <w:rsid w:val="009F73B3"/>
    <w:rsid w:val="00A15773"/>
    <w:rsid w:val="00A16AFB"/>
    <w:rsid w:val="00A35670"/>
    <w:rsid w:val="00A36F14"/>
    <w:rsid w:val="00A41460"/>
    <w:rsid w:val="00A5117C"/>
    <w:rsid w:val="00A513FA"/>
    <w:rsid w:val="00A529DC"/>
    <w:rsid w:val="00A61007"/>
    <w:rsid w:val="00A65EAC"/>
    <w:rsid w:val="00A86337"/>
    <w:rsid w:val="00A863FA"/>
    <w:rsid w:val="00A9164C"/>
    <w:rsid w:val="00AA185D"/>
    <w:rsid w:val="00AA6154"/>
    <w:rsid w:val="00AA6A64"/>
    <w:rsid w:val="00AB3E42"/>
    <w:rsid w:val="00AB7830"/>
    <w:rsid w:val="00AC421F"/>
    <w:rsid w:val="00AD1B23"/>
    <w:rsid w:val="00AD3E7C"/>
    <w:rsid w:val="00AF0775"/>
    <w:rsid w:val="00AF3D77"/>
    <w:rsid w:val="00B0743A"/>
    <w:rsid w:val="00B13051"/>
    <w:rsid w:val="00B16CEF"/>
    <w:rsid w:val="00B20C46"/>
    <w:rsid w:val="00B21742"/>
    <w:rsid w:val="00B27922"/>
    <w:rsid w:val="00B30A7E"/>
    <w:rsid w:val="00B318B3"/>
    <w:rsid w:val="00B3586A"/>
    <w:rsid w:val="00B54A17"/>
    <w:rsid w:val="00B56E32"/>
    <w:rsid w:val="00B57A8B"/>
    <w:rsid w:val="00B60E77"/>
    <w:rsid w:val="00B63810"/>
    <w:rsid w:val="00B6424D"/>
    <w:rsid w:val="00B71FB6"/>
    <w:rsid w:val="00B743F2"/>
    <w:rsid w:val="00B74514"/>
    <w:rsid w:val="00B801EC"/>
    <w:rsid w:val="00B81C0D"/>
    <w:rsid w:val="00B82497"/>
    <w:rsid w:val="00B82D74"/>
    <w:rsid w:val="00B90355"/>
    <w:rsid w:val="00B91E24"/>
    <w:rsid w:val="00B93153"/>
    <w:rsid w:val="00BA224F"/>
    <w:rsid w:val="00BA375F"/>
    <w:rsid w:val="00BA3FA8"/>
    <w:rsid w:val="00BC171B"/>
    <w:rsid w:val="00BC6329"/>
    <w:rsid w:val="00BC6574"/>
    <w:rsid w:val="00BD1669"/>
    <w:rsid w:val="00BF0F24"/>
    <w:rsid w:val="00BF31ED"/>
    <w:rsid w:val="00C17658"/>
    <w:rsid w:val="00C179B9"/>
    <w:rsid w:val="00C22D07"/>
    <w:rsid w:val="00C337CF"/>
    <w:rsid w:val="00C5252C"/>
    <w:rsid w:val="00C56C04"/>
    <w:rsid w:val="00C57A17"/>
    <w:rsid w:val="00C668F1"/>
    <w:rsid w:val="00C66A96"/>
    <w:rsid w:val="00C71182"/>
    <w:rsid w:val="00C713D1"/>
    <w:rsid w:val="00C845D8"/>
    <w:rsid w:val="00C93CBC"/>
    <w:rsid w:val="00C95F24"/>
    <w:rsid w:val="00CA3604"/>
    <w:rsid w:val="00CA5D7E"/>
    <w:rsid w:val="00CA604F"/>
    <w:rsid w:val="00CA7B7F"/>
    <w:rsid w:val="00CB6299"/>
    <w:rsid w:val="00CB7E39"/>
    <w:rsid w:val="00CC0F5F"/>
    <w:rsid w:val="00CC3AC1"/>
    <w:rsid w:val="00CC5207"/>
    <w:rsid w:val="00CC53BB"/>
    <w:rsid w:val="00CD0194"/>
    <w:rsid w:val="00CF0EF7"/>
    <w:rsid w:val="00CF3F32"/>
    <w:rsid w:val="00CF3FFF"/>
    <w:rsid w:val="00D023EA"/>
    <w:rsid w:val="00D11491"/>
    <w:rsid w:val="00D11F19"/>
    <w:rsid w:val="00D1248E"/>
    <w:rsid w:val="00D21E6D"/>
    <w:rsid w:val="00D259B7"/>
    <w:rsid w:val="00D33C6E"/>
    <w:rsid w:val="00D40962"/>
    <w:rsid w:val="00D62C44"/>
    <w:rsid w:val="00D76A58"/>
    <w:rsid w:val="00D772EB"/>
    <w:rsid w:val="00D80B37"/>
    <w:rsid w:val="00DA20FD"/>
    <w:rsid w:val="00DA5922"/>
    <w:rsid w:val="00DA68D7"/>
    <w:rsid w:val="00DB3768"/>
    <w:rsid w:val="00DC1A55"/>
    <w:rsid w:val="00DC761A"/>
    <w:rsid w:val="00DD6122"/>
    <w:rsid w:val="00DE7FB7"/>
    <w:rsid w:val="00DF09AC"/>
    <w:rsid w:val="00DF452A"/>
    <w:rsid w:val="00E00014"/>
    <w:rsid w:val="00E019FF"/>
    <w:rsid w:val="00E26B01"/>
    <w:rsid w:val="00E30B19"/>
    <w:rsid w:val="00E35A8A"/>
    <w:rsid w:val="00E36466"/>
    <w:rsid w:val="00E41ACB"/>
    <w:rsid w:val="00E41ED0"/>
    <w:rsid w:val="00E514CA"/>
    <w:rsid w:val="00E6622E"/>
    <w:rsid w:val="00E73307"/>
    <w:rsid w:val="00E85435"/>
    <w:rsid w:val="00E92961"/>
    <w:rsid w:val="00E977D7"/>
    <w:rsid w:val="00EA0AA0"/>
    <w:rsid w:val="00EA6726"/>
    <w:rsid w:val="00EA7576"/>
    <w:rsid w:val="00EA7964"/>
    <w:rsid w:val="00EB3DAC"/>
    <w:rsid w:val="00EB62AE"/>
    <w:rsid w:val="00EC3BF1"/>
    <w:rsid w:val="00EC3CE0"/>
    <w:rsid w:val="00EC4789"/>
    <w:rsid w:val="00EE2B15"/>
    <w:rsid w:val="00EE3A37"/>
    <w:rsid w:val="00EF1A47"/>
    <w:rsid w:val="00EF73F1"/>
    <w:rsid w:val="00F078A3"/>
    <w:rsid w:val="00F1441B"/>
    <w:rsid w:val="00F164C4"/>
    <w:rsid w:val="00F22813"/>
    <w:rsid w:val="00F25AD6"/>
    <w:rsid w:val="00F371F8"/>
    <w:rsid w:val="00F5017B"/>
    <w:rsid w:val="00F5339C"/>
    <w:rsid w:val="00F562CA"/>
    <w:rsid w:val="00F67C16"/>
    <w:rsid w:val="00F7545E"/>
    <w:rsid w:val="00F76080"/>
    <w:rsid w:val="00F868C2"/>
    <w:rsid w:val="00F93E27"/>
    <w:rsid w:val="00F9523B"/>
    <w:rsid w:val="00FA488D"/>
    <w:rsid w:val="00FA7DD5"/>
    <w:rsid w:val="00FB0F6C"/>
    <w:rsid w:val="00FB683C"/>
    <w:rsid w:val="00FC380E"/>
    <w:rsid w:val="00FD0D5B"/>
    <w:rsid w:val="00FD1A40"/>
    <w:rsid w:val="00FD21CF"/>
    <w:rsid w:val="00FD46CA"/>
    <w:rsid w:val="00FD6A2E"/>
    <w:rsid w:val="00FD7BDE"/>
    <w:rsid w:val="00FE33B0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7F1DA-01E4-41B5-97C0-F9556EE97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CEF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34656"/>
    <w:rPr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134656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4">
    <w:name w:val="Body Text"/>
    <w:basedOn w:val="a"/>
    <w:link w:val="a5"/>
    <w:unhideWhenUsed/>
    <w:rsid w:val="00B16CEF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B16CEF"/>
    <w:rPr>
      <w:rFonts w:eastAsia="Times New Roman"/>
      <w:sz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16C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6C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C713D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931AB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1AB2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1A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1AB2"/>
    <w:rPr>
      <w:rFonts w:eastAsia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B279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27922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web</cp:lastModifiedBy>
  <cp:revision>7</cp:revision>
  <cp:lastPrinted>2014-12-18T05:40:00Z</cp:lastPrinted>
  <dcterms:created xsi:type="dcterms:W3CDTF">2014-10-16T12:08:00Z</dcterms:created>
  <dcterms:modified xsi:type="dcterms:W3CDTF">2014-12-22T05:43:00Z</dcterms:modified>
</cp:coreProperties>
</file>