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1A" w:rsidRPr="00600A1A" w:rsidRDefault="00600A1A" w:rsidP="00600A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A1A" w:rsidRPr="00600A1A" w:rsidRDefault="00600A1A" w:rsidP="00600A1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00A1A" w:rsidRPr="00600A1A" w:rsidRDefault="00600A1A" w:rsidP="00600A1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0A1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600A1A" w:rsidRPr="00600A1A" w:rsidRDefault="00600A1A" w:rsidP="00600A1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0A1A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600A1A" w:rsidRPr="00600A1A" w:rsidRDefault="00600A1A" w:rsidP="00600A1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0A1A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600A1A" w:rsidRPr="00600A1A" w:rsidRDefault="00600A1A" w:rsidP="00600A1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00A1A" w:rsidRPr="00600A1A" w:rsidRDefault="00600A1A" w:rsidP="00600A1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0A1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00A1A" w:rsidRPr="00600A1A" w:rsidRDefault="00600A1A" w:rsidP="00600A1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00A1A" w:rsidRPr="00600A1A" w:rsidRDefault="00600A1A" w:rsidP="00600A1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00A1A" w:rsidRPr="00600A1A" w:rsidRDefault="00600A1A" w:rsidP="00600A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0A1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46959">
        <w:rPr>
          <w:rFonts w:ascii="Times New Roman" w:eastAsia="Times New Roman" w:hAnsi="Times New Roman" w:cs="Times New Roman"/>
          <w:sz w:val="26"/>
          <w:szCs w:val="26"/>
        </w:rPr>
        <w:t xml:space="preserve"> 24.01.2020</w:t>
      </w:r>
      <w:r w:rsidRPr="00600A1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46959">
        <w:rPr>
          <w:rFonts w:ascii="Times New Roman" w:eastAsia="Times New Roman" w:hAnsi="Times New Roman" w:cs="Times New Roman"/>
          <w:sz w:val="26"/>
          <w:szCs w:val="26"/>
        </w:rPr>
        <w:t xml:space="preserve"> ПОС.03-0078/20</w:t>
      </w:r>
      <w:r w:rsidRPr="00600A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00A1A" w:rsidRPr="00600A1A" w:rsidRDefault="00600A1A" w:rsidP="00600A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0A1A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600A1A" w:rsidRPr="00600A1A" w:rsidRDefault="00600A1A" w:rsidP="00600A1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E18" w:rsidRPr="00FC2FF4" w:rsidRDefault="00E42E18" w:rsidP="00FC2F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FF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E42E18" w:rsidRPr="00FC2FF4" w:rsidRDefault="003A23E1" w:rsidP="00FC2F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FF4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E42E18" w:rsidRPr="00FC2FF4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</w:p>
    <w:p w:rsidR="004C3122" w:rsidRPr="00FC2FF4" w:rsidRDefault="00E42E18" w:rsidP="00FC2F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FF4">
        <w:rPr>
          <w:rFonts w:ascii="Times New Roman" w:hAnsi="Times New Roman" w:cs="Times New Roman"/>
          <w:sz w:val="26"/>
          <w:szCs w:val="26"/>
        </w:rPr>
        <w:t>от 22.02.2019 №ПОС.03-0262/19</w:t>
      </w:r>
    </w:p>
    <w:p w:rsidR="004C3122" w:rsidRPr="00FC2FF4" w:rsidRDefault="00FC2FF4" w:rsidP="00FC2F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73110" w:rsidRPr="00FC2FF4">
        <w:rPr>
          <w:rFonts w:ascii="Times New Roman" w:hAnsi="Times New Roman" w:cs="Times New Roman"/>
          <w:sz w:val="26"/>
          <w:szCs w:val="26"/>
        </w:rPr>
        <w:t xml:space="preserve">О создании Комиссии по предупреждению и </w:t>
      </w:r>
    </w:p>
    <w:p w:rsidR="004C3122" w:rsidRPr="00FC2FF4" w:rsidRDefault="00FE1B9D" w:rsidP="00FC2F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FF4">
        <w:rPr>
          <w:rFonts w:ascii="Times New Roman" w:hAnsi="Times New Roman" w:cs="Times New Roman"/>
          <w:sz w:val="26"/>
          <w:szCs w:val="26"/>
        </w:rPr>
        <w:t>л</w:t>
      </w:r>
      <w:r w:rsidR="00A73110" w:rsidRPr="00FC2FF4">
        <w:rPr>
          <w:rFonts w:ascii="Times New Roman" w:hAnsi="Times New Roman" w:cs="Times New Roman"/>
          <w:sz w:val="26"/>
          <w:szCs w:val="26"/>
        </w:rPr>
        <w:t>иквидации</w:t>
      </w:r>
      <w:r w:rsidRPr="00FC2FF4">
        <w:rPr>
          <w:rFonts w:ascii="Times New Roman" w:hAnsi="Times New Roman" w:cs="Times New Roman"/>
          <w:sz w:val="26"/>
          <w:szCs w:val="26"/>
        </w:rPr>
        <w:t xml:space="preserve"> </w:t>
      </w:r>
      <w:r w:rsidR="00A73110" w:rsidRPr="00FC2FF4">
        <w:rPr>
          <w:rFonts w:ascii="Times New Roman" w:hAnsi="Times New Roman" w:cs="Times New Roman"/>
          <w:sz w:val="26"/>
          <w:szCs w:val="26"/>
        </w:rPr>
        <w:t xml:space="preserve">чрезвычайных ситуаций и </w:t>
      </w:r>
    </w:p>
    <w:p w:rsidR="004C3122" w:rsidRPr="00FC2FF4" w:rsidRDefault="008D38C6" w:rsidP="00FC2F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FF4">
        <w:rPr>
          <w:rFonts w:ascii="Times New Roman" w:hAnsi="Times New Roman" w:cs="Times New Roman"/>
          <w:sz w:val="26"/>
          <w:szCs w:val="26"/>
        </w:rPr>
        <w:t>о</w:t>
      </w:r>
      <w:r w:rsidR="00A73110" w:rsidRPr="00FC2FF4">
        <w:rPr>
          <w:rFonts w:ascii="Times New Roman" w:hAnsi="Times New Roman" w:cs="Times New Roman"/>
          <w:sz w:val="26"/>
          <w:szCs w:val="26"/>
        </w:rPr>
        <w:t>беспечению</w:t>
      </w:r>
      <w:r w:rsidR="00FE1B9D" w:rsidRPr="00FC2FF4">
        <w:rPr>
          <w:rFonts w:ascii="Times New Roman" w:hAnsi="Times New Roman" w:cs="Times New Roman"/>
          <w:sz w:val="26"/>
          <w:szCs w:val="26"/>
        </w:rPr>
        <w:t xml:space="preserve"> </w:t>
      </w:r>
      <w:r w:rsidR="00A73110" w:rsidRPr="00FC2FF4">
        <w:rPr>
          <w:rFonts w:ascii="Times New Roman" w:hAnsi="Times New Roman" w:cs="Times New Roman"/>
          <w:sz w:val="26"/>
          <w:szCs w:val="26"/>
        </w:rPr>
        <w:t xml:space="preserve">пожарной безопасности </w:t>
      </w:r>
      <w:proofErr w:type="gramStart"/>
      <w:r w:rsidR="00022808" w:rsidRPr="00FC2FF4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="00022808" w:rsidRPr="00FC2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3110" w:rsidRPr="00FC2FF4" w:rsidRDefault="00022808" w:rsidP="00FC2F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C2FF4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73110" w:rsidRPr="00FC2FF4">
        <w:rPr>
          <w:rFonts w:ascii="Times New Roman" w:hAnsi="Times New Roman" w:cs="Times New Roman"/>
          <w:sz w:val="26"/>
          <w:szCs w:val="26"/>
        </w:rPr>
        <w:t>город Переславл</w:t>
      </w:r>
      <w:r w:rsidR="00FC2FF4">
        <w:rPr>
          <w:rFonts w:ascii="Times New Roman" w:hAnsi="Times New Roman" w:cs="Times New Roman"/>
          <w:sz w:val="26"/>
          <w:szCs w:val="26"/>
        </w:rPr>
        <w:t>ь</w:t>
      </w:r>
      <w:r w:rsidR="00A73110" w:rsidRPr="00FC2FF4">
        <w:rPr>
          <w:rFonts w:ascii="Times New Roman" w:hAnsi="Times New Roman" w:cs="Times New Roman"/>
          <w:sz w:val="26"/>
          <w:szCs w:val="26"/>
        </w:rPr>
        <w:t xml:space="preserve"> – Залесск</w:t>
      </w:r>
      <w:r w:rsidR="00FC2FF4">
        <w:rPr>
          <w:rFonts w:ascii="Times New Roman" w:hAnsi="Times New Roman" w:cs="Times New Roman"/>
          <w:sz w:val="26"/>
          <w:szCs w:val="26"/>
        </w:rPr>
        <w:t>ий</w:t>
      </w:r>
      <w:r w:rsidR="00A73110" w:rsidRPr="00FC2FF4">
        <w:rPr>
          <w:rFonts w:ascii="Times New Roman" w:hAnsi="Times New Roman" w:cs="Times New Roman"/>
          <w:sz w:val="26"/>
          <w:szCs w:val="26"/>
        </w:rPr>
        <w:t>»</w:t>
      </w:r>
    </w:p>
    <w:p w:rsidR="00A73110" w:rsidRPr="00FC2FF4" w:rsidRDefault="00A73110" w:rsidP="00FC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6337" w:rsidRDefault="00E42E18" w:rsidP="00FC2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C2FF4">
        <w:rPr>
          <w:rFonts w:ascii="Times New Roman" w:eastAsia="Times New Roman" w:hAnsi="Times New Roman" w:cs="Times New Roman"/>
          <w:sz w:val="26"/>
          <w:szCs w:val="26"/>
        </w:rPr>
        <w:t>В соответствии</w:t>
      </w:r>
      <w:r w:rsidRPr="00FC2FF4">
        <w:rPr>
          <w:rFonts w:ascii="Times New Roman" w:hAnsi="Times New Roman" w:cs="Times New Roman"/>
          <w:sz w:val="26"/>
          <w:szCs w:val="26"/>
        </w:rPr>
        <w:t xml:space="preserve"> с </w:t>
      </w:r>
      <w:r w:rsidR="00A73110" w:rsidRPr="00FC2FF4">
        <w:rPr>
          <w:rFonts w:ascii="Times New Roman" w:hAnsi="Times New Roman" w:cs="Times New Roman"/>
          <w:sz w:val="26"/>
          <w:szCs w:val="26"/>
        </w:rPr>
        <w:t>Федеральн</w:t>
      </w:r>
      <w:r w:rsidRPr="00FC2FF4">
        <w:rPr>
          <w:rFonts w:ascii="Times New Roman" w:hAnsi="Times New Roman" w:cs="Times New Roman"/>
          <w:sz w:val="26"/>
          <w:szCs w:val="26"/>
        </w:rPr>
        <w:t>ым</w:t>
      </w:r>
      <w:r w:rsidR="00A73110" w:rsidRPr="00FC2FF4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FC2FF4">
        <w:rPr>
          <w:rFonts w:ascii="Times New Roman" w:hAnsi="Times New Roman" w:cs="Times New Roman"/>
          <w:sz w:val="26"/>
          <w:szCs w:val="26"/>
        </w:rPr>
        <w:t>ом</w:t>
      </w:r>
      <w:r w:rsidR="00A73110" w:rsidRPr="00FC2FF4">
        <w:rPr>
          <w:rFonts w:ascii="Times New Roman" w:hAnsi="Times New Roman" w:cs="Times New Roman"/>
          <w:sz w:val="26"/>
          <w:szCs w:val="26"/>
        </w:rPr>
        <w:t xml:space="preserve"> от 21.12.1994 №68-ФЗ «О защите населения и территорий от чрезвычайных ситуаций природного и техногенного характера», </w:t>
      </w:r>
      <w:r w:rsidRPr="00FC2FF4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="00A73110" w:rsidRPr="00FC2FF4">
        <w:rPr>
          <w:rFonts w:ascii="Times New Roman" w:hAnsi="Times New Roman" w:cs="Times New Roman"/>
          <w:sz w:val="26"/>
          <w:szCs w:val="26"/>
        </w:rPr>
        <w:t>постановлени</w:t>
      </w:r>
      <w:r w:rsidRPr="00FC2FF4">
        <w:rPr>
          <w:rFonts w:ascii="Times New Roman" w:hAnsi="Times New Roman" w:cs="Times New Roman"/>
          <w:sz w:val="26"/>
          <w:szCs w:val="26"/>
        </w:rPr>
        <w:t>ем</w:t>
      </w:r>
      <w:r w:rsidR="00A73110" w:rsidRPr="00FC2FF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30.12.2003 №794 «О единой государственной системе предупреждения и ликвидации чрезвычайных ситуаций»</w:t>
      </w:r>
      <w:r w:rsidR="00493514" w:rsidRPr="00FC2FF4">
        <w:rPr>
          <w:rFonts w:ascii="Times New Roman" w:hAnsi="Times New Roman" w:cs="Times New Roman"/>
          <w:sz w:val="26"/>
          <w:szCs w:val="26"/>
        </w:rPr>
        <w:t>,</w:t>
      </w:r>
      <w:r w:rsidRPr="00FC2FF4">
        <w:rPr>
          <w:rFonts w:ascii="Times New Roman" w:hAnsi="Times New Roman" w:cs="Times New Roman"/>
          <w:sz w:val="26"/>
          <w:szCs w:val="26"/>
        </w:rPr>
        <w:t xml:space="preserve"> </w:t>
      </w:r>
      <w:r w:rsidR="00091C2E" w:rsidRPr="00FC2FF4">
        <w:rPr>
          <w:rFonts w:ascii="Times New Roman" w:eastAsia="Times New Roman" w:hAnsi="Times New Roman" w:cs="Times New Roman"/>
          <w:sz w:val="26"/>
          <w:szCs w:val="26"/>
        </w:rPr>
        <w:t>методическими рекомендациями по организации действий органов государственной власти и органов</w:t>
      </w:r>
      <w:proofErr w:type="gramEnd"/>
      <w:r w:rsidR="00091C2E" w:rsidRPr="00FC2FF4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при ликвидации чрезвычайных ситуаций</w:t>
      </w:r>
      <w:r w:rsidR="004E2A99" w:rsidRPr="00FC2FF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4E2A99" w:rsidRPr="00FC2FF4">
        <w:rPr>
          <w:rFonts w:ascii="Times New Roman" w:eastAsia="Times New Roman" w:hAnsi="Times New Roman" w:cs="Times New Roman"/>
          <w:sz w:val="26"/>
          <w:szCs w:val="26"/>
        </w:rPr>
        <w:t>у</w:t>
      </w:r>
      <w:r w:rsidR="00091C2E" w:rsidRPr="00FC2FF4">
        <w:rPr>
          <w:rFonts w:ascii="Times New Roman" w:eastAsia="Times New Roman" w:hAnsi="Times New Roman" w:cs="Times New Roman"/>
          <w:sz w:val="26"/>
          <w:szCs w:val="26"/>
        </w:rPr>
        <w:t>твержденными</w:t>
      </w:r>
      <w:proofErr w:type="gramEnd"/>
      <w:r w:rsidR="00091C2E" w:rsidRPr="00FC2FF4">
        <w:rPr>
          <w:rFonts w:ascii="Times New Roman" w:eastAsia="Times New Roman" w:hAnsi="Times New Roman" w:cs="Times New Roman"/>
          <w:sz w:val="26"/>
          <w:szCs w:val="26"/>
        </w:rPr>
        <w:t xml:space="preserve"> решением Правительственной комиссии по предупреждению и ликвидации чрезвычайных ситуаций и обеспечению пожарной безопасности Протокол N 4 от 17 апреля 2015 года</w:t>
      </w:r>
      <w:r w:rsidR="004E2A99" w:rsidRPr="00FC2FF4">
        <w:rPr>
          <w:rFonts w:ascii="Times New Roman" w:eastAsia="Times New Roman" w:hAnsi="Times New Roman" w:cs="Times New Roman"/>
          <w:sz w:val="26"/>
          <w:szCs w:val="26"/>
        </w:rPr>
        <w:t>,</w:t>
      </w:r>
      <w:r w:rsidR="00091C2E" w:rsidRPr="00FC2FF4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FC2FF4">
        <w:rPr>
          <w:rFonts w:ascii="Times New Roman" w:eastAsia="Times New Roman" w:hAnsi="Times New Roman" w:cs="Times New Roman"/>
          <w:sz w:val="26"/>
          <w:szCs w:val="26"/>
        </w:rPr>
        <w:t>Уставом города Переславля-Залесского</w:t>
      </w:r>
      <w:r w:rsidR="00FC2FF4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C2FF4" w:rsidRPr="00FC2FF4" w:rsidRDefault="00FC2FF4" w:rsidP="00FC2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73110" w:rsidRPr="00901F46" w:rsidRDefault="00A73110" w:rsidP="00901F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1F4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60540" w:rsidRPr="00FC2FF4" w:rsidRDefault="00A73110" w:rsidP="00FC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FF4">
        <w:rPr>
          <w:rFonts w:ascii="Times New Roman" w:hAnsi="Times New Roman" w:cs="Times New Roman"/>
          <w:sz w:val="26"/>
          <w:szCs w:val="26"/>
        </w:rPr>
        <w:t>1.</w:t>
      </w:r>
      <w:r w:rsidR="00E42E18" w:rsidRPr="00FC2FF4">
        <w:rPr>
          <w:sz w:val="26"/>
          <w:szCs w:val="26"/>
        </w:rPr>
        <w:t xml:space="preserve"> </w:t>
      </w:r>
      <w:proofErr w:type="gramStart"/>
      <w:r w:rsidR="00E42E18" w:rsidRPr="00FC2FF4">
        <w:rPr>
          <w:rFonts w:ascii="Times New Roman" w:hAnsi="Times New Roman" w:cs="Times New Roman"/>
          <w:sz w:val="26"/>
          <w:szCs w:val="26"/>
        </w:rPr>
        <w:t>Внести</w:t>
      </w:r>
      <w:r w:rsidR="004A194B" w:rsidRPr="00FC2FF4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E42E18" w:rsidRPr="00FC2FF4">
        <w:rPr>
          <w:rFonts w:ascii="Times New Roman" w:hAnsi="Times New Roman" w:cs="Times New Roman"/>
          <w:sz w:val="26"/>
          <w:szCs w:val="26"/>
        </w:rPr>
        <w:t xml:space="preserve"> в</w:t>
      </w:r>
      <w:r w:rsidR="003A23E1" w:rsidRPr="00FC2FF4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города </w:t>
      </w:r>
      <w:r w:rsidR="00E42E18" w:rsidRPr="00FC2FF4">
        <w:rPr>
          <w:rFonts w:ascii="Times New Roman" w:hAnsi="Times New Roman" w:cs="Times New Roman"/>
          <w:sz w:val="26"/>
          <w:szCs w:val="26"/>
        </w:rPr>
        <w:t>Переславля-Залесского от 22.02.2019 № ПОС.03-0262/19</w:t>
      </w:r>
      <w:r w:rsidR="00FC2FF4">
        <w:rPr>
          <w:rFonts w:ascii="Times New Roman" w:hAnsi="Times New Roman" w:cs="Times New Roman"/>
          <w:sz w:val="26"/>
          <w:szCs w:val="26"/>
        </w:rPr>
        <w:t xml:space="preserve"> «О создании </w:t>
      </w:r>
      <w:r w:rsidR="00E42E18" w:rsidRPr="00FC2FF4">
        <w:rPr>
          <w:rFonts w:ascii="Times New Roman" w:hAnsi="Times New Roman" w:cs="Times New Roman"/>
          <w:sz w:val="26"/>
          <w:szCs w:val="26"/>
        </w:rPr>
        <w:t>Комиссии по предупреждению и ликв</w:t>
      </w:r>
      <w:r w:rsidR="008D38C6" w:rsidRPr="00FC2FF4">
        <w:rPr>
          <w:rFonts w:ascii="Times New Roman" w:hAnsi="Times New Roman" w:cs="Times New Roman"/>
          <w:sz w:val="26"/>
          <w:szCs w:val="26"/>
        </w:rPr>
        <w:t>идации чрезвычайных ситуаций и о</w:t>
      </w:r>
      <w:r w:rsidR="00E42E18" w:rsidRPr="00FC2FF4">
        <w:rPr>
          <w:rFonts w:ascii="Times New Roman" w:hAnsi="Times New Roman" w:cs="Times New Roman"/>
          <w:sz w:val="26"/>
          <w:szCs w:val="26"/>
        </w:rPr>
        <w:t>беспечению пожарной безоп</w:t>
      </w:r>
      <w:r w:rsidR="00FC2FF4">
        <w:rPr>
          <w:rFonts w:ascii="Times New Roman" w:hAnsi="Times New Roman" w:cs="Times New Roman"/>
          <w:sz w:val="26"/>
          <w:szCs w:val="26"/>
        </w:rPr>
        <w:t>асности городского округа город</w:t>
      </w:r>
      <w:r w:rsidR="00E42E18" w:rsidRPr="00FC2FF4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FC2FF4">
        <w:rPr>
          <w:rFonts w:ascii="Times New Roman" w:hAnsi="Times New Roman" w:cs="Times New Roman"/>
          <w:sz w:val="26"/>
          <w:szCs w:val="26"/>
        </w:rPr>
        <w:t>ь</w:t>
      </w:r>
      <w:r w:rsidR="00E42E18" w:rsidRPr="00FC2FF4">
        <w:rPr>
          <w:rFonts w:ascii="Times New Roman" w:hAnsi="Times New Roman" w:cs="Times New Roman"/>
          <w:sz w:val="26"/>
          <w:szCs w:val="26"/>
        </w:rPr>
        <w:t xml:space="preserve"> – Залесск</w:t>
      </w:r>
      <w:r w:rsidR="00FC2FF4">
        <w:rPr>
          <w:rFonts w:ascii="Times New Roman" w:hAnsi="Times New Roman" w:cs="Times New Roman"/>
          <w:sz w:val="26"/>
          <w:szCs w:val="26"/>
        </w:rPr>
        <w:t>ий</w:t>
      </w:r>
      <w:r w:rsidR="00E42E18" w:rsidRPr="00FC2FF4">
        <w:rPr>
          <w:rFonts w:ascii="Times New Roman" w:hAnsi="Times New Roman" w:cs="Times New Roman"/>
          <w:sz w:val="26"/>
          <w:szCs w:val="26"/>
        </w:rPr>
        <w:t>»</w:t>
      </w:r>
      <w:r w:rsidR="004E2A99" w:rsidRPr="00FC2FF4">
        <w:rPr>
          <w:rFonts w:ascii="Times New Roman" w:hAnsi="Times New Roman" w:cs="Times New Roman"/>
          <w:sz w:val="26"/>
          <w:szCs w:val="26"/>
        </w:rPr>
        <w:t>,</w:t>
      </w:r>
      <w:r w:rsidR="00E42E18" w:rsidRPr="00FC2FF4">
        <w:rPr>
          <w:rFonts w:ascii="Times New Roman" w:hAnsi="Times New Roman" w:cs="Times New Roman"/>
          <w:sz w:val="26"/>
          <w:szCs w:val="26"/>
        </w:rPr>
        <w:t xml:space="preserve"> </w:t>
      </w:r>
      <w:r w:rsidR="0006731E" w:rsidRPr="00FC2FF4">
        <w:rPr>
          <w:rFonts w:ascii="Times New Roman" w:hAnsi="Times New Roman" w:cs="Times New Roman"/>
          <w:sz w:val="26"/>
          <w:szCs w:val="26"/>
        </w:rPr>
        <w:t>изложив</w:t>
      </w:r>
      <w:r w:rsidR="001C2B86" w:rsidRPr="00FC2FF4">
        <w:rPr>
          <w:rFonts w:ascii="Times New Roman" w:hAnsi="Times New Roman" w:cs="Times New Roman"/>
          <w:sz w:val="26"/>
          <w:szCs w:val="26"/>
        </w:rPr>
        <w:t xml:space="preserve"> П</w:t>
      </w:r>
      <w:r w:rsidR="00091C2E" w:rsidRPr="00FC2FF4">
        <w:rPr>
          <w:rFonts w:ascii="Times New Roman" w:hAnsi="Times New Roman" w:cs="Times New Roman"/>
          <w:sz w:val="26"/>
          <w:szCs w:val="26"/>
        </w:rPr>
        <w:t>оложение о комиссии по предупреждению и ликвидации чрезвычайных ситуаций и обеспечению пожарной безопасности городского округа город</w:t>
      </w:r>
      <w:r w:rsidR="00FC2FF4">
        <w:rPr>
          <w:rFonts w:ascii="Times New Roman" w:hAnsi="Times New Roman" w:cs="Times New Roman"/>
          <w:sz w:val="26"/>
          <w:szCs w:val="26"/>
        </w:rPr>
        <w:t>а</w:t>
      </w:r>
      <w:r w:rsidR="00091C2E" w:rsidRPr="00FC2FF4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FC2FF4">
        <w:rPr>
          <w:rFonts w:ascii="Times New Roman" w:hAnsi="Times New Roman" w:cs="Times New Roman"/>
          <w:sz w:val="26"/>
          <w:szCs w:val="26"/>
        </w:rPr>
        <w:t>я</w:t>
      </w:r>
      <w:r w:rsidR="00091C2E" w:rsidRPr="00FC2FF4">
        <w:rPr>
          <w:rFonts w:ascii="Times New Roman" w:hAnsi="Times New Roman" w:cs="Times New Roman"/>
          <w:sz w:val="26"/>
          <w:szCs w:val="26"/>
        </w:rPr>
        <w:t>-Залесск</w:t>
      </w:r>
      <w:r w:rsidR="00FC2FF4">
        <w:rPr>
          <w:rFonts w:ascii="Times New Roman" w:hAnsi="Times New Roman" w:cs="Times New Roman"/>
          <w:sz w:val="26"/>
          <w:szCs w:val="26"/>
        </w:rPr>
        <w:t xml:space="preserve">ого </w:t>
      </w:r>
      <w:r w:rsidR="00091C2E" w:rsidRPr="00FC2FF4">
        <w:rPr>
          <w:rFonts w:ascii="Times New Roman" w:hAnsi="Times New Roman" w:cs="Times New Roman"/>
          <w:sz w:val="26"/>
          <w:szCs w:val="26"/>
        </w:rPr>
        <w:t xml:space="preserve"> </w:t>
      </w:r>
      <w:r w:rsidR="008D38C6" w:rsidRPr="00FC2FF4">
        <w:rPr>
          <w:rFonts w:ascii="Times New Roman" w:hAnsi="Times New Roman" w:cs="Times New Roman"/>
          <w:sz w:val="26"/>
          <w:szCs w:val="26"/>
        </w:rPr>
        <w:t xml:space="preserve">в </w:t>
      </w:r>
      <w:r w:rsidR="00FC2FF4">
        <w:rPr>
          <w:rFonts w:ascii="Times New Roman" w:hAnsi="Times New Roman" w:cs="Times New Roman"/>
          <w:sz w:val="26"/>
          <w:szCs w:val="26"/>
        </w:rPr>
        <w:t>следующей редакции</w:t>
      </w:r>
      <w:r w:rsidR="00091C2E" w:rsidRPr="00FC2FF4">
        <w:rPr>
          <w:rFonts w:ascii="Times New Roman" w:hAnsi="Times New Roman" w:cs="Times New Roman"/>
          <w:sz w:val="26"/>
          <w:szCs w:val="26"/>
        </w:rPr>
        <w:t xml:space="preserve"> </w:t>
      </w:r>
      <w:r w:rsidR="008D38C6" w:rsidRPr="00FC2FF4">
        <w:rPr>
          <w:rFonts w:ascii="Times New Roman" w:hAnsi="Times New Roman" w:cs="Times New Roman"/>
          <w:sz w:val="26"/>
          <w:szCs w:val="26"/>
        </w:rPr>
        <w:t>согласно приложению.</w:t>
      </w:r>
      <w:proofErr w:type="gramEnd"/>
    </w:p>
    <w:p w:rsidR="00E42E18" w:rsidRPr="00FC2FF4" w:rsidRDefault="00E42E18" w:rsidP="00FC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FF4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C2FF4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FC2FF4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E42E18" w:rsidRPr="00FC2FF4" w:rsidRDefault="00E42E18" w:rsidP="00FC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FF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C2F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C2FF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D38C6" w:rsidRPr="00FC2FF4" w:rsidRDefault="008D38C6" w:rsidP="00FC2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2E18" w:rsidRPr="00FC2FF4" w:rsidRDefault="00E42E18" w:rsidP="00FC2F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C2FF4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F60540" w:rsidRPr="00FC2FF4" w:rsidRDefault="00E42E18" w:rsidP="00FC2F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2FF4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FC2FF4">
        <w:rPr>
          <w:rFonts w:ascii="Times New Roman" w:hAnsi="Times New Roman" w:cs="Times New Roman"/>
          <w:sz w:val="26"/>
          <w:szCs w:val="26"/>
        </w:rPr>
        <w:tab/>
      </w:r>
      <w:r w:rsidRPr="00FC2FF4">
        <w:rPr>
          <w:rFonts w:ascii="Times New Roman" w:hAnsi="Times New Roman" w:cs="Times New Roman"/>
          <w:sz w:val="26"/>
          <w:szCs w:val="26"/>
        </w:rPr>
        <w:tab/>
      </w:r>
      <w:r w:rsidRPr="00FC2FF4">
        <w:rPr>
          <w:rFonts w:ascii="Times New Roman" w:hAnsi="Times New Roman" w:cs="Times New Roman"/>
          <w:sz w:val="26"/>
          <w:szCs w:val="26"/>
        </w:rPr>
        <w:tab/>
      </w:r>
      <w:r w:rsidRPr="00FC2FF4">
        <w:rPr>
          <w:rFonts w:ascii="Times New Roman" w:hAnsi="Times New Roman" w:cs="Times New Roman"/>
          <w:sz w:val="26"/>
          <w:szCs w:val="26"/>
        </w:rPr>
        <w:tab/>
        <w:t xml:space="preserve">                         В.А. Астраханцев</w:t>
      </w:r>
    </w:p>
    <w:p w:rsidR="00963E2B" w:rsidRPr="00E42E18" w:rsidRDefault="00963E2B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42E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63E2B" w:rsidRPr="00E42E18" w:rsidRDefault="00963E2B" w:rsidP="000256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42E1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63E2B" w:rsidRPr="00E42E18" w:rsidRDefault="003A23E1" w:rsidP="00963E2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963E2B" w:rsidRPr="00E42E18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</w:p>
    <w:p w:rsidR="00963E2B" w:rsidRPr="00E42E18" w:rsidRDefault="00A20B44" w:rsidP="00963E2B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42E18">
        <w:rPr>
          <w:rFonts w:ascii="Times New Roman" w:hAnsi="Times New Roman" w:cs="Times New Roman"/>
          <w:sz w:val="24"/>
          <w:szCs w:val="24"/>
        </w:rPr>
        <w:t xml:space="preserve">от </w:t>
      </w:r>
      <w:r w:rsidR="00746959" w:rsidRPr="00746959">
        <w:rPr>
          <w:rFonts w:ascii="Times New Roman" w:eastAsia="Times New Roman" w:hAnsi="Times New Roman" w:cs="Times New Roman"/>
          <w:sz w:val="24"/>
          <w:szCs w:val="24"/>
        </w:rPr>
        <w:t>24.01.2020 № ПОС.03-0078/20</w:t>
      </w:r>
    </w:p>
    <w:p w:rsidR="00963E2B" w:rsidRPr="00FC2FF4" w:rsidRDefault="00963E2B" w:rsidP="00963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3E2B" w:rsidRPr="00FC2FF4" w:rsidRDefault="00963E2B" w:rsidP="00FC2FF4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FF4">
        <w:rPr>
          <w:rFonts w:ascii="Times New Roman" w:hAnsi="Times New Roman" w:cs="Times New Roman"/>
          <w:sz w:val="24"/>
          <w:szCs w:val="24"/>
        </w:rPr>
        <w:t>ПОЛОЖЕНИЕ</w:t>
      </w:r>
    </w:p>
    <w:p w:rsidR="00963E2B" w:rsidRPr="00FC2FF4" w:rsidRDefault="00963E2B" w:rsidP="00FC2FF4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FF4">
        <w:rPr>
          <w:rFonts w:ascii="Times New Roman" w:hAnsi="Times New Roman" w:cs="Times New Roman"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городского округа </w:t>
      </w:r>
    </w:p>
    <w:p w:rsidR="00963E2B" w:rsidRPr="00FC2FF4" w:rsidRDefault="00963E2B" w:rsidP="00FC2FF4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2FF4">
        <w:rPr>
          <w:rFonts w:ascii="Times New Roman" w:hAnsi="Times New Roman" w:cs="Times New Roman"/>
          <w:sz w:val="24"/>
          <w:szCs w:val="24"/>
        </w:rPr>
        <w:t>город Переславл</w:t>
      </w:r>
      <w:r w:rsidR="00091C2E" w:rsidRPr="00FC2FF4">
        <w:rPr>
          <w:rFonts w:ascii="Times New Roman" w:hAnsi="Times New Roman" w:cs="Times New Roman"/>
          <w:sz w:val="24"/>
          <w:szCs w:val="24"/>
        </w:rPr>
        <w:t>ь</w:t>
      </w:r>
      <w:r w:rsidRPr="00FC2FF4">
        <w:rPr>
          <w:rFonts w:ascii="Times New Roman" w:hAnsi="Times New Roman" w:cs="Times New Roman"/>
          <w:sz w:val="24"/>
          <w:szCs w:val="24"/>
        </w:rPr>
        <w:t>-Залесск</w:t>
      </w:r>
      <w:r w:rsidR="00091C2E" w:rsidRPr="00FC2FF4">
        <w:rPr>
          <w:rFonts w:ascii="Times New Roman" w:hAnsi="Times New Roman" w:cs="Times New Roman"/>
          <w:sz w:val="24"/>
          <w:szCs w:val="24"/>
        </w:rPr>
        <w:t>ий</w:t>
      </w:r>
    </w:p>
    <w:p w:rsidR="00963E2B" w:rsidRPr="00FC2FF4" w:rsidRDefault="00963E2B" w:rsidP="00FC2FF4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E2B" w:rsidRDefault="00963E2B" w:rsidP="00FC2FF4">
      <w:pPr>
        <w:spacing w:after="0" w:line="252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1.Общие положения</w:t>
      </w:r>
    </w:p>
    <w:p w:rsidR="00FC2FF4" w:rsidRPr="00FC2FF4" w:rsidRDefault="00FC2FF4" w:rsidP="00FC2FF4">
      <w:pPr>
        <w:spacing w:after="0" w:line="252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1.1. </w:t>
      </w:r>
      <w:proofErr w:type="gramStart"/>
      <w:r w:rsidRPr="00FC2FF4">
        <w:rPr>
          <w:rFonts w:ascii="Times New Roman" w:hAnsi="Times New Roman" w:cs="Times New Roman"/>
          <w:bCs/>
          <w:iCs/>
          <w:sz w:val="24"/>
          <w:szCs w:val="24"/>
        </w:rPr>
        <w:t>Комиссия по предупреждению и ликвидации чрезвычайных ситуаций и обеспечению пожарной безопасности городского округа город Пересла</w:t>
      </w:r>
      <w:r w:rsidR="00025642" w:rsidRPr="00FC2FF4">
        <w:rPr>
          <w:rFonts w:ascii="Times New Roman" w:hAnsi="Times New Roman" w:cs="Times New Roman"/>
          <w:bCs/>
          <w:iCs/>
          <w:sz w:val="24"/>
          <w:szCs w:val="24"/>
        </w:rPr>
        <w:t>вл</w:t>
      </w:r>
      <w:r w:rsidR="00736233" w:rsidRPr="00FC2FF4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="00025642" w:rsidRPr="00FC2FF4">
        <w:rPr>
          <w:rFonts w:ascii="Times New Roman" w:hAnsi="Times New Roman" w:cs="Times New Roman"/>
          <w:bCs/>
          <w:iCs/>
          <w:sz w:val="24"/>
          <w:szCs w:val="24"/>
        </w:rPr>
        <w:t>-Залесск</w:t>
      </w:r>
      <w:r w:rsidR="00736233" w:rsidRPr="00FC2FF4">
        <w:rPr>
          <w:rFonts w:ascii="Times New Roman" w:hAnsi="Times New Roman" w:cs="Times New Roman"/>
          <w:bCs/>
          <w:iCs/>
          <w:sz w:val="24"/>
          <w:szCs w:val="24"/>
        </w:rPr>
        <w:t>ий</w:t>
      </w:r>
      <w:r w:rsidR="00025642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(далее – КЧС и ОПБ</w:t>
      </w:r>
      <w:r w:rsidR="00736233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является </w:t>
      </w:r>
      <w:r w:rsidR="0076442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межведомственной функциональной</w:t>
      </w:r>
      <w:r w:rsidR="00352C5E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структур</w:t>
      </w:r>
      <w:r w:rsidR="0076442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ой </w:t>
      </w:r>
      <w:proofErr w:type="spellStart"/>
      <w:r w:rsidRPr="00FC2FF4">
        <w:rPr>
          <w:rFonts w:ascii="Times New Roman" w:hAnsi="Times New Roman" w:cs="Times New Roman"/>
          <w:bCs/>
          <w:iCs/>
          <w:sz w:val="24"/>
          <w:szCs w:val="24"/>
        </w:rPr>
        <w:t>Переславского</w:t>
      </w:r>
      <w:proofErr w:type="spellEnd"/>
      <w:r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городского звена территориальной подсистемы Ярославской области (далее </w:t>
      </w:r>
      <w:r w:rsidR="00025642" w:rsidRPr="00FC2FF4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="00B35764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25642" w:rsidRPr="00FC2FF4">
        <w:rPr>
          <w:rFonts w:ascii="Times New Roman" w:hAnsi="Times New Roman" w:cs="Times New Roman"/>
          <w:bCs/>
          <w:iCs/>
          <w:sz w:val="24"/>
          <w:szCs w:val="24"/>
        </w:rPr>
        <w:t>Переславское</w:t>
      </w:r>
      <w:proofErr w:type="spellEnd"/>
      <w:r w:rsidR="00025642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>ГЗ ТП)</w:t>
      </w:r>
      <w:r w:rsidR="00736233" w:rsidRPr="00FC2FF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и предназначена для организации и проведения мероприятий по предупреждению природных и техногенных чрезвычайных ситуаций локального и муниципального характера (далее – Ч</w:t>
      </w:r>
      <w:r w:rsidR="00FD1D48" w:rsidRPr="00FC2FF4">
        <w:rPr>
          <w:rFonts w:ascii="Times New Roman" w:hAnsi="Times New Roman" w:cs="Times New Roman"/>
          <w:bCs/>
          <w:iCs/>
          <w:sz w:val="24"/>
          <w:szCs w:val="24"/>
        </w:rPr>
        <w:t>С), а в случае их возникновения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для</w:t>
      </w:r>
      <w:proofErr w:type="gramEnd"/>
      <w:r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обеспечения безопасности и защиты населения, окружающей среды, уменьшения ущерба от ЧС, локализации и ликвидации ЧС и пожаров, координации деятельности по этим вопросам органов управления и сил </w:t>
      </w:r>
      <w:proofErr w:type="spellStart"/>
      <w:r w:rsidR="00025642" w:rsidRPr="00FC2FF4">
        <w:rPr>
          <w:rFonts w:ascii="Times New Roman" w:hAnsi="Times New Roman" w:cs="Times New Roman"/>
          <w:bCs/>
          <w:iCs/>
          <w:sz w:val="24"/>
          <w:szCs w:val="24"/>
        </w:rPr>
        <w:t>Переславского</w:t>
      </w:r>
      <w:proofErr w:type="spellEnd"/>
      <w:r w:rsidR="00025642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>ГЗ ТП, подразделений городского округа город Переславл</w:t>
      </w:r>
      <w:r w:rsidR="00736233" w:rsidRPr="00FC2FF4">
        <w:rPr>
          <w:rFonts w:ascii="Times New Roman" w:hAnsi="Times New Roman" w:cs="Times New Roman"/>
          <w:bCs/>
          <w:iCs/>
          <w:sz w:val="24"/>
          <w:szCs w:val="24"/>
        </w:rPr>
        <w:t>ь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>-Залесск</w:t>
      </w:r>
      <w:r w:rsidR="00736233" w:rsidRPr="00FC2FF4">
        <w:rPr>
          <w:rFonts w:ascii="Times New Roman" w:hAnsi="Times New Roman" w:cs="Times New Roman"/>
          <w:bCs/>
          <w:iCs/>
          <w:sz w:val="24"/>
          <w:szCs w:val="24"/>
        </w:rPr>
        <w:t>ий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>, организаций, учреждений и предприятий на территории городского округа.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1.2.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своей деятельности </w:t>
      </w:r>
      <w:r w:rsidR="00025642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руководствуется действующим законодательством Российской Федерации, законами и нормативными правовыми актами Ярославской области, </w:t>
      </w:r>
      <w:r w:rsidR="00B35764" w:rsidRPr="00FC2FF4">
        <w:rPr>
          <w:rFonts w:ascii="Times New Roman" w:hAnsi="Times New Roman" w:cs="Times New Roman"/>
          <w:bCs/>
          <w:iCs/>
          <w:sz w:val="24"/>
          <w:szCs w:val="24"/>
        </w:rPr>
        <w:t>Уставом</w:t>
      </w:r>
      <w:r w:rsidR="004F3086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города Переславля-Залесского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а также настоящим Положением.</w:t>
      </w:r>
    </w:p>
    <w:p w:rsidR="00963E2B" w:rsidRPr="00FC2FF4" w:rsidRDefault="00025642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1.3. КЧС и ОПБ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</w:t>
      </w:r>
      <w:r w:rsidR="00ED6D9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Ярославской области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 заинтересованными организациям</w:t>
      </w:r>
      <w:r w:rsidR="00091C2E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и общественными объединениями, расположенных 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на территории городского округа город Переславл</w:t>
      </w:r>
      <w:r w:rsidR="00736233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-Залесск</w:t>
      </w:r>
      <w:r w:rsidR="00736233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ий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B35764" w:rsidRPr="00FC2FF4" w:rsidRDefault="00B35764" w:rsidP="00FC2FF4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3E2B" w:rsidRPr="00FC2FF4" w:rsidRDefault="00963E2B" w:rsidP="00FC2FF4">
      <w:pPr>
        <w:spacing w:after="0" w:line="252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2.Основные задачи и права </w:t>
      </w:r>
      <w:r w:rsidR="001E2D2B" w:rsidRPr="00FC2FF4">
        <w:rPr>
          <w:rFonts w:ascii="Times New Roman" w:hAnsi="Times New Roman" w:cs="Times New Roman"/>
          <w:bCs/>
          <w:iCs/>
          <w:sz w:val="24"/>
          <w:szCs w:val="24"/>
        </w:rPr>
        <w:t>КЧС и ОПБ</w:t>
      </w:r>
    </w:p>
    <w:p w:rsidR="00B35764" w:rsidRPr="00FC2FF4" w:rsidRDefault="00B35764" w:rsidP="00FC2FF4">
      <w:pPr>
        <w:spacing w:after="0" w:line="252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2.1.Основными задачами комиссии являются:</w:t>
      </w:r>
    </w:p>
    <w:p w:rsidR="00963E2B" w:rsidRPr="00FC2FF4" w:rsidRDefault="00764424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2.1.1. Р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азработка предложений по реализации государственной политики в области </w:t>
      </w:r>
      <w:r w:rsidR="00352C5E" w:rsidRPr="00FC2FF4">
        <w:rPr>
          <w:rFonts w:ascii="Times New Roman" w:hAnsi="Times New Roman" w:cs="Times New Roman"/>
          <w:bCs/>
          <w:iCs/>
          <w:sz w:val="24"/>
          <w:szCs w:val="24"/>
        </w:rPr>
        <w:t>предупреждения и ликвидации ЧС,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обеспечени</w:t>
      </w:r>
      <w:r w:rsidR="00352C5E" w:rsidRPr="00FC2FF4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пожарной безопасности и безопа</w:t>
      </w:r>
      <w:r w:rsidR="00B34CF4" w:rsidRPr="00FC2FF4">
        <w:rPr>
          <w:rFonts w:ascii="Times New Roman" w:hAnsi="Times New Roman" w:cs="Times New Roman"/>
          <w:bCs/>
          <w:iCs/>
          <w:sz w:val="24"/>
          <w:szCs w:val="24"/>
        </w:rPr>
        <w:t>сности людей на водных объектах.</w:t>
      </w:r>
    </w:p>
    <w:p w:rsidR="00963E2B" w:rsidRPr="00FC2FF4" w:rsidRDefault="00764424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2.1.2. К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оординация деятельности органов управления и сил </w:t>
      </w:r>
      <w:proofErr w:type="spellStart"/>
      <w:r w:rsidR="00617B15" w:rsidRPr="00FC2FF4">
        <w:rPr>
          <w:rFonts w:ascii="Times New Roman" w:hAnsi="Times New Roman" w:cs="Times New Roman"/>
          <w:bCs/>
          <w:iCs/>
          <w:sz w:val="24"/>
          <w:szCs w:val="24"/>
        </w:rPr>
        <w:t>Переславского</w:t>
      </w:r>
      <w:proofErr w:type="spellEnd"/>
      <w:r w:rsidR="00617B15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34CF4" w:rsidRPr="00FC2FF4">
        <w:rPr>
          <w:rFonts w:ascii="Times New Roman" w:hAnsi="Times New Roman" w:cs="Times New Roman"/>
          <w:bCs/>
          <w:iCs/>
          <w:sz w:val="24"/>
          <w:szCs w:val="24"/>
        </w:rPr>
        <w:t>ГЗ ТП.</w:t>
      </w:r>
    </w:p>
    <w:p w:rsidR="00963E2B" w:rsidRPr="00FC2FF4" w:rsidRDefault="00764424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2.1.3. О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>беспечение согласованности действий Администрации города Переславля-Залесского, организаций, предприятий и учреждений, общественных организаций</w:t>
      </w:r>
      <w:r w:rsidR="00091C2E" w:rsidRPr="00FC2FF4">
        <w:rPr>
          <w:rFonts w:ascii="Times New Roman" w:hAnsi="Times New Roman" w:cs="Times New Roman"/>
          <w:bCs/>
          <w:iCs/>
          <w:sz w:val="24"/>
          <w:szCs w:val="24"/>
        </w:rPr>
        <w:t>, расположенных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на территории городского округа при решении вопросов по предупреждению и ликвидации ЧС</w:t>
      </w:r>
      <w:r w:rsidR="00352C5E" w:rsidRPr="00FC2FF4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об</w:t>
      </w:r>
      <w:r w:rsidR="00B34CF4" w:rsidRPr="00FC2FF4">
        <w:rPr>
          <w:rFonts w:ascii="Times New Roman" w:hAnsi="Times New Roman" w:cs="Times New Roman"/>
          <w:bCs/>
          <w:iCs/>
          <w:sz w:val="24"/>
          <w:szCs w:val="24"/>
        </w:rPr>
        <w:t>еспечению пожарной безопасности</w:t>
      </w:r>
      <w:r w:rsidR="00352C5E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и безопасности людей на водных объектах</w:t>
      </w:r>
      <w:r w:rsidR="00B34CF4" w:rsidRPr="00FC2FF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63E2B" w:rsidRPr="00FC2FF4" w:rsidRDefault="00764424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2.1.4. Р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>ассмотрение вопросов о привлечении сил и сре</w:t>
      </w:r>
      <w:proofErr w:type="gramStart"/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>дств гр</w:t>
      </w:r>
      <w:proofErr w:type="gramEnd"/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>ажданской обороны к организации и проведению мероприятий по предотвращению и ликвидации ЧС в порядке, установленны</w:t>
      </w:r>
      <w:r w:rsidR="00B34CF4" w:rsidRPr="00FC2FF4">
        <w:rPr>
          <w:rFonts w:ascii="Times New Roman" w:hAnsi="Times New Roman" w:cs="Times New Roman"/>
          <w:bCs/>
          <w:iCs/>
          <w:sz w:val="24"/>
          <w:szCs w:val="24"/>
        </w:rPr>
        <w:t>м федеральным законодательством.</w:t>
      </w:r>
    </w:p>
    <w:p w:rsidR="00963E2B" w:rsidRPr="00FC2FF4" w:rsidRDefault="0076442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2.1.5. О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рганизация </w:t>
      </w:r>
      <w:proofErr w:type="gramStart"/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осуществлением мероприятий по предупреждению и ликвидации ЧС и пожаров, а также обеспечению надежности работы потенциально</w:t>
      </w:r>
      <w:r w:rsidR="00B34CF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опасных объектов в условиях ЧС.</w:t>
      </w:r>
    </w:p>
    <w:p w:rsidR="00963E2B" w:rsidRPr="00FC2FF4" w:rsidRDefault="00C95F97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2.1.6. О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беспечение безопасности и защиты населения, окружающей среды, уменьшения ущерба от ЧС, локализации и ликвидации ЧС и пожаров.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2.2.</w:t>
      </w:r>
      <w:r w:rsidR="00A20B44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17B15" w:rsidRPr="00FC2FF4">
        <w:rPr>
          <w:rFonts w:ascii="Times New Roman" w:hAnsi="Times New Roman" w:cs="Times New Roman"/>
          <w:bCs/>
          <w:iCs/>
          <w:sz w:val="24"/>
          <w:szCs w:val="24"/>
        </w:rPr>
        <w:t>КЧС и ОПБ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в соответствии с возложенными на нее задачами выполняет следующие функции:</w:t>
      </w:r>
    </w:p>
    <w:p w:rsidR="00963E2B" w:rsidRPr="00FC2FF4" w:rsidRDefault="00B34CF4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2.2.1.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ассмотрение в пределах своей компетенции вопросов в области предупреждения и ликвидации ЧС, обеспечения пожарной безопасности и безопасности людей на водных объектах и внесение в установленном порядке соответствующих предложений членами комиссии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B34CF4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2.2.2.</w:t>
      </w:r>
      <w:r w:rsidR="00B35764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ассмотрение прогнозов ЧС на территории 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>городского округа город Переславля-Залесского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 организация разработки и реализации мер, направленных на предупреждение и ликвидацию ЧС, обеспечение пожарной безопасности и безопасности людей на водных объектах на территории городского округа</w:t>
      </w:r>
      <w:r w:rsidR="00F5711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2.2.3.</w:t>
      </w:r>
      <w:r w:rsidR="00B35764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ведение режима повышенной готовности или чрезвычайной ситуации для органов управления и сил </w:t>
      </w:r>
      <w:proofErr w:type="spellStart"/>
      <w:r w:rsidR="00617B15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proofErr w:type="spellEnd"/>
      <w:r w:rsidR="00617B15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ГЗ ТП 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при угрозе или возникновении ЧС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2.2.4. О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существление </w:t>
      </w:r>
      <w:proofErr w:type="gramStart"/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подготовкой органов управления и сил </w:t>
      </w:r>
      <w:proofErr w:type="spellStart"/>
      <w:r w:rsidR="001E2D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proofErr w:type="spellEnd"/>
      <w:r w:rsidR="00A20B4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>ГЗ ТП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 обучением населения действиям в условиях угрозы и возникновения ЧС и пожаров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2.2.5. Р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азработка предложений по совершенствованию нормативных правовых актов </w:t>
      </w:r>
      <w:proofErr w:type="spellStart"/>
      <w:r w:rsidR="001E2D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proofErr w:type="spellEnd"/>
      <w:r w:rsidR="00A20B4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ГЗ ТП 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и иных нормативных документов в области предупреждения и ликвидации ЧС, обеспечения пожарной, промышленной и экологической безопасности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2.2.6. К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>оо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рдинация деятельности сил </w:t>
      </w:r>
      <w:proofErr w:type="spellStart"/>
      <w:r w:rsidR="001E2D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proofErr w:type="spellEnd"/>
      <w:r w:rsidR="00A20B4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ГЗ ТП 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на подведомственной им территории по вопросам предупреждения и ликвидации ЧС и пожаров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2.2.7. К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оординация деятельности государственных надзорных и контрольных органов по осуществлению государственного нормативного </w:t>
      </w:r>
      <w:proofErr w:type="gramStart"/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регулирования вопросов обеспечения безопасности работы</w:t>
      </w:r>
      <w:proofErr w:type="gramEnd"/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потенциально опасных объектов и объектов жизнеобеспечения населения, а также обеспечению надежност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и работы объектов в условиях ЧС.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2.2.8. В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заимодействие с комиссиями по предупреждению и ликвидации ЧС и обеспечению пожарной безопасности других муниципальных образований области, организаций и предприятий по вопросам совместны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х действий и обмена информацией.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2.2.9. О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рганизация работы по привлечению в установленном порядке общественных организаций и граждан к проведению мероприятий по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ликвидации ЧС и крупных пожаров.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2.2.10.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ассмотрение вопросов привлечения сил и средств </w:t>
      </w:r>
      <w:proofErr w:type="spellStart"/>
      <w:r w:rsidR="001E2D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proofErr w:type="spellEnd"/>
      <w:r w:rsidR="00A20B4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ГЗ ТП к организации и проведению мероприятий по предотвращению и ликвидации ЧС, выполнению аварийно-спасательных и других неотложных работ в порядке, установленно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м федеральным законодательством.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2.2.11. Р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ассмотрение (подготовка) проектов докладов о состоянии защиты населения и территорий городского округа от ЧС для внесения этих проектов в у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становленном порядке в комиссию.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2.2.12. О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существление </w:t>
      </w:r>
      <w:proofErr w:type="gramStart"/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созданием, хранением, использованием и своевременным восполнением резерва материальных ресурсов городского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округа для ликвидации ЧС.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2.2.13. О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существление </w:t>
      </w:r>
      <w:proofErr w:type="gramStart"/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контроля за</w:t>
      </w:r>
      <w:proofErr w:type="gramEnd"/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выполнением решений комиссии по вопросам предупреждения и ликвидации ЧС и об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еспечения пожарной безопасности.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2.2.14. Р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ассмотрение вопросов об организации оповещения населения городского округ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а о чрезвычайных ситуациях</w:t>
      </w:r>
      <w:r w:rsidR="009D66C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 в том числе комплексной системы экстренного оповещения населения об угрозе возникновения или о возникновении чрезвычайных ситуаций, и системы информирования населения о чрезвычайных ситуациях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2.3.</w:t>
      </w:r>
      <w:r w:rsidR="00A20B44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E2D2B" w:rsidRPr="00FC2FF4">
        <w:rPr>
          <w:rFonts w:ascii="Times New Roman" w:hAnsi="Times New Roman" w:cs="Times New Roman"/>
          <w:bCs/>
          <w:iCs/>
          <w:sz w:val="24"/>
          <w:szCs w:val="24"/>
        </w:rPr>
        <w:t>КЧС и ОПБ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имеет право: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2.3.1.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апрашивать у территориальных органов федеральных органов исполнительной власти, органов исполнительной власти, организаций и общественных объединений нео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бходимые материалы и информацию.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2.3.2. З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аслушивать на своих заседаниях сотрудников </w:t>
      </w:r>
      <w:r w:rsidR="001E2D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города Переславля-Залесского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 организаций и общественных объединений по вопросам предупреждения и ликвидации ЧС и обеспечения пожарной безопасности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2.3.3.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ривлекать для участия в своей работе представителей территориальных органов федеральных органов исполнительной власти, организаций и общественных объединений по с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огласованию с их руководителями.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2.3.4.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бразовывать рабочие группы, в том числе постоянно действующие, из числа членов комиссии с привлечением в установленном порядке представителей заинтересованных организаций по направлениям деятельности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ОПБ,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состав рабочих групп определяется в зависимости от вида ЧС</w:t>
      </w:r>
      <w:r w:rsidR="009D66C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утве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рждается председателем комиссии.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2.3.5.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оздавать оперативный штаб для предупреждения ЧС, заблаговременной подготовки и координации действий всех органов управления, сил и средств </w:t>
      </w:r>
      <w:proofErr w:type="spellStart"/>
      <w:r w:rsidR="001E2D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Переславского</w:t>
      </w:r>
      <w:proofErr w:type="spellEnd"/>
      <w:r w:rsidR="00A20B4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ГЗ ТП, распределения финансовых и материаль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ных средств из резервного фонда.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hAnsi="Times New Roman" w:cs="Times New Roman"/>
          <w:bCs/>
          <w:iCs/>
          <w:sz w:val="24"/>
          <w:szCs w:val="24"/>
        </w:rPr>
        <w:t>2.3.6.</w:t>
      </w:r>
      <w:r w:rsidR="00963E2B" w:rsidRPr="00FC2FF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2FF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оздавать оперативную группу для принятия экстренных мер по ликвидации ЧС и координации деятельности всех дежурных служб, территориальных подразделений федеральных органов исполнительной власти, мобилизации сил, а также организации сбора информации и обмена ею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между участниками ликвидации ЧС.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2.3.7.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редседателем комиссии является Глава городского окру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га город</w:t>
      </w:r>
      <w:r w:rsidR="006B4CB5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Переславля-Залесского.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2.3.8.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ешения комиссии (рабочей группы), принимаемые в соответствии с ее компетенцией, являются обязательными для всех территориальных органов исполнительной власти, осуществляющих деятельность на территории городского округа, органов местного самоуправления, организаций и общественных объединений</w:t>
      </w:r>
      <w:r w:rsidR="00A20B4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городского округа.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2.3.9.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беспечение деятельности комиссии осуществляет управление по </w:t>
      </w:r>
      <w:r w:rsidR="006B4CB5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военно-мобилизационной подготовке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6B4CB5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гражданской обороне и чрезвычайным ситуациям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Администрации города Переславля-Залесского.</w:t>
      </w:r>
    </w:p>
    <w:p w:rsidR="001E2D2B" w:rsidRPr="00FC2FF4" w:rsidRDefault="001E2D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63E2B" w:rsidRPr="00FC2FF4" w:rsidRDefault="00963E2B" w:rsidP="00FC2FF4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3. Организация и планирование работы КЧС и ОПБ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3.1.</w:t>
      </w:r>
      <w:r w:rsidR="00A20B4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E2D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осуществляет свою деятельность в соответствии с планом работы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год (далее - план работы комиссии).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План работы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составляется с учетом складывающейся в городском округе ситуации по предупреждению и ликвидации ЧС и обеспечения пожарной безопасности, рекомендаций комиссии </w:t>
      </w:r>
      <w:r w:rsidR="001E2D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 предупреждению и ликвидации ЧС и обеспечению пожарной безопасности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Ярославской области, рассматривается на заседании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6B4CB5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и утверждается председателем</w:t>
      </w:r>
      <w:r w:rsidR="00A20B4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комиссии.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Заседания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проводятся в соответствии с планом работы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 реже одного раза в квартал. В случае необходимости по решению председателя комиссии и (или) при возникновении (угрозе возникновения) ЧС могут проводиться внеочередные заседания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Предложения в проект плана работы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представляются в письменной форме секретарю комиссии </w:t>
      </w:r>
      <w:r w:rsidR="001E2D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не позднее, чем за два месяца до начала планируемого периода либо в сроки, определенные председателем комиссии</w:t>
      </w:r>
      <w:r w:rsidR="001E2D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Предложения в проект плана работы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могут направляться секретарем комиссии членам комиссии для дополнительной проработки. Заключения членов комиссии, формируемые по итогам рассмотрения внесенных предложений, с приложением необходимых материалов должны быть п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редставлены секретарю комиссии (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не позднее одного месяца со дня их получения, если иное не оговорено в сопроводительном документе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основе предложений, поступивших секретарю комиссии, формируется проект плана работы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который направляется на согласование заинтересованным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территориальным органам федеральных органов исполнительной власти, органам исполнительной власти городского округа и на утверждение председателю</w:t>
      </w:r>
      <w:r w:rsidR="004E0DE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комиссии не позднее 15 декабря. Утвержденный план работы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рассылается секретарем комиссии членам комиссии в течение 5 рабочих дней со дня его утверждения. Решение о внесении изменений в план работы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принимается председателем комиссии по мотивированному письменному предложению члена комиссии, ответственного за подготовку вопроса, вынесенного на рассмотрение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Рассмотрение на заседаниях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дополнительных (внеплановых) вопросов осуществляется по решению председателя комиссии.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3.2.Порядок подготовки заседаний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4F308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Члены комиссии, представители территориальных органов федеральных органов исполнительной власти, расположенные на территории городского округа, на которые возложены обязанности по подготовке соответствующих материалов для рассмотрения на заседаниях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принимают участие в подготовке заседаний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соответствии с планом работы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несут персональную ответственность за качество и своевременность представления материалов.</w:t>
      </w:r>
      <w:proofErr w:type="gramEnd"/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Проект повестки дня заседания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уточняется в процессе подготовки к очередному заседанию и согласовывается секретарем комиссии с председателем комиссии. Для подготовки вопросов, выносимых на рассмотрение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 решением председателя комиссии могут создаваться рабочие группы из числа членов комиссии, представителей заинтересованных государственных органов, а также экспертов.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Информационные материалы к заседанию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представляются </w:t>
      </w:r>
      <w:r w:rsidR="00A20B4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секретарю,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комиссии не </w:t>
      </w:r>
      <w:r w:rsidR="00A20B4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позднее,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за 20 рабочих дней до даты проведения заседания комиссии и включают в себя: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1)</w:t>
      </w:r>
      <w:r w:rsidR="00A417BC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налитическую спра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вку по рассматриваемому вопросу,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2) т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езисы в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ыступления основного докладчика,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3)</w:t>
      </w:r>
      <w:r w:rsidR="00A417BC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проект решения по рассматриваемому вопросу с указанием и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сполнителей и сроков исполнения,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4)</w:t>
      </w:r>
      <w:r w:rsidR="00A417BC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информационные материалы согласования проекта решения по рассматриваемому вопросу с заинтересованны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ми организациями и учреждениями,</w:t>
      </w:r>
    </w:p>
    <w:p w:rsidR="00963E2B" w:rsidRPr="00FC2FF4" w:rsidRDefault="00F57114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5)</w:t>
      </w:r>
      <w:r w:rsidR="00A417BC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особые мнения по проекту решения по рассматриваемому вопросу, если таковые имеются. 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своевременностью подготовки и представления материалов для рассмотрения на заседаниях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осуществляет секретарь комиссии. В случае непредставления информационных материалов </w:t>
      </w:r>
      <w:r w:rsidR="00A417BC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секретарю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комиссии</w:t>
      </w:r>
      <w:r w:rsidR="00A417BC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установленный настоящим Положением срок или их представления с нарушением требований настоящего Положения, вопрос снимается с рассмотрения или переносится для рассмотрения на другое заседание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Секретарь комиссии представляет председателю комиссии повестку предстоящего заседания</w:t>
      </w:r>
      <w:r w:rsidR="008567E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 список приглашенных лиц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проект решения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 приложением необходимых материалов</w:t>
      </w:r>
      <w:r w:rsidR="004E0DE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не </w:t>
      </w:r>
      <w:r w:rsidR="008567E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позднее,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за 10 рабочих дней до даты проведения заседания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ОПБ. Одобренная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председателем комиссии повестка заседания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8567E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список приглашенных лиц,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проект решения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соответствующие материалы рассылаются членам комиссии и другим участникам заседания не </w:t>
      </w:r>
      <w:r w:rsidR="008567E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позднее,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за </w:t>
      </w:r>
      <w:r w:rsidR="008567E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дней до даты проведения заседания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Члены комиссии и другие участники заседания, которым разосланы повестка заседания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проект решения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соответствующие материалы, при наличии замечаний и предложений представляют их в письменной форме секрет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арю комиссии не </w:t>
      </w:r>
      <w:r w:rsidR="00A20B4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позднее,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за 3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рабочих дня до даты проведения заседания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Секрет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арь комиссии не </w:t>
      </w:r>
      <w:r w:rsidR="00A20B44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позднее,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за 5 рабочих дней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 даты проведения заседания </w:t>
      </w:r>
      <w:r w:rsidR="002900C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информирует членов комиссии и лиц, приглашенных на заседание, о дате, времени и месте проведения заседания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Члены комиссии не </w:t>
      </w:r>
      <w:r w:rsidR="006B4CB5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позднее,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чем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за 2 рабочих дня до даты проведения заседания комиссии информируют председателя комиссии через секретаря комиссии о своем участии в заседании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4E0DE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или причинах отсутствия. Список членов комиссии, отсутствующих на заседании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уважительным причинам (болезнь, командировка, отпуск), направляется председателю комиссии.</w:t>
      </w:r>
    </w:p>
    <w:p w:rsidR="004E0DE8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 заседания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могут быть приглашены руководители территориальных органов федеральных органов исполнительной власти, органов исполнительной власти области, а также руководители иных органов и организаций, </w:t>
      </w:r>
      <w:r w:rsidR="004E0DE8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участие которых необходимо для решения задач по предупреждению и ликвидации ЧС</w:t>
      </w:r>
      <w:r w:rsidR="00A417BC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Состав приглашаемых на заседание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должностных лиц формируется секретарем комиссии на основе предложений органов и организаций, ответственных за подготовку рассматриваемых вопросов. Информацию о приглашаемых на заседание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должностных лицах секретарь комиссии представляет председателю комиссии вместе с комплектом документов к заседанию.</w:t>
      </w:r>
    </w:p>
    <w:p w:rsidR="000915CA" w:rsidRPr="00FC2FF4" w:rsidRDefault="000915CA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3.2.1. Подготовка экстренного заседания комиссии.</w:t>
      </w:r>
    </w:p>
    <w:p w:rsidR="000915CA" w:rsidRPr="00FC2FF4" w:rsidRDefault="000915CA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случае экстренного сбора членов комиссии при угрозе возникновения или возникновении ЧС время, место сбора и список приглашенных лиц на заседание КЧС и ОПБ определяются председателем комиссии. </w:t>
      </w:r>
    </w:p>
    <w:p w:rsidR="000915CA" w:rsidRPr="00FC2FF4" w:rsidRDefault="000915CA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Члены комиссии обязаны прибыть к месту сбора в течение 30 минут с момента оповещения во время рабочего дня, в течение 1 часа - в нерабочие и праздничные дни.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3.3. Порядок проведения заседаний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4F308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Заседания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созываются председателем комиссии либо по его поручению заместителем председателя комиссии. Лица, прибывшие для участия в заседании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 реги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стрируются секретарем комиссии. П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рисутствие на заседании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ее членов обязательно. 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Члены комиссии не вправе делегировать свои полномочия иным лицам. В </w:t>
      </w:r>
      <w:proofErr w:type="gramStart"/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случае</w:t>
      </w:r>
      <w:proofErr w:type="gramEnd"/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если член комиссии не может присутствовать на заседании, он обязан не менее чем за сутки до даты проведения заседания 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известить об этом секретаря комиссии.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Члены комиссии обладают равными правами при обсуждении рассматриваемых на заседании комиссии вопросов.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Заседание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считается правомочным, если на нем присут</w:t>
      </w:r>
      <w:r w:rsidR="00092E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твует более половины ее членов (за исключением заседаний</w:t>
      </w:r>
      <w:r w:rsidR="003D0705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рабочей группы КЧС и ОПБ).</w:t>
      </w:r>
      <w:r w:rsidR="001E2DBF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Заседания КЧС и ОПБ</w:t>
      </w:r>
      <w:r w:rsidR="003D0705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проходят под председательством председателя комиссии либо лица, замещающего председателя комиссии по его поручению. 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Председатель комиссии ведет заседание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организует обсуждение вопросов повестки дня заседания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предоставляет слово для выступления членам комиссии, а также приглашенным лицам, организует голосование и подсчет голосов, оглашает результаты голосования; обеспечивает соблюдение членами комиссии и приглашенными на заседание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лицами требований настоящего Положения; участвуя в голосовании, голосует последним. </w:t>
      </w:r>
      <w:proofErr w:type="gramEnd"/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Докладчиками по вопросам, включенным в повестку заседания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выступают члены комиссии. В отдельных случаях по согласованию с председателем комиссии докладчиками на заседании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могут выступать уполномоченные членами комиссии лица. Регламент заседания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определяется при подготовке к заседанию</w:t>
      </w:r>
      <w:r w:rsidR="00200D5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утверждается непосредственно на заседании решением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При голосовании член комиссии имеет один голос</w:t>
      </w:r>
      <w:r w:rsidR="00200D5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голосует лично. Член комиссии, не согласный с предлагаемым комиссией решением, вправе на заседании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на котором указанное решение принимается, довести до сведения членов комиссии свое особое мнение, которое вносится в протокол. Особое мнение члена комиссии, изложенное в письменной форме, прилагается к протоколу заседания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Решения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принимаются большинством голосов, присутствующих на заседании членов комиссии. При равенстве голосов решающим является голос председателя комиссии или лица, председательствующего на заседании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Присутствие представителей средств массовой информации и проведение кино-, видео- и фотосъемки на заседаниях комиссии организуются в порядке, определяемом председателем комиссии, по решению председателя комиссии ведутся стенографическая запись и аудиозапись заседания комиссии.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3.4. Оформление решений, принятых на заседаниях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4F308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963E2B" w:rsidRPr="00FC2FF4" w:rsidRDefault="008567E7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Рекомендации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оформляются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решением</w:t>
      </w:r>
      <w:r w:rsidR="00200D5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C7FA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заседания </w:t>
      </w:r>
      <w:r w:rsidR="00200D5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КЧС и ОПБ, в котором указываются соответствующие поручения членам комиссии. Данное решение 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течение 5 рабочих дней после даты проведения заседания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 готовится секретарем комиссии</w:t>
      </w:r>
      <w:r w:rsidR="00200D5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подписывается председателем комиссии.</w:t>
      </w:r>
    </w:p>
    <w:p w:rsidR="00963E2B" w:rsidRPr="00FC2FF4" w:rsidRDefault="00200D51" w:rsidP="00FC2FF4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Проведение заседания оформляется протоколом </w:t>
      </w:r>
      <w:r w:rsidR="008C7FA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заседания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 в котором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указывается фамилия лица, председательствующего на заседании комиссии, фамилии присутствующих на заседании членов комиссии и приглашенных лиц; вопросы,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рассмотренные в ходе заседания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данные на заседании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поручения. 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Решения </w:t>
      </w:r>
      <w:r w:rsidR="008C7FA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заседания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(выписки из решений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 направляются в органы исполнительной власти области, территориальные органы федеральных органов исполнительной власти, иные государственные органы, </w:t>
      </w:r>
      <w:r w:rsidR="00602F82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организации и общественные объединения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трехдневный срок после получения секретарем комиссии подписанного решения </w:t>
      </w:r>
      <w:r w:rsidR="008C7FA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заседания </w:t>
      </w:r>
      <w:r w:rsidR="00F06906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602F82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Иным заинтересованным организациям</w:t>
      </w:r>
      <w:r w:rsidR="003D0705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юридическим и физическим лицам решение комиссии направляются по распоряжению председателя КЧС и ОПБ в 30- </w:t>
      </w:r>
      <w:r w:rsidR="0016654D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дневной срок после письменного обращения. </w:t>
      </w:r>
    </w:p>
    <w:p w:rsidR="00FE2C58" w:rsidRPr="00FC2FF4" w:rsidRDefault="00FE2C58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В случае не возможности исполнения решений КЧС и ОПБ, исполнителям необходимо направить письмо с предложениями о пересмотре поставленных задач на имя председателя КЧС и ОПБ (указав причину не согласия), в срок не более 2-х рабочих дней, а при условии введения режимов «Повышенная готовность» или «Чрезвычайная ситуация»</w:t>
      </w:r>
      <w:r w:rsidR="004E5E3A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в течени</w:t>
      </w:r>
      <w:r w:rsidR="004E5E3A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е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</w:t>
      </w:r>
      <w:r w:rsidR="004E5E3A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-х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часов по телефону или иным средствам связи.</w:t>
      </w:r>
      <w:proofErr w:type="gramEnd"/>
    </w:p>
    <w:p w:rsidR="008C7FA1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исполнением поручений, содержащихся в </w:t>
      </w:r>
      <w:r w:rsidR="008C7FA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решениях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C7FA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заседаний </w:t>
      </w:r>
      <w:r w:rsidR="005606E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осуществляет секретарь комиссии. 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рамках контроля исполнения поручений, содержащихся в </w:t>
      </w:r>
      <w:r w:rsidR="008C7FA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решениях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заседаний </w:t>
      </w:r>
      <w:r w:rsidR="005606E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секретарь комиссии при необходимости направляет в течение 5 рабочих дней по окончании срока, указанного в </w:t>
      </w:r>
      <w:r w:rsidR="008C7FA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решении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заседания </w:t>
      </w:r>
      <w:r w:rsidR="005606E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 органы исполнительной власти </w:t>
      </w:r>
      <w:r w:rsidR="005606E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Ярославской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области, территориальные органы федеральных органов исполнительной власти запросы</w:t>
      </w:r>
      <w:r w:rsidR="008C7FA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иные государственные органы, организации и общественные объединения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представлении отчетов об исполнении поручений. </w:t>
      </w:r>
      <w:proofErr w:type="gramEnd"/>
    </w:p>
    <w:p w:rsidR="00963E2B" w:rsidRPr="00FC2FF4" w:rsidRDefault="005606E7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Секретарь комиссии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представляет председателю комиссии информацию об исполнении поручений, содержащихся в </w:t>
      </w:r>
      <w:r w:rsidR="008C7FA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решениях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заседаний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8C7FA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(не реже одного раза в квартал) и п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редлагает заслушать исполнителей, нарушивших сроки исполнения решений поручений, содержащихся в протоколах заседаний 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="00963E2B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963E2B" w:rsidRPr="00FC2FF4" w:rsidRDefault="00963E2B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Секретарь комиссии снимает с контроля исполнение поручений, содержащихся в протоколах заседаний </w:t>
      </w:r>
      <w:r w:rsidR="005606E7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КЧС и ОПБ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 на основании решения председателя комиссии, о чем информирует исполнителей.</w:t>
      </w:r>
    </w:p>
    <w:p w:rsidR="0016654D" w:rsidRPr="00FC2FF4" w:rsidRDefault="003D0705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3.4. 1. Оформление решений, принятых на  экстренных заседаниях КЧС и ОПБ.</w:t>
      </w:r>
    </w:p>
    <w:p w:rsidR="003D0705" w:rsidRPr="00FC2FF4" w:rsidRDefault="0016654D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Решения КЧС и ОПБ оформляются на месте</w:t>
      </w:r>
      <w:r w:rsidR="002E7A95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направляются в органы исполнительной власти области, территориальные органы федеральных органов исполнительной власти, иные государственные органы, организации и общественные объединения </w:t>
      </w:r>
      <w:r w:rsidR="008C7FA1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>во время</w:t>
      </w:r>
      <w:r w:rsidR="002E7A95" w:rsidRPr="00FC2F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заседания.</w:t>
      </w:r>
    </w:p>
    <w:p w:rsidR="003D0705" w:rsidRPr="00FC2FF4" w:rsidRDefault="003D0705" w:rsidP="00FC2FF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sectPr w:rsidR="003D0705" w:rsidRPr="00FC2FF4" w:rsidSect="00FC2FF4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DD3"/>
    <w:rsid w:val="00022808"/>
    <w:rsid w:val="00025642"/>
    <w:rsid w:val="00047A03"/>
    <w:rsid w:val="0006731E"/>
    <w:rsid w:val="00071F9A"/>
    <w:rsid w:val="000915CA"/>
    <w:rsid w:val="00091C2E"/>
    <w:rsid w:val="00092E06"/>
    <w:rsid w:val="00093BDB"/>
    <w:rsid w:val="000D3C95"/>
    <w:rsid w:val="000D54C0"/>
    <w:rsid w:val="000E42AF"/>
    <w:rsid w:val="00102759"/>
    <w:rsid w:val="0016654D"/>
    <w:rsid w:val="001C2B86"/>
    <w:rsid w:val="001D5FAE"/>
    <w:rsid w:val="001E2D2B"/>
    <w:rsid w:val="001E2DBF"/>
    <w:rsid w:val="00200D51"/>
    <w:rsid w:val="002900C8"/>
    <w:rsid w:val="002A4EF7"/>
    <w:rsid w:val="002E7A95"/>
    <w:rsid w:val="00321C30"/>
    <w:rsid w:val="00335483"/>
    <w:rsid w:val="00352C5E"/>
    <w:rsid w:val="00363D1A"/>
    <w:rsid w:val="003A23E1"/>
    <w:rsid w:val="003D0705"/>
    <w:rsid w:val="003F786E"/>
    <w:rsid w:val="00400157"/>
    <w:rsid w:val="0041017F"/>
    <w:rsid w:val="004337C1"/>
    <w:rsid w:val="00493514"/>
    <w:rsid w:val="004A194B"/>
    <w:rsid w:val="004B0375"/>
    <w:rsid w:val="004C3122"/>
    <w:rsid w:val="004D41DC"/>
    <w:rsid w:val="004E0DE8"/>
    <w:rsid w:val="004E2A99"/>
    <w:rsid w:val="004E5E3A"/>
    <w:rsid w:val="004F3086"/>
    <w:rsid w:val="00526337"/>
    <w:rsid w:val="0053361A"/>
    <w:rsid w:val="005606E7"/>
    <w:rsid w:val="005923E0"/>
    <w:rsid w:val="005C32A6"/>
    <w:rsid w:val="005D2C44"/>
    <w:rsid w:val="00600A1A"/>
    <w:rsid w:val="00602F82"/>
    <w:rsid w:val="00617B15"/>
    <w:rsid w:val="00632710"/>
    <w:rsid w:val="00656FB1"/>
    <w:rsid w:val="006B34C4"/>
    <w:rsid w:val="006B4CB5"/>
    <w:rsid w:val="006C12DF"/>
    <w:rsid w:val="007072D3"/>
    <w:rsid w:val="00733C22"/>
    <w:rsid w:val="00736233"/>
    <w:rsid w:val="00746959"/>
    <w:rsid w:val="0075103A"/>
    <w:rsid w:val="00764424"/>
    <w:rsid w:val="00771CB9"/>
    <w:rsid w:val="008567E7"/>
    <w:rsid w:val="008B1A45"/>
    <w:rsid w:val="008C089D"/>
    <w:rsid w:val="008C7FA1"/>
    <w:rsid w:val="008D38C6"/>
    <w:rsid w:val="00901F46"/>
    <w:rsid w:val="00963E2B"/>
    <w:rsid w:val="009A09E5"/>
    <w:rsid w:val="009D66C7"/>
    <w:rsid w:val="009E0127"/>
    <w:rsid w:val="009E2953"/>
    <w:rsid w:val="00A12987"/>
    <w:rsid w:val="00A20B44"/>
    <w:rsid w:val="00A417BC"/>
    <w:rsid w:val="00A50E16"/>
    <w:rsid w:val="00A73110"/>
    <w:rsid w:val="00AA46FF"/>
    <w:rsid w:val="00AA7DD3"/>
    <w:rsid w:val="00AB6141"/>
    <w:rsid w:val="00AC3919"/>
    <w:rsid w:val="00AF7B65"/>
    <w:rsid w:val="00AF7ED2"/>
    <w:rsid w:val="00B01E87"/>
    <w:rsid w:val="00B34CF4"/>
    <w:rsid w:val="00B35764"/>
    <w:rsid w:val="00BA04D4"/>
    <w:rsid w:val="00BB7EDF"/>
    <w:rsid w:val="00C15CE6"/>
    <w:rsid w:val="00C2087E"/>
    <w:rsid w:val="00C352C4"/>
    <w:rsid w:val="00C475C9"/>
    <w:rsid w:val="00C91CD4"/>
    <w:rsid w:val="00C95F97"/>
    <w:rsid w:val="00CC32D8"/>
    <w:rsid w:val="00D32D9A"/>
    <w:rsid w:val="00D6454A"/>
    <w:rsid w:val="00D82BB0"/>
    <w:rsid w:val="00D83C07"/>
    <w:rsid w:val="00DA1CD6"/>
    <w:rsid w:val="00DB17B2"/>
    <w:rsid w:val="00DE1842"/>
    <w:rsid w:val="00E42E18"/>
    <w:rsid w:val="00E42FDF"/>
    <w:rsid w:val="00E91A56"/>
    <w:rsid w:val="00EA1728"/>
    <w:rsid w:val="00EB00E2"/>
    <w:rsid w:val="00EC4838"/>
    <w:rsid w:val="00ED6D97"/>
    <w:rsid w:val="00F06906"/>
    <w:rsid w:val="00F10674"/>
    <w:rsid w:val="00F57114"/>
    <w:rsid w:val="00F60540"/>
    <w:rsid w:val="00F91954"/>
    <w:rsid w:val="00FC2FF4"/>
    <w:rsid w:val="00FD1D48"/>
    <w:rsid w:val="00FE1B9D"/>
    <w:rsid w:val="00FE2C58"/>
    <w:rsid w:val="00FF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7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УПР СОЦ</cp:lastModifiedBy>
  <cp:revision>22</cp:revision>
  <cp:lastPrinted>2020-01-23T11:30:00Z</cp:lastPrinted>
  <dcterms:created xsi:type="dcterms:W3CDTF">2019-02-26T13:53:00Z</dcterms:created>
  <dcterms:modified xsi:type="dcterms:W3CDTF">2020-01-24T08:15:00Z</dcterms:modified>
</cp:coreProperties>
</file>