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C9" w:rsidRPr="005376C9" w:rsidRDefault="005376C9" w:rsidP="005376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C9" w:rsidRPr="005376C9" w:rsidRDefault="005376C9" w:rsidP="005376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6C9" w:rsidRPr="005376C9" w:rsidRDefault="005376C9" w:rsidP="005376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376C9" w:rsidRPr="005376C9" w:rsidRDefault="005376C9" w:rsidP="005376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5376C9" w:rsidRPr="005376C9" w:rsidRDefault="005376C9" w:rsidP="005376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5376C9" w:rsidRPr="005376C9" w:rsidRDefault="005376C9" w:rsidP="005376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6C9" w:rsidRPr="005376C9" w:rsidRDefault="005376C9" w:rsidP="005376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76C9" w:rsidRPr="005376C9" w:rsidRDefault="005376C9" w:rsidP="005376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76C9" w:rsidRPr="005376C9" w:rsidRDefault="005376C9" w:rsidP="005376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76C9" w:rsidRPr="005376C9" w:rsidRDefault="005376C9" w:rsidP="005376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41809">
        <w:rPr>
          <w:rFonts w:ascii="Times New Roman" w:eastAsia="Times New Roman" w:hAnsi="Times New Roman" w:cs="Times New Roman"/>
          <w:sz w:val="26"/>
          <w:szCs w:val="26"/>
        </w:rPr>
        <w:t xml:space="preserve"> 07.02.2020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41809">
        <w:rPr>
          <w:rFonts w:ascii="Times New Roman" w:eastAsia="Times New Roman" w:hAnsi="Times New Roman" w:cs="Times New Roman"/>
          <w:sz w:val="26"/>
          <w:szCs w:val="26"/>
        </w:rPr>
        <w:t xml:space="preserve"> ПОС.03-0166/20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76C9" w:rsidRPr="005376C9" w:rsidRDefault="005376C9" w:rsidP="005376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5376C9" w:rsidRPr="005376C9" w:rsidRDefault="005376C9" w:rsidP="005376C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24" w:rsidRPr="005376C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76C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5376C9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5376C9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5376C9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537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5376C9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537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Pr="005376C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5376C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5376C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5376C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5376C9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376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5376C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5376C9">
        <w:rPr>
          <w:rFonts w:ascii="Times New Roman" w:hAnsi="Times New Roman" w:cs="Times New Roman"/>
          <w:sz w:val="26"/>
          <w:szCs w:val="26"/>
        </w:rPr>
        <w:t>№ ПОС.03-1579/18</w:t>
      </w:r>
      <w:r w:rsidRPr="005376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5376C9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5376C9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6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B749DB" w:rsidRPr="005376C9">
        <w:rPr>
          <w:rFonts w:ascii="Times New Roman" w:hAnsi="Times New Roman" w:cs="Times New Roman"/>
          <w:sz w:val="26"/>
          <w:szCs w:val="26"/>
        </w:rPr>
        <w:t xml:space="preserve">решениями </w:t>
      </w:r>
      <w:proofErr w:type="spellStart"/>
      <w:r w:rsidR="00B749DB" w:rsidRPr="005376C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5376C9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</w:t>
      </w:r>
      <w:r w:rsidR="00C01206" w:rsidRPr="005376C9">
        <w:rPr>
          <w:rFonts w:ascii="Times New Roman" w:hAnsi="Times New Roman" w:cs="Times New Roman"/>
          <w:sz w:val="26"/>
          <w:szCs w:val="26"/>
        </w:rPr>
        <w:t>», от</w:t>
      </w:r>
      <w:r w:rsidR="00B749DB" w:rsidRPr="005376C9">
        <w:rPr>
          <w:rFonts w:ascii="Times New Roman" w:hAnsi="Times New Roman" w:cs="Times New Roman"/>
          <w:sz w:val="26"/>
          <w:szCs w:val="26"/>
        </w:rPr>
        <w:t xml:space="preserve"> 26.12.2019 № 130 «О внесении изменений в решение </w:t>
      </w:r>
      <w:proofErr w:type="spellStart"/>
      <w:r w:rsidR="00B749DB" w:rsidRPr="005376C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5376C9">
        <w:rPr>
          <w:rFonts w:ascii="Times New Roman" w:hAnsi="Times New Roman" w:cs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</w:t>
      </w:r>
      <w:proofErr w:type="gramEnd"/>
      <w:r w:rsidR="00B749DB" w:rsidRPr="005376C9">
        <w:rPr>
          <w:rFonts w:ascii="Times New Roman" w:hAnsi="Times New Roman" w:cs="Times New Roman"/>
          <w:sz w:val="26"/>
          <w:szCs w:val="26"/>
        </w:rPr>
        <w:t xml:space="preserve"> годов», в целях уточнения объема финансирования</w:t>
      </w:r>
      <w:r w:rsidR="00C01206" w:rsidRPr="005376C9">
        <w:rPr>
          <w:rFonts w:ascii="Times New Roman" w:hAnsi="Times New Roman" w:cs="Times New Roman"/>
          <w:sz w:val="26"/>
          <w:szCs w:val="26"/>
        </w:rPr>
        <w:t>,</w:t>
      </w:r>
      <w:r w:rsidR="00B749DB" w:rsidRPr="005376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5376C9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5376C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6C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5376C9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5376C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5376C9">
        <w:rPr>
          <w:rFonts w:ascii="Times New Roman" w:hAnsi="Times New Roman" w:cs="Times New Roman"/>
          <w:sz w:val="26"/>
          <w:szCs w:val="26"/>
        </w:rPr>
        <w:t>Внести</w:t>
      </w:r>
      <w:r w:rsidRPr="005376C9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5376C9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5376C9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5376C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376C9">
        <w:rPr>
          <w:rFonts w:ascii="Times New Roman" w:eastAsia="Times New Roman" w:hAnsi="Times New Roman" w:cs="Times New Roman"/>
          <w:sz w:val="26"/>
          <w:szCs w:val="26"/>
        </w:rPr>
        <w:t xml:space="preserve">ород Переславль-Залесский» на   2019-2021 годы, </w:t>
      </w:r>
      <w:r w:rsidR="00A23A24" w:rsidRPr="005376C9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proofErr w:type="gramStart"/>
      <w:r w:rsidR="00A23A24" w:rsidRPr="005376C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5376C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5376C9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5376C9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5376C9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5376C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5376C9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5376C9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5376C9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5376C9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5376C9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DC0B4A" w:rsidRPr="005376C9">
        <w:rPr>
          <w:rFonts w:ascii="Times New Roman" w:hAnsi="Times New Roman" w:cs="Times New Roman"/>
          <w:sz w:val="26"/>
          <w:szCs w:val="26"/>
        </w:rPr>
        <w:t>)</w:t>
      </w:r>
      <w:r w:rsidR="002D797C" w:rsidRPr="005376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5376C9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5376C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376C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5376C9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5376C9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</w:t>
      </w:r>
      <w:r w:rsidR="00771303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5376C9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5376C9" w:rsidTr="00726421">
        <w:trPr>
          <w:jc w:val="center"/>
        </w:trPr>
        <w:tc>
          <w:tcPr>
            <w:tcW w:w="3085" w:type="dxa"/>
          </w:tcPr>
          <w:p w:rsidR="00E36641" w:rsidRPr="005376C9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5376C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5376C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10C30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  283 576,991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5376C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– 311 702,211</w:t>
            </w:r>
            <w:r w:rsidR="00F668ED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5376C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8F46EF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954</w:t>
            </w:r>
            <w:r w:rsidR="00610C30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F46EF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388,019</w:t>
            </w:r>
            <w:r w:rsidR="00610C30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5376C9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бю</w:t>
            </w:r>
            <w:r w:rsidR="00610C30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джета городского округа – 17 486,761 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4B1A4A" w:rsidRPr="005376C9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5376C9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2022 г. – 428 318,550 тыс. руб., в том числе:</w:t>
            </w:r>
          </w:p>
          <w:p w:rsidR="004B1A4A" w:rsidRPr="005376C9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897224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104 723,095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B1A4A" w:rsidRPr="005376C9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97224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319 153,882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B1A4A" w:rsidRPr="005376C9" w:rsidRDefault="004B1A4A" w:rsidP="005376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897224"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>4 441,573</w:t>
            </w:r>
            <w:r w:rsidRPr="0053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A16FB4" w:rsidRPr="005376C9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5376C9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537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5376C9">
        <w:rPr>
          <w:rFonts w:ascii="Times New Roman" w:hAnsi="Times New Roman" w:cs="Times New Roman"/>
          <w:sz w:val="26"/>
          <w:szCs w:val="26"/>
        </w:rPr>
        <w:t>«</w:t>
      </w:r>
      <w:r w:rsidR="00E9601A" w:rsidRPr="005376C9">
        <w:rPr>
          <w:rFonts w:ascii="Times New Roman" w:hAnsi="Times New Roman" w:cs="Times New Roman"/>
          <w:sz w:val="26"/>
          <w:szCs w:val="26"/>
        </w:rPr>
        <w:t>Общая</w:t>
      </w:r>
      <w:r w:rsidR="002D797C" w:rsidRPr="005376C9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5376C9">
        <w:rPr>
          <w:rFonts w:ascii="Times New Roman" w:hAnsi="Times New Roman" w:cs="Times New Roman"/>
          <w:sz w:val="26"/>
          <w:szCs w:val="26"/>
        </w:rPr>
        <w:t>ь</w:t>
      </w:r>
      <w:r w:rsidR="002D797C" w:rsidRPr="005376C9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5376C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E9601A" w:rsidRPr="005376C9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5376C9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5376C9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376C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376C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9601A" w:rsidRPr="005376C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182AB4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1283576,991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376C9" w:rsidRDefault="00182AB4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376C9" w:rsidRDefault="00182AB4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427389,099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376C9" w:rsidRDefault="00182AB4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427020,311</w:t>
            </w:r>
          </w:p>
        </w:tc>
      </w:tr>
      <w:tr w:rsidR="00D80908" w:rsidRPr="005376C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8F46EF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311702,211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8F46EF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102278,147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8F46EF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103479,788</w:t>
            </w:r>
          </w:p>
        </w:tc>
      </w:tr>
      <w:tr w:rsidR="00D80908" w:rsidRPr="005376C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8F46EF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954388,019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8F46EF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319188,690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8F46EF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319104,817</w:t>
            </w:r>
          </w:p>
        </w:tc>
      </w:tr>
      <w:tr w:rsidR="00D80908" w:rsidRPr="005376C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182AB4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17486,761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376C9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5922,262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376C9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6C9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E36641" w:rsidRPr="005376C9" w:rsidRDefault="00CA7B53" w:rsidP="002D797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865BE" w:rsidRPr="005376C9" w:rsidRDefault="005A6C5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5376C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5376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C2E95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="00C01206" w:rsidRPr="005376C9">
        <w:rPr>
          <w:rFonts w:ascii="Times New Roman" w:hAnsi="Times New Roman" w:cs="Times New Roman"/>
          <w:sz w:val="26"/>
          <w:szCs w:val="26"/>
        </w:rPr>
        <w:t>Таблицу раздела «</w:t>
      </w:r>
      <w:r w:rsidR="002D797C" w:rsidRPr="005376C9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2D797C" w:rsidRPr="005376C9">
        <w:rPr>
          <w:rFonts w:ascii="Times New Roman" w:hAnsi="Times New Roman" w:cs="Times New Roman"/>
          <w:sz w:val="26"/>
          <w:szCs w:val="26"/>
        </w:rPr>
        <w:t>.</w:t>
      </w:r>
      <w:r w:rsidR="00F11DDB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5376C9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="00E9601A" w:rsidRPr="005376C9">
        <w:rPr>
          <w:rFonts w:ascii="Times New Roman" w:hAnsi="Times New Roman" w:cs="Times New Roman"/>
          <w:sz w:val="26"/>
          <w:szCs w:val="26"/>
        </w:rPr>
        <w:t>»</w:t>
      </w:r>
      <w:r w:rsidR="006C2E95" w:rsidRPr="005376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 согласно приложению.</w:t>
      </w:r>
    </w:p>
    <w:p w:rsidR="002D797C" w:rsidRPr="005376C9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5376C9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5376C9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5376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376C9">
        <w:rPr>
          <w:rFonts w:ascii="Times New Roman" w:hAnsi="Times New Roman" w:cs="Times New Roman"/>
          <w:sz w:val="26"/>
          <w:szCs w:val="26"/>
        </w:rPr>
        <w:t>.</w:t>
      </w:r>
      <w:r w:rsidR="00A2597F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5376C9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>3</w:t>
      </w:r>
      <w:r w:rsidR="002D797C" w:rsidRPr="005376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5376C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5376C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5376C9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5376C9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5376C9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5376C9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5376C9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Pr="005376C9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5376C9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5376C9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C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376C9">
        <w:rPr>
          <w:rFonts w:ascii="Times New Roman" w:hAnsi="Times New Roman" w:cs="Times New Roman"/>
          <w:sz w:val="26"/>
          <w:szCs w:val="26"/>
        </w:rPr>
        <w:tab/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  </w:t>
      </w:r>
      <w:r w:rsidRPr="005376C9">
        <w:rPr>
          <w:rFonts w:ascii="Times New Roman" w:hAnsi="Times New Roman" w:cs="Times New Roman"/>
          <w:sz w:val="26"/>
          <w:szCs w:val="26"/>
        </w:rPr>
        <w:tab/>
      </w:r>
      <w:r w:rsidRPr="005376C9">
        <w:rPr>
          <w:rFonts w:ascii="Times New Roman" w:hAnsi="Times New Roman" w:cs="Times New Roman"/>
          <w:sz w:val="26"/>
          <w:szCs w:val="26"/>
        </w:rPr>
        <w:tab/>
      </w:r>
      <w:r w:rsidRPr="005376C9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      </w:t>
      </w:r>
      <w:r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hAnsi="Times New Roman" w:cs="Times New Roman"/>
          <w:sz w:val="26"/>
          <w:szCs w:val="26"/>
        </w:rPr>
        <w:t>В.А.</w:t>
      </w:r>
      <w:r w:rsidR="00E36641" w:rsidRPr="005376C9">
        <w:rPr>
          <w:rFonts w:ascii="Times New Roman" w:hAnsi="Times New Roman" w:cs="Times New Roman"/>
          <w:sz w:val="26"/>
          <w:szCs w:val="26"/>
        </w:rPr>
        <w:t xml:space="preserve"> </w:t>
      </w:r>
      <w:r w:rsidRPr="005376C9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Pr="008202E0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5376C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городского округа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>города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420318" w:rsidRDefault="004E667D" w:rsidP="006418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8202E0">
        <w:rPr>
          <w:rFonts w:ascii="Times New Roman" w:hAnsi="Times New Roman"/>
          <w:bCs/>
          <w:sz w:val="24"/>
          <w:szCs w:val="24"/>
        </w:rPr>
        <w:t xml:space="preserve">от </w:t>
      </w:r>
      <w:r w:rsidR="00641809" w:rsidRPr="00641809">
        <w:rPr>
          <w:rFonts w:ascii="Times New Roman" w:eastAsia="Times New Roman" w:hAnsi="Times New Roman" w:cs="Times New Roman"/>
          <w:sz w:val="24"/>
          <w:szCs w:val="24"/>
        </w:rPr>
        <w:t>07.02.2020 № ПОС.03-0166/20</w:t>
      </w:r>
    </w:p>
    <w:p w:rsidR="00641809" w:rsidRDefault="00641809" w:rsidP="00641809">
      <w:pPr>
        <w:spacing w:after="0" w:line="240" w:lineRule="auto"/>
        <w:ind w:left="10490"/>
        <w:rPr>
          <w:rFonts w:ascii="Times New Roman" w:hAnsi="Times New Roman"/>
          <w:b/>
          <w:bCs/>
          <w:sz w:val="26"/>
          <w:szCs w:val="26"/>
        </w:rPr>
      </w:pPr>
    </w:p>
    <w:p w:rsidR="006C2E95" w:rsidRPr="005376C9" w:rsidRDefault="006C2E95" w:rsidP="006C2E9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376C9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5376C9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6C2E95" w:rsidRPr="005376C9" w:rsidRDefault="006C2E95" w:rsidP="006C2E9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C2E95" w:rsidRPr="005376C9" w:rsidRDefault="006C2E95" w:rsidP="006C2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6C9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6C2E95" w:rsidRPr="005376C9" w:rsidTr="00C01206">
        <w:tc>
          <w:tcPr>
            <w:tcW w:w="877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C2E95" w:rsidRPr="005376C9" w:rsidTr="00C01206">
        <w:tc>
          <w:tcPr>
            <w:tcW w:w="877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14709" w:type="dxa"/>
            <w:gridSpan w:val="9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21 300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65 700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 по нормативным правовым актам городского округа города Переславля-Залесского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1398,104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472,039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490,921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61995,000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20902,000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21738,000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материнством.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6620,399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2269,000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2360,000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Выплата пособий женщинам, вставшим на учет в ранние сроки беременности, уволенным в связи с ликвидацией организации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8576,622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2848,556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2962,583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106172,981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36990,300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37098,681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215289,200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71187,000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72051,100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72051,100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субсидий на оплату жилого помещения и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26785,000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9117,000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9117,000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rPr>
          <w:trHeight w:val="552"/>
        </w:trPr>
        <w:tc>
          <w:tcPr>
            <w:tcW w:w="877" w:type="dxa"/>
            <w:vMerge w:val="restart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C01206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rPr>
          <w:trHeight w:val="552"/>
        </w:trPr>
        <w:tc>
          <w:tcPr>
            <w:tcW w:w="877" w:type="dxa"/>
            <w:vMerge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D87831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4 176,019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1603,931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1660,93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70,994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24,183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24,711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83678,000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28000,000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28000,000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123474,000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41113,000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41113,000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52358,448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17232,000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17232,000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rPr>
          <w:trHeight w:val="636"/>
        </w:trPr>
        <w:tc>
          <w:tcPr>
            <w:tcW w:w="877" w:type="dxa"/>
            <w:vMerge w:val="restart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6C2E95" w:rsidRPr="005376C9" w:rsidRDefault="006C2E95" w:rsidP="00C012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rPr>
          <w:trHeight w:val="636"/>
        </w:trPr>
        <w:tc>
          <w:tcPr>
            <w:tcW w:w="877" w:type="dxa"/>
            <w:vMerge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38482,066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12947,070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12947,070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ежемесячную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1732,000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1.2.18.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граждан, подвергшихся воздействию радиации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3395,153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1119,386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1121,208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1154,559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УСЗНиТ</w:t>
            </w:r>
            <w:proofErr w:type="spellEnd"/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57989,700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19815,100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19087,300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19087,300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92257,974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37675,044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37675,044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6C9">
              <w:rPr>
                <w:rFonts w:ascii="Times New Roman" w:hAnsi="Times New Roman" w:cs="Times New Roman"/>
                <w:bCs/>
              </w:rPr>
              <w:t>929467,797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6C9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308633,164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308761,022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Merge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311702,211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102278,147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103479,788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604035,427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201755,584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201813,111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28"/>
        </w:trPr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311702,211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102278,147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103479,788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28"/>
        </w:trPr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</w:rPr>
            </w:pPr>
            <w:r w:rsidRPr="005376C9">
              <w:rPr>
                <w:rFonts w:ascii="Times New Roman" w:hAnsi="Times New Roman" w:cs="Times New Roman"/>
              </w:rPr>
              <w:t>604035,427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200466,732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201755,584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201813,111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28"/>
        </w:trPr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76C9" w:rsidRDefault="005376C9" w:rsidP="006C2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E95" w:rsidRPr="005376C9" w:rsidRDefault="006C2E95" w:rsidP="006C2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6C9">
        <w:rPr>
          <w:rFonts w:ascii="Times New Roman" w:hAnsi="Times New Roman" w:cs="Times New Roman"/>
          <w:sz w:val="24"/>
          <w:szCs w:val="24"/>
        </w:rPr>
        <w:lastRenderedPageBreak/>
        <w:t>Подпрограмма 2. Социальное обслуживание населения.</w:t>
      </w:r>
    </w:p>
    <w:p w:rsidR="006C2E95" w:rsidRPr="009B423B" w:rsidRDefault="006C2E95" w:rsidP="006C2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6C2E95" w:rsidRPr="005376C9" w:rsidTr="00C01206">
        <w:tc>
          <w:tcPr>
            <w:tcW w:w="877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C2E95" w:rsidRPr="005376C9" w:rsidTr="00C01206">
        <w:tc>
          <w:tcPr>
            <w:tcW w:w="877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14709" w:type="dxa"/>
            <w:gridSpan w:val="9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27 867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предоставленных</w:t>
            </w:r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пожилого возраста и инвалидов, получивших социальные услуги в МУ «КЦСОН «Надежда»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. Ярославль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6C9">
              <w:rPr>
                <w:rFonts w:ascii="Times New Roman" w:hAnsi="Times New Roman" w:cs="Times New Roman"/>
                <w:color w:val="000000"/>
              </w:rPr>
              <w:t>334381,252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111498,041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перевозки больных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на гемодиализ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«КЦСОН «Надежда»</w:t>
            </w:r>
          </w:p>
        </w:tc>
      </w:tr>
      <w:tr w:rsidR="006C2E95" w:rsidRPr="005376C9" w:rsidTr="00C01206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6C9">
              <w:rPr>
                <w:rFonts w:ascii="Times New Roman" w:hAnsi="Times New Roman" w:cs="Times New Roman"/>
                <w:bCs/>
              </w:rPr>
              <w:t>336159,799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6C9">
              <w:rPr>
                <w:rFonts w:ascii="Times New Roman" w:hAnsi="Times New Roman" w:cs="Times New Roman"/>
                <w:bCs/>
              </w:rPr>
              <w:t>112029,170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112185,598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111945,031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Merge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6C9">
              <w:rPr>
                <w:rFonts w:ascii="Times New Roman" w:hAnsi="Times New Roman" w:cs="Times New Roman"/>
                <w:color w:val="000000"/>
              </w:rPr>
              <w:t>334381,252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111498,041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1114"/>
        </w:trPr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4B1A4A" w:rsidP="00C0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6C9">
              <w:rPr>
                <w:rFonts w:ascii="Times New Roman" w:hAnsi="Times New Roman" w:cs="Times New Roman"/>
              </w:rPr>
              <w:t>334381,252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111456,62</w:t>
            </w:r>
            <w:r w:rsidR="00733100" w:rsidRPr="0053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111498,041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1032"/>
        </w:trPr>
        <w:tc>
          <w:tcPr>
            <w:tcW w:w="49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  <w:r w:rsidR="00733100" w:rsidRPr="0053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2E95" w:rsidRPr="005376C9" w:rsidRDefault="006C2E95" w:rsidP="006C2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6C9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/>
      </w:tblPr>
      <w:tblGrid>
        <w:gridCol w:w="817"/>
        <w:gridCol w:w="60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6C2E95" w:rsidRPr="005376C9" w:rsidTr="00C01206">
        <w:tc>
          <w:tcPr>
            <w:tcW w:w="8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14621" w:type="dxa"/>
            <w:gridSpan w:val="10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5376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  <w:vMerge w:val="restart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4960,629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820,751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228,026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120,720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2189,311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824,850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824,850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224,000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  <w:gridSpan w:val="2"/>
            <w:vMerge w:val="restart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  <w:vMerge w:val="restart"/>
          </w:tcPr>
          <w:p w:rsidR="006C2E95" w:rsidRPr="005376C9" w:rsidRDefault="006C2E95" w:rsidP="00C012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семьи»,</w:t>
            </w:r>
          </w:p>
          <w:p w:rsidR="006C2E95" w:rsidRPr="005376C9" w:rsidRDefault="006C2E95" w:rsidP="00C012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9,674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6C2E95" w:rsidRPr="005376C9" w:rsidTr="00C01206">
        <w:tc>
          <w:tcPr>
            <w:tcW w:w="877" w:type="dxa"/>
            <w:gridSpan w:val="2"/>
            <w:vMerge w:val="restart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  <w:vMerge w:val="restart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«Дню защиты детей», </w:t>
            </w:r>
          </w:p>
          <w:p w:rsidR="006C2E95" w:rsidRPr="005376C9" w:rsidRDefault="006C2E95" w:rsidP="00C012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9,674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877" w:type="dxa"/>
            <w:gridSpan w:val="2"/>
            <w:vMerge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877" w:type="dxa"/>
            <w:gridSpan w:val="2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«Социальной ярмарки», </w:t>
            </w:r>
          </w:p>
          <w:p w:rsidR="006C2E95" w:rsidRPr="005376C9" w:rsidRDefault="006C2E95" w:rsidP="00C012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</w:t>
            </w:r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недофинансированным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4977" w:type="dxa"/>
            <w:gridSpan w:val="3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8279,039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3020,716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2909,078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7373,940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2765,850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2761,850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84"/>
        </w:trPr>
        <w:tc>
          <w:tcPr>
            <w:tcW w:w="4977" w:type="dxa"/>
            <w:gridSpan w:val="3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905,099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254,866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147,228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383"/>
        </w:trPr>
        <w:tc>
          <w:tcPr>
            <w:tcW w:w="14621" w:type="dxa"/>
            <w:gridSpan w:val="10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6C2E95" w:rsidRPr="005376C9" w:rsidTr="00C01206">
        <w:trPr>
          <w:trHeight w:val="261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832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1114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1114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Охват ветеранов ВОВ мероприятиями, проведенными в рамках празднования Дня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276"/>
        </w:trPr>
        <w:tc>
          <w:tcPr>
            <w:tcW w:w="8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2429,912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6041,618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Merge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226,010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81,765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- на предоставление натуральной помощи в рамках проведения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125,870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8823,410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2407,915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3250,980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3164,515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/>
          </w:tcPr>
          <w:p w:rsidR="006C2E95" w:rsidRPr="005376C9" w:rsidRDefault="006C2E95" w:rsidP="00C012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8597,400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2324,920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3169,215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3103,265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226,010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81,765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299"/>
        </w:trPr>
        <w:tc>
          <w:tcPr>
            <w:tcW w:w="14621" w:type="dxa"/>
            <w:gridSpan w:val="10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6C2E95" w:rsidRPr="005376C9" w:rsidTr="00C01206">
        <w:trPr>
          <w:trHeight w:val="275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60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возраста, занимающихся в кружках на постоянной основе в МУ «КЦСОН «Надежда»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270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1420"/>
        </w:trPr>
        <w:tc>
          <w:tcPr>
            <w:tcW w:w="817" w:type="dxa"/>
            <w:vMerge w:val="restart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463,228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127,600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190,047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145,581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Merge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429,020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135,720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Merge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12,008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3,661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«КЦСОН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«Надежда»</w:t>
            </w: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  <w:vMerge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2E95" w:rsidRPr="005376C9" w:rsidRDefault="006C2E95" w:rsidP="00C0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22,220</w:t>
            </w:r>
          </w:p>
          <w:p w:rsidR="006C2E95" w:rsidRPr="005376C9" w:rsidRDefault="006C2E95" w:rsidP="00C012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160" w:type="dxa"/>
            <w:gridSpan w:val="2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238,210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40,210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6C2E95" w:rsidRPr="005376C9" w:rsidTr="00C01206">
        <w:trPr>
          <w:trHeight w:val="473"/>
        </w:trPr>
        <w:tc>
          <w:tcPr>
            <w:tcW w:w="8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160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26,683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8,548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8,135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728,121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238,805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728,121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238,805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15971,340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4171,160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5935,065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5865,115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3"/>
            <w:vMerge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1859,230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891,600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575,436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392,194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C9" w:rsidRDefault="005376C9" w:rsidP="006C2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C9" w:rsidRDefault="005376C9" w:rsidP="006C2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C9" w:rsidRDefault="005376C9" w:rsidP="006C2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C9" w:rsidRPr="00A41189" w:rsidRDefault="005376C9" w:rsidP="006C2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95" w:rsidRPr="005376C9" w:rsidRDefault="006C2E95" w:rsidP="006C2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6C9">
        <w:rPr>
          <w:rFonts w:ascii="Times New Roman" w:hAnsi="Times New Roman" w:cs="Times New Roman"/>
          <w:sz w:val="24"/>
          <w:szCs w:val="24"/>
        </w:rPr>
        <w:lastRenderedPageBreak/>
        <w:t>Подпрограмма 4. Содействие реализации прав граждан в сфере трудовой деятельности.</w:t>
      </w:r>
    </w:p>
    <w:p w:rsidR="006C2E95" w:rsidRPr="009B423B" w:rsidRDefault="006C2E95" w:rsidP="006C2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6C2E95" w:rsidRPr="005376C9" w:rsidTr="00C01206">
        <w:tc>
          <w:tcPr>
            <w:tcW w:w="877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C2E95" w:rsidRPr="005376C9" w:rsidTr="00C01206">
        <w:tc>
          <w:tcPr>
            <w:tcW w:w="877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14621" w:type="dxa"/>
            <w:gridSpan w:val="9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5376C9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с руководителями и специалистами организаций</w:t>
            </w:r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10,382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10,382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Merge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10,382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подпрограмме 4: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10,382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E95" w:rsidRPr="005376C9" w:rsidRDefault="006C2E95" w:rsidP="006C2E9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376C9">
        <w:rPr>
          <w:rFonts w:ascii="Times New Roman" w:hAnsi="Times New Roman"/>
          <w:bCs/>
          <w:sz w:val="24"/>
          <w:szCs w:val="24"/>
        </w:rPr>
        <w:t>Подпрограмма 5.</w:t>
      </w:r>
      <w:r w:rsidRPr="005376C9">
        <w:rPr>
          <w:rFonts w:ascii="Times New Roman" w:hAnsi="Times New Roman"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6C2E95" w:rsidRDefault="006C2E95" w:rsidP="006C2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6C2E95" w:rsidRPr="005376C9" w:rsidTr="00C01206">
        <w:tc>
          <w:tcPr>
            <w:tcW w:w="877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C2E95" w:rsidRPr="005376C9" w:rsidTr="00C01206">
        <w:tc>
          <w:tcPr>
            <w:tcW w:w="877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14850" w:type="dxa"/>
            <w:gridSpan w:val="9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5376C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C2E95" w:rsidRPr="005376C9" w:rsidTr="00C01206">
        <w:tc>
          <w:tcPr>
            <w:tcW w:w="87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6C2E95" w:rsidRPr="005376C9" w:rsidRDefault="006C2E95" w:rsidP="00C0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8,342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C2E95" w:rsidRPr="005376C9" w:rsidTr="00C01206">
        <w:tc>
          <w:tcPr>
            <w:tcW w:w="4977" w:type="dxa"/>
            <w:gridSpan w:val="2"/>
            <w:vMerge w:val="restart"/>
            <w:vAlign w:val="center"/>
          </w:tcPr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108,443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Merge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108,443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5:</w:t>
            </w:r>
          </w:p>
          <w:p w:rsidR="006C2E95" w:rsidRPr="005376C9" w:rsidRDefault="006C2E95" w:rsidP="00C0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6C2E95" w:rsidRPr="005376C9" w:rsidRDefault="006C2E95" w:rsidP="00C0120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108,443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5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rPr>
          <w:trHeight w:val="473"/>
        </w:trPr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6C9">
              <w:rPr>
                <w:rFonts w:ascii="Times New Roman" w:hAnsi="Times New Roman" w:cs="Times New Roman"/>
                <w:bCs/>
              </w:rPr>
              <w:t>1283576,991</w:t>
            </w:r>
          </w:p>
        </w:tc>
        <w:tc>
          <w:tcPr>
            <w:tcW w:w="1363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427389,099</w:t>
            </w:r>
          </w:p>
        </w:tc>
        <w:tc>
          <w:tcPr>
            <w:tcW w:w="1417" w:type="dxa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427020,311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311702,211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102278,147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103479,788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954388,019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319188,690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319104,817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95" w:rsidRPr="005376C9" w:rsidTr="00C01206">
        <w:tc>
          <w:tcPr>
            <w:tcW w:w="4977" w:type="dxa"/>
            <w:gridSpan w:val="2"/>
            <w:vAlign w:val="center"/>
          </w:tcPr>
          <w:p w:rsidR="006C2E95" w:rsidRPr="005376C9" w:rsidRDefault="006C2E95" w:rsidP="00C01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2E95" w:rsidRPr="005376C9" w:rsidRDefault="006C2E95" w:rsidP="00C012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E95" w:rsidRPr="005376C9" w:rsidRDefault="006C2E95" w:rsidP="00C0120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17486,761</w:t>
            </w:r>
          </w:p>
        </w:tc>
        <w:tc>
          <w:tcPr>
            <w:tcW w:w="1363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5922,262</w:t>
            </w:r>
          </w:p>
        </w:tc>
        <w:tc>
          <w:tcPr>
            <w:tcW w:w="1417" w:type="dxa"/>
          </w:tcPr>
          <w:p w:rsidR="006C2E95" w:rsidRPr="005376C9" w:rsidRDefault="006C2E95" w:rsidP="00C01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4435,706</w:t>
            </w:r>
          </w:p>
        </w:tc>
        <w:tc>
          <w:tcPr>
            <w:tcW w:w="1701" w:type="dxa"/>
          </w:tcPr>
          <w:p w:rsidR="006C2E95" w:rsidRPr="005376C9" w:rsidRDefault="006C2E95" w:rsidP="00C0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C2E95" w:rsidRPr="005376C9" w:rsidRDefault="006C2E95" w:rsidP="00C0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95" w:rsidRPr="00015E4B" w:rsidRDefault="006C2E95" w:rsidP="006C2E95">
      <w:pPr>
        <w:rPr>
          <w:rFonts w:ascii="Times New Roman" w:hAnsi="Times New Roman" w:cs="Times New Roman"/>
          <w:sz w:val="24"/>
          <w:szCs w:val="24"/>
        </w:rPr>
      </w:pPr>
    </w:p>
    <w:p w:rsidR="006C2E95" w:rsidRDefault="006C2E95" w:rsidP="0042031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6C2E95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07AE"/>
    <w:rsid w:val="00041A15"/>
    <w:rsid w:val="00044D41"/>
    <w:rsid w:val="00072BF0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A63AA"/>
    <w:rsid w:val="002D797C"/>
    <w:rsid w:val="002F3965"/>
    <w:rsid w:val="002F604B"/>
    <w:rsid w:val="00313BC5"/>
    <w:rsid w:val="00345141"/>
    <w:rsid w:val="00350EAA"/>
    <w:rsid w:val="00353649"/>
    <w:rsid w:val="0036181C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84768"/>
    <w:rsid w:val="004A14D7"/>
    <w:rsid w:val="004B1A4A"/>
    <w:rsid w:val="004B2A5D"/>
    <w:rsid w:val="004B2DD8"/>
    <w:rsid w:val="004C21AC"/>
    <w:rsid w:val="004D7D75"/>
    <w:rsid w:val="004E667D"/>
    <w:rsid w:val="005067E2"/>
    <w:rsid w:val="00516554"/>
    <w:rsid w:val="005376C9"/>
    <w:rsid w:val="00537A1B"/>
    <w:rsid w:val="005542AB"/>
    <w:rsid w:val="00575CC7"/>
    <w:rsid w:val="00594C34"/>
    <w:rsid w:val="005A6C5D"/>
    <w:rsid w:val="005B7532"/>
    <w:rsid w:val="005D2DB4"/>
    <w:rsid w:val="005D4292"/>
    <w:rsid w:val="005D5D42"/>
    <w:rsid w:val="005E31B4"/>
    <w:rsid w:val="005E4AB9"/>
    <w:rsid w:val="005E74D9"/>
    <w:rsid w:val="005F05E5"/>
    <w:rsid w:val="005F1733"/>
    <w:rsid w:val="00610C30"/>
    <w:rsid w:val="00626294"/>
    <w:rsid w:val="00641809"/>
    <w:rsid w:val="00650168"/>
    <w:rsid w:val="006516F3"/>
    <w:rsid w:val="00662C46"/>
    <w:rsid w:val="00662FA1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421"/>
    <w:rsid w:val="00733100"/>
    <w:rsid w:val="007340F7"/>
    <w:rsid w:val="00750CB1"/>
    <w:rsid w:val="00771114"/>
    <w:rsid w:val="00771303"/>
    <w:rsid w:val="00781654"/>
    <w:rsid w:val="0078167A"/>
    <w:rsid w:val="00784FB1"/>
    <w:rsid w:val="00785249"/>
    <w:rsid w:val="0078782C"/>
    <w:rsid w:val="00791B5B"/>
    <w:rsid w:val="00797567"/>
    <w:rsid w:val="007A65E4"/>
    <w:rsid w:val="007E470F"/>
    <w:rsid w:val="007F6360"/>
    <w:rsid w:val="007F7E2E"/>
    <w:rsid w:val="008202E0"/>
    <w:rsid w:val="008362AE"/>
    <w:rsid w:val="008413F0"/>
    <w:rsid w:val="00843272"/>
    <w:rsid w:val="0087612C"/>
    <w:rsid w:val="00895DC9"/>
    <w:rsid w:val="00897224"/>
    <w:rsid w:val="008974BE"/>
    <w:rsid w:val="008B0412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53895"/>
    <w:rsid w:val="00961AF7"/>
    <w:rsid w:val="00982D89"/>
    <w:rsid w:val="009B4F86"/>
    <w:rsid w:val="009C1495"/>
    <w:rsid w:val="009D14BC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3693D"/>
    <w:rsid w:val="00B41F65"/>
    <w:rsid w:val="00B5069B"/>
    <w:rsid w:val="00B64E16"/>
    <w:rsid w:val="00B749DB"/>
    <w:rsid w:val="00B755E4"/>
    <w:rsid w:val="00B8559B"/>
    <w:rsid w:val="00BB24F9"/>
    <w:rsid w:val="00BC48BA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C02DB"/>
    <w:rsid w:val="00CD30C3"/>
    <w:rsid w:val="00D17A48"/>
    <w:rsid w:val="00D20220"/>
    <w:rsid w:val="00D222B6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C0B4A"/>
    <w:rsid w:val="00DC65B6"/>
    <w:rsid w:val="00DE2E9C"/>
    <w:rsid w:val="00DE34DE"/>
    <w:rsid w:val="00DF4202"/>
    <w:rsid w:val="00E033B7"/>
    <w:rsid w:val="00E04A0B"/>
    <w:rsid w:val="00E34C6B"/>
    <w:rsid w:val="00E36641"/>
    <w:rsid w:val="00E47B55"/>
    <w:rsid w:val="00E50BE7"/>
    <w:rsid w:val="00E56EF9"/>
    <w:rsid w:val="00E8348C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49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376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7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376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7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5551-7C6F-428C-B60F-2AB98CD1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2020-02-06T08:52:00Z</cp:lastPrinted>
  <dcterms:created xsi:type="dcterms:W3CDTF">2020-02-03T12:00:00Z</dcterms:created>
  <dcterms:modified xsi:type="dcterms:W3CDTF">2020-02-07T07:12:00Z</dcterms:modified>
</cp:coreProperties>
</file>