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D6" w:rsidRPr="002C20D6" w:rsidRDefault="002C20D6" w:rsidP="002C20D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D6" w:rsidRPr="002C20D6" w:rsidRDefault="002C20D6" w:rsidP="002C20D6">
      <w:pPr>
        <w:jc w:val="center"/>
        <w:rPr>
          <w:sz w:val="10"/>
          <w:szCs w:val="10"/>
        </w:rPr>
      </w:pPr>
    </w:p>
    <w:p w:rsidR="002C20D6" w:rsidRPr="002C20D6" w:rsidRDefault="002C20D6" w:rsidP="002C20D6">
      <w:pPr>
        <w:jc w:val="center"/>
        <w:rPr>
          <w:sz w:val="10"/>
          <w:szCs w:val="10"/>
        </w:rPr>
      </w:pPr>
    </w:p>
    <w:p w:rsidR="002C20D6" w:rsidRPr="002C20D6" w:rsidRDefault="002C20D6" w:rsidP="002C20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C20D6" w:rsidRPr="002C20D6" w:rsidRDefault="002C20D6" w:rsidP="002C20D6">
      <w:pPr>
        <w:ind w:left="283" w:hanging="283"/>
        <w:jc w:val="center"/>
        <w:rPr>
          <w:sz w:val="26"/>
          <w:szCs w:val="26"/>
        </w:rPr>
      </w:pPr>
      <w:r w:rsidRPr="002C20D6">
        <w:rPr>
          <w:sz w:val="26"/>
          <w:szCs w:val="26"/>
        </w:rPr>
        <w:t>АДМИНИСТРАЦИЯ ГОРОДА ПЕРЕСЛАВЛЯ-ЗАЛЕССКОГО</w:t>
      </w:r>
    </w:p>
    <w:p w:rsidR="002C20D6" w:rsidRPr="002C20D6" w:rsidRDefault="002C20D6" w:rsidP="002C20D6">
      <w:pPr>
        <w:ind w:left="283"/>
        <w:jc w:val="center"/>
        <w:rPr>
          <w:sz w:val="26"/>
          <w:szCs w:val="26"/>
        </w:rPr>
      </w:pPr>
    </w:p>
    <w:p w:rsidR="002C20D6" w:rsidRPr="002C20D6" w:rsidRDefault="002C20D6" w:rsidP="002C20D6">
      <w:pPr>
        <w:ind w:left="283"/>
        <w:jc w:val="center"/>
        <w:rPr>
          <w:sz w:val="26"/>
          <w:szCs w:val="26"/>
        </w:rPr>
      </w:pPr>
      <w:r w:rsidRPr="002C20D6">
        <w:rPr>
          <w:sz w:val="26"/>
          <w:szCs w:val="26"/>
        </w:rPr>
        <w:t>ПОСТАНОВЛЕНИЕ</w:t>
      </w:r>
    </w:p>
    <w:p w:rsidR="002C20D6" w:rsidRPr="002C20D6" w:rsidRDefault="002C20D6" w:rsidP="002C20D6">
      <w:pPr>
        <w:ind w:left="283"/>
        <w:jc w:val="center"/>
        <w:rPr>
          <w:sz w:val="26"/>
          <w:szCs w:val="26"/>
        </w:rPr>
      </w:pPr>
    </w:p>
    <w:p w:rsidR="002C20D6" w:rsidRPr="002C20D6" w:rsidRDefault="002C20D6" w:rsidP="002C20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C20D6" w:rsidRPr="002C20D6" w:rsidRDefault="002C20D6" w:rsidP="002C20D6">
      <w:pPr>
        <w:rPr>
          <w:sz w:val="26"/>
          <w:szCs w:val="26"/>
        </w:rPr>
      </w:pPr>
      <w:r w:rsidRPr="002C20D6">
        <w:rPr>
          <w:sz w:val="26"/>
          <w:szCs w:val="26"/>
        </w:rPr>
        <w:t>От</w:t>
      </w:r>
      <w:r w:rsidR="00AE389D">
        <w:rPr>
          <w:sz w:val="26"/>
          <w:szCs w:val="26"/>
        </w:rPr>
        <w:t xml:space="preserve"> 09.02.2021</w:t>
      </w:r>
      <w:r w:rsidRPr="002C20D6">
        <w:rPr>
          <w:sz w:val="26"/>
          <w:szCs w:val="26"/>
        </w:rPr>
        <w:t xml:space="preserve"> №</w:t>
      </w:r>
      <w:r w:rsidR="00AE389D">
        <w:rPr>
          <w:sz w:val="26"/>
          <w:szCs w:val="26"/>
        </w:rPr>
        <w:t xml:space="preserve"> ПОС.03-0200/21</w:t>
      </w:r>
      <w:r w:rsidRPr="002C20D6">
        <w:rPr>
          <w:sz w:val="26"/>
          <w:szCs w:val="26"/>
        </w:rPr>
        <w:t xml:space="preserve"> </w:t>
      </w:r>
    </w:p>
    <w:p w:rsidR="002C20D6" w:rsidRPr="002C20D6" w:rsidRDefault="002C20D6" w:rsidP="002C20D6">
      <w:pPr>
        <w:rPr>
          <w:sz w:val="26"/>
          <w:szCs w:val="26"/>
        </w:rPr>
      </w:pPr>
      <w:r w:rsidRPr="002C20D6">
        <w:rPr>
          <w:sz w:val="26"/>
          <w:szCs w:val="26"/>
        </w:rPr>
        <w:t>город Переславль-Залесский</w:t>
      </w:r>
    </w:p>
    <w:p w:rsidR="002C20D6" w:rsidRPr="002C20D6" w:rsidRDefault="002C20D6" w:rsidP="002C20D6"/>
    <w:p w:rsidR="002D701F" w:rsidRPr="004075CC" w:rsidRDefault="002D701F" w:rsidP="00D8434E">
      <w:bookmarkStart w:id="0" w:name="_GoBack"/>
      <w:bookmarkEnd w:id="0"/>
    </w:p>
    <w:p w:rsidR="00D66A34" w:rsidRDefault="00573934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</w:t>
      </w:r>
      <w:r w:rsidR="000376C3">
        <w:rPr>
          <w:sz w:val="26"/>
          <w:szCs w:val="26"/>
        </w:rPr>
        <w:t>условиях</w:t>
      </w:r>
      <w:r w:rsidR="00B643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приватизации</w:t>
      </w:r>
    </w:p>
    <w:p w:rsidR="005206E3" w:rsidRDefault="005206E3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муниципального имущества</w:t>
      </w:r>
    </w:p>
    <w:p w:rsidR="002D701F" w:rsidRDefault="002D701F" w:rsidP="00D12EEE">
      <w:pPr>
        <w:ind w:right="355"/>
        <w:rPr>
          <w:sz w:val="26"/>
          <w:szCs w:val="26"/>
        </w:rPr>
      </w:pPr>
    </w:p>
    <w:p w:rsidR="00C45B38" w:rsidRPr="00C45B38" w:rsidRDefault="00C45B38" w:rsidP="00C45B38">
      <w:pPr>
        <w:ind w:firstLine="709"/>
        <w:jc w:val="both"/>
        <w:rPr>
          <w:sz w:val="26"/>
          <w:szCs w:val="26"/>
        </w:rPr>
      </w:pPr>
      <w:proofErr w:type="gramStart"/>
      <w:r w:rsidRPr="00C45B38">
        <w:rPr>
          <w:sz w:val="26"/>
          <w:szCs w:val="26"/>
        </w:rPr>
        <w:t xml:space="preserve">В соответствии с Федеральным законом от 21.12.2001 N 178-ФЗ «О приватизации государственного и муниципального имущества», Федеральным законом от 22.07.2008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основании </w:t>
      </w:r>
      <w:r w:rsidR="007A065E">
        <w:rPr>
          <w:sz w:val="26"/>
          <w:szCs w:val="26"/>
        </w:rPr>
        <w:t>решения Арбитражного суда Ярославской области</w:t>
      </w:r>
      <w:r w:rsidR="0078486C">
        <w:rPr>
          <w:sz w:val="26"/>
          <w:szCs w:val="26"/>
        </w:rPr>
        <w:t xml:space="preserve"> от 13.09.2020 по</w:t>
      </w:r>
      <w:proofErr w:type="gramEnd"/>
      <w:r w:rsidR="0078486C">
        <w:rPr>
          <w:sz w:val="26"/>
          <w:szCs w:val="26"/>
        </w:rPr>
        <w:t xml:space="preserve"> делу № А82-9682/2019</w:t>
      </w:r>
      <w:r w:rsidR="002C20D6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9E0A02" w:rsidRPr="009E0A02" w:rsidRDefault="009E0A02" w:rsidP="009E0A02">
      <w:pPr>
        <w:ind w:left="709" w:hanging="709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9E0A02">
        <w:rPr>
          <w:color w:val="000000"/>
          <w:sz w:val="26"/>
          <w:szCs w:val="26"/>
        </w:rPr>
        <w:t xml:space="preserve">1. </w:t>
      </w:r>
      <w:r w:rsidRPr="009E0A02">
        <w:rPr>
          <w:sz w:val="26"/>
          <w:szCs w:val="26"/>
        </w:rPr>
        <w:t>Утвердить условия приватизации муниципального имущества:</w:t>
      </w:r>
    </w:p>
    <w:p w:rsidR="009E0A02" w:rsidRPr="009E0A02" w:rsidRDefault="009E0A02" w:rsidP="009E0A02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>-  характеристики имущества  – нежилое здание</w:t>
      </w:r>
      <w:r>
        <w:rPr>
          <w:sz w:val="26"/>
          <w:szCs w:val="26"/>
        </w:rPr>
        <w:t xml:space="preserve"> (</w:t>
      </w:r>
      <w:r w:rsidR="003E5585">
        <w:rPr>
          <w:sz w:val="26"/>
          <w:szCs w:val="26"/>
        </w:rPr>
        <w:t>магазин</w:t>
      </w:r>
      <w:r>
        <w:rPr>
          <w:sz w:val="26"/>
          <w:szCs w:val="26"/>
        </w:rPr>
        <w:t xml:space="preserve">) </w:t>
      </w:r>
      <w:r w:rsidRPr="009E0A02">
        <w:rPr>
          <w:sz w:val="26"/>
          <w:szCs w:val="26"/>
        </w:rPr>
        <w:t xml:space="preserve">площадью </w:t>
      </w:r>
      <w:r w:rsidR="003E5585">
        <w:rPr>
          <w:sz w:val="26"/>
          <w:szCs w:val="26"/>
        </w:rPr>
        <w:t xml:space="preserve">31 </w:t>
      </w:r>
      <w:r>
        <w:rPr>
          <w:sz w:val="26"/>
          <w:szCs w:val="26"/>
        </w:rPr>
        <w:t>кв. м.</w:t>
      </w:r>
      <w:r w:rsidRPr="009E0A02">
        <w:rPr>
          <w:sz w:val="26"/>
          <w:szCs w:val="26"/>
        </w:rPr>
        <w:t xml:space="preserve"> с кадастровым номером 76:18:</w:t>
      </w:r>
      <w:r w:rsidR="003E5585">
        <w:rPr>
          <w:sz w:val="26"/>
          <w:szCs w:val="26"/>
        </w:rPr>
        <w:t>010801:214</w:t>
      </w:r>
      <w:r w:rsidRPr="009E0A02">
        <w:rPr>
          <w:sz w:val="26"/>
          <w:szCs w:val="26"/>
        </w:rPr>
        <w:t xml:space="preserve"> по адресу: Ярославская область, </w:t>
      </w:r>
      <w:r w:rsidR="002C20D6">
        <w:rPr>
          <w:sz w:val="26"/>
          <w:szCs w:val="26"/>
        </w:rPr>
        <w:t xml:space="preserve">                         </w:t>
      </w:r>
      <w:proofErr w:type="gramStart"/>
      <w:r w:rsidRPr="009E0A02">
        <w:rPr>
          <w:sz w:val="26"/>
          <w:szCs w:val="26"/>
        </w:rPr>
        <w:t>г</w:t>
      </w:r>
      <w:proofErr w:type="gramEnd"/>
      <w:r w:rsidRPr="009E0A02">
        <w:rPr>
          <w:sz w:val="26"/>
          <w:szCs w:val="26"/>
        </w:rPr>
        <w:t>. Переславль-Залесский,</w:t>
      </w:r>
      <w:r w:rsidR="003E5585">
        <w:rPr>
          <w:sz w:val="26"/>
          <w:szCs w:val="26"/>
        </w:rPr>
        <w:t xml:space="preserve"> пер. Кривоколенный, д. 4 а</w:t>
      </w:r>
      <w:r>
        <w:rPr>
          <w:sz w:val="26"/>
          <w:szCs w:val="26"/>
        </w:rPr>
        <w:t>.</w:t>
      </w:r>
      <w:r w:rsidRPr="009E0A02">
        <w:rPr>
          <w:sz w:val="26"/>
          <w:szCs w:val="26"/>
        </w:rPr>
        <w:t>;</w:t>
      </w:r>
    </w:p>
    <w:p w:rsidR="009E0A02" w:rsidRPr="009E0A02" w:rsidRDefault="009E0A02" w:rsidP="009E0A02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- способ приватизации – в порядке реализации </w:t>
      </w:r>
      <w:r>
        <w:rPr>
          <w:sz w:val="26"/>
          <w:szCs w:val="26"/>
        </w:rPr>
        <w:t>преимущественного права общества с ограниченной ответственностью</w:t>
      </w:r>
      <w:r w:rsidRPr="009E0A02">
        <w:rPr>
          <w:sz w:val="26"/>
          <w:szCs w:val="26"/>
        </w:rPr>
        <w:t xml:space="preserve"> «</w:t>
      </w:r>
      <w:r>
        <w:rPr>
          <w:sz w:val="26"/>
          <w:szCs w:val="26"/>
        </w:rPr>
        <w:t>МАЙ</w:t>
      </w:r>
      <w:r w:rsidRPr="009E0A02">
        <w:rPr>
          <w:sz w:val="26"/>
          <w:szCs w:val="26"/>
        </w:rPr>
        <w:t xml:space="preserve">» на </w:t>
      </w:r>
      <w:r w:rsidR="00B04B02">
        <w:rPr>
          <w:sz w:val="26"/>
          <w:szCs w:val="26"/>
        </w:rPr>
        <w:t xml:space="preserve">приобретение </w:t>
      </w:r>
      <w:proofErr w:type="gramStart"/>
      <w:r w:rsidR="00B04B02">
        <w:rPr>
          <w:sz w:val="26"/>
          <w:szCs w:val="26"/>
        </w:rPr>
        <w:t>в</w:t>
      </w:r>
      <w:proofErr w:type="gramEnd"/>
      <w:r w:rsidR="00B04B02">
        <w:rPr>
          <w:sz w:val="26"/>
          <w:szCs w:val="26"/>
        </w:rPr>
        <w:t xml:space="preserve"> собственность арендуемого </w:t>
      </w:r>
      <w:r w:rsidRPr="009E0A02">
        <w:rPr>
          <w:sz w:val="26"/>
          <w:szCs w:val="26"/>
        </w:rPr>
        <w:t>имущества;</w:t>
      </w:r>
    </w:p>
    <w:p w:rsidR="009E0A02" w:rsidRPr="009E0A02" w:rsidRDefault="009E0A02" w:rsidP="009E0A02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 - цена имущества</w:t>
      </w:r>
      <w:r w:rsidR="007D4431">
        <w:rPr>
          <w:sz w:val="26"/>
          <w:szCs w:val="26"/>
        </w:rPr>
        <w:t xml:space="preserve"> (в соответствии с отчетом </w:t>
      </w:r>
      <w:r w:rsidR="00B04B02">
        <w:rPr>
          <w:sz w:val="26"/>
          <w:szCs w:val="26"/>
        </w:rPr>
        <w:t xml:space="preserve">независимого оценщика </w:t>
      </w:r>
      <w:r w:rsidR="007D4431">
        <w:rPr>
          <w:sz w:val="26"/>
          <w:szCs w:val="26"/>
        </w:rPr>
        <w:t>об оценке рыночной стоимости)</w:t>
      </w:r>
      <w:r w:rsidR="00515C66">
        <w:rPr>
          <w:sz w:val="26"/>
          <w:szCs w:val="26"/>
        </w:rPr>
        <w:t xml:space="preserve"> - </w:t>
      </w:r>
      <w:r w:rsidR="007D4431">
        <w:rPr>
          <w:sz w:val="26"/>
          <w:szCs w:val="26"/>
        </w:rPr>
        <w:t xml:space="preserve"> </w:t>
      </w:r>
      <w:r w:rsidR="003E5585">
        <w:rPr>
          <w:sz w:val="26"/>
          <w:szCs w:val="26"/>
        </w:rPr>
        <w:t xml:space="preserve">478 </w:t>
      </w:r>
      <w:r w:rsidR="007D4431">
        <w:rPr>
          <w:sz w:val="26"/>
          <w:szCs w:val="26"/>
        </w:rPr>
        <w:t xml:space="preserve">000 </w:t>
      </w:r>
      <w:r w:rsidRPr="009E0A02">
        <w:rPr>
          <w:sz w:val="26"/>
          <w:szCs w:val="26"/>
        </w:rPr>
        <w:t>рублей;</w:t>
      </w:r>
    </w:p>
    <w:p w:rsidR="009E0A02" w:rsidRPr="009E0A02" w:rsidRDefault="009E0A02" w:rsidP="009E0A02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 - срок рассрочки платежа – пять лет посредством ежеквартальных выплат в равных долях;</w:t>
      </w:r>
    </w:p>
    <w:p w:rsidR="009E0A02" w:rsidRPr="009E0A02" w:rsidRDefault="009E0A02" w:rsidP="009E0A02">
      <w:pPr>
        <w:pStyle w:val="1"/>
        <w:ind w:left="0" w:firstLine="709"/>
        <w:jc w:val="both"/>
        <w:rPr>
          <w:sz w:val="26"/>
          <w:szCs w:val="26"/>
        </w:rPr>
      </w:pPr>
      <w:r w:rsidRPr="009E0A02">
        <w:rPr>
          <w:sz w:val="26"/>
          <w:szCs w:val="26"/>
        </w:rPr>
        <w:t xml:space="preserve"> -</w:t>
      </w:r>
      <w:r w:rsidR="00515C66">
        <w:rPr>
          <w:sz w:val="26"/>
          <w:szCs w:val="26"/>
        </w:rPr>
        <w:t xml:space="preserve"> </w:t>
      </w:r>
      <w:r w:rsidRPr="009E0A02">
        <w:rPr>
          <w:sz w:val="26"/>
          <w:szCs w:val="26"/>
        </w:rPr>
        <w:t xml:space="preserve">иные условия – приватизация нежилого здания осуществляется </w:t>
      </w:r>
      <w:r w:rsidR="00515C66">
        <w:rPr>
          <w:sz w:val="26"/>
          <w:szCs w:val="26"/>
        </w:rPr>
        <w:t xml:space="preserve">без отчуждения </w:t>
      </w:r>
      <w:r w:rsidRPr="009E0A02">
        <w:rPr>
          <w:sz w:val="26"/>
          <w:szCs w:val="26"/>
        </w:rPr>
        <w:t>занимаемого им земельного участка с кадастровым номером 76:18:</w:t>
      </w:r>
      <w:r w:rsidR="003E5585">
        <w:rPr>
          <w:sz w:val="26"/>
          <w:szCs w:val="26"/>
        </w:rPr>
        <w:t>010802:47</w:t>
      </w:r>
      <w:r w:rsidR="00515C66">
        <w:rPr>
          <w:sz w:val="26"/>
          <w:szCs w:val="26"/>
        </w:rPr>
        <w:t xml:space="preserve"> в связи с ограничением земельного участка в обороте</w:t>
      </w:r>
      <w:r w:rsidRPr="009E0A02">
        <w:rPr>
          <w:sz w:val="26"/>
          <w:szCs w:val="26"/>
        </w:rPr>
        <w:t>.</w:t>
      </w:r>
    </w:p>
    <w:p w:rsidR="009E0A02" w:rsidRPr="009E0A02" w:rsidRDefault="009E0A02" w:rsidP="009E0A02">
      <w:pPr>
        <w:pStyle w:val="1"/>
        <w:ind w:left="0" w:firstLine="709"/>
        <w:jc w:val="both"/>
        <w:rPr>
          <w:rFonts w:eastAsia="Times New Roman"/>
          <w:sz w:val="26"/>
          <w:szCs w:val="26"/>
        </w:rPr>
      </w:pPr>
      <w:r w:rsidRPr="009E0A02">
        <w:rPr>
          <w:sz w:val="26"/>
          <w:szCs w:val="26"/>
        </w:rPr>
        <w:t xml:space="preserve">2. </w:t>
      </w:r>
      <w:proofErr w:type="gramStart"/>
      <w:r w:rsidRPr="009E0A02">
        <w:rPr>
          <w:sz w:val="26"/>
          <w:szCs w:val="26"/>
        </w:rPr>
        <w:t xml:space="preserve">Управлению муниципальной собственности Администрации </w:t>
      </w:r>
      <w:r w:rsidR="00515C66">
        <w:rPr>
          <w:sz w:val="26"/>
          <w:szCs w:val="26"/>
        </w:rPr>
        <w:t xml:space="preserve">города </w:t>
      </w:r>
      <w:r w:rsidRPr="009E0A02">
        <w:rPr>
          <w:sz w:val="26"/>
          <w:szCs w:val="26"/>
        </w:rPr>
        <w:t>Переславля-Залесского (</w:t>
      </w:r>
      <w:r w:rsidR="00515C66">
        <w:rPr>
          <w:sz w:val="26"/>
          <w:szCs w:val="26"/>
        </w:rPr>
        <w:t>Степанова С.П.</w:t>
      </w:r>
      <w:r w:rsidRPr="009E0A02">
        <w:rPr>
          <w:sz w:val="26"/>
          <w:szCs w:val="26"/>
        </w:rPr>
        <w:t xml:space="preserve">) </w:t>
      </w:r>
      <w:r w:rsidR="002C350B">
        <w:rPr>
          <w:sz w:val="26"/>
          <w:szCs w:val="26"/>
        </w:rPr>
        <w:t xml:space="preserve">разместить настоящее постановление </w:t>
      </w:r>
      <w:r w:rsidR="002C350B" w:rsidRPr="00515C66">
        <w:rPr>
          <w:sz w:val="26"/>
          <w:szCs w:val="26"/>
        </w:rPr>
        <w:t xml:space="preserve">на </w:t>
      </w:r>
      <w:r w:rsidR="002C350B" w:rsidRPr="00515C66">
        <w:rPr>
          <w:rFonts w:eastAsia="Times New Roman"/>
          <w:sz w:val="26"/>
          <w:szCs w:val="26"/>
        </w:rPr>
        <w:t xml:space="preserve">официальном сайте Российской Федерации в сети «Интернет» для размещения информации о проведении торгов </w:t>
      </w:r>
      <w:hyperlink r:id="rId7" w:history="1">
        <w:r w:rsidR="002C350B" w:rsidRPr="00515C66">
          <w:rPr>
            <w:rStyle w:val="a8"/>
            <w:color w:val="auto"/>
            <w:sz w:val="26"/>
            <w:szCs w:val="26"/>
            <w:u w:val="none"/>
          </w:rPr>
          <w:t>www.torgi.gov.ru</w:t>
        </w:r>
      </w:hyperlink>
      <w:r w:rsidR="002C350B">
        <w:rPr>
          <w:rStyle w:val="a8"/>
          <w:color w:val="auto"/>
          <w:sz w:val="26"/>
          <w:szCs w:val="26"/>
          <w:u w:val="none"/>
        </w:rPr>
        <w:t xml:space="preserve">, </w:t>
      </w:r>
      <w:r w:rsidRPr="009E0A02">
        <w:rPr>
          <w:sz w:val="26"/>
          <w:szCs w:val="26"/>
        </w:rPr>
        <w:t xml:space="preserve">заключить с </w:t>
      </w:r>
      <w:r w:rsidR="00515C66">
        <w:rPr>
          <w:sz w:val="26"/>
          <w:szCs w:val="26"/>
        </w:rPr>
        <w:t xml:space="preserve">обществом с ограниченной ответственностью «МАЙ» </w:t>
      </w:r>
      <w:r w:rsidRPr="009E0A02">
        <w:rPr>
          <w:sz w:val="26"/>
          <w:szCs w:val="26"/>
        </w:rPr>
        <w:t>договор купли-продажи муниципального имущества</w:t>
      </w:r>
      <w:r w:rsidR="00515C66">
        <w:rPr>
          <w:sz w:val="26"/>
          <w:szCs w:val="26"/>
        </w:rPr>
        <w:t>, указанного</w:t>
      </w:r>
      <w:r w:rsidRPr="009E0A02">
        <w:rPr>
          <w:sz w:val="26"/>
          <w:szCs w:val="26"/>
        </w:rPr>
        <w:t xml:space="preserve"> в пункте 1 постановления,  обеспечить размещение </w:t>
      </w:r>
      <w:r w:rsidRPr="009E0A02">
        <w:rPr>
          <w:sz w:val="26"/>
          <w:szCs w:val="26"/>
        </w:rPr>
        <w:lastRenderedPageBreak/>
        <w:t>информационного сообщения об итогах продажи муниципального имущества в установленном порядке</w:t>
      </w:r>
      <w:r w:rsidRPr="009E0A02">
        <w:rPr>
          <w:rFonts w:eastAsia="Times New Roman"/>
          <w:sz w:val="26"/>
          <w:szCs w:val="26"/>
        </w:rPr>
        <w:t>.</w:t>
      </w:r>
      <w:proofErr w:type="gramEnd"/>
    </w:p>
    <w:p w:rsidR="009E0A02" w:rsidRDefault="009E0A02" w:rsidP="009E0A02">
      <w:pPr>
        <w:pStyle w:val="1"/>
        <w:ind w:left="0" w:firstLine="709"/>
        <w:jc w:val="both"/>
      </w:pPr>
      <w:r w:rsidRPr="00515C66">
        <w:rPr>
          <w:rFonts w:eastAsia="Times New Roman"/>
          <w:sz w:val="26"/>
          <w:szCs w:val="26"/>
        </w:rPr>
        <w:t xml:space="preserve">3. </w:t>
      </w:r>
      <w:proofErr w:type="gramStart"/>
      <w:r w:rsidRPr="00515C66">
        <w:rPr>
          <w:rFonts w:eastAsia="Times New Roman"/>
          <w:sz w:val="26"/>
          <w:szCs w:val="26"/>
        </w:rPr>
        <w:t>Разместить</w:t>
      </w:r>
      <w:proofErr w:type="gramEnd"/>
      <w:r w:rsidRPr="00515C66">
        <w:rPr>
          <w:rFonts w:eastAsia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E0A02" w:rsidRDefault="009E0A02" w:rsidP="00515C66">
      <w:pPr>
        <w:pStyle w:val="1"/>
        <w:ind w:left="0" w:firstLine="709"/>
        <w:jc w:val="both"/>
        <w:rPr>
          <w:color w:val="000000"/>
        </w:rPr>
      </w:pPr>
      <w:r w:rsidRPr="00515C66">
        <w:rPr>
          <w:sz w:val="26"/>
          <w:szCs w:val="26"/>
        </w:rPr>
        <w:t>4.</w:t>
      </w:r>
      <w:r w:rsidR="00AB40DF">
        <w:rPr>
          <w:sz w:val="26"/>
          <w:szCs w:val="26"/>
        </w:rPr>
        <w:t xml:space="preserve"> </w:t>
      </w:r>
      <w:proofErr w:type="gramStart"/>
      <w:r w:rsidRPr="00515C66">
        <w:rPr>
          <w:sz w:val="26"/>
          <w:szCs w:val="26"/>
        </w:rPr>
        <w:t>Контроль за</w:t>
      </w:r>
      <w:proofErr w:type="gramEnd"/>
      <w:r w:rsidRPr="00515C66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 – Залесского </w:t>
      </w:r>
      <w:proofErr w:type="spellStart"/>
      <w:r w:rsidRPr="00515C66">
        <w:rPr>
          <w:sz w:val="26"/>
          <w:szCs w:val="26"/>
        </w:rPr>
        <w:t>Шеффеля</w:t>
      </w:r>
      <w:proofErr w:type="spellEnd"/>
      <w:r w:rsidRPr="00515C66">
        <w:rPr>
          <w:sz w:val="26"/>
          <w:szCs w:val="26"/>
        </w:rPr>
        <w:t xml:space="preserve"> И.Г.</w:t>
      </w:r>
    </w:p>
    <w:p w:rsidR="009E0A02" w:rsidRDefault="009E0A02" w:rsidP="009E0A02">
      <w:pPr>
        <w:jc w:val="both"/>
        <w:rPr>
          <w:color w:val="000000"/>
        </w:rPr>
      </w:pPr>
    </w:p>
    <w:p w:rsidR="009E0A02" w:rsidRDefault="009E0A02" w:rsidP="009E0A02">
      <w:pPr>
        <w:jc w:val="both"/>
        <w:rPr>
          <w:color w:val="000000"/>
        </w:rPr>
      </w:pPr>
    </w:p>
    <w:p w:rsidR="002D701F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>Глав</w:t>
      </w:r>
      <w:r w:rsidR="00515C66">
        <w:rPr>
          <w:sz w:val="26"/>
          <w:szCs w:val="26"/>
        </w:rPr>
        <w:t>а</w:t>
      </w:r>
      <w:r w:rsidR="00536724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AB40DF">
        <w:rPr>
          <w:sz w:val="26"/>
          <w:szCs w:val="26"/>
        </w:rPr>
        <w:t xml:space="preserve">              И.Е. </w:t>
      </w:r>
      <w:proofErr w:type="spellStart"/>
      <w:r w:rsidR="00AB40DF">
        <w:rPr>
          <w:sz w:val="26"/>
          <w:szCs w:val="26"/>
        </w:rPr>
        <w:t>Строкинова</w:t>
      </w:r>
      <w:proofErr w:type="spellEnd"/>
      <w:r w:rsidRPr="00524989">
        <w:rPr>
          <w:sz w:val="26"/>
          <w:szCs w:val="26"/>
        </w:rPr>
        <w:t xml:space="preserve"> </w:t>
      </w:r>
    </w:p>
    <w:sectPr w:rsidR="002A4F2B" w:rsidSect="002D7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7F94"/>
    <w:rsid w:val="00010D88"/>
    <w:rsid w:val="0002532E"/>
    <w:rsid w:val="000376C3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255FF"/>
    <w:rsid w:val="001358E3"/>
    <w:rsid w:val="001476E3"/>
    <w:rsid w:val="001F577D"/>
    <w:rsid w:val="002073AB"/>
    <w:rsid w:val="00221499"/>
    <w:rsid w:val="0028282E"/>
    <w:rsid w:val="00285996"/>
    <w:rsid w:val="002930AC"/>
    <w:rsid w:val="002A106E"/>
    <w:rsid w:val="002A4F2B"/>
    <w:rsid w:val="002C20D6"/>
    <w:rsid w:val="002C350B"/>
    <w:rsid w:val="002D701F"/>
    <w:rsid w:val="00316958"/>
    <w:rsid w:val="00326BE1"/>
    <w:rsid w:val="00340A16"/>
    <w:rsid w:val="00343F85"/>
    <w:rsid w:val="00375CEB"/>
    <w:rsid w:val="003817BC"/>
    <w:rsid w:val="0038426E"/>
    <w:rsid w:val="003C7DDF"/>
    <w:rsid w:val="003E5585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15C66"/>
    <w:rsid w:val="005206E3"/>
    <w:rsid w:val="005318AE"/>
    <w:rsid w:val="00536724"/>
    <w:rsid w:val="00562E3D"/>
    <w:rsid w:val="00573934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8486C"/>
    <w:rsid w:val="007A065E"/>
    <w:rsid w:val="007D4431"/>
    <w:rsid w:val="007E2F83"/>
    <w:rsid w:val="007F4DEB"/>
    <w:rsid w:val="00801010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97785"/>
    <w:rsid w:val="009B2E81"/>
    <w:rsid w:val="009B4476"/>
    <w:rsid w:val="009D067D"/>
    <w:rsid w:val="009D102F"/>
    <w:rsid w:val="009D23F4"/>
    <w:rsid w:val="009E0A02"/>
    <w:rsid w:val="009E2597"/>
    <w:rsid w:val="009E3162"/>
    <w:rsid w:val="00A057B3"/>
    <w:rsid w:val="00A157F4"/>
    <w:rsid w:val="00A214E5"/>
    <w:rsid w:val="00A81E73"/>
    <w:rsid w:val="00A8587B"/>
    <w:rsid w:val="00AB104C"/>
    <w:rsid w:val="00AB40DF"/>
    <w:rsid w:val="00AD6FB6"/>
    <w:rsid w:val="00AE389D"/>
    <w:rsid w:val="00AE6763"/>
    <w:rsid w:val="00B0152C"/>
    <w:rsid w:val="00B04B02"/>
    <w:rsid w:val="00B11CCD"/>
    <w:rsid w:val="00B1233F"/>
    <w:rsid w:val="00B17433"/>
    <w:rsid w:val="00B326C8"/>
    <w:rsid w:val="00B40D99"/>
    <w:rsid w:val="00B50D02"/>
    <w:rsid w:val="00B64305"/>
    <w:rsid w:val="00B8326E"/>
    <w:rsid w:val="00B84B00"/>
    <w:rsid w:val="00BF029E"/>
    <w:rsid w:val="00BF5966"/>
    <w:rsid w:val="00C36210"/>
    <w:rsid w:val="00C45B38"/>
    <w:rsid w:val="00C53681"/>
    <w:rsid w:val="00C70A29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9E0A02"/>
    <w:pPr>
      <w:ind w:left="720"/>
      <w:contextualSpacing/>
    </w:pPr>
    <w:rPr>
      <w:rFonts w:eastAsia="Calibri"/>
    </w:rPr>
  </w:style>
  <w:style w:type="character" w:styleId="a8">
    <w:name w:val="Hyperlink"/>
    <w:uiPriority w:val="99"/>
    <w:unhideWhenUsed/>
    <w:rsid w:val="009E0A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9E0A02"/>
    <w:pPr>
      <w:ind w:left="720"/>
      <w:contextualSpacing/>
    </w:pPr>
    <w:rPr>
      <w:rFonts w:eastAsia="Calibri"/>
    </w:rPr>
  </w:style>
  <w:style w:type="character" w:styleId="a8">
    <w:name w:val="Hyperlink"/>
    <w:uiPriority w:val="99"/>
    <w:unhideWhenUsed/>
    <w:rsid w:val="009E0A0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4E2D-CB9B-4609-9145-5206A7A2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32</cp:revision>
  <cp:lastPrinted>2021-02-08T08:14:00Z</cp:lastPrinted>
  <dcterms:created xsi:type="dcterms:W3CDTF">2020-11-19T06:02:00Z</dcterms:created>
  <dcterms:modified xsi:type="dcterms:W3CDTF">2021-02-09T08:42:00Z</dcterms:modified>
</cp:coreProperties>
</file>