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574" w:rsidRPr="00726574" w:rsidRDefault="00726574" w:rsidP="00726574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574" w:rsidRPr="00726574" w:rsidRDefault="00726574" w:rsidP="00726574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0"/>
          <w:szCs w:val="10"/>
        </w:rPr>
      </w:pPr>
    </w:p>
    <w:p w:rsidR="00726574" w:rsidRPr="00726574" w:rsidRDefault="00726574" w:rsidP="00726574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0"/>
          <w:szCs w:val="10"/>
        </w:rPr>
      </w:pPr>
    </w:p>
    <w:p w:rsidR="00726574" w:rsidRPr="00726574" w:rsidRDefault="00726574" w:rsidP="00726574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726574" w:rsidRPr="00726574" w:rsidRDefault="00726574" w:rsidP="00726574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726574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726574" w:rsidRPr="00726574" w:rsidRDefault="00726574" w:rsidP="00726574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726574" w:rsidRPr="00726574" w:rsidRDefault="00726574" w:rsidP="00726574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72657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26574" w:rsidRPr="00726574" w:rsidRDefault="00726574" w:rsidP="00726574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726574" w:rsidRPr="00726574" w:rsidRDefault="00726574" w:rsidP="00726574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726574" w:rsidRPr="00726574" w:rsidRDefault="00726574" w:rsidP="00726574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726574">
        <w:rPr>
          <w:rFonts w:ascii="Times New Roman" w:hAnsi="Times New Roman" w:cs="Times New Roman"/>
          <w:sz w:val="26"/>
          <w:szCs w:val="26"/>
        </w:rPr>
        <w:t>От</w:t>
      </w:r>
      <w:r w:rsidR="00C44C71">
        <w:rPr>
          <w:rFonts w:ascii="Times New Roman" w:hAnsi="Times New Roman" w:cs="Times New Roman"/>
          <w:sz w:val="26"/>
          <w:szCs w:val="26"/>
        </w:rPr>
        <w:t xml:space="preserve"> 18.02.2021</w:t>
      </w:r>
      <w:r w:rsidRPr="00726574">
        <w:rPr>
          <w:rFonts w:ascii="Times New Roman" w:hAnsi="Times New Roman" w:cs="Times New Roman"/>
          <w:sz w:val="26"/>
          <w:szCs w:val="26"/>
        </w:rPr>
        <w:t xml:space="preserve"> №</w:t>
      </w:r>
      <w:r w:rsidR="00C44C71">
        <w:rPr>
          <w:rFonts w:ascii="Times New Roman" w:hAnsi="Times New Roman" w:cs="Times New Roman"/>
          <w:sz w:val="26"/>
          <w:szCs w:val="26"/>
        </w:rPr>
        <w:t xml:space="preserve"> ПОС.03-0259/21</w:t>
      </w:r>
      <w:r w:rsidRPr="007265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6574" w:rsidRPr="00726574" w:rsidRDefault="00726574" w:rsidP="00726574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726574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:rsidR="00726574" w:rsidRPr="00726574" w:rsidRDefault="00726574" w:rsidP="00726574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726574" w:rsidRPr="00726574" w:rsidRDefault="00726574" w:rsidP="00726574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67FA3">
        <w:rPr>
          <w:rFonts w:ascii="Times New Roman" w:hAnsi="Times New Roman" w:cs="Times New Roman"/>
          <w:sz w:val="26"/>
          <w:szCs w:val="26"/>
        </w:rPr>
        <w:t xml:space="preserve">О внесении изменений в городскую целевую программу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«Охрана окружающей среды в городском округе город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Переславль-Залесский Ярославской области» на 2021 –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2023 годы, </w:t>
      </w:r>
      <w:proofErr w:type="gramStart"/>
      <w:r w:rsidRPr="00567FA3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567FA3">
        <w:rPr>
          <w:rFonts w:ascii="Times New Roman" w:hAnsi="Times New Roman" w:cs="Times New Roman"/>
          <w:sz w:val="26"/>
          <w:szCs w:val="26"/>
        </w:rPr>
        <w:t xml:space="preserve"> постановлением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от 14.10.2020 № ПОС.03-1822/20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</w:p>
    <w:p w:rsidR="009B76D7" w:rsidRDefault="009B76D7" w:rsidP="009B76D7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5CD5">
        <w:rPr>
          <w:rFonts w:ascii="Times New Roman" w:hAnsi="Times New Roman" w:cs="Times New Roman"/>
          <w:sz w:val="26"/>
          <w:szCs w:val="26"/>
        </w:rPr>
        <w:t>В соответствии со ст.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5CD5">
        <w:rPr>
          <w:rFonts w:ascii="Times New Roman" w:hAnsi="Times New Roman" w:cs="Times New Roman"/>
          <w:sz w:val="26"/>
          <w:szCs w:val="26"/>
        </w:rPr>
        <w:t xml:space="preserve">179 Бюджетного кодекса РФ, </w:t>
      </w:r>
      <w:r w:rsidRPr="005C39D1">
        <w:rPr>
          <w:rFonts w:ascii="Times New Roman" w:hAnsi="Times New Roman" w:cs="Times New Roman"/>
          <w:sz w:val="26"/>
          <w:szCs w:val="26"/>
        </w:rPr>
        <w:t>решени</w:t>
      </w:r>
      <w:r w:rsidR="00F574B2" w:rsidRPr="005C39D1">
        <w:rPr>
          <w:rFonts w:ascii="Times New Roman" w:hAnsi="Times New Roman" w:cs="Times New Roman"/>
          <w:sz w:val="26"/>
          <w:szCs w:val="26"/>
        </w:rPr>
        <w:t>ем</w:t>
      </w:r>
      <w:r w:rsidRPr="00F574B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05CD5">
        <w:rPr>
          <w:rFonts w:ascii="Times New Roman" w:hAnsi="Times New Roman" w:cs="Times New Roman"/>
          <w:sz w:val="26"/>
          <w:szCs w:val="26"/>
        </w:rPr>
        <w:t xml:space="preserve">Переславль-Залесской городской Думы </w:t>
      </w:r>
      <w:r w:rsidRPr="00C84281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C8428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C84281">
        <w:rPr>
          <w:rFonts w:ascii="Times New Roman" w:hAnsi="Times New Roman" w:cs="Times New Roman"/>
          <w:sz w:val="26"/>
          <w:szCs w:val="26"/>
        </w:rPr>
        <w:t xml:space="preserve">.2020 № </w:t>
      </w:r>
      <w:r>
        <w:rPr>
          <w:rFonts w:ascii="Times New Roman" w:hAnsi="Times New Roman" w:cs="Times New Roman"/>
          <w:sz w:val="26"/>
          <w:szCs w:val="26"/>
        </w:rPr>
        <w:t>111</w:t>
      </w:r>
      <w:r w:rsidRPr="00C84281">
        <w:rPr>
          <w:rFonts w:ascii="Times New Roman" w:hAnsi="Times New Roman" w:cs="Times New Roman"/>
          <w:sz w:val="26"/>
          <w:szCs w:val="26"/>
        </w:rPr>
        <w:t xml:space="preserve"> </w:t>
      </w:r>
      <w:r w:rsidRPr="00305CD5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Переславль-Залесский на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305CD5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05CD5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05CD5">
        <w:rPr>
          <w:rFonts w:ascii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305CD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05CD5">
        <w:rPr>
          <w:rFonts w:ascii="Times New Roman" w:hAnsi="Times New Roman" w:cs="Times New Roman"/>
          <w:sz w:val="26"/>
          <w:szCs w:val="26"/>
        </w:rPr>
        <w:t xml:space="preserve">в целях уточнения объема </w:t>
      </w:r>
      <w:r w:rsidRPr="00302CD1">
        <w:rPr>
          <w:rFonts w:ascii="Times New Roman" w:hAnsi="Times New Roman" w:cs="Times New Roman"/>
          <w:sz w:val="26"/>
          <w:szCs w:val="26"/>
        </w:rPr>
        <w:t>финансирования</w:t>
      </w:r>
      <w:r w:rsidR="00BA3FA4">
        <w:rPr>
          <w:rFonts w:ascii="Times New Roman" w:hAnsi="Times New Roman" w:cs="Times New Roman"/>
          <w:sz w:val="26"/>
          <w:szCs w:val="26"/>
        </w:rPr>
        <w:t xml:space="preserve"> и </w:t>
      </w:r>
      <w:r w:rsidR="00BA3FA4" w:rsidRPr="005C39D1">
        <w:rPr>
          <w:rFonts w:ascii="Times New Roman" w:hAnsi="Times New Roman" w:cs="Times New Roman"/>
          <w:sz w:val="26"/>
          <w:szCs w:val="26"/>
        </w:rPr>
        <w:t>изменения программных мероприятий</w:t>
      </w:r>
      <w:r w:rsidRPr="00BA39E6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</w:p>
    <w:p w:rsidR="00567FA3" w:rsidRPr="00567FA3" w:rsidRDefault="00567FA3" w:rsidP="00567FA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7FA3" w:rsidRPr="00075C37" w:rsidRDefault="00567FA3" w:rsidP="00567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C37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567FA3" w:rsidRPr="00567FA3" w:rsidRDefault="00567FA3" w:rsidP="00567F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FA3" w:rsidRDefault="00567FA3" w:rsidP="00567FA3">
      <w:pPr>
        <w:jc w:val="both"/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           1. Внести в городскую целевую программу «Охрана окружающей среды в городском округе город Переславль-Залесский</w:t>
      </w:r>
      <w:r w:rsidR="0049149D">
        <w:rPr>
          <w:rFonts w:ascii="Times New Roman" w:hAnsi="Times New Roman" w:cs="Times New Roman"/>
          <w:sz w:val="26"/>
          <w:szCs w:val="26"/>
        </w:rPr>
        <w:t xml:space="preserve"> </w:t>
      </w:r>
      <w:r w:rsidR="0049149D" w:rsidRPr="005C39D1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567FA3">
        <w:rPr>
          <w:rFonts w:ascii="Times New Roman" w:hAnsi="Times New Roman" w:cs="Times New Roman"/>
          <w:sz w:val="26"/>
          <w:szCs w:val="26"/>
        </w:rPr>
        <w:t>» на 2021 – 2023 годы, утвержденную постановлением Администрации города Переславля-Залесского от 14.10.2020 №ПОС.03-1822/20</w:t>
      </w:r>
      <w:r w:rsidR="009B76D7">
        <w:rPr>
          <w:rFonts w:ascii="Times New Roman" w:hAnsi="Times New Roman" w:cs="Times New Roman"/>
          <w:sz w:val="26"/>
          <w:szCs w:val="26"/>
        </w:rPr>
        <w:t xml:space="preserve"> (в редакции постановлени</w:t>
      </w:r>
      <w:r w:rsidR="006B1335">
        <w:rPr>
          <w:rFonts w:ascii="Times New Roman" w:hAnsi="Times New Roman" w:cs="Times New Roman"/>
          <w:sz w:val="26"/>
          <w:szCs w:val="26"/>
        </w:rPr>
        <w:t>я</w:t>
      </w:r>
      <w:r w:rsidR="009B76D7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</w:t>
      </w:r>
      <w:r w:rsidR="009B76D7" w:rsidRPr="003961E7">
        <w:rPr>
          <w:rFonts w:ascii="Times New Roman" w:hAnsi="Times New Roman" w:cs="Times New Roman"/>
          <w:sz w:val="26"/>
          <w:szCs w:val="26"/>
        </w:rPr>
        <w:t xml:space="preserve">Залесского от </w:t>
      </w:r>
      <w:r w:rsidR="006B1335">
        <w:rPr>
          <w:rFonts w:ascii="Times New Roman" w:hAnsi="Times New Roman" w:cs="Times New Roman"/>
          <w:sz w:val="26"/>
          <w:szCs w:val="26"/>
        </w:rPr>
        <w:t>30.10.2020 № ПОС.03-1932/20)</w:t>
      </w:r>
      <w:r w:rsidRPr="003961E7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6B1335" w:rsidRPr="00302CD1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1.1. В </w:t>
      </w:r>
      <w:proofErr w:type="gramStart"/>
      <w:r w:rsidRPr="00A941BC">
        <w:rPr>
          <w:rFonts w:ascii="Times New Roman" w:hAnsi="Times New Roman"/>
          <w:sz w:val="26"/>
          <w:szCs w:val="26"/>
        </w:rPr>
        <w:t>Паспорте</w:t>
      </w:r>
      <w:proofErr w:type="gramEnd"/>
      <w:r w:rsidRPr="00A941BC">
        <w:rPr>
          <w:rFonts w:ascii="Times New Roman" w:hAnsi="Times New Roman"/>
          <w:sz w:val="26"/>
          <w:szCs w:val="26"/>
        </w:rPr>
        <w:t xml:space="preserve"> Программы позици</w:t>
      </w:r>
      <w:r>
        <w:rPr>
          <w:rFonts w:ascii="Times New Roman" w:hAnsi="Times New Roman"/>
          <w:sz w:val="26"/>
          <w:szCs w:val="26"/>
        </w:rPr>
        <w:t xml:space="preserve">ю </w:t>
      </w:r>
      <w:r w:rsidRPr="00302CD1">
        <w:rPr>
          <w:rFonts w:ascii="Times New Roman" w:hAnsi="Times New Roman"/>
          <w:sz w:val="26"/>
          <w:szCs w:val="26"/>
        </w:rPr>
        <w:t>«Объемы и источники финансирования 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0"/>
        <w:gridCol w:w="7039"/>
      </w:tblGrid>
      <w:tr w:rsidR="006B1335" w:rsidRPr="00726574" w:rsidTr="00726574">
        <w:trPr>
          <w:trHeight w:val="274"/>
        </w:trPr>
        <w:tc>
          <w:tcPr>
            <w:tcW w:w="2600" w:type="dxa"/>
          </w:tcPr>
          <w:p w:rsidR="006B1335" w:rsidRPr="00726574" w:rsidRDefault="006B1335" w:rsidP="00F574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6574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 Программы </w:t>
            </w:r>
          </w:p>
        </w:tc>
        <w:tc>
          <w:tcPr>
            <w:tcW w:w="7039" w:type="dxa"/>
          </w:tcPr>
          <w:p w:rsidR="006B1335" w:rsidRPr="00726574" w:rsidRDefault="006B1335" w:rsidP="00F574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342EF" w:rsidRPr="0072657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3342EF" w:rsidRPr="00726574">
              <w:rPr>
                <w:rFonts w:ascii="Times New Roman" w:hAnsi="Times New Roman" w:cs="Times New Roman"/>
                <w:sz w:val="26"/>
                <w:szCs w:val="26"/>
              </w:rPr>
              <w:t>318</w:t>
            </w: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342EF" w:rsidRPr="00726574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- всего, в том числе:</w:t>
            </w:r>
          </w:p>
          <w:p w:rsidR="006B1335" w:rsidRPr="00726574" w:rsidRDefault="006B1335" w:rsidP="00F574B2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>в 2021 году – 101 012,93 тыс. руб.</w:t>
            </w:r>
            <w:r w:rsidR="003342EF" w:rsidRPr="0072657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342EF" w:rsidRPr="00726574" w:rsidRDefault="003342EF" w:rsidP="003342EF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 xml:space="preserve">- федеральный бюджет – </w:t>
            </w:r>
            <w:r w:rsidR="0049149D" w:rsidRPr="0072657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B1335" w:rsidRPr="00726574" w:rsidRDefault="006B1335" w:rsidP="00F574B2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 xml:space="preserve">- областной бюджет – </w:t>
            </w:r>
            <w:r w:rsidR="0049149D" w:rsidRPr="00726574">
              <w:rPr>
                <w:rFonts w:ascii="Times New Roman" w:hAnsi="Times New Roman" w:cs="Times New Roman"/>
                <w:sz w:val="26"/>
                <w:szCs w:val="26"/>
              </w:rPr>
              <w:t>96 862,90</w:t>
            </w: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B1335" w:rsidRPr="00726574" w:rsidRDefault="006B1335" w:rsidP="00F574B2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 xml:space="preserve">- бюджет городского округа – </w:t>
            </w:r>
            <w:r w:rsidR="0049149D" w:rsidRPr="00726574">
              <w:rPr>
                <w:rFonts w:ascii="Times New Roman" w:hAnsi="Times New Roman" w:cs="Times New Roman"/>
                <w:sz w:val="26"/>
                <w:szCs w:val="26"/>
              </w:rPr>
              <w:t>4 150,03</w:t>
            </w: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B1335" w:rsidRPr="00726574" w:rsidRDefault="006B1335" w:rsidP="00F574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>в 2022 году – 1 864,00 тыс. руб.</w:t>
            </w:r>
            <w:r w:rsidR="003342EF" w:rsidRPr="0072657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B1335" w:rsidRPr="00726574" w:rsidRDefault="006B1335" w:rsidP="00F574B2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>- областной бюджет 0,00 тыс. руб.</w:t>
            </w:r>
          </w:p>
          <w:p w:rsidR="006B1335" w:rsidRPr="00726574" w:rsidRDefault="006B1335" w:rsidP="00F574B2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 – 1 864,00 тыс. руб.</w:t>
            </w:r>
          </w:p>
          <w:p w:rsidR="006B1335" w:rsidRPr="00726574" w:rsidRDefault="006B1335" w:rsidP="00F574B2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265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2023 году – 1 441,84 тыс. руб.</w:t>
            </w:r>
            <w:r w:rsidR="003342EF" w:rsidRPr="0072657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B1335" w:rsidRPr="00726574" w:rsidRDefault="006B1335" w:rsidP="00CC76BE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 xml:space="preserve">       - бюджет городского округа – </w:t>
            </w:r>
            <w:r w:rsidRPr="0072657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1 </w:t>
            </w:r>
            <w:r w:rsidR="00CC76BE" w:rsidRPr="0072657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441</w:t>
            </w:r>
            <w:r w:rsidRPr="0072657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</w:t>
            </w:r>
            <w:r w:rsidR="00CC76BE" w:rsidRPr="0072657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84</w:t>
            </w:r>
            <w:r w:rsidRPr="00726574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</w:tbl>
    <w:p w:rsidR="006B1335" w:rsidRDefault="006B1335" w:rsidP="006B1335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6B1335" w:rsidRPr="00B73489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73489">
        <w:rPr>
          <w:rFonts w:ascii="Times New Roman" w:hAnsi="Times New Roman"/>
          <w:sz w:val="26"/>
          <w:szCs w:val="26"/>
        </w:rPr>
        <w:t>1.2. Таблицу «Общая потребность в ресурсах» изложить в следующей редакции:</w:t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19"/>
        <w:gridCol w:w="1410"/>
        <w:gridCol w:w="1985"/>
        <w:gridCol w:w="1352"/>
        <w:gridCol w:w="1417"/>
      </w:tblGrid>
      <w:tr w:rsidR="006B1335" w:rsidRPr="00726574" w:rsidTr="00726574">
        <w:tc>
          <w:tcPr>
            <w:tcW w:w="2093" w:type="dxa"/>
            <w:vMerge w:val="restart"/>
            <w:vAlign w:val="center"/>
          </w:tcPr>
          <w:p w:rsidR="006B1335" w:rsidRPr="00726574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574">
              <w:rPr>
                <w:rFonts w:ascii="Times New Roman" w:hAnsi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519" w:type="dxa"/>
            <w:vMerge w:val="restart"/>
            <w:vAlign w:val="center"/>
          </w:tcPr>
          <w:p w:rsidR="006B1335" w:rsidRPr="00726574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574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164" w:type="dxa"/>
            <w:gridSpan w:val="4"/>
            <w:tcBorders>
              <w:bottom w:val="single" w:sz="4" w:space="0" w:color="000000"/>
            </w:tcBorders>
          </w:tcPr>
          <w:p w:rsidR="006B1335" w:rsidRPr="00726574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574">
              <w:rPr>
                <w:rFonts w:ascii="Times New Roman" w:hAnsi="Times New Roman"/>
                <w:sz w:val="26"/>
                <w:szCs w:val="26"/>
              </w:rPr>
              <w:t>Объем финансирования</w:t>
            </w:r>
          </w:p>
        </w:tc>
      </w:tr>
      <w:tr w:rsidR="006B1335" w:rsidRPr="00726574" w:rsidTr="00726574">
        <w:trPr>
          <w:trHeight w:val="416"/>
        </w:trPr>
        <w:tc>
          <w:tcPr>
            <w:tcW w:w="2093" w:type="dxa"/>
            <w:vMerge/>
          </w:tcPr>
          <w:p w:rsidR="006B1335" w:rsidRPr="00726574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dxa"/>
            <w:vMerge/>
            <w:tcBorders>
              <w:right w:val="single" w:sz="4" w:space="0" w:color="000000"/>
            </w:tcBorders>
          </w:tcPr>
          <w:p w:rsidR="006B1335" w:rsidRPr="00726574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1335" w:rsidRPr="00726574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574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335" w:rsidRPr="00726574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574">
              <w:rPr>
                <w:rFonts w:ascii="Times New Roman" w:hAnsi="Times New Roman"/>
                <w:sz w:val="26"/>
                <w:szCs w:val="26"/>
              </w:rPr>
              <w:t>20</w:t>
            </w:r>
            <w:r w:rsidR="00B73489" w:rsidRPr="00726574">
              <w:rPr>
                <w:rFonts w:ascii="Times New Roman" w:hAnsi="Times New Roman"/>
                <w:sz w:val="26"/>
                <w:szCs w:val="26"/>
              </w:rPr>
              <w:t>21</w:t>
            </w:r>
            <w:r w:rsidRPr="00726574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335" w:rsidRPr="00726574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574">
              <w:rPr>
                <w:rFonts w:ascii="Times New Roman" w:hAnsi="Times New Roman"/>
                <w:sz w:val="26"/>
                <w:szCs w:val="26"/>
              </w:rPr>
              <w:t>20</w:t>
            </w:r>
            <w:r w:rsidR="00B73489" w:rsidRPr="00726574">
              <w:rPr>
                <w:rFonts w:ascii="Times New Roman" w:hAnsi="Times New Roman"/>
                <w:sz w:val="26"/>
                <w:szCs w:val="26"/>
              </w:rPr>
              <w:t>22</w:t>
            </w:r>
            <w:r w:rsidRPr="00726574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335" w:rsidRPr="00726574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574">
              <w:rPr>
                <w:rFonts w:ascii="Times New Roman" w:hAnsi="Times New Roman"/>
                <w:sz w:val="26"/>
                <w:szCs w:val="26"/>
              </w:rPr>
              <w:t>202</w:t>
            </w:r>
            <w:r w:rsidR="00B73489" w:rsidRPr="00726574">
              <w:rPr>
                <w:rFonts w:ascii="Times New Roman" w:hAnsi="Times New Roman"/>
                <w:sz w:val="26"/>
                <w:szCs w:val="26"/>
              </w:rPr>
              <w:t>3</w:t>
            </w:r>
            <w:r w:rsidRPr="00726574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6B1335" w:rsidRPr="00726574" w:rsidTr="00726574">
        <w:tc>
          <w:tcPr>
            <w:tcW w:w="2093" w:type="dxa"/>
          </w:tcPr>
          <w:p w:rsidR="006B1335" w:rsidRPr="00726574" w:rsidRDefault="006B1335" w:rsidP="00F574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6574">
              <w:rPr>
                <w:rFonts w:ascii="Times New Roman" w:hAnsi="Times New Roman"/>
                <w:sz w:val="26"/>
                <w:szCs w:val="26"/>
              </w:rPr>
              <w:t>Финансовые ресурсы:</w:t>
            </w:r>
          </w:p>
        </w:tc>
        <w:tc>
          <w:tcPr>
            <w:tcW w:w="1519" w:type="dxa"/>
            <w:vAlign w:val="center"/>
          </w:tcPr>
          <w:p w:rsidR="006B1335" w:rsidRPr="00726574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574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35" w:rsidRPr="00726574" w:rsidRDefault="006B1335" w:rsidP="00F574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1335" w:rsidRPr="00726574" w:rsidRDefault="006B1335" w:rsidP="00F574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73489" w:rsidRPr="00726574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B73489" w:rsidRPr="00726574">
              <w:rPr>
                <w:rFonts w:ascii="Times New Roman" w:hAnsi="Times New Roman" w:cs="Times New Roman"/>
                <w:sz w:val="26"/>
                <w:szCs w:val="26"/>
              </w:rPr>
              <w:t>318</w:t>
            </w: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73489" w:rsidRPr="00726574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  <w:p w:rsidR="006B1335" w:rsidRPr="00726574" w:rsidRDefault="006B1335" w:rsidP="00F574B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35" w:rsidRPr="00726574" w:rsidRDefault="006B1335" w:rsidP="00F574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73489" w:rsidRPr="00726574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  <w:r w:rsidR="00B73489" w:rsidRPr="0072657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>,9</w:t>
            </w:r>
            <w:r w:rsidR="00B73489" w:rsidRPr="007265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35" w:rsidRPr="00726574" w:rsidRDefault="00B73489" w:rsidP="00F574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B1335" w:rsidRPr="00726574">
              <w:rPr>
                <w:rFonts w:ascii="Times New Roman" w:hAnsi="Times New Roman" w:cs="Times New Roman"/>
                <w:sz w:val="26"/>
                <w:szCs w:val="26"/>
              </w:rPr>
              <w:t> 8</w:t>
            </w: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  <w:r w:rsidR="006B1335" w:rsidRPr="0072657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1335" w:rsidRPr="00726574" w:rsidRDefault="006B1335" w:rsidP="00F574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>1 </w:t>
            </w:r>
            <w:r w:rsidR="00B73489" w:rsidRPr="00726574">
              <w:rPr>
                <w:rFonts w:ascii="Times New Roman" w:hAnsi="Times New Roman" w:cs="Times New Roman"/>
                <w:sz w:val="26"/>
                <w:szCs w:val="26"/>
              </w:rPr>
              <w:t>441</w:t>
            </w: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73489" w:rsidRPr="00726574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B73489" w:rsidRPr="00726574" w:rsidTr="00726574">
        <w:tc>
          <w:tcPr>
            <w:tcW w:w="2093" w:type="dxa"/>
          </w:tcPr>
          <w:p w:rsidR="00B73489" w:rsidRPr="00726574" w:rsidRDefault="00B73489" w:rsidP="00B7348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26574">
              <w:rPr>
                <w:rFonts w:ascii="Times New Roman" w:hAnsi="Times New Roman"/>
                <w:sz w:val="26"/>
                <w:szCs w:val="26"/>
              </w:rPr>
              <w:t>-федеральный бюджет</w:t>
            </w:r>
          </w:p>
        </w:tc>
        <w:tc>
          <w:tcPr>
            <w:tcW w:w="1519" w:type="dxa"/>
            <w:vAlign w:val="center"/>
          </w:tcPr>
          <w:p w:rsidR="00B73489" w:rsidRPr="00726574" w:rsidRDefault="00B73489" w:rsidP="00B734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574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89" w:rsidRPr="00726574" w:rsidRDefault="0049149D" w:rsidP="00B734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89" w:rsidRPr="00726574" w:rsidRDefault="00DC0163" w:rsidP="00B7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="00B73489" w:rsidRPr="007265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89" w:rsidRPr="00726574" w:rsidRDefault="00B73489" w:rsidP="00B7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89" w:rsidRPr="00726574" w:rsidRDefault="00B73489" w:rsidP="00B7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B73489" w:rsidRPr="00726574" w:rsidTr="00726574">
        <w:tc>
          <w:tcPr>
            <w:tcW w:w="2093" w:type="dxa"/>
          </w:tcPr>
          <w:p w:rsidR="00B73489" w:rsidRPr="00726574" w:rsidRDefault="00B73489" w:rsidP="00B73489">
            <w:pPr>
              <w:rPr>
                <w:rFonts w:ascii="Times New Roman" w:hAnsi="Times New Roman"/>
                <w:sz w:val="26"/>
                <w:szCs w:val="26"/>
              </w:rPr>
            </w:pPr>
            <w:r w:rsidRPr="00726574">
              <w:rPr>
                <w:rFonts w:ascii="Times New Roman" w:hAnsi="Times New Roman"/>
                <w:sz w:val="26"/>
                <w:szCs w:val="26"/>
              </w:rPr>
              <w:t>- областной бюджет</w:t>
            </w:r>
          </w:p>
        </w:tc>
        <w:tc>
          <w:tcPr>
            <w:tcW w:w="1519" w:type="dxa"/>
            <w:vAlign w:val="center"/>
          </w:tcPr>
          <w:p w:rsidR="00B73489" w:rsidRPr="00726574" w:rsidRDefault="00B73489" w:rsidP="00B734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574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89" w:rsidRPr="00726574" w:rsidRDefault="0049149D" w:rsidP="00B7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>96 862,90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89" w:rsidRPr="00726574" w:rsidRDefault="00B73489" w:rsidP="00B7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C0163" w:rsidRPr="0072657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0163" w:rsidRPr="00726574">
              <w:rPr>
                <w:rFonts w:ascii="Times New Roman" w:hAnsi="Times New Roman" w:cs="Times New Roman"/>
                <w:sz w:val="26"/>
                <w:szCs w:val="26"/>
              </w:rPr>
              <w:t>862</w:t>
            </w: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C0163" w:rsidRPr="00726574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89" w:rsidRPr="00726574" w:rsidRDefault="00B73489" w:rsidP="00B7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89" w:rsidRPr="00726574" w:rsidRDefault="00B73489" w:rsidP="00B7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B73489" w:rsidRPr="00726574" w:rsidTr="00726574">
        <w:tc>
          <w:tcPr>
            <w:tcW w:w="2093" w:type="dxa"/>
          </w:tcPr>
          <w:p w:rsidR="00B73489" w:rsidRPr="00726574" w:rsidRDefault="00B73489" w:rsidP="00B73489">
            <w:pPr>
              <w:rPr>
                <w:rFonts w:ascii="Times New Roman" w:hAnsi="Times New Roman"/>
                <w:sz w:val="26"/>
                <w:szCs w:val="26"/>
              </w:rPr>
            </w:pPr>
            <w:r w:rsidRPr="00726574">
              <w:rPr>
                <w:rFonts w:ascii="Times New Roman" w:hAnsi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519" w:type="dxa"/>
            <w:vAlign w:val="center"/>
          </w:tcPr>
          <w:p w:rsidR="00B73489" w:rsidRPr="00726574" w:rsidRDefault="00B73489" w:rsidP="00B734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574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89" w:rsidRPr="00726574" w:rsidRDefault="0049149D" w:rsidP="00B7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>7 455,87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89" w:rsidRPr="00726574" w:rsidRDefault="00B73489" w:rsidP="00B7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>4 1</w:t>
            </w:r>
            <w:r w:rsidR="00DC0163" w:rsidRPr="0072657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C0163" w:rsidRPr="0072657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89" w:rsidRPr="00726574" w:rsidRDefault="00B73489" w:rsidP="00B7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>1 864,00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89" w:rsidRPr="00726574" w:rsidRDefault="00B73489" w:rsidP="00B7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26574">
              <w:rPr>
                <w:rFonts w:ascii="Times New Roman" w:hAnsi="Times New Roman" w:cs="Times New Roman"/>
                <w:sz w:val="26"/>
                <w:szCs w:val="26"/>
              </w:rPr>
              <w:t>1 441,84</w:t>
            </w:r>
          </w:p>
        </w:tc>
      </w:tr>
    </w:tbl>
    <w:p w:rsidR="006B1335" w:rsidRPr="00BA39E6" w:rsidRDefault="006B1335" w:rsidP="006B1335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6B1335" w:rsidRPr="00BA39E6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>1.3. Раздел «</w:t>
      </w:r>
      <w:r w:rsidRPr="00BA39E6">
        <w:rPr>
          <w:rFonts w:ascii="Times New Roman" w:hAnsi="Times New Roman"/>
          <w:sz w:val="26"/>
          <w:szCs w:val="26"/>
          <w:lang w:val="en-US"/>
        </w:rPr>
        <w:t>VI</w:t>
      </w:r>
      <w:r w:rsidRPr="00BA39E6">
        <w:rPr>
          <w:rFonts w:ascii="Times New Roman" w:hAnsi="Times New Roman"/>
          <w:sz w:val="26"/>
          <w:szCs w:val="26"/>
        </w:rPr>
        <w:t>. Перечень мероприятий Программы» изложить в следующей редакции, согласно Приложению.</w:t>
      </w:r>
    </w:p>
    <w:p w:rsidR="006B1335" w:rsidRPr="00BA39E6" w:rsidRDefault="006B1335" w:rsidP="006B1335">
      <w:pPr>
        <w:widowControl/>
        <w:tabs>
          <w:tab w:val="left" w:pos="284"/>
        </w:tabs>
        <w:autoSpaceDE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6B1335" w:rsidRPr="00BA39E6" w:rsidRDefault="00726574" w:rsidP="006B1335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6B1335" w:rsidRPr="00BA39E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6B1335" w:rsidRPr="00BA39E6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B73489">
        <w:rPr>
          <w:rFonts w:ascii="Times New Roman" w:hAnsi="Times New Roman"/>
          <w:sz w:val="26"/>
          <w:szCs w:val="26"/>
        </w:rPr>
        <w:t>возложить на первого заместителя Главы Администрации города Переславля-Залесского Василькова М.М</w:t>
      </w:r>
      <w:r w:rsidR="006B1335" w:rsidRPr="00BA39E6">
        <w:rPr>
          <w:rFonts w:ascii="Times New Roman" w:hAnsi="Times New Roman"/>
          <w:sz w:val="26"/>
          <w:szCs w:val="26"/>
        </w:rPr>
        <w:t>.</w:t>
      </w:r>
    </w:p>
    <w:p w:rsidR="006B1335" w:rsidRPr="009C224B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B1335" w:rsidRPr="009C224B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B1335" w:rsidRDefault="006B1335" w:rsidP="006B1335">
      <w:pPr>
        <w:jc w:val="both"/>
        <w:rPr>
          <w:rFonts w:ascii="Times New Roman" w:hAnsi="Times New Roman"/>
          <w:sz w:val="26"/>
          <w:szCs w:val="26"/>
        </w:rPr>
      </w:pPr>
    </w:p>
    <w:p w:rsidR="009E3461" w:rsidRPr="00094DAF" w:rsidRDefault="006B1335" w:rsidP="00B73489">
      <w:pPr>
        <w:jc w:val="both"/>
        <w:rPr>
          <w:rFonts w:ascii="Times New Roman" w:hAnsi="Times New Roman" w:cs="Times New Roman"/>
          <w:sz w:val="22"/>
          <w:szCs w:val="22"/>
        </w:rPr>
        <w:sectPr w:rsidR="009E3461" w:rsidRPr="00094DAF" w:rsidSect="00075C37">
          <w:pgSz w:w="12240" w:h="15840"/>
          <w:pgMar w:top="1134" w:right="850" w:bottom="1134" w:left="1701" w:header="720" w:footer="720" w:gutter="0"/>
          <w:cols w:space="720"/>
          <w:noEndnote/>
          <w:docGrid w:linePitch="245"/>
        </w:sectPr>
      </w:pPr>
      <w:r w:rsidRPr="009C224B">
        <w:rPr>
          <w:rFonts w:ascii="Times New Roman" w:hAnsi="Times New Roman"/>
          <w:sz w:val="26"/>
          <w:szCs w:val="26"/>
        </w:rPr>
        <w:t>Глав</w:t>
      </w:r>
      <w:r w:rsidR="00B73489">
        <w:rPr>
          <w:rFonts w:ascii="Times New Roman" w:hAnsi="Times New Roman"/>
          <w:sz w:val="26"/>
          <w:szCs w:val="26"/>
        </w:rPr>
        <w:t>а</w:t>
      </w:r>
      <w:r w:rsidRPr="009C224B">
        <w:rPr>
          <w:rFonts w:ascii="Times New Roman" w:hAnsi="Times New Roman"/>
          <w:sz w:val="26"/>
          <w:szCs w:val="26"/>
        </w:rPr>
        <w:t xml:space="preserve"> города Переславля-Залесского</w:t>
      </w:r>
      <w:r w:rsidRPr="009C224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</w:t>
      </w:r>
      <w:r w:rsidR="00B73489">
        <w:rPr>
          <w:rFonts w:ascii="Times New Roman" w:hAnsi="Times New Roman"/>
          <w:sz w:val="26"/>
          <w:szCs w:val="26"/>
        </w:rPr>
        <w:t xml:space="preserve">                                                    И</w:t>
      </w:r>
      <w:r w:rsidRPr="009C224B">
        <w:rPr>
          <w:rFonts w:ascii="Times New Roman" w:hAnsi="Times New Roman"/>
          <w:sz w:val="26"/>
          <w:szCs w:val="26"/>
        </w:rPr>
        <w:t>.</w:t>
      </w:r>
      <w:r w:rsidR="00B73489">
        <w:rPr>
          <w:rFonts w:ascii="Times New Roman" w:hAnsi="Times New Roman"/>
          <w:sz w:val="26"/>
          <w:szCs w:val="26"/>
        </w:rPr>
        <w:t>Е</w:t>
      </w:r>
      <w:r w:rsidRPr="009C224B">
        <w:rPr>
          <w:rFonts w:ascii="Times New Roman" w:hAnsi="Times New Roman"/>
          <w:sz w:val="26"/>
          <w:szCs w:val="26"/>
        </w:rPr>
        <w:t xml:space="preserve">. </w:t>
      </w:r>
      <w:r w:rsidR="00B73489">
        <w:rPr>
          <w:rFonts w:ascii="Times New Roman" w:hAnsi="Times New Roman"/>
          <w:sz w:val="26"/>
          <w:szCs w:val="26"/>
        </w:rPr>
        <w:t>Строкинова</w:t>
      </w:r>
    </w:p>
    <w:p w:rsidR="00726574" w:rsidRDefault="00AE2C8D" w:rsidP="001E1DD4">
      <w:pPr>
        <w:ind w:left="1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726574">
        <w:rPr>
          <w:rFonts w:ascii="Times New Roman" w:hAnsi="Times New Roman" w:cs="Times New Roman"/>
          <w:sz w:val="24"/>
          <w:szCs w:val="24"/>
        </w:rPr>
        <w:t xml:space="preserve">  </w:t>
      </w:r>
      <w:r w:rsidRPr="00AE2C8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26574" w:rsidRDefault="00726574" w:rsidP="00726574">
      <w:pPr>
        <w:ind w:left="108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</w:t>
      </w:r>
      <w:r w:rsidR="00AE2C8D" w:rsidRPr="00AE2C8D">
        <w:rPr>
          <w:rFonts w:ascii="Times New Roman" w:hAnsi="Times New Roman" w:cs="Times New Roman"/>
          <w:sz w:val="24"/>
          <w:szCs w:val="24"/>
        </w:rPr>
        <w:t>к постановлению</w:t>
      </w:r>
      <w:r w:rsidR="001E1DD4">
        <w:rPr>
          <w:rFonts w:ascii="Times New Roman" w:hAnsi="Times New Roman" w:cs="Times New Roman"/>
          <w:sz w:val="24"/>
          <w:szCs w:val="24"/>
        </w:rPr>
        <w:t xml:space="preserve"> </w:t>
      </w:r>
      <w:r w:rsidR="00AE2C8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E2C8D" w:rsidRDefault="00AE2C8D" w:rsidP="00726574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2657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AE2C8D" w:rsidRPr="00AE2C8D" w:rsidRDefault="00AE2C8D" w:rsidP="00C44C71">
      <w:pPr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от </w:t>
      </w:r>
      <w:r w:rsidR="00C44C71" w:rsidRPr="00C44C71">
        <w:rPr>
          <w:rFonts w:ascii="Times New Roman" w:hAnsi="Times New Roman" w:cs="Times New Roman"/>
          <w:sz w:val="24"/>
          <w:szCs w:val="24"/>
        </w:rPr>
        <w:t>18.02.2021 № ПОС.03-0259/21</w:t>
      </w:r>
    </w:p>
    <w:p w:rsidR="00543CE5" w:rsidRDefault="00543CE5" w:rsidP="00543CE5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77986" w:rsidRPr="00726574" w:rsidRDefault="00A77986" w:rsidP="00A77986">
      <w:pPr>
        <w:numPr>
          <w:ilvl w:val="0"/>
          <w:numId w:val="2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26574">
        <w:rPr>
          <w:rFonts w:ascii="Times New Roman" w:hAnsi="Times New Roman" w:cs="Times New Roman"/>
          <w:sz w:val="24"/>
          <w:szCs w:val="24"/>
        </w:rPr>
        <w:t>Перечень мероприятий Программы</w:t>
      </w:r>
    </w:p>
    <w:p w:rsidR="00A77986" w:rsidRPr="00726574" w:rsidRDefault="00A77986" w:rsidP="00A77986">
      <w:pPr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16056" w:type="dxa"/>
        <w:tblInd w:w="534" w:type="dxa"/>
        <w:tblLook w:val="04A0"/>
      </w:tblPr>
      <w:tblGrid>
        <w:gridCol w:w="954"/>
        <w:gridCol w:w="6"/>
        <w:gridCol w:w="61"/>
        <w:gridCol w:w="4961"/>
        <w:gridCol w:w="850"/>
        <w:gridCol w:w="15"/>
        <w:gridCol w:w="1451"/>
        <w:gridCol w:w="12"/>
        <w:gridCol w:w="1818"/>
        <w:gridCol w:w="13"/>
        <w:gridCol w:w="1984"/>
        <w:gridCol w:w="2147"/>
        <w:gridCol w:w="845"/>
        <w:gridCol w:w="939"/>
      </w:tblGrid>
      <w:tr w:rsidR="00A77986" w:rsidRPr="00726574" w:rsidTr="0096426A">
        <w:trPr>
          <w:gridAfter w:val="2"/>
          <w:wAfter w:w="1784" w:type="dxa"/>
          <w:trHeight w:val="109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0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задачи, целевого индикатора,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A7798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2020г. </w:t>
            </w:r>
          </w:p>
        </w:tc>
        <w:tc>
          <w:tcPr>
            <w:tcW w:w="5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целевого индикатора, плановый объём финансирования</w:t>
            </w:r>
          </w:p>
        </w:tc>
      </w:tr>
      <w:tr w:rsidR="00A77986" w:rsidRPr="00726574" w:rsidTr="0096426A">
        <w:trPr>
          <w:gridAfter w:val="2"/>
          <w:wAfter w:w="1784" w:type="dxa"/>
          <w:trHeight w:val="31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A7798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</w:tr>
      <w:tr w:rsidR="00A77986" w:rsidRPr="00726574" w:rsidTr="0096426A">
        <w:trPr>
          <w:gridAfter w:val="2"/>
          <w:wAfter w:w="178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A77986" w:rsidRPr="00726574" w:rsidTr="0096426A">
        <w:trPr>
          <w:gridAfter w:val="2"/>
          <w:wAfter w:w="1784" w:type="dxa"/>
          <w:trHeight w:val="630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47E9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Задача 1. повышение эффективности использования и охраны земель город</w:t>
            </w:r>
            <w:r w:rsidR="00D47E9E" w:rsidRPr="0072657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</w:t>
            </w:r>
            <w:r w:rsidR="00D47E9E" w:rsidRPr="007265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-Залесск</w:t>
            </w:r>
            <w:r w:rsidR="00D47E9E" w:rsidRPr="0072657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</w:tc>
      </w:tr>
      <w:tr w:rsidR="00A77986" w:rsidRPr="00726574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A77986" w:rsidRPr="00726574" w:rsidTr="0096426A">
        <w:trPr>
          <w:gridAfter w:val="2"/>
          <w:wAfter w:w="1784" w:type="dxa"/>
          <w:trHeight w:val="8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4B4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3 800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4B4E" w:rsidP="00A74B4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4B4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4B4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A77986" w:rsidRPr="00726574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A77986" w:rsidRPr="00726574" w:rsidTr="0096426A">
        <w:trPr>
          <w:gridAfter w:val="2"/>
          <w:wAfter w:w="1784" w:type="dxa"/>
          <w:trHeight w:val="61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7500C4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2 01</w:t>
            </w:r>
            <w:r w:rsidR="00EA6220"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  <w:r w:rsidR="00EA6220"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561AB6" w:rsidP="005E02A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D5F9D"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  <w:r w:rsidR="00BD5F9D"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255290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1 86</w:t>
            </w:r>
            <w:r w:rsidR="00561AB6"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61AB6"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561A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77986"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 4</w:t>
            </w: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 w:rsidR="00A77986"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,8</w:t>
            </w: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77986" w:rsidRPr="00726574" w:rsidTr="0096426A">
        <w:trPr>
          <w:gridAfter w:val="2"/>
          <w:wAfter w:w="178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726574" w:rsidTr="0096426A">
        <w:trPr>
          <w:gridAfter w:val="2"/>
          <w:wAfter w:w="1784" w:type="dxa"/>
          <w:trHeight w:val="48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BB208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A77986"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015</w:t>
            </w:r>
            <w:r w:rsidR="00A77986"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561AB6" w:rsidP="005E02A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D5F9D"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5E02A8"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BD5F9D"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ED23A0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1 86</w:t>
            </w:r>
            <w:r w:rsidR="00561AB6"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561AB6"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561A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A77986"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 4</w:t>
            </w: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41</w:t>
            </w:r>
            <w:r w:rsidR="00A77986"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,8</w:t>
            </w: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A77986" w:rsidRPr="00726574" w:rsidTr="0096426A">
        <w:trPr>
          <w:gridAfter w:val="2"/>
          <w:wAfter w:w="1784" w:type="dxa"/>
          <w:trHeight w:val="1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00CE3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00CE3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726574" w:rsidTr="0096426A">
        <w:trPr>
          <w:gridAfter w:val="2"/>
          <w:wAfter w:w="1784" w:type="dxa"/>
          <w:trHeight w:val="168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услуг по сбору, транспортировке, обработке, утилизации, обезвреживанию отработанных люминесцентных ламп, дуговых ртутных ламп, приборов с ртутным заполнением, оргтехники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25,00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A77986" w:rsidRPr="00726574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726574" w:rsidTr="0096426A">
        <w:trPr>
          <w:gridAfter w:val="2"/>
          <w:wAfter w:w="1784" w:type="dxa"/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25,00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726574" w:rsidTr="0096426A">
        <w:trPr>
          <w:gridAfter w:val="2"/>
          <w:wAfter w:w="1784" w:type="dxa"/>
          <w:trHeight w:val="97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Предотвращение деградации земель, нарушенных при размещении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A77986" w:rsidRPr="00726574" w:rsidTr="0096426A">
        <w:trPr>
          <w:gridAfter w:val="2"/>
          <w:wAfter w:w="1784" w:type="dxa"/>
          <w:trHeight w:val="5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726574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561AB6" w:rsidRPr="00726574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726574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726574" w:rsidRDefault="00561AB6" w:rsidP="00561AB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Ликвидация несанкционированных свалок в границах городов и наиболее опасных объектов накопленного экологического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726574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726574" w:rsidRDefault="007500C4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1 743,13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726574" w:rsidRDefault="00A70A74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98 012</w:t>
            </w:r>
            <w:r w:rsidR="00561AB6"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726574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726574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32D03" w:rsidRPr="00726574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726574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726574" w:rsidRDefault="00D32D03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726574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726574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726574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726574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726574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32D03" w:rsidRPr="00726574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726574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726574" w:rsidRDefault="00D32D03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726574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726574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726574" w:rsidRDefault="00A70A74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96 862</w:t>
            </w:r>
            <w:r w:rsidR="00EB5BF9"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EB5BF9"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726574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726574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561AB6" w:rsidRPr="00726574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726574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726574" w:rsidRDefault="00561AB6" w:rsidP="00561AB6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726574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726574" w:rsidRDefault="007500C4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1 743,13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726574" w:rsidRDefault="00A70A74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1 150</w:t>
            </w:r>
            <w:r w:rsidR="00561AB6"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,0</w:t>
            </w: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726574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726574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32D03" w:rsidRPr="00726574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726574" w:rsidRDefault="003650D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2D03" w:rsidRPr="00726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726574" w:rsidRDefault="00D32D03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Проведение научно-исследовательских работ по рекультивации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726574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726574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726574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726574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726574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7986" w:rsidRPr="00726574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726574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726574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3650D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650DE" w:rsidRPr="00726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262F" w:rsidRPr="00726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7986" w:rsidRPr="00726574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726574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A77986" w:rsidRPr="00726574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726574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3650D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262F" w:rsidRPr="00726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47E9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Экспертиза сметной документации по территориям, занятым борщ</w:t>
            </w:r>
            <w:r w:rsidR="00D47E9E" w:rsidRPr="0072657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 xml:space="preserve">виком Сосновского 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726574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726574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86" w:rsidRPr="00726574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726574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F262F" w:rsidRPr="00726574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726574" w:rsidRDefault="003650DE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262F" w:rsidRPr="007265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726574" w:rsidRDefault="001F262F" w:rsidP="001F262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Экспертиза проектно-сметной документации по полигону</w:t>
            </w:r>
          </w:p>
          <w:p w:rsidR="001F262F" w:rsidRPr="00726574" w:rsidRDefault="001F262F" w:rsidP="001F262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726574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726574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2 489,79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726574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726574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726574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F262F" w:rsidRPr="00726574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726574" w:rsidRDefault="001F262F" w:rsidP="001F262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F262F" w:rsidRPr="00726574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726574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726574" w:rsidRDefault="001F262F" w:rsidP="001F262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726574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726574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726574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726574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726574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F262F" w:rsidRPr="00726574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726574" w:rsidRDefault="001F262F" w:rsidP="001F262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F262F" w:rsidRPr="00726574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726574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726574" w:rsidRDefault="001F262F" w:rsidP="001F262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726574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726574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2 489,79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726574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726574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726574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F262F" w:rsidRPr="00726574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726574" w:rsidRDefault="001F262F" w:rsidP="001F262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726574" w:rsidTr="00F311F1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(полигон)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25,10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726574" w:rsidTr="00F311F1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726574" w:rsidTr="00F311F1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25,10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726574" w:rsidTr="00F311F1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(несанкционированные свалки)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726574" w:rsidTr="00F311F1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726574" w:rsidTr="00F311F1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A6220" w:rsidRPr="00726574" w:rsidTr="0096426A">
        <w:trPr>
          <w:trHeight w:val="750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Задача 2. повышение эффективности использования и охраны водных объектов, расположенных на территории города Переславля-Залесского</w:t>
            </w:r>
          </w:p>
        </w:tc>
        <w:tc>
          <w:tcPr>
            <w:tcW w:w="845" w:type="dxa"/>
            <w:shd w:val="clear" w:color="auto" w:fill="auto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A6220" w:rsidRPr="00726574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EA6220" w:rsidRPr="00726574" w:rsidTr="0096426A">
        <w:trPr>
          <w:gridAfter w:val="2"/>
          <w:wAfter w:w="178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охваченного участка реки Трубеж уборкой ТКО и веток деревьев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6220" w:rsidRPr="00726574" w:rsidTr="0096426A">
        <w:trPr>
          <w:gridAfter w:val="2"/>
          <w:wAfter w:w="1784" w:type="dxa"/>
          <w:trHeight w:val="133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Количество деревьев (при d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A6220" w:rsidRPr="00726574" w:rsidTr="0096426A">
        <w:trPr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845" w:type="dxa"/>
            <w:shd w:val="clear" w:color="auto" w:fill="auto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EA6220" w:rsidRPr="00726574" w:rsidTr="0096426A">
        <w:trPr>
          <w:gridAfter w:val="2"/>
          <w:wAfter w:w="1784" w:type="dxa"/>
          <w:trHeight w:val="100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уборке береговой зоны реки Трубеж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A6220" w:rsidRPr="00726574" w:rsidTr="0096426A">
        <w:trPr>
          <w:gridAfter w:val="2"/>
          <w:wAfter w:w="178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726574" w:rsidTr="0096426A">
        <w:trPr>
          <w:gridAfter w:val="2"/>
          <w:wAfter w:w="1784" w:type="dxa"/>
          <w:trHeight w:val="46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726574" w:rsidTr="0096426A">
        <w:trPr>
          <w:gridAfter w:val="2"/>
          <w:wAfter w:w="1784" w:type="dxa"/>
          <w:trHeight w:val="16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726574" w:rsidTr="0096426A">
        <w:trPr>
          <w:gridAfter w:val="2"/>
          <w:wAfter w:w="1784" w:type="dxa"/>
          <w:trHeight w:val="12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санитарной обработки прибрежно-защитных полос водных объектов от аварийных, сухостойных, упавших деревьев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A6220" w:rsidRPr="00726574" w:rsidTr="0096426A">
        <w:trPr>
          <w:gridAfter w:val="2"/>
          <w:wAfter w:w="1784" w:type="dxa"/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726574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726574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проектов зон санитарной охраны водозаборов д. Горки, </w:t>
            </w:r>
            <w:proofErr w:type="gramStart"/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. Смоленское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420,09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A6220" w:rsidRPr="00726574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726574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420,09</w:t>
            </w:r>
          </w:p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726574" w:rsidTr="0096426A">
        <w:trPr>
          <w:trHeight w:val="70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Задача 3. профилактика клещевых инфекций в местах (территориях) массового пребывания людей на территории города Переславля-Залесского</w:t>
            </w:r>
          </w:p>
        </w:tc>
        <w:tc>
          <w:tcPr>
            <w:tcW w:w="845" w:type="dxa"/>
            <w:shd w:val="clear" w:color="auto" w:fill="auto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</w:tr>
      <w:tr w:rsidR="00EA6220" w:rsidRPr="00726574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EA6220" w:rsidRPr="00726574" w:rsidTr="0096426A">
        <w:trPr>
          <w:gridAfter w:val="2"/>
          <w:wAfter w:w="1784" w:type="dxa"/>
          <w:trHeight w:val="9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 xml:space="preserve">площади, подлежащие </w:t>
            </w:r>
            <w:proofErr w:type="spellStart"/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726574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</w:tr>
      <w:tr w:rsidR="00EA6220" w:rsidRPr="00726574" w:rsidTr="0096426A">
        <w:trPr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Мероприятия: </w:t>
            </w:r>
          </w:p>
        </w:tc>
        <w:tc>
          <w:tcPr>
            <w:tcW w:w="845" w:type="dxa"/>
            <w:shd w:val="clear" w:color="auto" w:fill="auto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EA6220" w:rsidRPr="00726574" w:rsidTr="0096426A">
        <w:trPr>
          <w:gridAfter w:val="2"/>
          <w:wAfter w:w="178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proofErr w:type="spellStart"/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акарицидной</w:t>
            </w:r>
            <w:proofErr w:type="spellEnd"/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обработки территории города Переславля-Залесского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138,48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A6220" w:rsidRPr="00726574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726574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138,48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726574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726574" w:rsidTr="0096426A">
        <w:trPr>
          <w:trHeight w:val="630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Задача 4. модернизация инфраструктуры обращения с твёрдыми коммунальными отходами</w:t>
            </w:r>
          </w:p>
        </w:tc>
        <w:tc>
          <w:tcPr>
            <w:tcW w:w="845" w:type="dxa"/>
            <w:shd w:val="clear" w:color="auto" w:fill="auto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тыс. </w:t>
            </w:r>
            <w:proofErr w:type="spellStart"/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руб</w:t>
            </w:r>
            <w:proofErr w:type="spellEnd"/>
          </w:p>
        </w:tc>
      </w:tr>
      <w:tr w:rsidR="00EA6220" w:rsidRPr="00726574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EA6220" w:rsidRPr="00726574" w:rsidTr="0096426A">
        <w:trPr>
          <w:gridAfter w:val="2"/>
          <w:wAfter w:w="1784" w:type="dxa"/>
          <w:trHeight w:val="8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и введённых в эксплуатацию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A6220" w:rsidRPr="00726574" w:rsidTr="0096426A">
        <w:trPr>
          <w:gridAfter w:val="2"/>
          <w:wAfter w:w="178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 для сбора, накопления и временного хранения опасных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6220" w:rsidRPr="00726574" w:rsidTr="0096426A">
        <w:trPr>
          <w:gridAfter w:val="2"/>
          <w:wAfter w:w="178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 для раздельного сбора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6220" w:rsidRPr="00726574" w:rsidTr="0096426A">
        <w:trPr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845" w:type="dxa"/>
            <w:shd w:val="clear" w:color="auto" w:fill="auto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EA6220" w:rsidRPr="00726574" w:rsidTr="0096426A">
        <w:trPr>
          <w:gridAfter w:val="2"/>
          <w:wAfter w:w="1784" w:type="dxa"/>
          <w:trHeight w:val="11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обустройству контейнерных площадок с непроницаемым основанием, ограждением и навесом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9 570,20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1 400,00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A6220" w:rsidRPr="00726574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3 244,84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726574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1 325,36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726574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5 000,00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1 400,00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726574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5 476,04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726574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тыс. </w:t>
            </w:r>
            <w:proofErr w:type="spellStart"/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726574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5 476,04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726574" w:rsidTr="0096426A">
        <w:trPr>
          <w:gridAfter w:val="2"/>
          <w:wAfter w:w="1784" w:type="dxa"/>
          <w:trHeight w:val="294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Закупка контейнеров для сбора, накопления и временного хранения опасных отходов (отработанных компактных и линейных люминесцентных ламп, ртутьсодержащих бытовых термометров и химических источников питания (батарейки, аккумуляторы)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74,23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A6220" w:rsidRPr="00726574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726574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74,23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726574" w:rsidTr="0096426A">
        <w:trPr>
          <w:gridAfter w:val="2"/>
          <w:wAfter w:w="1784" w:type="dxa"/>
          <w:trHeight w:val="720"/>
        </w:trPr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0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контейнеров для раздельного сбора отходов (стекло, пластик, металл)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A6220" w:rsidRPr="00726574" w:rsidTr="0096426A">
        <w:trPr>
          <w:gridAfter w:val="2"/>
          <w:wAfter w:w="1784" w:type="dxa"/>
          <w:trHeight w:val="438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6220" w:rsidRPr="00726574" w:rsidTr="0096426A">
        <w:trPr>
          <w:gridAfter w:val="2"/>
          <w:wAfter w:w="1784" w:type="dxa"/>
          <w:trHeight w:val="6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726574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726574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Экспертиза сметной документации по обустройству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73,16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726574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726574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73,16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726574" w:rsidTr="0096426A">
        <w:trPr>
          <w:trHeight w:val="64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Задача 5. Мероприятия по экологическому воспитанию и просвещению населения, формированию экологической культуры граждан</w:t>
            </w:r>
          </w:p>
        </w:tc>
        <w:tc>
          <w:tcPr>
            <w:tcW w:w="845" w:type="dxa"/>
            <w:shd w:val="clear" w:color="auto" w:fill="auto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</w:tr>
      <w:tr w:rsidR="00EA6220" w:rsidRPr="00726574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EA6220" w:rsidRPr="00726574" w:rsidTr="0096426A">
        <w:trPr>
          <w:gridAfter w:val="2"/>
          <w:wAfter w:w="178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информационных материалов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 xml:space="preserve">    2000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20" w:rsidRPr="00726574" w:rsidRDefault="00EA6220" w:rsidP="00EA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20" w:rsidRPr="00726574" w:rsidRDefault="00EA6220" w:rsidP="00EA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20" w:rsidRPr="00726574" w:rsidRDefault="00EA6220" w:rsidP="00EA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EA6220" w:rsidRPr="00726574" w:rsidTr="0096426A">
        <w:trPr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845" w:type="dxa"/>
            <w:shd w:val="clear" w:color="auto" w:fill="auto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EA6220" w:rsidRPr="00726574" w:rsidTr="00E06123">
        <w:trPr>
          <w:gridAfter w:val="2"/>
          <w:wAfter w:w="1784" w:type="dxa"/>
          <w:trHeight w:val="169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подготовки и изготовления наглядной информации (листовки, буклеты, вывески, знаки)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726574" w:rsidTr="00E06123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726574" w:rsidTr="00E06123">
        <w:trPr>
          <w:gridAfter w:val="2"/>
          <w:wAfter w:w="178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726574" w:rsidTr="00E06123">
        <w:trPr>
          <w:gridAfter w:val="2"/>
          <w:wAfter w:w="1784" w:type="dxa"/>
          <w:trHeight w:val="315"/>
        </w:trPr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ПРОГРАММЕ: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22 074,96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101 012,93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1 864,00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1 441,84</w:t>
            </w:r>
          </w:p>
        </w:tc>
      </w:tr>
      <w:tr w:rsidR="00EA6220" w:rsidRPr="00726574" w:rsidTr="00E06123">
        <w:trPr>
          <w:gridAfter w:val="2"/>
          <w:wAfter w:w="1784" w:type="dxa"/>
          <w:trHeight w:val="315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3 244,84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A6220" w:rsidRPr="00726574" w:rsidTr="00E06123">
        <w:trPr>
          <w:gridAfter w:val="2"/>
          <w:wAfter w:w="178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1 325,35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96 862,90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</w:tr>
      <w:tr w:rsidR="00EA6220" w:rsidRPr="00726574" w:rsidTr="00E06123">
        <w:trPr>
          <w:gridAfter w:val="2"/>
          <w:wAfter w:w="1784" w:type="dxa"/>
          <w:trHeight w:val="63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726574" w:rsidRDefault="00EA6220" w:rsidP="00EA6220">
            <w:pPr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17 504,77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4 150,03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1 864,00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7265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2657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1 441,84</w:t>
            </w:r>
          </w:p>
        </w:tc>
      </w:tr>
    </w:tbl>
    <w:p w:rsidR="009E3461" w:rsidRPr="00726574" w:rsidRDefault="009E3461" w:rsidP="00075C37">
      <w:pPr>
        <w:tabs>
          <w:tab w:val="left" w:pos="11460"/>
        </w:tabs>
        <w:contextualSpacing/>
        <w:jc w:val="both"/>
        <w:rPr>
          <w:rFonts w:ascii="Times New Roman" w:hAnsi="Times New Roman" w:cs="Times New Roman"/>
          <w:sz w:val="20"/>
          <w:szCs w:val="20"/>
        </w:rPr>
        <w:sectPr w:rsidR="009E3461" w:rsidRPr="00726574" w:rsidSect="009908A4">
          <w:pgSz w:w="15840" w:h="12240" w:orient="landscape"/>
          <w:pgMar w:top="618" w:right="540" w:bottom="719" w:left="851" w:header="720" w:footer="720" w:gutter="0"/>
          <w:cols w:space="720"/>
          <w:noEndnote/>
        </w:sectPr>
      </w:pPr>
    </w:p>
    <w:p w:rsidR="009E3461" w:rsidRPr="00094DAF" w:rsidRDefault="009E3461" w:rsidP="00304533">
      <w:pPr>
        <w:contextualSpacing/>
        <w:rPr>
          <w:rFonts w:ascii="Times New Roman" w:hAnsi="Times New Roman" w:cs="Times New Roman"/>
          <w:i/>
          <w:sz w:val="20"/>
          <w:szCs w:val="20"/>
        </w:rPr>
      </w:pPr>
    </w:p>
    <w:sectPr w:rsidR="009E3461" w:rsidRPr="00094DAF" w:rsidSect="002D54BA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575049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">
    <w:nsid w:val="0F76467B"/>
    <w:multiLevelType w:val="hybridMultilevel"/>
    <w:tmpl w:val="579C89C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E24D2"/>
    <w:multiLevelType w:val="hybridMultilevel"/>
    <w:tmpl w:val="A43CFC6A"/>
    <w:lvl w:ilvl="0" w:tplc="665E84A2">
      <w:start w:val="3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>
    <w:nsid w:val="159944A6"/>
    <w:multiLevelType w:val="hybridMultilevel"/>
    <w:tmpl w:val="26E6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1527A"/>
    <w:multiLevelType w:val="hybridMultilevel"/>
    <w:tmpl w:val="AF9A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F0BC1"/>
    <w:multiLevelType w:val="multilevel"/>
    <w:tmpl w:val="65C6CBA4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7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313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D3908"/>
    <w:multiLevelType w:val="hybridMultilevel"/>
    <w:tmpl w:val="A77EF876"/>
    <w:lvl w:ilvl="0" w:tplc="EDD0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42F8E"/>
    <w:multiLevelType w:val="multilevel"/>
    <w:tmpl w:val="4956F48E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0">
    <w:nsid w:val="26BB1F8D"/>
    <w:multiLevelType w:val="hybridMultilevel"/>
    <w:tmpl w:val="8E585D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F458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2">
    <w:nsid w:val="2D985C9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3">
    <w:nsid w:val="34026BEC"/>
    <w:multiLevelType w:val="multilevel"/>
    <w:tmpl w:val="FB7ED2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9B51C4B"/>
    <w:multiLevelType w:val="multilevel"/>
    <w:tmpl w:val="8FC85F5A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5">
    <w:nsid w:val="51A44AD7"/>
    <w:multiLevelType w:val="hybridMultilevel"/>
    <w:tmpl w:val="5FEE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B37A3"/>
    <w:multiLevelType w:val="hybridMultilevel"/>
    <w:tmpl w:val="12048EEE"/>
    <w:lvl w:ilvl="0" w:tplc="B24815F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D0024"/>
    <w:multiLevelType w:val="hybridMultilevel"/>
    <w:tmpl w:val="E752D0BE"/>
    <w:lvl w:ilvl="0" w:tplc="33DCEB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30C069D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9">
    <w:nsid w:val="67FC7565"/>
    <w:multiLevelType w:val="hybridMultilevel"/>
    <w:tmpl w:val="83C6ACCA"/>
    <w:lvl w:ilvl="0" w:tplc="C184763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5C6496"/>
    <w:multiLevelType w:val="hybridMultilevel"/>
    <w:tmpl w:val="627EDE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F07B7"/>
    <w:multiLevelType w:val="hybridMultilevel"/>
    <w:tmpl w:val="BC3A94AC"/>
    <w:lvl w:ilvl="0" w:tplc="D1B22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7"/>
  </w:num>
  <w:num w:numId="5">
    <w:abstractNumId w:val="7"/>
  </w:num>
  <w:num w:numId="6">
    <w:abstractNumId w:val="19"/>
  </w:num>
  <w:num w:numId="7">
    <w:abstractNumId w:val="15"/>
  </w:num>
  <w:num w:numId="8">
    <w:abstractNumId w:val="2"/>
  </w:num>
  <w:num w:numId="9">
    <w:abstractNumId w:val="5"/>
  </w:num>
  <w:num w:numId="10">
    <w:abstractNumId w:val="12"/>
  </w:num>
  <w:num w:numId="11">
    <w:abstractNumId w:val="1"/>
  </w:num>
  <w:num w:numId="12">
    <w:abstractNumId w:val="18"/>
  </w:num>
  <w:num w:numId="13">
    <w:abstractNumId w:val="11"/>
  </w:num>
  <w:num w:numId="14">
    <w:abstractNumId w:val="13"/>
  </w:num>
  <w:num w:numId="15">
    <w:abstractNumId w:val="21"/>
  </w:num>
  <w:num w:numId="16">
    <w:abstractNumId w:val="10"/>
  </w:num>
  <w:num w:numId="17">
    <w:abstractNumId w:val="20"/>
  </w:num>
  <w:num w:numId="18">
    <w:abstractNumId w:val="8"/>
  </w:num>
  <w:num w:numId="19">
    <w:abstractNumId w:val="16"/>
  </w:num>
  <w:num w:numId="20">
    <w:abstractNumId w:val="4"/>
  </w:num>
  <w:num w:numId="21">
    <w:abstractNumId w:val="22"/>
  </w:num>
  <w:num w:numId="22">
    <w:abstractNumId w:val="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C1B"/>
    <w:rsid w:val="00006762"/>
    <w:rsid w:val="00006EC6"/>
    <w:rsid w:val="0003112E"/>
    <w:rsid w:val="00037092"/>
    <w:rsid w:val="000534F1"/>
    <w:rsid w:val="0007019D"/>
    <w:rsid w:val="00075C37"/>
    <w:rsid w:val="000766C2"/>
    <w:rsid w:val="00094DAF"/>
    <w:rsid w:val="000A027F"/>
    <w:rsid w:val="000A3983"/>
    <w:rsid w:val="000A40BD"/>
    <w:rsid w:val="000C3B80"/>
    <w:rsid w:val="000E0BDA"/>
    <w:rsid w:val="000F6B1F"/>
    <w:rsid w:val="0010789E"/>
    <w:rsid w:val="00113721"/>
    <w:rsid w:val="00117007"/>
    <w:rsid w:val="0014591E"/>
    <w:rsid w:val="00152AA7"/>
    <w:rsid w:val="00167835"/>
    <w:rsid w:val="0017250A"/>
    <w:rsid w:val="001A51D6"/>
    <w:rsid w:val="001E1DD4"/>
    <w:rsid w:val="001F262F"/>
    <w:rsid w:val="001F4C86"/>
    <w:rsid w:val="001F5908"/>
    <w:rsid w:val="0020650E"/>
    <w:rsid w:val="00220327"/>
    <w:rsid w:val="002263B2"/>
    <w:rsid w:val="00234E90"/>
    <w:rsid w:val="00250E1B"/>
    <w:rsid w:val="00253280"/>
    <w:rsid w:val="002541D1"/>
    <w:rsid w:val="00255290"/>
    <w:rsid w:val="002626B7"/>
    <w:rsid w:val="00287D7D"/>
    <w:rsid w:val="00291EA8"/>
    <w:rsid w:val="002C5E28"/>
    <w:rsid w:val="002D54BA"/>
    <w:rsid w:val="002F0D0C"/>
    <w:rsid w:val="00304533"/>
    <w:rsid w:val="00310788"/>
    <w:rsid w:val="00315E0A"/>
    <w:rsid w:val="00321B47"/>
    <w:rsid w:val="0032251F"/>
    <w:rsid w:val="00331F53"/>
    <w:rsid w:val="003342EF"/>
    <w:rsid w:val="003440D7"/>
    <w:rsid w:val="00362C63"/>
    <w:rsid w:val="003650DE"/>
    <w:rsid w:val="0037511F"/>
    <w:rsid w:val="00377179"/>
    <w:rsid w:val="003844E7"/>
    <w:rsid w:val="003961E7"/>
    <w:rsid w:val="003A0250"/>
    <w:rsid w:val="003C2513"/>
    <w:rsid w:val="003E037D"/>
    <w:rsid w:val="003F30A9"/>
    <w:rsid w:val="003F3989"/>
    <w:rsid w:val="00402EB6"/>
    <w:rsid w:val="004116D3"/>
    <w:rsid w:val="00445338"/>
    <w:rsid w:val="004750E5"/>
    <w:rsid w:val="00475B7E"/>
    <w:rsid w:val="0047621F"/>
    <w:rsid w:val="004831A5"/>
    <w:rsid w:val="0049149D"/>
    <w:rsid w:val="004958A4"/>
    <w:rsid w:val="004A52EA"/>
    <w:rsid w:val="004A77ED"/>
    <w:rsid w:val="004E3AB5"/>
    <w:rsid w:val="004E4D6E"/>
    <w:rsid w:val="004E60EE"/>
    <w:rsid w:val="004F7428"/>
    <w:rsid w:val="00507253"/>
    <w:rsid w:val="00513823"/>
    <w:rsid w:val="0051732F"/>
    <w:rsid w:val="00533ACA"/>
    <w:rsid w:val="00543CE5"/>
    <w:rsid w:val="0055332F"/>
    <w:rsid w:val="00561AB6"/>
    <w:rsid w:val="00564927"/>
    <w:rsid w:val="005666F9"/>
    <w:rsid w:val="00567FA3"/>
    <w:rsid w:val="0058009A"/>
    <w:rsid w:val="0059281B"/>
    <w:rsid w:val="00594358"/>
    <w:rsid w:val="005A3DD4"/>
    <w:rsid w:val="005A4B28"/>
    <w:rsid w:val="005B0DBD"/>
    <w:rsid w:val="005B1B1F"/>
    <w:rsid w:val="005C2B35"/>
    <w:rsid w:val="005C39D1"/>
    <w:rsid w:val="005D39B5"/>
    <w:rsid w:val="005E02A8"/>
    <w:rsid w:val="005E4C3E"/>
    <w:rsid w:val="005E7404"/>
    <w:rsid w:val="005F7CD1"/>
    <w:rsid w:val="0060529E"/>
    <w:rsid w:val="00631969"/>
    <w:rsid w:val="00642A32"/>
    <w:rsid w:val="00643861"/>
    <w:rsid w:val="006477AE"/>
    <w:rsid w:val="00657B3D"/>
    <w:rsid w:val="00657C86"/>
    <w:rsid w:val="00677E7B"/>
    <w:rsid w:val="0068481E"/>
    <w:rsid w:val="00690919"/>
    <w:rsid w:val="006A30EB"/>
    <w:rsid w:val="006A6A38"/>
    <w:rsid w:val="006B1335"/>
    <w:rsid w:val="006C3378"/>
    <w:rsid w:val="006D33A3"/>
    <w:rsid w:val="006E2E39"/>
    <w:rsid w:val="006F2F9E"/>
    <w:rsid w:val="006F3FA8"/>
    <w:rsid w:val="00716A04"/>
    <w:rsid w:val="00723643"/>
    <w:rsid w:val="00724FD0"/>
    <w:rsid w:val="00726574"/>
    <w:rsid w:val="007500C4"/>
    <w:rsid w:val="00751E69"/>
    <w:rsid w:val="00755B6E"/>
    <w:rsid w:val="00772BE0"/>
    <w:rsid w:val="00777CDD"/>
    <w:rsid w:val="00782DDD"/>
    <w:rsid w:val="007843CB"/>
    <w:rsid w:val="007866BC"/>
    <w:rsid w:val="007922C7"/>
    <w:rsid w:val="00797926"/>
    <w:rsid w:val="007A0394"/>
    <w:rsid w:val="007B4685"/>
    <w:rsid w:val="007F1C66"/>
    <w:rsid w:val="007F5644"/>
    <w:rsid w:val="007F75DC"/>
    <w:rsid w:val="00802969"/>
    <w:rsid w:val="00810CE0"/>
    <w:rsid w:val="008405C0"/>
    <w:rsid w:val="008429A1"/>
    <w:rsid w:val="00850757"/>
    <w:rsid w:val="008662A6"/>
    <w:rsid w:val="00882BF7"/>
    <w:rsid w:val="00893CDB"/>
    <w:rsid w:val="0089421E"/>
    <w:rsid w:val="008B09B5"/>
    <w:rsid w:val="008B712C"/>
    <w:rsid w:val="008E3B36"/>
    <w:rsid w:val="008E55D5"/>
    <w:rsid w:val="008E6E91"/>
    <w:rsid w:val="00916859"/>
    <w:rsid w:val="00923D24"/>
    <w:rsid w:val="0094057B"/>
    <w:rsid w:val="00947F22"/>
    <w:rsid w:val="009506F9"/>
    <w:rsid w:val="009524D2"/>
    <w:rsid w:val="0096426A"/>
    <w:rsid w:val="00971064"/>
    <w:rsid w:val="00983C7F"/>
    <w:rsid w:val="009908A4"/>
    <w:rsid w:val="00997F62"/>
    <w:rsid w:val="009A4CBA"/>
    <w:rsid w:val="009B5B9D"/>
    <w:rsid w:val="009B6D48"/>
    <w:rsid w:val="009B76D7"/>
    <w:rsid w:val="009B77F9"/>
    <w:rsid w:val="009C3F52"/>
    <w:rsid w:val="009C73C0"/>
    <w:rsid w:val="009D4C3F"/>
    <w:rsid w:val="009E33F9"/>
    <w:rsid w:val="009E3461"/>
    <w:rsid w:val="009E6D90"/>
    <w:rsid w:val="009F7783"/>
    <w:rsid w:val="00A00CE3"/>
    <w:rsid w:val="00A12756"/>
    <w:rsid w:val="00A41814"/>
    <w:rsid w:val="00A52034"/>
    <w:rsid w:val="00A537FB"/>
    <w:rsid w:val="00A6751B"/>
    <w:rsid w:val="00A70A74"/>
    <w:rsid w:val="00A74B4E"/>
    <w:rsid w:val="00A77986"/>
    <w:rsid w:val="00A816FA"/>
    <w:rsid w:val="00AA1870"/>
    <w:rsid w:val="00AB6229"/>
    <w:rsid w:val="00AC0F87"/>
    <w:rsid w:val="00AC24A7"/>
    <w:rsid w:val="00AC476E"/>
    <w:rsid w:val="00AD4434"/>
    <w:rsid w:val="00AD4E24"/>
    <w:rsid w:val="00AD645B"/>
    <w:rsid w:val="00AE19F6"/>
    <w:rsid w:val="00AE2C8D"/>
    <w:rsid w:val="00AE60DF"/>
    <w:rsid w:val="00AF3D74"/>
    <w:rsid w:val="00AF6CF4"/>
    <w:rsid w:val="00B15FBD"/>
    <w:rsid w:val="00B35299"/>
    <w:rsid w:val="00B41FCE"/>
    <w:rsid w:val="00B44F47"/>
    <w:rsid w:val="00B603FE"/>
    <w:rsid w:val="00B64999"/>
    <w:rsid w:val="00B71EA8"/>
    <w:rsid w:val="00B73489"/>
    <w:rsid w:val="00B83581"/>
    <w:rsid w:val="00B849D5"/>
    <w:rsid w:val="00B9529F"/>
    <w:rsid w:val="00BA2536"/>
    <w:rsid w:val="00BA3FA4"/>
    <w:rsid w:val="00BB0917"/>
    <w:rsid w:val="00BB2083"/>
    <w:rsid w:val="00BC3541"/>
    <w:rsid w:val="00BD5F9D"/>
    <w:rsid w:val="00BF43BA"/>
    <w:rsid w:val="00BF5738"/>
    <w:rsid w:val="00C02E3A"/>
    <w:rsid w:val="00C02FAB"/>
    <w:rsid w:val="00C16DC6"/>
    <w:rsid w:val="00C23C67"/>
    <w:rsid w:val="00C44C71"/>
    <w:rsid w:val="00C567B4"/>
    <w:rsid w:val="00C56DEF"/>
    <w:rsid w:val="00C60211"/>
    <w:rsid w:val="00C61CB0"/>
    <w:rsid w:val="00C64F92"/>
    <w:rsid w:val="00C75EA2"/>
    <w:rsid w:val="00CA670A"/>
    <w:rsid w:val="00CB15D9"/>
    <w:rsid w:val="00CC04DA"/>
    <w:rsid w:val="00CC61D0"/>
    <w:rsid w:val="00CC76BE"/>
    <w:rsid w:val="00CD3B12"/>
    <w:rsid w:val="00CE774B"/>
    <w:rsid w:val="00CF3232"/>
    <w:rsid w:val="00CF5D7E"/>
    <w:rsid w:val="00D2313E"/>
    <w:rsid w:val="00D32D03"/>
    <w:rsid w:val="00D4673D"/>
    <w:rsid w:val="00D4788B"/>
    <w:rsid w:val="00D47E9E"/>
    <w:rsid w:val="00D615D1"/>
    <w:rsid w:val="00D71DA4"/>
    <w:rsid w:val="00D75CAD"/>
    <w:rsid w:val="00D8218E"/>
    <w:rsid w:val="00D86614"/>
    <w:rsid w:val="00D90E8C"/>
    <w:rsid w:val="00D9321D"/>
    <w:rsid w:val="00DA09AB"/>
    <w:rsid w:val="00DB300E"/>
    <w:rsid w:val="00DB4A2D"/>
    <w:rsid w:val="00DC0163"/>
    <w:rsid w:val="00DF4670"/>
    <w:rsid w:val="00E06123"/>
    <w:rsid w:val="00E157BF"/>
    <w:rsid w:val="00E25213"/>
    <w:rsid w:val="00E32784"/>
    <w:rsid w:val="00E43FAF"/>
    <w:rsid w:val="00E63C8D"/>
    <w:rsid w:val="00E7650C"/>
    <w:rsid w:val="00EA0871"/>
    <w:rsid w:val="00EA0DB6"/>
    <w:rsid w:val="00EA6220"/>
    <w:rsid w:val="00EB2F3F"/>
    <w:rsid w:val="00EB5264"/>
    <w:rsid w:val="00EB5BF9"/>
    <w:rsid w:val="00EC4E6F"/>
    <w:rsid w:val="00ED23A0"/>
    <w:rsid w:val="00EE016F"/>
    <w:rsid w:val="00EE2473"/>
    <w:rsid w:val="00EE2896"/>
    <w:rsid w:val="00EE681D"/>
    <w:rsid w:val="00F01E92"/>
    <w:rsid w:val="00F07283"/>
    <w:rsid w:val="00F07B16"/>
    <w:rsid w:val="00F16E45"/>
    <w:rsid w:val="00F33FCF"/>
    <w:rsid w:val="00F40B41"/>
    <w:rsid w:val="00F4132C"/>
    <w:rsid w:val="00F574B2"/>
    <w:rsid w:val="00F6733D"/>
    <w:rsid w:val="00F74D3B"/>
    <w:rsid w:val="00FA7B82"/>
    <w:rsid w:val="00FC19DC"/>
    <w:rsid w:val="00FF65E6"/>
    <w:rsid w:val="00FF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93CD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93CDB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CA"/>
    <w:pPr>
      <w:ind w:left="720"/>
      <w:contextualSpacing/>
    </w:pPr>
  </w:style>
  <w:style w:type="paragraph" w:customStyle="1" w:styleId="Heading">
    <w:name w:val="Heading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93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CD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f2">
    <w:name w:val="Body Text"/>
    <w:basedOn w:val="a"/>
    <w:link w:val="af3"/>
    <w:rsid w:val="00567FA3"/>
    <w:pPr>
      <w:widowControl/>
      <w:autoSpaceDE/>
      <w:autoSpaceDN/>
      <w:adjustRightInd/>
      <w:jc w:val="both"/>
    </w:pPr>
    <w:rPr>
      <w:rFonts w:ascii="Courier New" w:hAnsi="Courier New" w:cs="Times New Roman"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567FA3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93CD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93CDB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CA"/>
    <w:pPr>
      <w:ind w:left="720"/>
      <w:contextualSpacing/>
    </w:pPr>
  </w:style>
  <w:style w:type="paragraph" w:customStyle="1" w:styleId="Heading">
    <w:name w:val="Heading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93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CD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f2">
    <w:name w:val="Body Text"/>
    <w:basedOn w:val="a"/>
    <w:link w:val="af3"/>
    <w:rsid w:val="00567FA3"/>
    <w:pPr>
      <w:widowControl/>
      <w:autoSpaceDE/>
      <w:autoSpaceDN/>
      <w:adjustRightInd/>
      <w:jc w:val="both"/>
    </w:pPr>
    <w:rPr>
      <w:rFonts w:ascii="Courier New" w:hAnsi="Courier New" w:cs="Times New Roman"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567FA3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92596-AB76-4104-88A7-D24F41D4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1591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УПР СОЦ</cp:lastModifiedBy>
  <cp:revision>5</cp:revision>
  <cp:lastPrinted>2021-02-17T13:07:00Z</cp:lastPrinted>
  <dcterms:created xsi:type="dcterms:W3CDTF">2021-02-11T10:39:00Z</dcterms:created>
  <dcterms:modified xsi:type="dcterms:W3CDTF">2021-02-18T09:59:00Z</dcterms:modified>
</cp:coreProperties>
</file>