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4E" w:rsidRPr="00126F4E" w:rsidRDefault="00126F4E" w:rsidP="00126F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F4E" w:rsidRPr="00126F4E" w:rsidRDefault="00126F4E" w:rsidP="00126F4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6F4E" w:rsidRPr="00126F4E" w:rsidRDefault="00126F4E" w:rsidP="00126F4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F4E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126F4E" w:rsidRPr="00126F4E" w:rsidRDefault="00126F4E" w:rsidP="00126F4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F4E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126F4E" w:rsidRPr="00126F4E" w:rsidRDefault="00126F4E" w:rsidP="00126F4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F4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126F4E" w:rsidRPr="00126F4E" w:rsidRDefault="00126F4E" w:rsidP="00126F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26F4E" w:rsidRPr="00126F4E" w:rsidRDefault="00126F4E" w:rsidP="00126F4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26F4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26F4E" w:rsidRPr="00126F4E" w:rsidRDefault="00126F4E" w:rsidP="00126F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6F4E" w:rsidRPr="00126F4E" w:rsidRDefault="00126F4E" w:rsidP="00126F4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26F4E" w:rsidRPr="00126F4E" w:rsidRDefault="00126F4E" w:rsidP="00126F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6F4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02A0E">
        <w:rPr>
          <w:rFonts w:ascii="Times New Roman" w:eastAsia="Times New Roman" w:hAnsi="Times New Roman" w:cs="Times New Roman"/>
          <w:sz w:val="26"/>
          <w:szCs w:val="26"/>
        </w:rPr>
        <w:t xml:space="preserve"> 20.03.2019     </w:t>
      </w:r>
      <w:r w:rsidRPr="00126F4E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02A0E">
        <w:rPr>
          <w:rFonts w:ascii="Times New Roman" w:eastAsia="Times New Roman" w:hAnsi="Times New Roman" w:cs="Times New Roman"/>
          <w:sz w:val="26"/>
          <w:szCs w:val="26"/>
        </w:rPr>
        <w:t>ПОС.03-0578/19</w:t>
      </w:r>
    </w:p>
    <w:p w:rsidR="00126F4E" w:rsidRPr="00126F4E" w:rsidRDefault="00126F4E" w:rsidP="00126F4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26F4E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5804D8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04D8" w:rsidRPr="001B4315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B4315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804D8" w:rsidRPr="001B4315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г. Переславля-Залесского», </w:t>
      </w:r>
      <w:proofErr w:type="gramStart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</w:p>
    <w:p w:rsidR="005804D8" w:rsidRPr="001B4315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. Переславля-Залесского </w:t>
      </w:r>
    </w:p>
    <w:p w:rsidR="005804D8" w:rsidRPr="001B4315" w:rsidRDefault="005804D8" w:rsidP="005804D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от 29.04.2014 № ПОС.03-0637/14</w:t>
      </w:r>
    </w:p>
    <w:p w:rsidR="001B4315" w:rsidRPr="001B4315" w:rsidRDefault="001B4315" w:rsidP="008C3E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8C3E72" w:rsidRPr="001B4315" w:rsidRDefault="00105F35" w:rsidP="008C3E72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B4315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1B431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B4315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2B784E" w:rsidRPr="001B4315">
        <w:rPr>
          <w:rFonts w:ascii="Times New Roman" w:hAnsi="Times New Roman" w:cs="Times New Roman"/>
          <w:sz w:val="26"/>
          <w:szCs w:val="26"/>
        </w:rPr>
        <w:t>27</w:t>
      </w:r>
      <w:r w:rsidR="009C5A4C" w:rsidRPr="001B4315">
        <w:rPr>
          <w:rFonts w:ascii="Times New Roman" w:hAnsi="Times New Roman" w:cs="Times New Roman"/>
          <w:sz w:val="26"/>
          <w:szCs w:val="26"/>
        </w:rPr>
        <w:t>.</w:t>
      </w:r>
      <w:r w:rsidR="00013AFA" w:rsidRPr="001B4315">
        <w:rPr>
          <w:rFonts w:ascii="Times New Roman" w:hAnsi="Times New Roman" w:cs="Times New Roman"/>
          <w:sz w:val="26"/>
          <w:szCs w:val="26"/>
        </w:rPr>
        <w:t>1</w:t>
      </w:r>
      <w:r w:rsidR="002B784E" w:rsidRPr="001B4315">
        <w:rPr>
          <w:rFonts w:ascii="Times New Roman" w:hAnsi="Times New Roman" w:cs="Times New Roman"/>
          <w:sz w:val="26"/>
          <w:szCs w:val="26"/>
        </w:rPr>
        <w:t>2</w:t>
      </w:r>
      <w:r w:rsidR="009C5A4C" w:rsidRPr="001B4315">
        <w:rPr>
          <w:rFonts w:ascii="Times New Roman" w:hAnsi="Times New Roman" w:cs="Times New Roman"/>
          <w:sz w:val="26"/>
          <w:szCs w:val="26"/>
        </w:rPr>
        <w:t xml:space="preserve">.2018 № </w:t>
      </w:r>
      <w:r w:rsidR="002B784E" w:rsidRPr="001B4315">
        <w:rPr>
          <w:rFonts w:ascii="Times New Roman" w:hAnsi="Times New Roman" w:cs="Times New Roman"/>
          <w:sz w:val="26"/>
          <w:szCs w:val="26"/>
        </w:rPr>
        <w:t>128</w:t>
      </w:r>
      <w:r w:rsidR="00713B66" w:rsidRPr="001B4315">
        <w:rPr>
          <w:rFonts w:ascii="Times New Roman" w:hAnsi="Times New Roman" w:cs="Times New Roman"/>
          <w:sz w:val="26"/>
          <w:szCs w:val="26"/>
        </w:rPr>
        <w:t xml:space="preserve"> </w:t>
      </w:r>
      <w:r w:rsidRPr="001B431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</w:t>
      </w:r>
      <w:proofErr w:type="spellStart"/>
      <w:r w:rsidRPr="001B431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B4315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2018 год и плановый период 2019 и 2020 годов»,</w:t>
      </w:r>
      <w:r w:rsidRPr="001B4315">
        <w:rPr>
          <w:sz w:val="26"/>
          <w:szCs w:val="26"/>
        </w:rPr>
        <w:t xml:space="preserve"> </w:t>
      </w:r>
      <w:r w:rsidRPr="001B4315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</w:p>
    <w:p w:rsidR="00105F35" w:rsidRPr="00313BC5" w:rsidRDefault="00105F35" w:rsidP="008C3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Default="005804D8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Default="00B314EC" w:rsidP="00B314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1B4315" w:rsidRDefault="005804D8" w:rsidP="00B314E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«Со</w:t>
      </w:r>
      <w:r w:rsidR="001B4315">
        <w:rPr>
          <w:rFonts w:ascii="Times New Roman" w:eastAsia="Times New Roman" w:hAnsi="Times New Roman" w:cs="Times New Roman"/>
          <w:noProof/>
          <w:sz w:val="26"/>
          <w:szCs w:val="26"/>
        </w:rPr>
        <w:t>циальная поддержка населения г.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Переславля-Залесского», утвержденную </w:t>
      </w:r>
      <w:r w:rsidR="001B4315">
        <w:rPr>
          <w:rFonts w:ascii="Times New Roman" w:eastAsia="Times New Roman" w:hAnsi="Times New Roman" w:cs="Times New Roman"/>
          <w:noProof/>
          <w:sz w:val="26"/>
          <w:szCs w:val="26"/>
        </w:rPr>
        <w:t>постановлением Администрации г.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>Переславля-Залесского</w:t>
      </w:r>
      <w:r w:rsid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от 29.04.2014 № ПОС.03-0637/14 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(в редакции постановлений  Администрации г. Переславля-Залесского </w:t>
      </w:r>
      <w:r w:rsidR="000B3356"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29.12.2014 № </w:t>
      </w:r>
      <w:r w:rsidR="000B3356"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ПОС.03-2010/14, </w:t>
      </w:r>
      <w:r w:rsidR="001B4315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>от 18.04.2016  №  ПОС. 03-0516/16, от 05.05.2016 № ПОС.03-0606/16, от 26.</w:t>
      </w:r>
      <w:r w:rsidRPr="001B4315">
        <w:rPr>
          <w:rFonts w:ascii="Times New Roman" w:eastAsia="Times New Roman" w:hAnsi="Times New Roman" w:cs="Times New Roman"/>
          <w:sz w:val="26"/>
          <w:szCs w:val="26"/>
        </w:rPr>
        <w:t xml:space="preserve">07.2016 </w:t>
      </w:r>
      <w:r w:rsidR="001B4315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1B4315">
        <w:rPr>
          <w:rFonts w:ascii="Times New Roman" w:eastAsia="Times New Roman" w:hAnsi="Times New Roman" w:cs="Times New Roman"/>
          <w:sz w:val="26"/>
          <w:szCs w:val="26"/>
        </w:rPr>
        <w:t>№ ПОС.03-1004/16, от 18.10.2016 № ПОС</w:t>
      </w:r>
      <w:r w:rsidR="00B314EC" w:rsidRPr="001B4315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B4315">
        <w:rPr>
          <w:rFonts w:ascii="Times New Roman" w:eastAsia="Times New Roman" w:hAnsi="Times New Roman" w:cs="Times New Roman"/>
          <w:sz w:val="26"/>
          <w:szCs w:val="26"/>
        </w:rPr>
        <w:t xml:space="preserve"> 03-1468/16, от 12.01.2017 № ПОС.03-0010/17</w:t>
      </w:r>
      <w:r w:rsidR="00997467" w:rsidRPr="001B4315">
        <w:rPr>
          <w:rFonts w:ascii="Times New Roman" w:eastAsia="Times New Roman" w:hAnsi="Times New Roman" w:cs="Times New Roman"/>
          <w:sz w:val="26"/>
          <w:szCs w:val="26"/>
        </w:rPr>
        <w:t>, от 22.03.2017 № ПОС.03-0313/17</w:t>
      </w:r>
      <w:r w:rsidR="00B314EC" w:rsidRPr="001B4315">
        <w:rPr>
          <w:rFonts w:ascii="Times New Roman" w:eastAsia="Times New Roman" w:hAnsi="Times New Roman" w:cs="Times New Roman"/>
          <w:sz w:val="26"/>
          <w:szCs w:val="26"/>
        </w:rPr>
        <w:t>, от 18.05.2017 № ПОС.03-0573/17</w:t>
      </w:r>
      <w:r w:rsidR="006C0EBB" w:rsidRPr="001B431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1B4315"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="006C0EBB" w:rsidRPr="001B4315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91DD2" w:rsidRPr="001B4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C0EBB" w:rsidRPr="001B4315">
        <w:rPr>
          <w:rFonts w:ascii="Times New Roman" w:eastAsia="Times New Roman" w:hAnsi="Times New Roman" w:cs="Times New Roman"/>
          <w:sz w:val="26"/>
          <w:szCs w:val="26"/>
        </w:rPr>
        <w:t>27.06.2017 № ПОС.03-0814/17</w:t>
      </w:r>
      <w:r w:rsidR="008C3E72" w:rsidRPr="001B4315">
        <w:rPr>
          <w:rFonts w:ascii="Times New Roman" w:eastAsia="Times New Roman" w:hAnsi="Times New Roman" w:cs="Times New Roman"/>
          <w:sz w:val="26"/>
          <w:szCs w:val="26"/>
        </w:rPr>
        <w:t>, от 29.08.2017 № ПОС.03-1173/17</w:t>
      </w:r>
      <w:r w:rsidR="00FF6E97" w:rsidRPr="001B4315">
        <w:rPr>
          <w:rFonts w:ascii="Times New Roman" w:eastAsia="Times New Roman" w:hAnsi="Times New Roman" w:cs="Times New Roman"/>
          <w:sz w:val="26"/>
          <w:szCs w:val="26"/>
        </w:rPr>
        <w:t xml:space="preserve">, от </w:t>
      </w:r>
      <w:r w:rsidR="0007052D" w:rsidRPr="001B4315">
        <w:rPr>
          <w:rFonts w:ascii="Times New Roman" w:eastAsia="Times New Roman" w:hAnsi="Times New Roman" w:cs="Times New Roman"/>
          <w:sz w:val="26"/>
          <w:szCs w:val="26"/>
        </w:rPr>
        <w:t>07.11.2017</w:t>
      </w:r>
      <w:r w:rsidR="00FF6E97" w:rsidRPr="001B4315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B4315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FF6E97" w:rsidRPr="001B431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07052D" w:rsidRPr="001B4315">
        <w:rPr>
          <w:rFonts w:ascii="Times New Roman" w:eastAsia="Times New Roman" w:hAnsi="Times New Roman" w:cs="Times New Roman"/>
          <w:sz w:val="26"/>
          <w:szCs w:val="26"/>
        </w:rPr>
        <w:t>ПОС.03-1546/17</w:t>
      </w:r>
      <w:r w:rsidR="009F26B9" w:rsidRPr="001B4315">
        <w:rPr>
          <w:rFonts w:ascii="Times New Roman" w:eastAsia="Times New Roman" w:hAnsi="Times New Roman" w:cs="Times New Roman"/>
          <w:sz w:val="26"/>
          <w:szCs w:val="26"/>
        </w:rPr>
        <w:t>, от 15.11.2017 № ПОС.03-1600/17</w:t>
      </w:r>
      <w:r w:rsidR="006E7E28" w:rsidRPr="001B4315">
        <w:rPr>
          <w:rFonts w:ascii="Times New Roman" w:eastAsia="Times New Roman" w:hAnsi="Times New Roman" w:cs="Times New Roman"/>
          <w:sz w:val="26"/>
          <w:szCs w:val="26"/>
        </w:rPr>
        <w:t>, от 25.12.2017 № ПОС.03-1860/17</w:t>
      </w:r>
      <w:r w:rsidR="00105F35" w:rsidRPr="001B4315">
        <w:rPr>
          <w:rFonts w:ascii="Times New Roman" w:eastAsia="Times New Roman" w:hAnsi="Times New Roman" w:cs="Times New Roman"/>
          <w:sz w:val="26"/>
          <w:szCs w:val="26"/>
        </w:rPr>
        <w:t>, от 14.02.2018 № ПОС.03-0155/18</w:t>
      </w:r>
      <w:r w:rsidR="003E1A0F" w:rsidRPr="001B4315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C72222" w:rsidRPr="001B4315">
        <w:rPr>
          <w:rFonts w:ascii="Times New Roman" w:eastAsia="Times New Roman" w:hAnsi="Times New Roman" w:cs="Times New Roman"/>
          <w:sz w:val="26"/>
          <w:szCs w:val="26"/>
        </w:rPr>
        <w:t xml:space="preserve"> 10.04.2018</w:t>
      </w:r>
      <w:r w:rsidR="003E1A0F" w:rsidRPr="001B4315">
        <w:rPr>
          <w:rFonts w:ascii="Times New Roman" w:eastAsia="Times New Roman" w:hAnsi="Times New Roman" w:cs="Times New Roman"/>
          <w:sz w:val="26"/>
          <w:szCs w:val="26"/>
        </w:rPr>
        <w:t xml:space="preserve"> № ПОС.03-</w:t>
      </w:r>
      <w:r w:rsidR="00C72222" w:rsidRPr="001B4315">
        <w:rPr>
          <w:rFonts w:ascii="Times New Roman" w:eastAsia="Times New Roman" w:hAnsi="Times New Roman" w:cs="Times New Roman"/>
          <w:sz w:val="26"/>
          <w:szCs w:val="26"/>
        </w:rPr>
        <w:t>0415/18</w:t>
      </w:r>
      <w:r w:rsidR="00713B66" w:rsidRPr="001B4315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FB3FB3" w:rsidRPr="001B4315">
        <w:rPr>
          <w:rFonts w:ascii="Times New Roman" w:eastAsia="Times New Roman" w:hAnsi="Times New Roman" w:cs="Times New Roman"/>
          <w:sz w:val="26"/>
          <w:szCs w:val="26"/>
        </w:rPr>
        <w:t xml:space="preserve"> 25.04.2018 № ПОС.03-0496/18</w:t>
      </w:r>
      <w:r w:rsidR="00E321FC" w:rsidRPr="001B4315">
        <w:rPr>
          <w:rFonts w:ascii="Times New Roman" w:eastAsia="Times New Roman" w:hAnsi="Times New Roman" w:cs="Times New Roman"/>
          <w:sz w:val="26"/>
          <w:szCs w:val="26"/>
        </w:rPr>
        <w:t>, от 13.06.2018 № ПОС.03-0715/18</w:t>
      </w:r>
      <w:r w:rsidR="005E241D" w:rsidRPr="001B4315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460E08" w:rsidRPr="001B4315">
        <w:rPr>
          <w:rFonts w:ascii="Times New Roman" w:eastAsia="Times New Roman" w:hAnsi="Times New Roman" w:cs="Times New Roman"/>
          <w:sz w:val="26"/>
          <w:szCs w:val="26"/>
        </w:rPr>
        <w:t xml:space="preserve"> 17.07.2018 </w:t>
      </w:r>
      <w:r w:rsidR="005E241D" w:rsidRPr="001B4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4315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="005E241D" w:rsidRPr="001B4315">
        <w:rPr>
          <w:rFonts w:ascii="Times New Roman" w:eastAsia="Times New Roman" w:hAnsi="Times New Roman" w:cs="Times New Roman"/>
          <w:sz w:val="26"/>
          <w:szCs w:val="26"/>
        </w:rPr>
        <w:t>№ ПОС</w:t>
      </w:r>
      <w:proofErr w:type="gramEnd"/>
      <w:r w:rsidR="005E241D" w:rsidRPr="001B4315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Start"/>
      <w:r w:rsidR="005E241D" w:rsidRPr="001B4315">
        <w:rPr>
          <w:rFonts w:ascii="Times New Roman" w:eastAsia="Times New Roman" w:hAnsi="Times New Roman" w:cs="Times New Roman"/>
          <w:sz w:val="26"/>
          <w:szCs w:val="26"/>
        </w:rPr>
        <w:t>03-</w:t>
      </w:r>
      <w:r w:rsidR="00460E08" w:rsidRPr="001B4315">
        <w:rPr>
          <w:rFonts w:ascii="Times New Roman" w:eastAsia="Times New Roman" w:hAnsi="Times New Roman" w:cs="Times New Roman"/>
          <w:sz w:val="26"/>
          <w:szCs w:val="26"/>
        </w:rPr>
        <w:t>0931</w:t>
      </w:r>
      <w:r w:rsidR="005E241D" w:rsidRPr="001B4315">
        <w:rPr>
          <w:rFonts w:ascii="Times New Roman" w:eastAsia="Times New Roman" w:hAnsi="Times New Roman" w:cs="Times New Roman"/>
          <w:sz w:val="26"/>
          <w:szCs w:val="26"/>
        </w:rPr>
        <w:t>/18</w:t>
      </w:r>
      <w:r w:rsidR="00517C2C" w:rsidRPr="001B4315">
        <w:rPr>
          <w:rFonts w:ascii="Times New Roman" w:eastAsia="Times New Roman" w:hAnsi="Times New Roman" w:cs="Times New Roman"/>
          <w:sz w:val="26"/>
          <w:szCs w:val="26"/>
        </w:rPr>
        <w:t>, от 03.08.2018 № ПОС.03-1048/18</w:t>
      </w:r>
      <w:r w:rsidR="00013AFA" w:rsidRPr="001B4315">
        <w:rPr>
          <w:rFonts w:ascii="Times New Roman" w:eastAsia="Times New Roman" w:hAnsi="Times New Roman" w:cs="Times New Roman"/>
          <w:sz w:val="26"/>
          <w:szCs w:val="26"/>
        </w:rPr>
        <w:t>, от</w:t>
      </w:r>
      <w:r w:rsidR="00E037A5" w:rsidRPr="001B4315">
        <w:rPr>
          <w:rFonts w:ascii="Times New Roman" w:eastAsia="Times New Roman" w:hAnsi="Times New Roman" w:cs="Times New Roman"/>
          <w:sz w:val="26"/>
          <w:szCs w:val="26"/>
        </w:rPr>
        <w:t xml:space="preserve"> 28.12.2018 № ПОС.03-</w:t>
      </w:r>
      <w:r w:rsidR="009C5B0D" w:rsidRPr="001B4315">
        <w:rPr>
          <w:rFonts w:ascii="Times New Roman" w:eastAsia="Times New Roman" w:hAnsi="Times New Roman" w:cs="Times New Roman"/>
          <w:sz w:val="26"/>
          <w:szCs w:val="26"/>
        </w:rPr>
        <w:t>2406/18</w:t>
      </w:r>
      <w:r w:rsidR="002B784E" w:rsidRPr="001B4315">
        <w:rPr>
          <w:rFonts w:ascii="Times New Roman" w:eastAsia="Times New Roman" w:hAnsi="Times New Roman" w:cs="Times New Roman"/>
          <w:sz w:val="26"/>
          <w:szCs w:val="26"/>
        </w:rPr>
        <w:t>, от 29.12.2018 № ПОС.03-2447/18</w:t>
      </w:r>
      <w:r w:rsidR="009C5B0D" w:rsidRPr="001B4315">
        <w:rPr>
          <w:rFonts w:ascii="Times New Roman" w:eastAsia="Times New Roman" w:hAnsi="Times New Roman" w:cs="Times New Roman"/>
          <w:sz w:val="26"/>
          <w:szCs w:val="26"/>
        </w:rPr>
        <w:t>)</w:t>
      </w:r>
      <w:r w:rsidR="0007052D" w:rsidRPr="001B4315">
        <w:rPr>
          <w:rFonts w:ascii="Times New Roman" w:eastAsia="Times New Roman" w:hAnsi="Times New Roman" w:cs="Times New Roman"/>
          <w:sz w:val="26"/>
          <w:szCs w:val="26"/>
        </w:rPr>
        <w:t xml:space="preserve">,  </w:t>
      </w:r>
      <w:r w:rsidRPr="001B4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B4315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1B4315" w:rsidRDefault="005804D8" w:rsidP="0075141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</w:t>
      </w:r>
      <w:r w:rsidR="00D514B9"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D514B9"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052F2"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B4315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B4315" w:rsidRDefault="001B4315" w:rsidP="00751411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="005804D8" w:rsidRPr="001B431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="005804D8" w:rsidRPr="001B431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B431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="005804D8" w:rsidRPr="001B431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B4315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260CA2" w:rsidRPr="001B4315" w:rsidRDefault="00260CA2" w:rsidP="005804D8">
      <w:pPr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B784E" w:rsidRPr="001B4315" w:rsidRDefault="002B784E" w:rsidP="00997467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B4315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B4315" w:rsidRDefault="00393FD2" w:rsidP="0099746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B4315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B4315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B4315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B4315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B4315">
        <w:rPr>
          <w:rFonts w:ascii="Times New Roman" w:eastAsia="Times New Roman" w:hAnsi="Times New Roman" w:cs="Times New Roman"/>
          <w:sz w:val="26"/>
          <w:szCs w:val="26"/>
        </w:rPr>
        <w:tab/>
      </w:r>
      <w:r w:rsidR="002B784E" w:rsidRPr="001B431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В.А.</w:t>
      </w:r>
      <w:r w:rsidR="001B4486" w:rsidRPr="001B431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B4315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105F35" w:rsidRDefault="00A16009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ab/>
      </w:r>
    </w:p>
    <w:p w:rsidR="00A16009" w:rsidRPr="0087049E" w:rsidRDefault="0087049E" w:rsidP="0087049E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</w:t>
      </w:r>
      <w:r w:rsidR="001B431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A16009"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Приложение к постановлению </w:t>
      </w:r>
    </w:p>
    <w:p w:rsidR="00A16009" w:rsidRPr="0087049E" w:rsidRDefault="00A16009" w:rsidP="0087049E">
      <w:pPr>
        <w:tabs>
          <w:tab w:val="center" w:pos="4536"/>
          <w:tab w:val="left" w:pos="4962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    </w:t>
      </w:r>
      <w:r w:rsidR="00126F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</w:t>
      </w:r>
      <w:r w:rsidR="00126F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</w:t>
      </w:r>
      <w:proofErr w:type="gramStart"/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>. Переславля-Залесского</w:t>
      </w:r>
    </w:p>
    <w:p w:rsidR="00B02A0E" w:rsidRPr="00B02A0E" w:rsidRDefault="00A16009" w:rsidP="00B02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049E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  <w:t xml:space="preserve">     </w:t>
      </w:r>
      <w:r w:rsidR="00126F4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</w:t>
      </w:r>
      <w:r w:rsidR="00B02A0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B02A0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02A0E" w:rsidRPr="00B02A0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B02A0E">
        <w:rPr>
          <w:rFonts w:ascii="Times New Roman" w:eastAsia="Times New Roman" w:hAnsi="Times New Roman" w:cs="Times New Roman"/>
          <w:sz w:val="24"/>
          <w:szCs w:val="24"/>
        </w:rPr>
        <w:t xml:space="preserve"> 20.03.2019   </w:t>
      </w:r>
      <w:r w:rsidR="00B02A0E" w:rsidRPr="00B02A0E">
        <w:rPr>
          <w:rFonts w:ascii="Times New Roman" w:eastAsia="Times New Roman" w:hAnsi="Times New Roman" w:cs="Times New Roman"/>
          <w:sz w:val="24"/>
          <w:szCs w:val="24"/>
        </w:rPr>
        <w:t>№ ПОС.03-0578/19</w:t>
      </w:r>
    </w:p>
    <w:p w:rsidR="00B02A0E" w:rsidRDefault="00B02A0E" w:rsidP="00B02A0E">
      <w:pPr>
        <w:tabs>
          <w:tab w:val="center" w:pos="4536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Default="00460E08" w:rsidP="00A057E6">
      <w:pPr>
        <w:tabs>
          <w:tab w:val="center" w:pos="4536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Переславля-Залесского»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 следующие изменения:</w:t>
      </w:r>
    </w:p>
    <w:p w:rsidR="00BE0A3B" w:rsidRPr="00135CA8" w:rsidRDefault="009F26B9" w:rsidP="00BD0AD3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35CA8">
        <w:rPr>
          <w:rFonts w:ascii="Times New Roman" w:eastAsia="Times New Roman" w:hAnsi="Times New Roman" w:cs="Times New Roman"/>
          <w:sz w:val="24"/>
          <w:szCs w:val="24"/>
          <w:lang w:eastAsia="en-US"/>
        </w:rPr>
        <w:t>В Паспорте Программы</w:t>
      </w:r>
      <w:r w:rsidR="00135C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135CA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="00393FD2" w:rsidRPr="00135CA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5. </w:t>
      </w:r>
      <w:r w:rsidR="003D66AC" w:rsidRPr="00135CA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BE0A3B" w:rsidRPr="00135CA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Объемы и источники финансирования </w:t>
      </w:r>
      <w:r w:rsidR="00BE0A3B" w:rsidRPr="00135CA8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Pr="00135C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135CA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программы» изложить в следующей редакции:</w:t>
      </w:r>
    </w:p>
    <w:p w:rsidR="00BE0A3B" w:rsidRPr="002B784E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 w:rsidR="004A1167">
        <w:rPr>
          <w:rFonts w:ascii="Times New Roman" w:eastAsia="Times New Roman" w:hAnsi="Times New Roman" w:cs="Times New Roman"/>
          <w:sz w:val="24"/>
          <w:szCs w:val="24"/>
        </w:rPr>
        <w:t>ребность в финансовых средствах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F35" w:rsidRPr="00F14F4D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E27A5">
        <w:rPr>
          <w:rFonts w:ascii="Times New Roman" w:eastAsia="Times New Roman" w:hAnsi="Times New Roman" w:cs="Times New Roman"/>
          <w:sz w:val="24"/>
          <w:szCs w:val="24"/>
        </w:rPr>
        <w:t xml:space="preserve">746101,1 </w:t>
      </w:r>
      <w:r w:rsidR="000F74C8" w:rsidRPr="00BE27A5">
        <w:rPr>
          <w:rFonts w:ascii="Times New Roman" w:eastAsia="Times New Roman" w:hAnsi="Times New Roman" w:cs="Times New Roman"/>
          <w:sz w:val="24"/>
          <w:szCs w:val="24"/>
        </w:rPr>
        <w:t>тыс</w:t>
      </w:r>
      <w:r w:rsidRPr="00BE27A5">
        <w:rPr>
          <w:rFonts w:ascii="Times New Roman" w:hAnsi="Times New Roman" w:cs="Times New Roman"/>
          <w:sz w:val="24"/>
          <w:szCs w:val="24"/>
        </w:rPr>
        <w:t>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B784E">
        <w:rPr>
          <w:rFonts w:ascii="Times New Roman" w:eastAsia="Times New Roman" w:hAnsi="Times New Roman" w:cs="Times New Roman"/>
          <w:sz w:val="24"/>
          <w:szCs w:val="24"/>
        </w:rPr>
        <w:t>2014 год –8800,4 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–1293,0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6467,4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1040,0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2015 год –10223,9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–1791,0 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–8432,9 тыс. руб.</w:t>
      </w:r>
    </w:p>
    <w:p w:rsidR="00BE0A3B" w:rsidRPr="00F52EDC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230 138,0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5683,7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областной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178732,2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федеральный бюджет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45722,1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Pr="00681F1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0A3B" w:rsidRPr="004C23ED" w:rsidRDefault="00BE0A3B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1BBB">
        <w:rPr>
          <w:rFonts w:ascii="Times New Roman" w:eastAsia="Times New Roman" w:hAnsi="Times New Roman" w:cs="Times New Roman"/>
          <w:sz w:val="24"/>
          <w:szCs w:val="24"/>
        </w:rPr>
        <w:t xml:space="preserve">2017 год </w:t>
      </w:r>
      <w:r w:rsidRPr="002D769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C23ED">
        <w:rPr>
          <w:rFonts w:ascii="Times New Roman" w:eastAsia="Times New Roman" w:hAnsi="Times New Roman" w:cs="Times New Roman"/>
          <w:sz w:val="24"/>
          <w:szCs w:val="24"/>
        </w:rPr>
        <w:t xml:space="preserve">233368,8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городской бюджет – </w:t>
      </w:r>
      <w:r w:rsidR="004C23ED" w:rsidRPr="004C23ED">
        <w:rPr>
          <w:rFonts w:ascii="Times New Roman" w:eastAsia="Times New Roman" w:hAnsi="Times New Roman" w:cs="Times New Roman"/>
          <w:sz w:val="24"/>
          <w:szCs w:val="24"/>
        </w:rPr>
        <w:t>7157,4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4C23ED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7842BC" w:rsidRPr="004C23ED">
        <w:rPr>
          <w:rFonts w:ascii="Times New Roman" w:eastAsia="Times New Roman" w:hAnsi="Times New Roman" w:cs="Times New Roman"/>
          <w:sz w:val="24"/>
          <w:szCs w:val="24"/>
        </w:rPr>
        <w:t>182993,9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CA5C8E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4C23ED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бюджет – </w:t>
      </w:r>
      <w:r w:rsidR="005237C7" w:rsidRPr="004C23ED">
        <w:rPr>
          <w:rFonts w:ascii="Times New Roman" w:eastAsia="Times New Roman" w:hAnsi="Times New Roman" w:cs="Times New Roman"/>
          <w:sz w:val="24"/>
          <w:szCs w:val="24"/>
        </w:rPr>
        <w:t>43217,5</w:t>
      </w:r>
      <w:r w:rsidR="007D3C66" w:rsidRPr="004C23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3ED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BE0A3B" w:rsidRPr="00BE27A5" w:rsidRDefault="003E1A0F" w:rsidP="00BE0A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27A5">
        <w:rPr>
          <w:rFonts w:ascii="Times New Roman" w:eastAsia="Times New Roman" w:hAnsi="Times New Roman" w:cs="Times New Roman"/>
          <w:sz w:val="24"/>
          <w:szCs w:val="24"/>
        </w:rPr>
        <w:t>2018 год –</w:t>
      </w:r>
      <w:r w:rsidR="00FB3FB3" w:rsidRPr="00BE2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7A5">
        <w:rPr>
          <w:rFonts w:ascii="Times New Roman" w:eastAsia="Times New Roman" w:hAnsi="Times New Roman" w:cs="Times New Roman"/>
          <w:sz w:val="24"/>
          <w:szCs w:val="24"/>
        </w:rPr>
        <w:t>257478,1</w:t>
      </w:r>
      <w:r w:rsidR="00FB3FB3" w:rsidRPr="00BE2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BE27A5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BE0A3B" w:rsidRPr="00BE27A5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BE27A5">
        <w:rPr>
          <w:rFonts w:ascii="Times New Roman" w:eastAsia="Times New Roman" w:hAnsi="Times New Roman" w:cs="Times New Roman"/>
          <w:sz w:val="24"/>
          <w:szCs w:val="24"/>
        </w:rPr>
        <w:t>городской бюджет –</w:t>
      </w:r>
      <w:r w:rsidR="00105F35" w:rsidRPr="00BE2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7A5">
        <w:rPr>
          <w:rFonts w:ascii="Times New Roman" w:eastAsia="Times New Roman" w:hAnsi="Times New Roman" w:cs="Times New Roman"/>
          <w:sz w:val="24"/>
          <w:szCs w:val="24"/>
        </w:rPr>
        <w:t>7584,1</w:t>
      </w:r>
      <w:r w:rsidRPr="00BE27A5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Pr="00BE27A5" w:rsidRDefault="00BE0A3B" w:rsidP="00BE0A3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BE27A5">
        <w:rPr>
          <w:rFonts w:ascii="Times New Roman" w:eastAsia="Times New Roman" w:hAnsi="Times New Roman" w:cs="Times New Roman"/>
          <w:sz w:val="24"/>
          <w:szCs w:val="24"/>
        </w:rPr>
        <w:t xml:space="preserve">областной </w:t>
      </w:r>
      <w:r w:rsidR="003E1A0F" w:rsidRPr="00BE27A5">
        <w:rPr>
          <w:rFonts w:ascii="Times New Roman" w:eastAsia="Times New Roman" w:hAnsi="Times New Roman" w:cs="Times New Roman"/>
          <w:sz w:val="24"/>
          <w:szCs w:val="24"/>
        </w:rPr>
        <w:t xml:space="preserve">бюджет – </w:t>
      </w:r>
      <w:r w:rsidR="00BE27A5">
        <w:rPr>
          <w:rFonts w:ascii="Times New Roman" w:eastAsia="Times New Roman" w:hAnsi="Times New Roman" w:cs="Times New Roman"/>
          <w:sz w:val="24"/>
          <w:szCs w:val="24"/>
        </w:rPr>
        <w:t>202674,5</w:t>
      </w:r>
      <w:r w:rsidR="005237C7" w:rsidRPr="00BE27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27A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BE0A3B" w:rsidRPr="00F52EDC" w:rsidRDefault="00BE0A3B" w:rsidP="00BE0A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E27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федеральный бюджет –</w:t>
      </w:r>
      <w:r w:rsidR="003E1A0F" w:rsidRPr="00BE27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27A5">
        <w:rPr>
          <w:rFonts w:ascii="Times New Roman" w:eastAsia="Times New Roman" w:hAnsi="Times New Roman" w:cs="Times New Roman"/>
          <w:sz w:val="24"/>
          <w:szCs w:val="24"/>
          <w:lang w:eastAsia="en-US"/>
        </w:rPr>
        <w:t>47219,5</w:t>
      </w:r>
      <w:r w:rsidR="005237C7" w:rsidRPr="00BE27A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E27A5">
        <w:rPr>
          <w:rFonts w:ascii="Times New Roman" w:eastAsia="Times New Roman" w:hAnsi="Times New Roman" w:cs="Times New Roman"/>
          <w:sz w:val="24"/>
          <w:szCs w:val="24"/>
          <w:lang w:eastAsia="en-US"/>
        </w:rPr>
        <w:t>тыс. руб.</w:t>
      </w:r>
    </w:p>
    <w:p w:rsidR="00BE0A3B" w:rsidRPr="00E77A0B" w:rsidRDefault="005237C7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год: – 6091,9</w:t>
      </w:r>
      <w:r w:rsidR="00BE0A3B" w:rsidRPr="00E77A0B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городской</w:t>
      </w:r>
      <w:r>
        <w:rPr>
          <w:rFonts w:ascii="Times New Roman" w:hAnsi="Times New Roman" w:cs="Times New Roman"/>
          <w:sz w:val="24"/>
          <w:szCs w:val="24"/>
        </w:rPr>
        <w:t xml:space="preserve"> бюджет</w:t>
      </w:r>
      <w:r w:rsidRPr="00E77A0B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A0B">
        <w:rPr>
          <w:rFonts w:ascii="Times New Roman" w:hAnsi="Times New Roman" w:cs="Times New Roman"/>
          <w:sz w:val="24"/>
          <w:szCs w:val="24"/>
        </w:rPr>
        <w:t xml:space="preserve">693,6 тыс. </w:t>
      </w:r>
      <w:r>
        <w:rPr>
          <w:rFonts w:ascii="Times New Roman" w:hAnsi="Times New Roman" w:cs="Times New Roman"/>
          <w:sz w:val="24"/>
          <w:szCs w:val="24"/>
        </w:rPr>
        <w:t>рублей;</w:t>
      </w:r>
    </w:p>
    <w:p w:rsidR="00BE0A3B" w:rsidRDefault="00BE0A3B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7A0B">
        <w:rPr>
          <w:rFonts w:ascii="Times New Roman" w:hAnsi="Times New Roman" w:cs="Times New Roman"/>
          <w:sz w:val="24"/>
          <w:szCs w:val="24"/>
        </w:rPr>
        <w:t>област</w:t>
      </w:r>
      <w:r w:rsidR="005237C7">
        <w:rPr>
          <w:rFonts w:ascii="Times New Roman" w:hAnsi="Times New Roman" w:cs="Times New Roman"/>
          <w:sz w:val="24"/>
          <w:szCs w:val="24"/>
        </w:rPr>
        <w:t>ной бюджет – 5398,3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681F1A" w:rsidRPr="00E77A0B" w:rsidRDefault="00681F1A" w:rsidP="00BE0A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BCB" w:rsidRDefault="00BE0A3B" w:rsidP="00681F1A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  <w:r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Справочно: </w:t>
      </w:r>
    </w:p>
    <w:p w:rsidR="00681F1A" w:rsidRDefault="00F42BCB" w:rsidP="00F42B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- 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по бюджету на</w:t>
      </w:r>
      <w:r w:rsidR="00A609FC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2019 год предусмотрено 224931,4</w:t>
      </w:r>
      <w:r w:rsidR="00BE0A3B" w:rsidRPr="001C3D62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тыс. руб</w:t>
      </w:r>
      <w:r w:rsidR="00BE0A3B" w:rsidRPr="001C3D62">
        <w:rPr>
          <w:rFonts w:ascii="Times New Roman" w:hAnsi="Times New Roman" w:cs="Times New Roman"/>
          <w:sz w:val="24"/>
          <w:szCs w:val="24"/>
        </w:rPr>
        <w:t>., из них:</w:t>
      </w:r>
    </w:p>
    <w:p w:rsidR="00F42BCB" w:rsidRDefault="0087049E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BE0A3B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BE0A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224931,4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руб., в т.ч.:</w:t>
      </w:r>
    </w:p>
    <w:p w:rsidR="00BE0A3B" w:rsidRDefault="00105F35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областной бюджет – 186175,4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BE0A3B" w:rsidRDefault="005237C7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 – 38756,0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F42BCB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</w:p>
    <w:p w:rsidR="00F42BCB" w:rsidRDefault="00F42BCB" w:rsidP="00F42B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бюджету на 2020 год  предусмотрено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 xml:space="preserve"> 230876,5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2DDE">
        <w:rPr>
          <w:rFonts w:ascii="Times New Roman" w:eastAsia="Times New Roman" w:hAnsi="Times New Roman" w:cs="Times New Roman"/>
          <w:sz w:val="24"/>
          <w:szCs w:val="24"/>
        </w:rPr>
        <w:t>тыс. руб., из них:</w:t>
      </w:r>
    </w:p>
    <w:p w:rsidR="00A16009" w:rsidRDefault="0087049E" w:rsidP="00A16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ГЦП «</w:t>
      </w:r>
      <w:r w:rsidR="00A16009">
        <w:rPr>
          <w:rFonts w:ascii="Times New Roman" w:eastAsia="Times New Roman" w:hAnsi="Times New Roman" w:cs="Times New Roman"/>
          <w:sz w:val="24"/>
          <w:szCs w:val="24"/>
        </w:rPr>
        <w:t xml:space="preserve">Социальная поддержка </w:t>
      </w:r>
      <w:r w:rsidR="00A16009" w:rsidRPr="007C59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населения города Переславля-Залесского» </w:t>
      </w:r>
      <w:r w:rsidR="00105F3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- 225478,2</w:t>
      </w:r>
      <w:r w:rsidR="0086105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16009">
        <w:rPr>
          <w:rFonts w:ascii="Times New Roman" w:eastAsia="Times New Roman" w:hAnsi="Times New Roman" w:cs="Times New Roman"/>
          <w:sz w:val="24"/>
          <w:szCs w:val="24"/>
        </w:rPr>
        <w:t>тыс. руб., в т.ч.:</w:t>
      </w:r>
    </w:p>
    <w:p w:rsidR="00A16009" w:rsidRPr="00861056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105F35">
        <w:rPr>
          <w:rFonts w:ascii="Times New Roman" w:eastAsia="Times New Roman" w:hAnsi="Times New Roman" w:cs="Times New Roman"/>
          <w:sz w:val="24"/>
          <w:szCs w:val="24"/>
        </w:rPr>
        <w:t>186175,4</w:t>
      </w:r>
      <w:r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A16009" w:rsidRDefault="00861056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861056">
        <w:rPr>
          <w:rFonts w:ascii="Times New Roman" w:eastAsia="Times New Roman" w:hAnsi="Times New Roman" w:cs="Times New Roman"/>
          <w:sz w:val="24"/>
          <w:szCs w:val="24"/>
        </w:rPr>
        <w:t>федеральный бюджет – 39302,8</w:t>
      </w:r>
      <w:r w:rsidR="00A16009" w:rsidRPr="00861056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A16009" w:rsidRDefault="00A16009" w:rsidP="00A160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ГЦП </w:t>
      </w:r>
      <w:r w:rsidRPr="00431030">
        <w:rPr>
          <w:rFonts w:ascii="Times New Roman" w:hAnsi="Times New Roman" w:cs="Times New Roman"/>
          <w:sz w:val="24"/>
          <w:szCs w:val="24"/>
        </w:rPr>
        <w:t>«Обеспечение отдыха и оздоровления детей города Переславля-З</w:t>
      </w:r>
      <w:r w:rsidR="00A609FC">
        <w:rPr>
          <w:rFonts w:ascii="Times New Roman" w:hAnsi="Times New Roman" w:cs="Times New Roman"/>
          <w:sz w:val="24"/>
          <w:szCs w:val="24"/>
        </w:rPr>
        <w:t>алесского в каникулярный период</w:t>
      </w:r>
      <w:r w:rsidRPr="00431030">
        <w:rPr>
          <w:rFonts w:ascii="Times New Roman" w:hAnsi="Times New Roman" w:cs="Times New Roman"/>
          <w:sz w:val="24"/>
          <w:szCs w:val="24"/>
        </w:rPr>
        <w:t>»</w:t>
      </w:r>
      <w:r w:rsidR="00A609FC">
        <w:rPr>
          <w:rFonts w:ascii="Times New Roman" w:hAnsi="Times New Roman" w:cs="Times New Roman"/>
          <w:sz w:val="24"/>
          <w:szCs w:val="24"/>
        </w:rPr>
        <w:t xml:space="preserve"> - 5398,3</w:t>
      </w:r>
      <w:r>
        <w:rPr>
          <w:rFonts w:ascii="Times New Roman" w:hAnsi="Times New Roman" w:cs="Times New Roman"/>
          <w:sz w:val="24"/>
          <w:szCs w:val="24"/>
        </w:rPr>
        <w:t xml:space="preserve"> тыс.</w:t>
      </w:r>
      <w:r w:rsidR="008610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т.ч.:</w:t>
      </w:r>
    </w:p>
    <w:p w:rsidR="00A16009" w:rsidRDefault="00A16009" w:rsidP="00A16009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областной бюджет – </w:t>
      </w:r>
      <w:r w:rsidR="005211C3">
        <w:rPr>
          <w:rFonts w:ascii="Times New Roman" w:eastAsia="Times New Roman" w:hAnsi="Times New Roman" w:cs="Times New Roman"/>
          <w:sz w:val="24"/>
          <w:szCs w:val="24"/>
        </w:rPr>
        <w:t>5398</w:t>
      </w:r>
      <w:r w:rsidR="00A609FC">
        <w:rPr>
          <w:rFonts w:ascii="Times New Roman" w:eastAsia="Times New Roman" w:hAnsi="Times New Roman" w:cs="Times New Roman"/>
          <w:sz w:val="24"/>
          <w:szCs w:val="24"/>
        </w:rPr>
        <w:t>,3</w:t>
      </w:r>
      <w:r w:rsidR="00861056" w:rsidRPr="004A1167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861056">
        <w:rPr>
          <w:rFonts w:ascii="Times New Roman" w:eastAsia="Times New Roman" w:hAnsi="Times New Roman" w:cs="Times New Roman"/>
          <w:sz w:val="24"/>
          <w:szCs w:val="24"/>
        </w:rPr>
        <w:t xml:space="preserve">ыс. </w:t>
      </w:r>
      <w:r w:rsidR="00393FD2">
        <w:rPr>
          <w:rFonts w:ascii="Times New Roman" w:eastAsia="Times New Roman" w:hAnsi="Times New Roman" w:cs="Times New Roman"/>
          <w:sz w:val="24"/>
          <w:szCs w:val="24"/>
        </w:rPr>
        <w:t>руб.»</w:t>
      </w:r>
    </w:p>
    <w:p w:rsidR="00393FD2" w:rsidRPr="00393FD2" w:rsidRDefault="00393FD2" w:rsidP="00393FD2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</w:rPr>
      </w:pPr>
    </w:p>
    <w:p w:rsidR="00BE0A3B" w:rsidRPr="00F52EDC" w:rsidRDefault="00BE0A3B" w:rsidP="00BE0A3B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A1716">
        <w:rPr>
          <w:rFonts w:ascii="Times New Roman" w:eastAsia="Times New Roman" w:hAnsi="Times New Roman" w:cs="Times New Roman"/>
          <w:sz w:val="24"/>
          <w:szCs w:val="24"/>
        </w:rPr>
        <w:t>.  Раздел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516A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«Ресурсное обеспечение муниципальной программы»  изложить в следующей редакции:</w:t>
      </w:r>
    </w:p>
    <w:p w:rsidR="00BE0A3B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6F4E" w:rsidRDefault="00126F4E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126F4E" w:rsidRDefault="00126F4E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BE0A3B" w:rsidRPr="00F52EDC" w:rsidRDefault="00BE0A3B" w:rsidP="00BE0A3B">
      <w:pPr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IV.  Ресурсное обеспечение муниципальной программы</w:t>
      </w:r>
    </w:p>
    <w:p w:rsidR="00BE0A3B" w:rsidRPr="00F52EDC" w:rsidRDefault="00BE0A3B" w:rsidP="00BE0A3B">
      <w:pPr>
        <w:spacing w:after="0" w:line="240" w:lineRule="auto"/>
        <w:ind w:left="-142" w:firstLine="5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A0"/>
      </w:tblPr>
      <w:tblGrid>
        <w:gridCol w:w="1985"/>
        <w:gridCol w:w="1136"/>
        <w:gridCol w:w="1132"/>
        <w:gridCol w:w="1134"/>
        <w:gridCol w:w="1134"/>
        <w:gridCol w:w="1116"/>
        <w:gridCol w:w="1152"/>
        <w:gridCol w:w="1134"/>
      </w:tblGrid>
      <w:tr w:rsidR="00BE0A3B" w:rsidRPr="007C590B" w:rsidTr="008E5F6E">
        <w:trPr>
          <w:trHeight w:val="600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(тыс. руб.) 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</w:t>
            </w:r>
          </w:p>
        </w:tc>
      </w:tr>
      <w:tr w:rsidR="00BE0A3B" w:rsidRPr="007C590B" w:rsidTr="008E5F6E">
        <w:trPr>
          <w:trHeight w:val="624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 год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E0A3B" w:rsidRPr="007C590B" w:rsidTr="008E5F6E">
        <w:trPr>
          <w:trHeight w:val="273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«Социальная поддержка населения города Переславля-Залесского</w:t>
            </w:r>
            <w:r w:rsidR="00E96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 2016-2018</w:t>
            </w:r>
            <w:r w:rsidR="00393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годы</w:t>
            </w:r>
            <w:r w:rsidR="00E96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F14F4D" w:rsidRDefault="00BE27A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695810,4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221568,5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:rsidR="00BE0A3B" w:rsidRPr="00F14F4D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225716,4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en-US"/>
              </w:rPr>
            </w:pPr>
          </w:p>
          <w:p w:rsidR="00BE0A3B" w:rsidRPr="00F14F4D" w:rsidRDefault="00BE27A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248525</w:t>
            </w:r>
            <w:r w:rsidR="00173964" w:rsidRPr="00F14F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BE0A3B" w:rsidRPr="00671BB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71B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84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27A5" w:rsidP="0068401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134606,2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44169,2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27A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684018">
        <w:trPr>
          <w:trHeight w:val="3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27A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548523,0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hAnsi="Times New Roman"/>
                <w:sz w:val="24"/>
                <w:szCs w:val="24"/>
              </w:rPr>
              <w:t>173268,9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178066,8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27A5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197187,3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7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173964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12681,2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hAnsi="Times New Roman"/>
                <w:sz w:val="24"/>
                <w:szCs w:val="24"/>
              </w:rPr>
              <w:t>4130,4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5237C7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hAnsi="Times New Roman"/>
                <w:sz w:val="24"/>
                <w:szCs w:val="24"/>
                <w:lang w:eastAsia="en-US"/>
              </w:rPr>
              <w:t>4432,1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F14F4D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89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«Социальная поддержка пожилых граждан в городе Переславле-Залесском на 2014 - 2018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  <w:r w:rsidR="00013A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0F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13AFA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0F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0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8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13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13AFA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0F7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111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Городская целевая программа «Доступная среда» на 2016-2018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27A5" w:rsidP="000F74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4871</w:t>
            </w:r>
            <w:r w:rsidR="009C5A4C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2217,5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2432D7" w:rsidRDefault="002432D7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b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671BBB" w:rsidRDefault="00BE0A3B" w:rsidP="008E5F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27A5" w:rsidP="00013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678,0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184D14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1284,9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2432D7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2D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E77A0B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F14F4D" w:rsidRDefault="00BE27A5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2908,7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F14F4D" w:rsidRDefault="00BE0A3B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hAnsi="Times New Roman" w:cs="Times New Roman"/>
                <w:sz w:val="24"/>
                <w:szCs w:val="24"/>
              </w:rPr>
              <w:t>254,6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F14F4D" w:rsidRDefault="004C23ED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hAnsi="Times New Roman" w:cs="Times New Roman"/>
                <w:sz w:val="24"/>
                <w:szCs w:val="24"/>
              </w:rPr>
              <w:t>1406,7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E0A3B" w:rsidRPr="00F14F4D" w:rsidRDefault="00BE27A5" w:rsidP="008E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671BBB" w:rsidRDefault="00BE0A3B" w:rsidP="008E5F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238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E77A0B" w:rsidRDefault="00BE0A3B" w:rsidP="008E5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A0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«Обеспечение отдыха, оздоровления, занятости детей и подростков города Переславля-Залесского на 2014-2016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23468,8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7 958,0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9 650,9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5859,9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1914,9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1 040,0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874,9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17704,4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5 720,0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8 067,9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>3916,5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4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AF6C03" w:rsidRDefault="00BE0A3B" w:rsidP="008E5F6E">
            <w:pPr>
              <w:pStyle w:val="ConsPlusNormal"/>
              <w:widowControl/>
              <w:ind w:left="861" w:hanging="8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C03">
              <w:rPr>
                <w:rFonts w:ascii="Times New Roman" w:hAnsi="Times New Roman" w:cs="Times New Roman"/>
                <w:sz w:val="24"/>
                <w:szCs w:val="24"/>
              </w:rPr>
              <w:t>3849,5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1 198,0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sz w:val="24"/>
                <w:szCs w:val="24"/>
              </w:rPr>
              <w:t>1 583,0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90B">
              <w:rPr>
                <w:rFonts w:ascii="Times New Roman" w:hAnsi="Times New Roman" w:cs="Times New Roman"/>
                <w:sz w:val="24"/>
                <w:szCs w:val="24"/>
              </w:rPr>
              <w:t xml:space="preserve">1068,5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C77D0C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2BCB" w:rsidRPr="00431030" w:rsidRDefault="00BE0A3B" w:rsidP="00F42BCB">
            <w:pPr>
              <w:spacing w:after="0" w:line="240" w:lineRule="auto"/>
              <w:ind w:firstLine="263"/>
              <w:rPr>
                <w:rFonts w:ascii="Times New Roman" w:hAnsi="Times New Roman" w:cs="Times New Roman"/>
                <w:sz w:val="24"/>
                <w:szCs w:val="24"/>
              </w:rPr>
            </w:pPr>
            <w:r w:rsidRPr="00F4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</w:t>
            </w:r>
            <w:r w:rsidR="00F42BCB" w:rsidRPr="00431030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отдыха и оздоровления детей </w:t>
            </w:r>
          </w:p>
          <w:p w:rsidR="00BE0A3B" w:rsidRPr="00F42BCB" w:rsidRDefault="00F42BCB" w:rsidP="00F4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431030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в каникулярный период на 2017-2019 годы»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BE27A5" w:rsidRPr="00684018" w:rsidRDefault="00BE27A5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18905,8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BB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5675,6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BE27A5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71BBB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855CC7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15162,4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68401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4602,0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855CC7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1B4486" w:rsidP="000F74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</w:t>
            </w:r>
            <w:r w:rsidR="00BE27A5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482333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1073,6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27A5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E173D6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3D6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223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</w:t>
            </w:r>
            <w:r w:rsidR="00E2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аций в  </w:t>
            </w:r>
            <w:proofErr w:type="gramStart"/>
            <w:r w:rsidR="00E2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 w:rsidR="00E24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Переславле-Залесском» на 2015-2018 годы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F74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470,1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B12505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1250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411,9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Областной бюджет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261,9 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8E003C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0F74C8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Городской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558,0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0A3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E0A3B" w:rsidRPr="007C590B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Федеральный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3E1A0F" w:rsidRDefault="00BE27A5" w:rsidP="00F14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137199,1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2432D7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45722,1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2432D7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32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43217,5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CE271D" w:rsidRDefault="00BE27A5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47219,5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684018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BE0A3B" w:rsidRPr="00C35182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Областной бюджет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27A5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584699,2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6467,4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8432,9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178732,2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107E9E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182993,9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27A5" w:rsidP="009341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5398,3</w:t>
            </w:r>
          </w:p>
        </w:tc>
      </w:tr>
      <w:tr w:rsidR="00BE0A3B" w:rsidRPr="007C590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6074E2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Городской бюджет</w:t>
            </w:r>
          </w:p>
          <w:p w:rsidR="00BE0A3B" w:rsidRPr="006074E2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6074E2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E0A3B" w:rsidRPr="006074E2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27A5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24202,8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1293,0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1791,0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5683,7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4C23ED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7157,4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27A5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sz w:val="24"/>
                <w:szCs w:val="24"/>
              </w:rPr>
              <w:t>693,6</w:t>
            </w:r>
          </w:p>
        </w:tc>
      </w:tr>
      <w:tr w:rsidR="00BE0A3B" w:rsidRPr="00671BBB" w:rsidTr="008E5F6E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59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по программе</w:t>
            </w: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E0A3B" w:rsidRPr="007C590B" w:rsidRDefault="00BE0A3B" w:rsidP="008E5F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27A5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746101,1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10223,9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BE0A3B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230138,0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4C23ED" w:rsidP="008E0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233368,8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0A3B" w:rsidRPr="00F14F4D" w:rsidRDefault="00BE27A5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257478,1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0A3B" w:rsidRPr="00F14F4D" w:rsidRDefault="00107E9E" w:rsidP="008E5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6091,9</w:t>
            </w:r>
          </w:p>
        </w:tc>
      </w:tr>
    </w:tbl>
    <w:p w:rsidR="00ED34FD" w:rsidRDefault="00681F1A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2A517A" w:rsidRDefault="00ED34FD" w:rsidP="002A517A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81F1A"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>В р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BE0A3B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BE0A3B" w:rsidRPr="00F52EDC">
        <w:rPr>
          <w:rFonts w:ascii="Times New Roman" w:eastAsia="Times New Roman" w:hAnsi="Times New Roman" w:cs="Times New Roman"/>
          <w:sz w:val="24"/>
          <w:szCs w:val="24"/>
        </w:rPr>
        <w:t xml:space="preserve"> «Основные сведения о программах, входящих в муниципальную программу»</w:t>
      </w:r>
      <w:r w:rsidR="002A517A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4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308" w:rsidRPr="00F52EDC" w:rsidRDefault="002A517A" w:rsidP="00C36308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3.1. </w:t>
      </w:r>
      <w:r w:rsidRPr="007C1F7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C3630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6308" w:rsidRPr="00F52EDC">
        <w:rPr>
          <w:rFonts w:ascii="Times New Roman" w:eastAsia="Times New Roman" w:hAnsi="Times New Roman" w:cs="Times New Roman"/>
          <w:sz w:val="24"/>
          <w:szCs w:val="24"/>
        </w:rPr>
        <w:t xml:space="preserve"> городской целевой программе «Социальная поддержка населения города </w:t>
      </w:r>
      <w:r w:rsidR="00C36308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 w:rsidR="00C36308" w:rsidRPr="00F52EDC">
        <w:rPr>
          <w:rFonts w:ascii="Times New Roman" w:eastAsia="Times New Roman" w:hAnsi="Times New Roman" w:cs="Times New Roman"/>
          <w:sz w:val="24"/>
          <w:szCs w:val="24"/>
        </w:rPr>
        <w:t xml:space="preserve"> на 2016-2018</w:t>
      </w:r>
      <w:r w:rsidR="00C36308">
        <w:rPr>
          <w:rFonts w:ascii="Times New Roman" w:eastAsia="Times New Roman" w:hAnsi="Times New Roman" w:cs="Times New Roman"/>
          <w:sz w:val="24"/>
          <w:szCs w:val="24"/>
        </w:rPr>
        <w:t xml:space="preserve"> годы» п</w:t>
      </w:r>
      <w:r w:rsidR="00C36308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C36308" w:rsidRPr="00B75F15" w:rsidRDefault="00C36308" w:rsidP="00C36308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393F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="00BE2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695810,4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7364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тыс.</w:t>
      </w:r>
      <w:r w:rsidRPr="00B75F1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 руб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., в том числе:</w:t>
      </w:r>
    </w:p>
    <w:p w:rsidR="00C36308" w:rsidRPr="00CE271D" w:rsidRDefault="00C36308" w:rsidP="00C36308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федерального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27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134606,2</w:t>
      </w:r>
      <w:r w:rsidRPr="00CE27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C36308" w:rsidRPr="00B75F15" w:rsidRDefault="00C36308" w:rsidP="00C36308">
      <w:pPr>
        <w:pStyle w:val="a3"/>
        <w:shd w:val="clear" w:color="auto" w:fill="FFFFFF" w:themeFill="background1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средства областного бюджета – </w:t>
      </w:r>
      <w:r w:rsidR="00726FCB">
        <w:rPr>
          <w:rFonts w:ascii="Times New Roman" w:eastAsia="Times New Roman" w:hAnsi="Times New Roman" w:cs="Times New Roman"/>
          <w:sz w:val="24"/>
          <w:szCs w:val="24"/>
          <w:lang w:eastAsia="en-US"/>
        </w:rPr>
        <w:t>548523,0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C36308" w:rsidRPr="00F52EDC" w:rsidRDefault="00C36308" w:rsidP="00C36308">
      <w:pPr>
        <w:shd w:val="clear" w:color="auto" w:fill="FFFFFF" w:themeFill="background1"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 xml:space="preserve">   средства городского бюджета – </w:t>
      </w:r>
      <w:r w:rsidR="00ED34FD" w:rsidRPr="00F14F4D">
        <w:rPr>
          <w:rFonts w:ascii="Times New Roman" w:eastAsia="Times New Roman" w:hAnsi="Times New Roman" w:cs="Times New Roman"/>
          <w:sz w:val="24"/>
          <w:szCs w:val="24"/>
          <w:lang w:eastAsia="en-US"/>
        </w:rPr>
        <w:t>12681,2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B75F1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C36308" w:rsidRDefault="00C36308" w:rsidP="00C3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2016 год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221568,5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C36308" w:rsidRPr="00E10734" w:rsidRDefault="00C36308" w:rsidP="00C3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1073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за счет федерального бюджета – 44169,2 тыс. руб.;</w:t>
      </w:r>
    </w:p>
    <w:p w:rsidR="00C36308" w:rsidRPr="00E10734" w:rsidRDefault="00C36308" w:rsidP="00C36308">
      <w:pPr>
        <w:spacing w:after="0" w:line="240" w:lineRule="auto"/>
        <w:ind w:firstLine="263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счет областного бюджета – 173268,9 тыс. руб.;</w:t>
      </w:r>
    </w:p>
    <w:p w:rsidR="00C36308" w:rsidRPr="00E10734" w:rsidRDefault="00C36308" w:rsidP="00C363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городского бюджета – 4130,4 тыс. руб.</w:t>
      </w:r>
    </w:p>
    <w:p w:rsidR="00C36308" w:rsidRPr="00E10734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в 2017 г.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225716,4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руб., в том числе:</w:t>
      </w:r>
    </w:p>
    <w:p w:rsidR="00C36308" w:rsidRPr="00E10734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>
        <w:rPr>
          <w:rFonts w:ascii="Times New Roman" w:hAnsi="Times New Roman"/>
          <w:sz w:val="24"/>
          <w:szCs w:val="24"/>
          <w:lang w:eastAsia="en-US"/>
        </w:rPr>
        <w:t>43217,5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36308" w:rsidRPr="00E10734" w:rsidRDefault="00C36308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>за сч</w:t>
      </w:r>
      <w:r>
        <w:rPr>
          <w:rFonts w:ascii="Times New Roman" w:eastAsia="Times New Roman" w:hAnsi="Times New Roman" w:cs="Times New Roman"/>
          <w:sz w:val="24"/>
          <w:szCs w:val="24"/>
        </w:rPr>
        <w:t>ет областного бюджета – 178066,8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C36308" w:rsidRPr="00E10734" w:rsidRDefault="00C36308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0734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>
        <w:rPr>
          <w:rFonts w:ascii="Times New Roman" w:hAnsi="Times New Roman"/>
          <w:sz w:val="24"/>
          <w:szCs w:val="24"/>
          <w:lang w:eastAsia="en-US"/>
        </w:rPr>
        <w:t>4432,1</w:t>
      </w:r>
      <w:r w:rsidRPr="00E1073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E10734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C36308" w:rsidRPr="00CE271D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>в 2018 г. –</w:t>
      </w:r>
      <w:r w:rsidR="00ED3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6FCB">
        <w:rPr>
          <w:rFonts w:ascii="Times New Roman" w:eastAsia="Times New Roman" w:hAnsi="Times New Roman" w:cs="Times New Roman"/>
          <w:sz w:val="24"/>
          <w:szCs w:val="24"/>
        </w:rPr>
        <w:t>248525</w:t>
      </w:r>
      <w:r w:rsidR="00ED34FD" w:rsidRPr="00F14F4D">
        <w:rPr>
          <w:rFonts w:ascii="Times New Roman" w:eastAsia="Times New Roman" w:hAnsi="Times New Roman" w:cs="Times New Roman"/>
          <w:sz w:val="24"/>
          <w:szCs w:val="24"/>
        </w:rPr>
        <w:t>,5</w:t>
      </w:r>
      <w:r w:rsidR="00ED34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C36308" w:rsidRPr="00CE271D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федерального бюджета – </w:t>
      </w:r>
      <w:r w:rsidR="00726FCB">
        <w:rPr>
          <w:rFonts w:ascii="Times New Roman" w:eastAsia="Times New Roman" w:hAnsi="Times New Roman" w:cs="Times New Roman"/>
          <w:sz w:val="24"/>
          <w:szCs w:val="24"/>
        </w:rPr>
        <w:t>47219,5</w:t>
      </w: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тыс. руб.;</w:t>
      </w:r>
    </w:p>
    <w:p w:rsidR="00C36308" w:rsidRPr="00F52EDC" w:rsidRDefault="00C36308" w:rsidP="00C3630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271D">
        <w:rPr>
          <w:rFonts w:ascii="Times New Roman" w:eastAsia="Times New Roman" w:hAnsi="Times New Roman" w:cs="Times New Roman"/>
          <w:sz w:val="24"/>
          <w:szCs w:val="24"/>
        </w:rPr>
        <w:t xml:space="preserve">     за счет областного бюджета –</w:t>
      </w:r>
      <w:r w:rsidR="00726FCB">
        <w:rPr>
          <w:rFonts w:ascii="Times New Roman" w:eastAsia="Times New Roman" w:hAnsi="Times New Roman" w:cs="Times New Roman"/>
          <w:sz w:val="24"/>
          <w:szCs w:val="24"/>
        </w:rPr>
        <w:t>197187,3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EDC">
        <w:rPr>
          <w:rFonts w:ascii="Times New Roman" w:eastAsia="Times New Roman" w:hAnsi="Times New Roman" w:cs="Times New Roman"/>
          <w:sz w:val="24"/>
          <w:szCs w:val="24"/>
        </w:rPr>
        <w:t>тыс. руб.;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308" w:rsidRDefault="00C36308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DC">
        <w:rPr>
          <w:rFonts w:ascii="Times New Roman" w:eastAsia="Times New Roman" w:hAnsi="Times New Roman" w:cs="Times New Roman"/>
          <w:sz w:val="24"/>
          <w:szCs w:val="24"/>
        </w:rPr>
        <w:t xml:space="preserve">за счет городского бюджета – </w:t>
      </w:r>
      <w:r w:rsidRPr="00F14F4D">
        <w:rPr>
          <w:rFonts w:ascii="Times New Roman" w:eastAsia="Times New Roman" w:hAnsi="Times New Roman" w:cs="Times New Roman"/>
          <w:sz w:val="24"/>
          <w:szCs w:val="24"/>
        </w:rPr>
        <w:t>4</w:t>
      </w:r>
      <w:r w:rsidR="00726FCB">
        <w:rPr>
          <w:rFonts w:ascii="Times New Roman" w:eastAsia="Times New Roman" w:hAnsi="Times New Roman" w:cs="Times New Roman"/>
          <w:sz w:val="24"/>
          <w:szCs w:val="24"/>
        </w:rPr>
        <w:t>118,7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7E1D3C" w:rsidRDefault="007E1D3C" w:rsidP="007E1D3C">
      <w:pPr>
        <w:shd w:val="clear" w:color="auto" w:fill="FFFFFF" w:themeFill="background1"/>
        <w:snapToGrid w:val="0"/>
        <w:spacing w:after="0" w:line="240" w:lineRule="auto"/>
        <w:ind w:firstLine="317"/>
        <w:rPr>
          <w:rFonts w:ascii="Times New Roman" w:eastAsia="Times New Roman" w:hAnsi="Times New Roman" w:cs="Times New Roman"/>
          <w:sz w:val="24"/>
          <w:szCs w:val="24"/>
        </w:rPr>
      </w:pPr>
    </w:p>
    <w:p w:rsidR="007E1D3C" w:rsidRPr="00F52EDC" w:rsidRDefault="00726FCB" w:rsidP="007E1D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</w:t>
      </w:r>
      <w:r w:rsidR="007E1D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E1D3C" w:rsidRPr="004A6417">
        <w:rPr>
          <w:rFonts w:ascii="Times New Roman" w:hAnsi="Times New Roman" w:cs="Times New Roman"/>
          <w:sz w:val="24"/>
          <w:szCs w:val="24"/>
        </w:rPr>
        <w:t>В городской целевой программе «</w:t>
      </w:r>
      <w:r w:rsidR="007E1D3C">
        <w:rPr>
          <w:rFonts w:ascii="Times New Roman" w:hAnsi="Times New Roman" w:cs="Times New Roman"/>
          <w:sz w:val="24"/>
          <w:szCs w:val="24"/>
        </w:rPr>
        <w:t>Доступная среда»</w:t>
      </w:r>
      <w:r w:rsidR="007E1D3C" w:rsidRPr="004A6417">
        <w:rPr>
          <w:rFonts w:ascii="Times New Roman" w:hAnsi="Times New Roman" w:cs="Times New Roman"/>
          <w:sz w:val="24"/>
          <w:szCs w:val="24"/>
        </w:rPr>
        <w:t xml:space="preserve"> на 201</w:t>
      </w:r>
      <w:r w:rsidR="007E1D3C">
        <w:rPr>
          <w:rFonts w:ascii="Times New Roman" w:hAnsi="Times New Roman" w:cs="Times New Roman"/>
          <w:sz w:val="24"/>
          <w:szCs w:val="24"/>
        </w:rPr>
        <w:t>6</w:t>
      </w:r>
      <w:r w:rsidR="007E1D3C" w:rsidRPr="004A6417">
        <w:rPr>
          <w:rFonts w:ascii="Times New Roman" w:hAnsi="Times New Roman" w:cs="Times New Roman"/>
          <w:sz w:val="24"/>
          <w:szCs w:val="24"/>
        </w:rPr>
        <w:t>-201</w:t>
      </w:r>
      <w:r w:rsidR="007E1D3C">
        <w:rPr>
          <w:rFonts w:ascii="Times New Roman" w:hAnsi="Times New Roman" w:cs="Times New Roman"/>
          <w:sz w:val="24"/>
          <w:szCs w:val="24"/>
        </w:rPr>
        <w:t>8 годы  п</w:t>
      </w:r>
      <w:r w:rsidR="007E1D3C" w:rsidRPr="00F52EDC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7E1D3C" w:rsidRPr="00B75F15" w:rsidRDefault="007E1D3C" w:rsidP="007E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eastAsia="Times New Roman" w:hAnsi="Times New Roman" w:cs="Times New Roman"/>
          <w:sz w:val="24"/>
          <w:szCs w:val="24"/>
        </w:rPr>
        <w:t>«Общая пот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ребность в финансовых средствах - </w:t>
      </w:r>
      <w:r w:rsidR="00ED34FD">
        <w:rPr>
          <w:rFonts w:ascii="Times New Roman" w:hAnsi="Times New Roman" w:cs="Times New Roman"/>
          <w:sz w:val="24"/>
          <w:szCs w:val="24"/>
        </w:rPr>
        <w:t xml:space="preserve"> </w:t>
      </w:r>
      <w:r w:rsidR="00726FCB">
        <w:rPr>
          <w:rFonts w:ascii="Times New Roman" w:hAnsi="Times New Roman" w:cs="Times New Roman"/>
          <w:sz w:val="24"/>
          <w:szCs w:val="24"/>
        </w:rPr>
        <w:t>4871,6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руб.,  в том числе:</w:t>
      </w:r>
    </w:p>
    <w:p w:rsidR="007E1D3C" w:rsidRPr="00472248" w:rsidRDefault="007E1D3C" w:rsidP="007E1D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за счет федерального бюджета – 678,0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5F15">
        <w:rPr>
          <w:rFonts w:ascii="Times New Roman" w:hAnsi="Times New Roman" w:cs="Times New Roman"/>
          <w:sz w:val="24"/>
          <w:szCs w:val="24"/>
        </w:rPr>
        <w:t>рублей;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3C" w:rsidRPr="00472248" w:rsidRDefault="007E1D3C" w:rsidP="007E1D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7E1D3C" w:rsidRDefault="007E1D3C" w:rsidP="007E1D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75F15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D34FD">
        <w:rPr>
          <w:rFonts w:ascii="Times New Roman" w:hAnsi="Times New Roman" w:cs="Times New Roman"/>
          <w:sz w:val="24"/>
          <w:szCs w:val="24"/>
        </w:rPr>
        <w:t xml:space="preserve">счет городского бюджета – </w:t>
      </w:r>
      <w:r w:rsidR="00726FCB">
        <w:rPr>
          <w:rFonts w:ascii="Times New Roman" w:hAnsi="Times New Roman" w:cs="Times New Roman"/>
          <w:sz w:val="24"/>
          <w:szCs w:val="24"/>
        </w:rPr>
        <w:t>2908,7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E1D3C" w:rsidRDefault="007E1D3C" w:rsidP="007E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 год - 2217,5 тыс. рублей, в том числе:</w:t>
      </w:r>
    </w:p>
    <w:p w:rsidR="007E1D3C" w:rsidRPr="00472248" w:rsidRDefault="007E1D3C" w:rsidP="007E1D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 счет федерального бюджета – 678,0 тыс. рублей; </w:t>
      </w:r>
      <w:r w:rsidRPr="004722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D3C" w:rsidRPr="00472248" w:rsidRDefault="007E1D3C" w:rsidP="007E1D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72248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1 284,9 </w:t>
      </w:r>
      <w:r w:rsidRPr="00472248">
        <w:rPr>
          <w:rFonts w:ascii="Times New Roman" w:hAnsi="Times New Roman" w:cs="Times New Roman"/>
          <w:sz w:val="24"/>
          <w:szCs w:val="24"/>
        </w:rPr>
        <w:t>тыс. рублей;</w:t>
      </w:r>
    </w:p>
    <w:p w:rsidR="007E1D3C" w:rsidRDefault="007E1D3C" w:rsidP="007E1D3C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городского бюджета –254,6</w:t>
      </w:r>
      <w:r w:rsidRPr="00472248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D3C" w:rsidRPr="00B75F15" w:rsidRDefault="007E1D3C" w:rsidP="007E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Pr="00B75F1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1406,7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E1D3C" w:rsidRPr="00472248" w:rsidRDefault="007E1D3C" w:rsidP="007E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75F15">
        <w:rPr>
          <w:rFonts w:ascii="Times New Roman" w:hAnsi="Times New Roman" w:cs="Times New Roman"/>
          <w:sz w:val="24"/>
          <w:szCs w:val="24"/>
        </w:rPr>
        <w:t>за счет городского бюджета – 1</w:t>
      </w:r>
      <w:r>
        <w:rPr>
          <w:rFonts w:ascii="Times New Roman" w:hAnsi="Times New Roman" w:cs="Times New Roman"/>
          <w:sz w:val="24"/>
          <w:szCs w:val="24"/>
        </w:rPr>
        <w:t>406,7</w:t>
      </w:r>
      <w:r w:rsidRPr="00B75F1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7E1D3C" w:rsidRPr="00472248" w:rsidRDefault="00135CA8" w:rsidP="007E1D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год – </w:t>
      </w:r>
      <w:r w:rsidR="00726FCB">
        <w:rPr>
          <w:rFonts w:ascii="Times New Roman" w:hAnsi="Times New Roman" w:cs="Times New Roman"/>
          <w:sz w:val="24"/>
          <w:szCs w:val="24"/>
        </w:rPr>
        <w:t>1247,4</w:t>
      </w:r>
      <w:r w:rsidR="007E1D3C">
        <w:rPr>
          <w:rFonts w:ascii="Times New Roman" w:hAnsi="Times New Roman" w:cs="Times New Roman"/>
          <w:sz w:val="24"/>
          <w:szCs w:val="24"/>
        </w:rPr>
        <w:t xml:space="preserve"> </w:t>
      </w:r>
      <w:r w:rsidR="007E1D3C" w:rsidRPr="00472248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7E1D3C" w:rsidRDefault="007E1D3C" w:rsidP="007E1D3C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72248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 счет городского бюджета –</w:t>
      </w:r>
      <w:r w:rsidR="00135CA8">
        <w:rPr>
          <w:rFonts w:ascii="Times New Roman" w:hAnsi="Times New Roman" w:cs="Times New Roman"/>
          <w:sz w:val="24"/>
          <w:szCs w:val="24"/>
        </w:rPr>
        <w:t xml:space="preserve"> </w:t>
      </w:r>
      <w:r w:rsidR="00726FCB">
        <w:rPr>
          <w:rFonts w:ascii="Times New Roman" w:hAnsi="Times New Roman" w:cs="Times New Roman"/>
          <w:sz w:val="24"/>
          <w:szCs w:val="24"/>
        </w:rPr>
        <w:t>1247,4</w:t>
      </w:r>
      <w:r w:rsidR="00135C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тыс. рублей.</w:t>
      </w:r>
    </w:p>
    <w:p w:rsidR="007E1D3C" w:rsidRDefault="007E1D3C" w:rsidP="00C36308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31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17A" w:rsidRPr="00431030" w:rsidRDefault="00726FCB" w:rsidP="002A517A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2A517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17A">
        <w:rPr>
          <w:rFonts w:ascii="Times New Roman" w:hAnsi="Times New Roman" w:cs="Times New Roman"/>
          <w:sz w:val="24"/>
          <w:szCs w:val="24"/>
        </w:rPr>
        <w:t xml:space="preserve"> 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В городской целевой программе «Обеспечение отдыха и оздоровления детей </w:t>
      </w:r>
    </w:p>
    <w:p w:rsidR="002A517A" w:rsidRPr="00431030" w:rsidRDefault="002A517A" w:rsidP="002A51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города Переславля-Залесского в каникулярный период на 2017-2019 годы» п</w:t>
      </w:r>
      <w:r w:rsidRPr="00431030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 изложить в следующей редакции: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eastAsia="Times New Roman" w:hAnsi="Times New Roman" w:cs="Times New Roman"/>
          <w:sz w:val="24"/>
          <w:szCs w:val="24"/>
        </w:rPr>
        <w:t xml:space="preserve">«Общая потребность в финансовых средствах» </w:t>
      </w:r>
      <w:r w:rsidR="00135CA8">
        <w:rPr>
          <w:rFonts w:ascii="Times New Roman" w:hAnsi="Times New Roman" w:cs="Times New Roman"/>
          <w:sz w:val="24"/>
          <w:szCs w:val="24"/>
        </w:rPr>
        <w:t xml:space="preserve">- </w:t>
      </w:r>
      <w:r w:rsidR="00726FCB">
        <w:rPr>
          <w:rFonts w:ascii="Times New Roman" w:hAnsi="Times New Roman" w:cs="Times New Roman"/>
          <w:sz w:val="24"/>
          <w:szCs w:val="24"/>
        </w:rPr>
        <w:t>18905,8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руб.,  в том числе: </w:t>
      </w:r>
    </w:p>
    <w:p w:rsidR="002A517A" w:rsidRPr="00934136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sz w:val="24"/>
          <w:szCs w:val="24"/>
        </w:rPr>
        <w:t>за счет областного бюджета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308">
        <w:rPr>
          <w:rFonts w:ascii="Times New Roman" w:hAnsi="Times New Roman" w:cs="Times New Roman"/>
          <w:sz w:val="24"/>
          <w:szCs w:val="24"/>
        </w:rPr>
        <w:t>15162,4</w:t>
      </w:r>
      <w:r w:rsidRPr="00934136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за счет городского бюджета – </w:t>
      </w:r>
      <w:r w:rsidR="00726FCB">
        <w:rPr>
          <w:rFonts w:ascii="Times New Roman" w:hAnsi="Times New Roman" w:cs="Times New Roman"/>
          <w:sz w:val="24"/>
          <w:szCs w:val="24"/>
        </w:rPr>
        <w:t>3743,4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2017 год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– </w:t>
      </w:r>
      <w:r w:rsidR="002A517A">
        <w:rPr>
          <w:rFonts w:ascii="Times New Roman" w:hAnsi="Times New Roman" w:cs="Times New Roman"/>
          <w:sz w:val="24"/>
          <w:szCs w:val="24"/>
        </w:rPr>
        <w:t>5675,6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областного бюджета – </w:t>
      </w:r>
      <w:r>
        <w:rPr>
          <w:rFonts w:ascii="Times New Roman" w:hAnsi="Times New Roman" w:cs="Times New Roman"/>
          <w:sz w:val="24"/>
          <w:szCs w:val="24"/>
        </w:rPr>
        <w:t>4602,0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 xml:space="preserve">за счет городского бюджета </w:t>
      </w:r>
      <w:r>
        <w:rPr>
          <w:rFonts w:ascii="Times New Roman" w:hAnsi="Times New Roman" w:cs="Times New Roman"/>
          <w:sz w:val="24"/>
          <w:szCs w:val="24"/>
        </w:rPr>
        <w:t>– 1073,6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 год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–</w:t>
      </w:r>
      <w:r w:rsidR="002A517A">
        <w:rPr>
          <w:rFonts w:ascii="Times New Roman" w:hAnsi="Times New Roman" w:cs="Times New Roman"/>
          <w:sz w:val="24"/>
          <w:szCs w:val="24"/>
        </w:rPr>
        <w:t xml:space="preserve"> </w:t>
      </w:r>
      <w:r w:rsidR="001B4486">
        <w:rPr>
          <w:rFonts w:ascii="Times New Roman" w:hAnsi="Times New Roman" w:cs="Times New Roman"/>
          <w:sz w:val="24"/>
          <w:szCs w:val="24"/>
        </w:rPr>
        <w:t>7138,3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934136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 xml:space="preserve">чет областного бюджета – </w:t>
      </w:r>
      <w:r w:rsidR="001F0A16">
        <w:rPr>
          <w:rFonts w:ascii="Times New Roman" w:hAnsi="Times New Roman" w:cs="Times New Roman"/>
          <w:sz w:val="24"/>
          <w:szCs w:val="24"/>
        </w:rPr>
        <w:t>5162,1</w:t>
      </w:r>
      <w:r w:rsidR="00934136" w:rsidRPr="00934136">
        <w:rPr>
          <w:rFonts w:ascii="Times New Roman" w:hAnsi="Times New Roman" w:cs="Times New Roman"/>
          <w:sz w:val="24"/>
          <w:szCs w:val="24"/>
        </w:rPr>
        <w:t xml:space="preserve"> </w:t>
      </w:r>
      <w:r w:rsidRPr="00934136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136">
        <w:rPr>
          <w:rFonts w:ascii="Times New Roman" w:hAnsi="Times New Roman" w:cs="Times New Roman"/>
          <w:sz w:val="24"/>
          <w:szCs w:val="24"/>
        </w:rPr>
        <w:t xml:space="preserve">    за счет городского бюджета </w:t>
      </w:r>
      <w:r w:rsidR="00135CA8">
        <w:rPr>
          <w:rFonts w:ascii="Times New Roman" w:hAnsi="Times New Roman" w:cs="Times New Roman"/>
          <w:sz w:val="24"/>
          <w:szCs w:val="24"/>
        </w:rPr>
        <w:t xml:space="preserve">– </w:t>
      </w:r>
      <w:r w:rsidR="00726FCB">
        <w:rPr>
          <w:rFonts w:ascii="Times New Roman" w:hAnsi="Times New Roman" w:cs="Times New Roman"/>
          <w:sz w:val="24"/>
          <w:szCs w:val="24"/>
        </w:rPr>
        <w:t>1976,2</w:t>
      </w:r>
      <w:r w:rsidR="006074E2">
        <w:rPr>
          <w:rFonts w:ascii="Times New Roman" w:hAnsi="Times New Roman" w:cs="Times New Roman"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sz w:val="24"/>
          <w:szCs w:val="24"/>
        </w:rPr>
        <w:t>тыс. рублей.</w:t>
      </w:r>
    </w:p>
    <w:p w:rsidR="002A517A" w:rsidRPr="00431030" w:rsidRDefault="0087049E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год</w:t>
      </w:r>
      <w:r w:rsidR="002A517A">
        <w:rPr>
          <w:rFonts w:ascii="Times New Roman" w:hAnsi="Times New Roman" w:cs="Times New Roman"/>
          <w:sz w:val="24"/>
          <w:szCs w:val="24"/>
        </w:rPr>
        <w:t xml:space="preserve"> – 6091,9</w:t>
      </w:r>
      <w:r w:rsidR="002A517A" w:rsidRPr="00431030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2A517A" w:rsidRPr="00431030" w:rsidRDefault="002A517A" w:rsidP="002A5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чет областного бюджета – 5398,3</w:t>
      </w:r>
      <w:r w:rsidRPr="00431030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BE0A3B" w:rsidRDefault="002A517A" w:rsidP="0017396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1030">
        <w:rPr>
          <w:rFonts w:ascii="Times New Roman" w:hAnsi="Times New Roman" w:cs="Times New Roman"/>
          <w:sz w:val="24"/>
          <w:szCs w:val="24"/>
        </w:rPr>
        <w:t>за счет городского бюджета – 693,6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FF5C17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sectPr w:rsidR="00BE0A3B" w:rsidSect="001B4315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EF5" w:rsidRDefault="00926EF5" w:rsidP="009C5A4C">
      <w:pPr>
        <w:spacing w:after="0" w:line="240" w:lineRule="auto"/>
      </w:pPr>
      <w:r>
        <w:separator/>
      </w:r>
    </w:p>
  </w:endnote>
  <w:endnote w:type="continuationSeparator" w:id="0">
    <w:p w:rsidR="00926EF5" w:rsidRDefault="00926EF5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EF5" w:rsidRDefault="00926EF5" w:rsidP="009C5A4C">
      <w:pPr>
        <w:spacing w:after="0" w:line="240" w:lineRule="auto"/>
      </w:pPr>
      <w:r>
        <w:separator/>
      </w:r>
    </w:p>
  </w:footnote>
  <w:footnote w:type="continuationSeparator" w:id="0">
    <w:p w:rsidR="00926EF5" w:rsidRDefault="00926EF5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13AFA"/>
    <w:rsid w:val="00020BF1"/>
    <w:rsid w:val="000263F4"/>
    <w:rsid w:val="0003771A"/>
    <w:rsid w:val="00044E66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26F4E"/>
    <w:rsid w:val="00135CA8"/>
    <w:rsid w:val="00173964"/>
    <w:rsid w:val="0019377D"/>
    <w:rsid w:val="001B4315"/>
    <w:rsid w:val="001B4355"/>
    <w:rsid w:val="001B4486"/>
    <w:rsid w:val="001D0E33"/>
    <w:rsid w:val="001E0513"/>
    <w:rsid w:val="001E34B9"/>
    <w:rsid w:val="001F0217"/>
    <w:rsid w:val="001F0A16"/>
    <w:rsid w:val="002432D7"/>
    <w:rsid w:val="00260CA2"/>
    <w:rsid w:val="00285E83"/>
    <w:rsid w:val="002A517A"/>
    <w:rsid w:val="002B1977"/>
    <w:rsid w:val="002B784E"/>
    <w:rsid w:val="0030149C"/>
    <w:rsid w:val="00313DFB"/>
    <w:rsid w:val="00331DFB"/>
    <w:rsid w:val="003333BA"/>
    <w:rsid w:val="00363A61"/>
    <w:rsid w:val="00393FD2"/>
    <w:rsid w:val="003A2F61"/>
    <w:rsid w:val="003D66AC"/>
    <w:rsid w:val="003E1A0F"/>
    <w:rsid w:val="003F3397"/>
    <w:rsid w:val="00431030"/>
    <w:rsid w:val="00460E08"/>
    <w:rsid w:val="0048171D"/>
    <w:rsid w:val="00482333"/>
    <w:rsid w:val="00491DD2"/>
    <w:rsid w:val="004A1167"/>
    <w:rsid w:val="004C23ED"/>
    <w:rsid w:val="004F06F9"/>
    <w:rsid w:val="00510EF3"/>
    <w:rsid w:val="00516A64"/>
    <w:rsid w:val="00517C2C"/>
    <w:rsid w:val="005211C3"/>
    <w:rsid w:val="005237C7"/>
    <w:rsid w:val="00543E29"/>
    <w:rsid w:val="005804D8"/>
    <w:rsid w:val="005E241D"/>
    <w:rsid w:val="006074E2"/>
    <w:rsid w:val="00642EF5"/>
    <w:rsid w:val="00681F1A"/>
    <w:rsid w:val="00684018"/>
    <w:rsid w:val="006935D1"/>
    <w:rsid w:val="006B4C64"/>
    <w:rsid w:val="006C0EBB"/>
    <w:rsid w:val="006E7E28"/>
    <w:rsid w:val="00713B66"/>
    <w:rsid w:val="0072189E"/>
    <w:rsid w:val="00726FCB"/>
    <w:rsid w:val="00740382"/>
    <w:rsid w:val="00751411"/>
    <w:rsid w:val="00755AF2"/>
    <w:rsid w:val="007842BC"/>
    <w:rsid w:val="00792DDE"/>
    <w:rsid w:val="007965C2"/>
    <w:rsid w:val="007C1F77"/>
    <w:rsid w:val="007D3C66"/>
    <w:rsid w:val="007E1D3C"/>
    <w:rsid w:val="007E3D60"/>
    <w:rsid w:val="00830A0C"/>
    <w:rsid w:val="0084691E"/>
    <w:rsid w:val="00855CC7"/>
    <w:rsid w:val="00861056"/>
    <w:rsid w:val="0087049E"/>
    <w:rsid w:val="008755F9"/>
    <w:rsid w:val="008846B4"/>
    <w:rsid w:val="008A4E8A"/>
    <w:rsid w:val="008C3E72"/>
    <w:rsid w:val="008E003C"/>
    <w:rsid w:val="008E5F6E"/>
    <w:rsid w:val="008F5184"/>
    <w:rsid w:val="00921C7C"/>
    <w:rsid w:val="00926EF5"/>
    <w:rsid w:val="00927E20"/>
    <w:rsid w:val="00934136"/>
    <w:rsid w:val="009452D7"/>
    <w:rsid w:val="00980543"/>
    <w:rsid w:val="00994226"/>
    <w:rsid w:val="00995B6D"/>
    <w:rsid w:val="00997467"/>
    <w:rsid w:val="009C5A4C"/>
    <w:rsid w:val="009C5B0D"/>
    <w:rsid w:val="009F26B9"/>
    <w:rsid w:val="00A057E6"/>
    <w:rsid w:val="00A16009"/>
    <w:rsid w:val="00A25476"/>
    <w:rsid w:val="00A529CC"/>
    <w:rsid w:val="00A609FC"/>
    <w:rsid w:val="00A76E62"/>
    <w:rsid w:val="00A83F76"/>
    <w:rsid w:val="00A86C9C"/>
    <w:rsid w:val="00A95A87"/>
    <w:rsid w:val="00AA374A"/>
    <w:rsid w:val="00AB5111"/>
    <w:rsid w:val="00AD3689"/>
    <w:rsid w:val="00AE48F2"/>
    <w:rsid w:val="00AF20F0"/>
    <w:rsid w:val="00B02904"/>
    <w:rsid w:val="00B02A0E"/>
    <w:rsid w:val="00B13EE6"/>
    <w:rsid w:val="00B314EC"/>
    <w:rsid w:val="00B36E9F"/>
    <w:rsid w:val="00B67461"/>
    <w:rsid w:val="00BB6155"/>
    <w:rsid w:val="00BD0AD3"/>
    <w:rsid w:val="00BE0A3B"/>
    <w:rsid w:val="00BE27A5"/>
    <w:rsid w:val="00C332BC"/>
    <w:rsid w:val="00C36308"/>
    <w:rsid w:val="00C6208C"/>
    <w:rsid w:val="00C72222"/>
    <w:rsid w:val="00CC72DA"/>
    <w:rsid w:val="00CE271D"/>
    <w:rsid w:val="00D1443D"/>
    <w:rsid w:val="00D276B0"/>
    <w:rsid w:val="00D514B9"/>
    <w:rsid w:val="00D65412"/>
    <w:rsid w:val="00E037A5"/>
    <w:rsid w:val="00E10734"/>
    <w:rsid w:val="00E173D6"/>
    <w:rsid w:val="00E24D92"/>
    <w:rsid w:val="00E321FC"/>
    <w:rsid w:val="00E42259"/>
    <w:rsid w:val="00E96308"/>
    <w:rsid w:val="00EA76D3"/>
    <w:rsid w:val="00EC0F51"/>
    <w:rsid w:val="00ED34FD"/>
    <w:rsid w:val="00EE544A"/>
    <w:rsid w:val="00F14F4D"/>
    <w:rsid w:val="00F15660"/>
    <w:rsid w:val="00F4271D"/>
    <w:rsid w:val="00F42BCB"/>
    <w:rsid w:val="00F731BB"/>
    <w:rsid w:val="00F90DDD"/>
    <w:rsid w:val="00FB3FB3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C3CF-3DB1-43F8-8C05-D5BD4E95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УПР СОЦ</cp:lastModifiedBy>
  <cp:revision>102</cp:revision>
  <cp:lastPrinted>2019-03-19T10:35:00Z</cp:lastPrinted>
  <dcterms:created xsi:type="dcterms:W3CDTF">2017-03-10T13:38:00Z</dcterms:created>
  <dcterms:modified xsi:type="dcterms:W3CDTF">2019-03-20T06:33:00Z</dcterms:modified>
</cp:coreProperties>
</file>