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BC" w:rsidRPr="00824F44" w:rsidRDefault="00DD36BC" w:rsidP="00DD36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BC" w:rsidRPr="00824F44" w:rsidRDefault="00DD36BC" w:rsidP="00DD36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D36BC" w:rsidRPr="00824F44" w:rsidRDefault="00DD36BC" w:rsidP="00DD36BC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DD36BC" w:rsidRPr="00824F44" w:rsidRDefault="00DD36BC" w:rsidP="00DD36BC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DD36BC" w:rsidRPr="00824F44" w:rsidRDefault="00DD36BC" w:rsidP="00DD36BC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DD36BC" w:rsidRPr="00824F44" w:rsidRDefault="00DD36BC" w:rsidP="00DD36BC">
      <w:pPr>
        <w:ind w:left="283"/>
        <w:jc w:val="center"/>
        <w:rPr>
          <w:szCs w:val="20"/>
        </w:rPr>
      </w:pPr>
    </w:p>
    <w:p w:rsidR="00DD36BC" w:rsidRPr="00824F44" w:rsidRDefault="00DD36BC" w:rsidP="00DD36BC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DD36BC" w:rsidRPr="00824F44" w:rsidRDefault="00DD36BC" w:rsidP="00DD36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D36BC" w:rsidRPr="00824F44" w:rsidRDefault="00DD36BC" w:rsidP="00DD36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D36BC" w:rsidRPr="00824F44" w:rsidRDefault="00DD36BC" w:rsidP="00DD36BC">
      <w:pPr>
        <w:rPr>
          <w:szCs w:val="20"/>
        </w:rPr>
      </w:pPr>
      <w:r w:rsidRPr="00824F44">
        <w:rPr>
          <w:szCs w:val="20"/>
        </w:rPr>
        <w:t xml:space="preserve">От  </w:t>
      </w:r>
      <w:r w:rsidR="00582622">
        <w:rPr>
          <w:szCs w:val="20"/>
        </w:rPr>
        <w:t xml:space="preserve">25.05.2018 </w:t>
      </w:r>
      <w:r w:rsidRPr="00824F44">
        <w:rPr>
          <w:szCs w:val="20"/>
        </w:rPr>
        <w:t>№</w:t>
      </w:r>
      <w:r w:rsidR="00582622">
        <w:rPr>
          <w:szCs w:val="20"/>
        </w:rPr>
        <w:t xml:space="preserve"> ПОС.03-0631/18</w:t>
      </w:r>
      <w:r w:rsidRPr="00824F44">
        <w:rPr>
          <w:szCs w:val="20"/>
        </w:rPr>
        <w:t xml:space="preserve">        </w:t>
      </w:r>
    </w:p>
    <w:p w:rsidR="00DD36BC" w:rsidRPr="00824F44" w:rsidRDefault="00DD36BC" w:rsidP="00DD36BC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DD36BC" w:rsidRPr="00C709A3" w:rsidRDefault="00DD36BC" w:rsidP="00E54599">
      <w:pPr>
        <w:contextualSpacing/>
        <w:jc w:val="both"/>
      </w:pPr>
      <w:bookmarkStart w:id="0" w:name="_GoBack"/>
      <w:bookmarkEnd w:id="0"/>
    </w:p>
    <w:p w:rsidR="00413ABE" w:rsidRPr="00C709A3" w:rsidRDefault="00413ABE" w:rsidP="00E54599">
      <w:pPr>
        <w:contextualSpacing/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E54599">
      <w:pPr>
        <w:contextualSpacing/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E54599">
      <w:pPr>
        <w:contextualSpacing/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E54599">
      <w:pPr>
        <w:contextualSpacing/>
        <w:jc w:val="both"/>
      </w:pPr>
    </w:p>
    <w:p w:rsidR="00413ABE" w:rsidRPr="00C709A3" w:rsidRDefault="00413ABE" w:rsidP="00E54599">
      <w:pPr>
        <w:ind w:firstLine="540"/>
        <w:contextualSpacing/>
        <w:jc w:val="both"/>
      </w:pPr>
      <w:proofErr w:type="gramStart"/>
      <w:r w:rsidRPr="003A76A7">
        <w:t xml:space="preserve">В соответствии </w:t>
      </w:r>
      <w:r w:rsidR="001B55C6" w:rsidRPr="003A76A7">
        <w:t xml:space="preserve">со ст. 179 Бюджетного </w:t>
      </w:r>
      <w:r w:rsidR="00CD3EA2" w:rsidRPr="003A76A7">
        <w:t>к</w:t>
      </w:r>
      <w:r w:rsidR="001B55C6" w:rsidRPr="003A76A7">
        <w:t>одекса Российской</w:t>
      </w:r>
      <w:r w:rsidR="00327C27" w:rsidRPr="003A76A7">
        <w:t xml:space="preserve"> </w:t>
      </w:r>
      <w:r w:rsidR="001B55C6" w:rsidRPr="003A76A7">
        <w:t>Федерации,</w:t>
      </w:r>
      <w:r w:rsidR="00327C27" w:rsidRPr="003A76A7">
        <w:t xml:space="preserve"> </w:t>
      </w:r>
      <w:r w:rsidR="003A76A7">
        <w:t>решени</w:t>
      </w:r>
      <w:r w:rsidR="00DD36BC">
        <w:t>ем</w:t>
      </w:r>
      <w:r w:rsidR="003A76A7">
        <w:t xml:space="preserve"> </w:t>
      </w:r>
      <w:proofErr w:type="spellStart"/>
      <w:r w:rsidR="003A76A7">
        <w:t>Переславль-Залесской</w:t>
      </w:r>
      <w:proofErr w:type="spellEnd"/>
      <w:r w:rsidR="003A76A7">
        <w:t xml:space="preserve"> городской Думы от 26.04.2018 № 41 «</w:t>
      </w:r>
      <w:r w:rsidR="003A76A7" w:rsidRPr="008A642C">
        <w:t xml:space="preserve">О внесении изменений в решение </w:t>
      </w:r>
      <w:proofErr w:type="spellStart"/>
      <w:r w:rsidR="003A76A7" w:rsidRPr="008A642C">
        <w:t>Переславль-Залесской</w:t>
      </w:r>
      <w:proofErr w:type="spellEnd"/>
      <w:r w:rsidR="003A76A7" w:rsidRPr="008A642C">
        <w:t xml:space="preserve"> городской Думы «</w:t>
      </w:r>
      <w:r w:rsidR="003A76A7" w:rsidRPr="00A07F9F">
        <w:t>О бюджете городского округа города Переславля-Залесского на 2018 год и плановый период 2019 и 2020 годов</w:t>
      </w:r>
      <w:r w:rsidR="003A76A7" w:rsidRPr="008A642C">
        <w:t>»</w:t>
      </w:r>
      <w:r w:rsidR="001B55C6" w:rsidRPr="003A76A7">
        <w:t>, в целях уточнения объема финансирования</w:t>
      </w:r>
      <w:r w:rsidR="00183B44" w:rsidRPr="003A76A7">
        <w:t xml:space="preserve"> </w:t>
      </w:r>
      <w:proofErr w:type="gramEnd"/>
    </w:p>
    <w:p w:rsidR="00413ABE" w:rsidRPr="00C709A3" w:rsidRDefault="00413ABE" w:rsidP="00E54599">
      <w:pPr>
        <w:contextualSpacing/>
        <w:jc w:val="both"/>
        <w:rPr>
          <w:sz w:val="28"/>
          <w:szCs w:val="28"/>
        </w:rPr>
      </w:pPr>
    </w:p>
    <w:p w:rsidR="00413ABE" w:rsidRPr="00C709A3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E54599">
      <w:pPr>
        <w:contextualSpacing/>
      </w:pPr>
    </w:p>
    <w:p w:rsidR="00413ABE" w:rsidRDefault="00413ABE" w:rsidP="00DD36BC">
      <w:pPr>
        <w:pStyle w:val="a8"/>
        <w:numPr>
          <w:ilvl w:val="0"/>
          <w:numId w:val="13"/>
        </w:numPr>
        <w:tabs>
          <w:tab w:val="left" w:pos="426"/>
        </w:tabs>
        <w:ind w:left="0" w:firstLine="567"/>
        <w:contextualSpacing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="00DD36BC">
        <w:t xml:space="preserve">                            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3F1D02">
        <w:t>15.07.2015 №</w:t>
      </w:r>
      <w:r w:rsidR="001F7997" w:rsidRPr="001F7997">
        <w:t xml:space="preserve">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3F1D02">
        <w:t xml:space="preserve"> №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625C59">
        <w:t>, от 11.07.2017 №ПОС.03-0887/17</w:t>
      </w:r>
      <w:r w:rsidR="002B3FD8">
        <w:t>, от 07.08.2017 №ПОС.03-1064/17</w:t>
      </w:r>
      <w:r w:rsidR="00C50E0B">
        <w:t>, от 11.09.2017 №ПОС.03-1240/</w:t>
      </w:r>
      <w:r w:rsidR="00C63F29">
        <w:t>1</w:t>
      </w:r>
      <w:r w:rsidR="00C50E0B">
        <w:t>7</w:t>
      </w:r>
      <w:r w:rsidR="003F1D02">
        <w:t>, от</w:t>
      </w:r>
      <w:proofErr w:type="gramEnd"/>
      <w:r w:rsidR="003F1D02">
        <w:t xml:space="preserve"> 23.10.2017 №ПОС.03-1486/17</w:t>
      </w:r>
      <w:r w:rsidR="00544417">
        <w:t>, от 30.11.2017 № ПОС.03-1689/17</w:t>
      </w:r>
      <w:r w:rsidR="00686CCE">
        <w:t>, от 01.02.2018 №ПОС.03-0085/18</w:t>
      </w:r>
      <w:r w:rsidR="003A76A7">
        <w:t>, от 27.03.2018 №ПОС.03-</w:t>
      </w:r>
      <w:proofErr w:type="gramStart"/>
      <w:r w:rsidR="003A76A7">
        <w:t>0329/18</w:t>
      </w:r>
      <w:r w:rsidR="00985466" w:rsidRPr="00C709A3">
        <w:t>)</w:t>
      </w:r>
      <w:r w:rsidRPr="00C709A3">
        <w:t xml:space="preserve">, </w:t>
      </w:r>
      <w:r w:rsidR="00327C27">
        <w:t>следующие изменения:</w:t>
      </w:r>
      <w:proofErr w:type="gramEnd"/>
    </w:p>
    <w:p w:rsidR="005C4D57" w:rsidRDefault="005C4D57" w:rsidP="005C4D57">
      <w:pPr>
        <w:pStyle w:val="a8"/>
        <w:tabs>
          <w:tab w:val="left" w:pos="426"/>
        </w:tabs>
        <w:ind w:left="0"/>
        <w:contextualSpacing/>
        <w:jc w:val="both"/>
      </w:pPr>
    </w:p>
    <w:p w:rsidR="00BB3660" w:rsidRDefault="000F4308" w:rsidP="00BB3660">
      <w:pPr>
        <w:pStyle w:val="a8"/>
        <w:numPr>
          <w:ilvl w:val="1"/>
          <w:numId w:val="13"/>
        </w:numPr>
        <w:tabs>
          <w:tab w:val="left" w:pos="426"/>
        </w:tabs>
        <w:ind w:left="0" w:right="-147" w:firstLine="0"/>
        <w:contextualSpacing/>
        <w:jc w:val="both"/>
      </w:pPr>
      <w:r>
        <w:t xml:space="preserve">В </w:t>
      </w:r>
      <w:proofErr w:type="gramStart"/>
      <w:r>
        <w:t>П</w:t>
      </w:r>
      <w:r w:rsidR="00625C59">
        <w:t>аспорте</w:t>
      </w:r>
      <w:proofErr w:type="gramEnd"/>
      <w:r w:rsidR="00625C59">
        <w:t xml:space="preserve"> муниципальной программы</w:t>
      </w:r>
      <w:r w:rsidR="00A841B2">
        <w:t xml:space="preserve"> п</w:t>
      </w:r>
      <w:r w:rsidR="00BD4BF6" w:rsidRPr="00F00BCE">
        <w:t>озици</w:t>
      </w:r>
      <w:r w:rsidR="003A76A7">
        <w:t>ю</w:t>
      </w:r>
      <w:r w:rsidR="007F518F">
        <w:t xml:space="preserve"> </w:t>
      </w:r>
      <w:r w:rsidR="00BD4BF6" w:rsidRPr="00880760">
        <w:t>«Объём финансирования муниципальной программы</w:t>
      </w:r>
      <w:r w:rsidR="003A76A7">
        <w:t>»</w:t>
      </w:r>
      <w:r w:rsidR="00F174D3">
        <w:t xml:space="preserve"> </w:t>
      </w:r>
      <w:r w:rsidR="00BD4BF6" w:rsidRPr="00F00BCE">
        <w:t>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4"/>
        <w:gridCol w:w="5207"/>
      </w:tblGrid>
      <w:tr w:rsidR="00F174D3" w:rsidRPr="002D626F" w:rsidTr="00F174D3">
        <w:trPr>
          <w:trHeight w:val="6435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Pr="002D626F" w:rsidRDefault="00F174D3" w:rsidP="000C777A">
            <w:pPr>
              <w:contextualSpacing/>
            </w:pPr>
            <w:r w:rsidRPr="002D626F">
              <w:lastRenderedPageBreak/>
              <w:t>Объём финансирования муниципальной программы</w:t>
            </w:r>
          </w:p>
          <w:p w:rsidR="00F174D3" w:rsidRDefault="00F174D3" w:rsidP="00E54599">
            <w:pPr>
              <w:contextualSpacing/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Pr="00147B08" w:rsidRDefault="00147B08" w:rsidP="000C777A">
            <w:pPr>
              <w:contextualSpacing/>
            </w:pPr>
            <w:r>
              <w:t>72 695,</w:t>
            </w:r>
            <w:r w:rsidR="003A76A7">
              <w:t>8</w:t>
            </w:r>
            <w:r w:rsidR="00F174D3" w:rsidRPr="00147B08">
              <w:t xml:space="preserve"> тыс. руб. в том числе: </w:t>
            </w:r>
          </w:p>
          <w:p w:rsidR="00F174D3" w:rsidRPr="00147B08" w:rsidRDefault="00F174D3" w:rsidP="000C777A">
            <w:pPr>
              <w:contextualSpacing/>
            </w:pPr>
            <w:r w:rsidRPr="00147B08">
              <w:t xml:space="preserve">        - областной бюджет – 28 743,6 тыс. руб.</w:t>
            </w:r>
          </w:p>
          <w:p w:rsidR="00F174D3" w:rsidRPr="00147B08" w:rsidRDefault="00F174D3" w:rsidP="000C777A">
            <w:pPr>
              <w:contextualSpacing/>
            </w:pPr>
            <w:r w:rsidRPr="00147B08">
              <w:t xml:space="preserve">        - местный бюджет – </w:t>
            </w:r>
            <w:r w:rsidR="00147B08" w:rsidRPr="00147B08">
              <w:t>43 952,</w:t>
            </w:r>
            <w:r w:rsidR="003A76A7">
              <w:t>2</w:t>
            </w:r>
            <w:r w:rsidRPr="00147B08">
              <w:t xml:space="preserve"> тыс. руб.</w:t>
            </w:r>
          </w:p>
          <w:p w:rsidR="00F174D3" w:rsidRPr="005C6D1E" w:rsidRDefault="00F174D3" w:rsidP="000C777A">
            <w:pPr>
              <w:contextualSpacing/>
            </w:pPr>
            <w:r w:rsidRPr="005C6D1E">
              <w:t>в том числе по годам: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rPr>
                <w:bCs/>
              </w:rPr>
              <w:t>в 2015 году</w:t>
            </w:r>
            <w:r w:rsidRPr="005C6D1E">
              <w:t xml:space="preserve"> – 2 839,4 тыс. руб.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t xml:space="preserve">        - областной бюджет – 2 039,4 тыс. руб.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t xml:space="preserve">        - местный бюджет – 800,0 тыс. руб.</w:t>
            </w:r>
          </w:p>
          <w:p w:rsidR="00F174D3" w:rsidRPr="005C6D1E" w:rsidRDefault="00F174D3" w:rsidP="000C777A">
            <w:pPr>
              <w:ind w:left="16"/>
              <w:contextualSpacing/>
            </w:pPr>
            <w:r w:rsidRPr="005C6D1E">
              <w:rPr>
                <w:bCs/>
              </w:rPr>
              <w:t>в 2016 году</w:t>
            </w:r>
            <w:r w:rsidRPr="005C6D1E">
              <w:t xml:space="preserve"> – 26 132,5 тыс. руб.;</w:t>
            </w:r>
          </w:p>
          <w:p w:rsidR="00F174D3" w:rsidRPr="005C6D1E" w:rsidRDefault="00F174D3" w:rsidP="000C777A">
            <w:pPr>
              <w:ind w:left="16"/>
              <w:contextualSpacing/>
            </w:pPr>
            <w:r w:rsidRPr="005C6D1E">
              <w:t xml:space="preserve">        - областной бюджет – 15 826,1 тыс. руб.</w:t>
            </w:r>
          </w:p>
          <w:p w:rsidR="00F174D3" w:rsidRPr="005C6D1E" w:rsidRDefault="00F174D3" w:rsidP="000C777A">
            <w:pPr>
              <w:ind w:left="16"/>
              <w:contextualSpacing/>
            </w:pPr>
            <w:r w:rsidRPr="005C6D1E">
              <w:t xml:space="preserve">        - местный бюджет – 10 306,4 тыс. руб.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rPr>
                <w:bCs/>
              </w:rPr>
              <w:t>в 2017 году</w:t>
            </w:r>
            <w:r w:rsidRPr="005C6D1E">
              <w:t xml:space="preserve"> – 26 811,6 тыс. руб.,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rPr>
                <w:bCs/>
              </w:rPr>
              <w:t xml:space="preserve">       </w:t>
            </w:r>
            <w:r w:rsidRPr="005C6D1E">
              <w:t xml:space="preserve"> - областной бюджет – 10 602,7 тыс. руб.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t xml:space="preserve">        - местный бюджет – 16 208,9 тыс. руб.</w:t>
            </w:r>
          </w:p>
          <w:p w:rsidR="00F174D3" w:rsidRPr="00147B08" w:rsidRDefault="00F174D3" w:rsidP="000C777A">
            <w:pPr>
              <w:ind w:left="16" w:right="-165"/>
              <w:contextualSpacing/>
            </w:pPr>
            <w:r w:rsidRPr="00147B08">
              <w:t xml:space="preserve">в 2018 году – </w:t>
            </w:r>
            <w:r w:rsidR="00147B08">
              <w:t>11 372,</w:t>
            </w:r>
            <w:r w:rsidR="003A76A7">
              <w:t>5</w:t>
            </w:r>
            <w:r w:rsidRPr="00147B08">
              <w:t xml:space="preserve"> тыс. руб.,</w:t>
            </w:r>
          </w:p>
          <w:p w:rsidR="00F174D3" w:rsidRPr="00147B08" w:rsidRDefault="00F174D3" w:rsidP="000C777A">
            <w:pPr>
              <w:ind w:left="16" w:right="-165"/>
              <w:contextualSpacing/>
            </w:pPr>
            <w:r w:rsidRPr="00686CCE">
              <w:rPr>
                <w:i/>
              </w:rPr>
              <w:t xml:space="preserve">        </w:t>
            </w:r>
            <w:r w:rsidRPr="00147B08">
              <w:t>- областной бюджет – 275,4 тыс. руб.</w:t>
            </w:r>
          </w:p>
          <w:p w:rsidR="00F174D3" w:rsidRPr="00147B08" w:rsidRDefault="00F174D3" w:rsidP="000C777A">
            <w:pPr>
              <w:ind w:left="16" w:right="-165"/>
              <w:contextualSpacing/>
            </w:pPr>
            <w:r w:rsidRPr="00147B08">
              <w:t xml:space="preserve">        - местный бюджет – </w:t>
            </w:r>
            <w:r w:rsidR="00147B08">
              <w:t>11 097,</w:t>
            </w:r>
            <w:r w:rsidR="003A76A7">
              <w:t>1</w:t>
            </w:r>
            <w:r w:rsidRPr="00147B08">
              <w:t xml:space="preserve"> тыс. руб.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t>в 2019 году – 2 475,3 тыс. руб.,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t xml:space="preserve">        - областной бюджет – 0,0 тыс. руб.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t xml:space="preserve">        - местный бюджет – 2 475,3 тыс. руб.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t xml:space="preserve">в 2020 году – 3 064,5 тыс. </w:t>
            </w:r>
            <w:proofErr w:type="spellStart"/>
            <w:r w:rsidRPr="005C6D1E">
              <w:t>руб</w:t>
            </w:r>
            <w:proofErr w:type="spellEnd"/>
            <w:r w:rsidRPr="005C6D1E">
              <w:t>,</w:t>
            </w:r>
          </w:p>
          <w:p w:rsidR="00F174D3" w:rsidRPr="005C6D1E" w:rsidRDefault="00F174D3" w:rsidP="000C777A">
            <w:pPr>
              <w:ind w:left="16" w:right="-165"/>
              <w:contextualSpacing/>
            </w:pPr>
            <w:r w:rsidRPr="005C6D1E">
              <w:t xml:space="preserve">        - областной бюджет – 0,0 тыс. руб.</w:t>
            </w:r>
          </w:p>
          <w:p w:rsidR="00F174D3" w:rsidRPr="005C6D1E" w:rsidRDefault="00F174D3" w:rsidP="000C777A">
            <w:pPr>
              <w:contextualSpacing/>
            </w:pPr>
            <w:r w:rsidRPr="005C6D1E">
              <w:t xml:space="preserve">        - местный бюджет – 3 064,5 тыс. руб.</w:t>
            </w:r>
          </w:p>
          <w:p w:rsidR="00BB3660" w:rsidRPr="005C6D1E" w:rsidRDefault="00F174D3" w:rsidP="00BB3660">
            <w:pPr>
              <w:contextualSpacing/>
            </w:pPr>
            <w:proofErr w:type="spellStart"/>
            <w:r w:rsidRPr="005C6D1E">
              <w:t>Справочно</w:t>
            </w:r>
            <w:proofErr w:type="spellEnd"/>
            <w:r w:rsidRPr="005C6D1E">
              <w:t xml:space="preserve">: </w:t>
            </w:r>
            <w:r w:rsidR="00C8092D" w:rsidRPr="005C6D1E">
              <w:t xml:space="preserve">1) </w:t>
            </w:r>
            <w:r w:rsidRPr="005C6D1E">
              <w:t xml:space="preserve">по бюджету на 2019 год предусмотрено 275,4 тыс. </w:t>
            </w:r>
            <w:proofErr w:type="spellStart"/>
            <w:r w:rsidRPr="005C6D1E">
              <w:t>руб</w:t>
            </w:r>
            <w:proofErr w:type="spellEnd"/>
            <w:r w:rsidRPr="005C6D1E">
              <w:t xml:space="preserve">, из них: </w:t>
            </w:r>
          </w:p>
          <w:p w:rsidR="00F174D3" w:rsidRPr="005C6D1E" w:rsidRDefault="00F174D3" w:rsidP="00BB3660">
            <w:pPr>
              <w:contextualSpacing/>
            </w:pPr>
            <w:r w:rsidRPr="005C6D1E">
              <w:t xml:space="preserve">ГЦП «Благоустройство </w:t>
            </w:r>
            <w:r w:rsidRPr="005C6D1E">
              <w:rPr>
                <w:bCs/>
              </w:rPr>
              <w:t xml:space="preserve">территории города Переславля-Залесского» </w:t>
            </w:r>
            <w:r w:rsidRPr="005C6D1E">
              <w:t>275,4 тыс. руб.;</w:t>
            </w:r>
          </w:p>
          <w:p w:rsidR="00F174D3" w:rsidRPr="005C6D1E" w:rsidRDefault="00F174D3" w:rsidP="00F174D3">
            <w:pPr>
              <w:contextualSpacing/>
            </w:pPr>
            <w:r w:rsidRPr="005C6D1E">
              <w:t>2) по бюджету на 2020 год предусмотрено 275,4 тыс. руб., из них:</w:t>
            </w:r>
          </w:p>
          <w:p w:rsidR="00F174D3" w:rsidRDefault="00F174D3" w:rsidP="00F174D3">
            <w:pPr>
              <w:contextualSpacing/>
            </w:pPr>
            <w:r w:rsidRPr="005C6D1E">
              <w:t xml:space="preserve">ГЦП «Благоустройство территории города Переславля-Залесского» 275,4 тыс. </w:t>
            </w:r>
            <w:proofErr w:type="spellStart"/>
            <w:r w:rsidRPr="005C6D1E">
              <w:t>руб</w:t>
            </w:r>
            <w:proofErr w:type="spellEnd"/>
          </w:p>
        </w:tc>
      </w:tr>
    </w:tbl>
    <w:p w:rsidR="005C4D57" w:rsidRDefault="005C4D57" w:rsidP="005C4D57">
      <w:pPr>
        <w:pStyle w:val="a8"/>
        <w:tabs>
          <w:tab w:val="left" w:pos="12049"/>
        </w:tabs>
        <w:ind w:left="284"/>
        <w:contextualSpacing/>
        <w:jc w:val="both"/>
        <w:rPr>
          <w:bCs/>
        </w:rPr>
      </w:pPr>
    </w:p>
    <w:p w:rsidR="00F00BCE" w:rsidRPr="003A76A7" w:rsidRDefault="00F00BCE" w:rsidP="002D3AEA">
      <w:pPr>
        <w:pStyle w:val="a8"/>
        <w:numPr>
          <w:ilvl w:val="1"/>
          <w:numId w:val="13"/>
        </w:numPr>
        <w:tabs>
          <w:tab w:val="left" w:pos="12049"/>
        </w:tabs>
        <w:ind w:left="142" w:hanging="426"/>
        <w:contextualSpacing/>
        <w:jc w:val="both"/>
        <w:rPr>
          <w:bCs/>
        </w:rPr>
      </w:pPr>
      <w:r w:rsidRPr="003A76A7">
        <w:t>Р</w:t>
      </w:r>
      <w:r w:rsidR="00CD0E1F" w:rsidRPr="003A76A7">
        <w:t>аздел IV. «Ресурсное обеспечение муниципальной программы» из</w:t>
      </w:r>
      <w:r w:rsidR="00B30992" w:rsidRPr="003A76A7">
        <w:t>ложить в</w:t>
      </w:r>
      <w:r w:rsidRPr="003A76A7">
        <w:rPr>
          <w:bCs/>
        </w:rPr>
        <w:t xml:space="preserve"> </w:t>
      </w:r>
      <w:r w:rsidR="00B30992" w:rsidRPr="003A76A7">
        <w:rPr>
          <w:bCs/>
        </w:rPr>
        <w:t>следующей редакции</w:t>
      </w:r>
      <w:r w:rsidR="00CD0E1F" w:rsidRPr="003A76A7">
        <w:rPr>
          <w:bCs/>
        </w:rPr>
        <w:t>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1134"/>
        <w:gridCol w:w="1134"/>
        <w:gridCol w:w="1134"/>
        <w:gridCol w:w="1134"/>
        <w:gridCol w:w="1134"/>
        <w:gridCol w:w="6"/>
        <w:gridCol w:w="986"/>
        <w:gridCol w:w="993"/>
      </w:tblGrid>
      <w:tr w:rsidR="00353F96" w:rsidRPr="00353F96" w:rsidTr="00DD36BC">
        <w:trPr>
          <w:trHeight w:val="319"/>
        </w:trPr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521" w:type="dxa"/>
            <w:gridSpan w:val="7"/>
            <w:vMerge w:val="restart"/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 xml:space="preserve">Оценка расходов (тыс. руб.), в том числе по годам </w:t>
            </w:r>
            <w:r w:rsidRPr="00DF1378">
              <w:rPr>
                <w:b/>
                <w:bCs/>
                <w:color w:val="000000"/>
              </w:rPr>
              <w:t>реализации</w:t>
            </w:r>
          </w:p>
        </w:tc>
      </w:tr>
      <w:tr w:rsidR="00353F96" w:rsidRPr="00353F96" w:rsidTr="00DD36BC">
        <w:trPr>
          <w:trHeight w:val="319"/>
        </w:trPr>
        <w:tc>
          <w:tcPr>
            <w:tcW w:w="2240" w:type="dxa"/>
            <w:vMerge/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6521" w:type="dxa"/>
            <w:gridSpan w:val="7"/>
            <w:vMerge/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</w:tr>
      <w:tr w:rsidR="00DF1378" w:rsidRPr="00353F96" w:rsidTr="00DD36BC">
        <w:trPr>
          <w:trHeight w:val="319"/>
        </w:trPr>
        <w:tc>
          <w:tcPr>
            <w:tcW w:w="2240" w:type="dxa"/>
            <w:vMerge/>
            <w:vAlign w:val="center"/>
            <w:hideMark/>
          </w:tcPr>
          <w:p w:rsidR="007F518F" w:rsidRPr="00353F96" w:rsidRDefault="007F518F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F518F" w:rsidRPr="00353F96" w:rsidRDefault="007F518F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518F" w:rsidRPr="00353F96" w:rsidRDefault="00DF1378" w:rsidP="007F5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518F" w:rsidRPr="00353F96" w:rsidRDefault="00DF1378" w:rsidP="007F5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</w:tr>
      <w:tr w:rsidR="00DF1378" w:rsidRPr="00353F96" w:rsidTr="00DD36BC">
        <w:trPr>
          <w:trHeight w:val="304"/>
        </w:trPr>
        <w:tc>
          <w:tcPr>
            <w:tcW w:w="2240" w:type="dxa"/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518F" w:rsidRPr="00DF0F35" w:rsidRDefault="00DF1378" w:rsidP="007F518F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>
              <w:rPr>
                <w:iCs/>
                <w:color w:val="000000"/>
                <w:sz w:val="22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518F" w:rsidRPr="00DF0F35" w:rsidRDefault="00DF1378" w:rsidP="007F518F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>
              <w:rPr>
                <w:iCs/>
                <w:color w:val="000000"/>
                <w:sz w:val="22"/>
                <w:szCs w:val="16"/>
              </w:rPr>
              <w:t>8</w:t>
            </w:r>
          </w:p>
        </w:tc>
      </w:tr>
      <w:tr w:rsidR="00DF1378" w:rsidRPr="00353F96" w:rsidTr="00DD36BC">
        <w:trPr>
          <w:trHeight w:val="958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8807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12</w:t>
            </w:r>
            <w:r w:rsidR="00880760">
              <w:rPr>
                <w:b/>
                <w:bCs/>
                <w:i/>
                <w:iCs/>
                <w:color w:val="000000"/>
              </w:rPr>
              <w:t> 178,8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2 839,4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0C79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8 85</w:t>
            </w:r>
            <w:r w:rsidRPr="00353F96">
              <w:rPr>
                <w:b/>
                <w:bCs/>
                <w:i/>
                <w:iCs/>
                <w:color w:val="000000"/>
              </w:rPr>
              <w:t>8,</w:t>
            </w: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DF1378" w:rsidRPr="00353F96" w:rsidTr="00DD36BC">
        <w:trPr>
          <w:trHeight w:val="319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B155A" w:rsidRDefault="002B155A" w:rsidP="00DF1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D36BC">
        <w:trPr>
          <w:trHeight w:val="319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880760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10</w:t>
            </w:r>
            <w:r w:rsidR="00880760">
              <w:rPr>
                <w:color w:val="000000"/>
              </w:rPr>
              <w:t> 139,4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0C7938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8 8</w:t>
            </w:r>
            <w:r>
              <w:rPr>
                <w:color w:val="000000"/>
              </w:rPr>
              <w:t>5</w:t>
            </w:r>
            <w:r w:rsidRPr="00353F96">
              <w:rPr>
                <w:color w:val="000000"/>
              </w:rPr>
              <w:t>8,</w:t>
            </w:r>
            <w:r>
              <w:rPr>
                <w:color w:val="000000"/>
              </w:rPr>
              <w:t>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2B155A" w:rsidRDefault="002B155A" w:rsidP="00DF1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D36BC">
        <w:trPr>
          <w:trHeight w:val="958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 xml:space="preserve">ГЦП ««Благоустройство территории города Переславля-Залесского» на </w:t>
            </w:r>
            <w:r w:rsidRPr="00353F96">
              <w:rPr>
                <w:b/>
                <w:bCs/>
                <w:i/>
                <w:iCs/>
                <w:color w:val="000000"/>
              </w:rPr>
              <w:lastRenderedPageBreak/>
              <w:t>2016-2018 гг.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147B08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54 614,9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880760" w:rsidRDefault="002B155A" w:rsidP="00353F96">
            <w:pPr>
              <w:jc w:val="center"/>
              <w:rPr>
                <w:b/>
                <w:bCs/>
                <w:i/>
                <w:iCs/>
                <w:color w:val="000000"/>
                <w:highlight w:val="red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25 651,5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53F96" w:rsidRDefault="00DF1378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17 953</w:t>
            </w:r>
            <w:r w:rsidRPr="00353F96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53F96" w:rsidRDefault="00147B08" w:rsidP="008807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11 010,2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53F96" w:rsidRDefault="00880760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53F96" w:rsidRDefault="00880760" w:rsidP="007F51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DF1378" w:rsidRPr="00353F96" w:rsidTr="00DD36BC">
        <w:trPr>
          <w:trHeight w:val="319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jc w:val="both"/>
              <w:rPr>
                <w:color w:val="000000"/>
              </w:rPr>
            </w:pPr>
            <w:r w:rsidRPr="003A76A7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DF1378" w:rsidP="00DF0F35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26 704,2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15 826,1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10 602,7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275,4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A76A7" w:rsidRDefault="002B155A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A76A7" w:rsidRDefault="002B155A" w:rsidP="007F518F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-</w:t>
            </w:r>
          </w:p>
        </w:tc>
      </w:tr>
      <w:tr w:rsidR="00DF1378" w:rsidRPr="00353F96" w:rsidTr="00DD36BC">
        <w:trPr>
          <w:trHeight w:val="319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jc w:val="both"/>
              <w:rPr>
                <w:color w:val="000000"/>
              </w:rPr>
            </w:pPr>
            <w:r w:rsidRPr="003A76A7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147B08" w:rsidP="00DF0F35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27 910,7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9 825,4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DF1378" w:rsidP="00DF0F35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7 350,5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A76A7" w:rsidRDefault="00147B08" w:rsidP="00DF0F35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10 734,8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A76A7" w:rsidRDefault="002B155A" w:rsidP="00DF0F35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A76A7" w:rsidRDefault="002B155A" w:rsidP="007F518F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-</w:t>
            </w:r>
          </w:p>
        </w:tc>
      </w:tr>
      <w:tr w:rsidR="00DF1378" w:rsidRPr="00353F96" w:rsidTr="00DD36BC">
        <w:trPr>
          <w:trHeight w:val="945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A76A7" w:rsidRDefault="00DF1378" w:rsidP="000C7938">
            <w:pPr>
              <w:jc w:val="both"/>
              <w:rPr>
                <w:b/>
                <w:bCs/>
                <w:i/>
                <w:color w:val="000000"/>
              </w:rPr>
            </w:pPr>
            <w:r w:rsidRPr="003A76A7">
              <w:rPr>
                <w:b/>
                <w:bCs/>
                <w:i/>
                <w:color w:val="000000"/>
              </w:rPr>
              <w:t>ГЦП «Охрана окружающей среды в г. Переславле-Залесском» на 2018-2020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DF1378" w:rsidP="00147B08">
            <w:pPr>
              <w:jc w:val="center"/>
              <w:rPr>
                <w:b/>
                <w:bCs/>
                <w:i/>
                <w:color w:val="000000"/>
              </w:rPr>
            </w:pPr>
            <w:r w:rsidRPr="003A76A7">
              <w:rPr>
                <w:b/>
                <w:bCs/>
                <w:i/>
                <w:color w:val="000000"/>
              </w:rPr>
              <w:t>5</w:t>
            </w:r>
            <w:r w:rsidR="003A76A7" w:rsidRPr="003A76A7">
              <w:rPr>
                <w:b/>
                <w:bCs/>
                <w:i/>
                <w:color w:val="000000"/>
              </w:rPr>
              <w:t> 902,1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353F96">
            <w:pPr>
              <w:jc w:val="center"/>
              <w:rPr>
                <w:b/>
                <w:bCs/>
                <w:i/>
                <w:color w:val="000000"/>
              </w:rPr>
            </w:pPr>
            <w:r w:rsidRPr="003A76A7"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353F96">
            <w:pPr>
              <w:jc w:val="center"/>
              <w:rPr>
                <w:b/>
                <w:bCs/>
                <w:i/>
                <w:color w:val="000000"/>
              </w:rPr>
            </w:pPr>
            <w:r w:rsidRPr="003A76A7"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183B44">
            <w:pPr>
              <w:jc w:val="center"/>
              <w:rPr>
                <w:b/>
                <w:bCs/>
                <w:i/>
                <w:color w:val="000000"/>
              </w:rPr>
            </w:pPr>
            <w:r w:rsidRPr="003A76A7"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A76A7" w:rsidRDefault="00147B08" w:rsidP="003A76A7">
            <w:pPr>
              <w:jc w:val="center"/>
              <w:rPr>
                <w:b/>
                <w:bCs/>
                <w:i/>
                <w:color w:val="000000"/>
              </w:rPr>
            </w:pPr>
            <w:r w:rsidRPr="003A76A7">
              <w:rPr>
                <w:b/>
                <w:bCs/>
                <w:i/>
                <w:color w:val="000000"/>
              </w:rPr>
              <w:t>362,</w:t>
            </w:r>
            <w:r w:rsidR="003A76A7" w:rsidRPr="003A76A7">
              <w:rPr>
                <w:b/>
                <w:bCs/>
                <w:i/>
                <w:color w:val="000000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A76A7" w:rsidRDefault="00F250A3" w:rsidP="00353F96">
            <w:pPr>
              <w:jc w:val="center"/>
              <w:rPr>
                <w:b/>
                <w:bCs/>
                <w:i/>
                <w:color w:val="000000"/>
              </w:rPr>
            </w:pPr>
            <w:r w:rsidRPr="003A76A7">
              <w:rPr>
                <w:b/>
                <w:bCs/>
                <w:i/>
                <w:color w:val="000000"/>
              </w:rPr>
              <w:t>2</w:t>
            </w:r>
            <w:r w:rsidR="00022CF2" w:rsidRPr="003A76A7">
              <w:rPr>
                <w:b/>
                <w:bCs/>
                <w:i/>
                <w:color w:val="000000"/>
              </w:rPr>
              <w:t xml:space="preserve"> </w:t>
            </w:r>
            <w:r w:rsidRPr="003A76A7">
              <w:rPr>
                <w:b/>
                <w:bCs/>
                <w:i/>
                <w:color w:val="000000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A76A7" w:rsidRDefault="00F250A3" w:rsidP="007F518F">
            <w:pPr>
              <w:jc w:val="center"/>
              <w:rPr>
                <w:b/>
                <w:bCs/>
                <w:i/>
                <w:color w:val="000000"/>
              </w:rPr>
            </w:pPr>
            <w:r w:rsidRPr="003A76A7">
              <w:rPr>
                <w:b/>
                <w:bCs/>
                <w:i/>
                <w:color w:val="000000"/>
              </w:rPr>
              <w:t>3</w:t>
            </w:r>
            <w:r w:rsidR="00022CF2" w:rsidRPr="003A76A7">
              <w:rPr>
                <w:b/>
                <w:bCs/>
                <w:i/>
                <w:color w:val="000000"/>
              </w:rPr>
              <w:t xml:space="preserve"> </w:t>
            </w:r>
            <w:r w:rsidRPr="003A76A7">
              <w:rPr>
                <w:b/>
                <w:bCs/>
                <w:i/>
                <w:color w:val="000000"/>
              </w:rPr>
              <w:t>064,5</w:t>
            </w:r>
          </w:p>
        </w:tc>
      </w:tr>
      <w:tr w:rsidR="00DF1378" w:rsidRPr="00353F96" w:rsidTr="00DD36BC">
        <w:trPr>
          <w:trHeight w:val="150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A76A7" w:rsidRDefault="00DF1378" w:rsidP="000C7938">
            <w:pPr>
              <w:jc w:val="both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DF1378" w:rsidP="00183B44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353F96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353F96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183B44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A76A7" w:rsidRDefault="00F250A3" w:rsidP="00DF1378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A76A7" w:rsidRDefault="00F250A3" w:rsidP="007F518F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0,0</w:t>
            </w:r>
          </w:p>
        </w:tc>
      </w:tr>
      <w:tr w:rsidR="00DF1378" w:rsidRPr="00353F96" w:rsidTr="00DD36BC">
        <w:trPr>
          <w:trHeight w:val="105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A76A7" w:rsidRDefault="00DF1378" w:rsidP="000C7938">
            <w:pPr>
              <w:jc w:val="both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F250A3" w:rsidP="00147B08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5</w:t>
            </w:r>
            <w:r w:rsidR="003A76A7" w:rsidRPr="003A76A7">
              <w:rPr>
                <w:bCs/>
                <w:color w:val="000000"/>
              </w:rPr>
              <w:t> 902,1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353F96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353F96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2B155A" w:rsidP="00183B44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A76A7" w:rsidRDefault="00147B08" w:rsidP="003A76A7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362,</w:t>
            </w:r>
            <w:r w:rsidR="003A76A7" w:rsidRPr="003A76A7">
              <w:rPr>
                <w:bCs/>
                <w:color w:val="000000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A76A7" w:rsidRDefault="00F250A3" w:rsidP="00353F96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2</w:t>
            </w:r>
            <w:r w:rsidR="00022CF2" w:rsidRPr="003A76A7">
              <w:rPr>
                <w:bCs/>
                <w:color w:val="000000"/>
              </w:rPr>
              <w:t xml:space="preserve"> </w:t>
            </w:r>
            <w:r w:rsidRPr="003A76A7">
              <w:rPr>
                <w:bCs/>
                <w:color w:val="000000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A76A7" w:rsidRDefault="00F250A3" w:rsidP="007F518F">
            <w:pPr>
              <w:jc w:val="center"/>
              <w:rPr>
                <w:bCs/>
                <w:color w:val="000000"/>
              </w:rPr>
            </w:pPr>
            <w:r w:rsidRPr="003A76A7">
              <w:rPr>
                <w:bCs/>
                <w:color w:val="000000"/>
              </w:rPr>
              <w:t>3</w:t>
            </w:r>
            <w:r w:rsidR="00022CF2" w:rsidRPr="003A76A7">
              <w:rPr>
                <w:bCs/>
                <w:color w:val="000000"/>
              </w:rPr>
              <w:t xml:space="preserve"> </w:t>
            </w:r>
            <w:r w:rsidRPr="003A76A7">
              <w:rPr>
                <w:bCs/>
                <w:color w:val="000000"/>
              </w:rPr>
              <w:t>064,5</w:t>
            </w:r>
          </w:p>
        </w:tc>
      </w:tr>
      <w:tr w:rsidR="00DF1378" w:rsidRPr="00353F96" w:rsidTr="00DD36BC">
        <w:trPr>
          <w:trHeight w:val="555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A76A7" w:rsidRDefault="00DF1378" w:rsidP="000C777A">
            <w:pPr>
              <w:jc w:val="both"/>
              <w:rPr>
                <w:b/>
                <w:bCs/>
                <w:color w:val="000000"/>
              </w:rPr>
            </w:pPr>
            <w:r w:rsidRPr="003A76A7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147B08" w:rsidP="003A76A7">
            <w:pPr>
              <w:jc w:val="center"/>
              <w:rPr>
                <w:b/>
                <w:bCs/>
                <w:color w:val="000000"/>
              </w:rPr>
            </w:pPr>
            <w:r w:rsidRPr="003A76A7">
              <w:rPr>
                <w:b/>
                <w:bCs/>
                <w:color w:val="000000"/>
              </w:rPr>
              <w:t>72 695,</w:t>
            </w:r>
            <w:r w:rsidR="003A76A7" w:rsidRPr="003A76A7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022CF2" w:rsidP="000C777A">
            <w:pPr>
              <w:jc w:val="center"/>
              <w:rPr>
                <w:b/>
                <w:bCs/>
                <w:color w:val="000000"/>
              </w:rPr>
            </w:pPr>
            <w:r w:rsidRPr="003A76A7">
              <w:rPr>
                <w:b/>
                <w:bCs/>
                <w:color w:val="000000"/>
              </w:rPr>
              <w:t>2 839,4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022CF2" w:rsidP="000C777A">
            <w:pPr>
              <w:jc w:val="center"/>
              <w:rPr>
                <w:b/>
                <w:bCs/>
                <w:color w:val="000000"/>
              </w:rPr>
            </w:pPr>
            <w:r w:rsidRPr="003A76A7">
              <w:rPr>
                <w:b/>
                <w:bCs/>
                <w:color w:val="000000"/>
              </w:rPr>
              <w:t>26 132,5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022CF2" w:rsidP="000C777A">
            <w:pPr>
              <w:jc w:val="center"/>
              <w:rPr>
                <w:b/>
                <w:bCs/>
                <w:color w:val="000000"/>
              </w:rPr>
            </w:pPr>
            <w:r w:rsidRPr="003A76A7">
              <w:rPr>
                <w:b/>
                <w:bCs/>
                <w:color w:val="000000"/>
              </w:rPr>
              <w:t>26 811,6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A76A7" w:rsidRDefault="00147B08" w:rsidP="003A76A7">
            <w:pPr>
              <w:jc w:val="center"/>
              <w:rPr>
                <w:b/>
                <w:bCs/>
                <w:color w:val="000000"/>
              </w:rPr>
            </w:pPr>
            <w:r w:rsidRPr="003A76A7">
              <w:rPr>
                <w:b/>
                <w:bCs/>
                <w:color w:val="000000"/>
              </w:rPr>
              <w:t>11 372,</w:t>
            </w:r>
            <w:r w:rsidR="003A76A7" w:rsidRPr="003A76A7">
              <w:rPr>
                <w:b/>
                <w:bCs/>
                <w:color w:val="000000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A76A7" w:rsidRDefault="00022CF2" w:rsidP="000C777A">
            <w:pPr>
              <w:jc w:val="center"/>
              <w:rPr>
                <w:b/>
                <w:bCs/>
                <w:color w:val="000000"/>
              </w:rPr>
            </w:pPr>
            <w:r w:rsidRPr="003A76A7">
              <w:rPr>
                <w:b/>
                <w:bCs/>
                <w:color w:val="000000"/>
              </w:rPr>
              <w:t>2 475,3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A76A7" w:rsidRDefault="00022CF2" w:rsidP="000C777A">
            <w:pPr>
              <w:jc w:val="center"/>
              <w:rPr>
                <w:b/>
                <w:bCs/>
                <w:color w:val="000000"/>
              </w:rPr>
            </w:pPr>
            <w:r w:rsidRPr="003A76A7">
              <w:rPr>
                <w:b/>
                <w:bCs/>
                <w:color w:val="000000"/>
              </w:rPr>
              <w:t>3 064,5</w:t>
            </w:r>
          </w:p>
        </w:tc>
      </w:tr>
      <w:tr w:rsidR="00DF1378" w:rsidRPr="00353F96" w:rsidTr="00DD36BC">
        <w:trPr>
          <w:trHeight w:val="319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rPr>
                <w:color w:val="000000"/>
              </w:rPr>
            </w:pPr>
            <w:r w:rsidRPr="003A76A7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F250A3" w:rsidP="00DF0F35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28</w:t>
            </w:r>
            <w:r w:rsidR="00022CF2" w:rsidRPr="003A76A7">
              <w:rPr>
                <w:color w:val="000000"/>
              </w:rPr>
              <w:t xml:space="preserve"> </w:t>
            </w:r>
            <w:r w:rsidRPr="003A76A7">
              <w:rPr>
                <w:color w:val="000000"/>
              </w:rPr>
              <w:t>743,6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2</w:t>
            </w:r>
            <w:r w:rsidR="00022CF2" w:rsidRPr="003A76A7">
              <w:rPr>
                <w:color w:val="000000"/>
              </w:rPr>
              <w:t xml:space="preserve"> </w:t>
            </w:r>
            <w:r w:rsidRPr="003A76A7">
              <w:rPr>
                <w:color w:val="000000"/>
              </w:rPr>
              <w:t>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15</w:t>
            </w:r>
            <w:r w:rsidR="00147B08" w:rsidRPr="003A76A7">
              <w:rPr>
                <w:color w:val="000000"/>
              </w:rPr>
              <w:t xml:space="preserve"> </w:t>
            </w:r>
            <w:r w:rsidRPr="003A76A7">
              <w:rPr>
                <w:color w:val="000000"/>
              </w:rPr>
              <w:t>826,1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10</w:t>
            </w:r>
            <w:r w:rsidR="00147B08" w:rsidRPr="003A76A7">
              <w:rPr>
                <w:color w:val="000000"/>
              </w:rPr>
              <w:t xml:space="preserve"> </w:t>
            </w:r>
            <w:r w:rsidRPr="003A76A7">
              <w:rPr>
                <w:color w:val="000000"/>
              </w:rPr>
              <w:t>602,7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275,4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0,0</w:t>
            </w:r>
          </w:p>
        </w:tc>
      </w:tr>
      <w:tr w:rsidR="00DF1378" w:rsidRPr="00353F96" w:rsidTr="00DD36BC">
        <w:trPr>
          <w:trHeight w:val="319"/>
        </w:trPr>
        <w:tc>
          <w:tcPr>
            <w:tcW w:w="2240" w:type="dxa"/>
            <w:shd w:val="clear" w:color="auto" w:fill="auto"/>
            <w:vAlign w:val="center"/>
            <w:hideMark/>
          </w:tcPr>
          <w:p w:rsidR="00DF1378" w:rsidRPr="003A76A7" w:rsidRDefault="00DF1378" w:rsidP="00353F96">
            <w:pPr>
              <w:rPr>
                <w:color w:val="000000"/>
              </w:rPr>
            </w:pPr>
            <w:r w:rsidRPr="003A76A7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147B08" w:rsidP="003A76A7">
            <w:pPr>
              <w:jc w:val="center"/>
              <w:rPr>
                <w:color w:val="000000"/>
              </w:rPr>
            </w:pPr>
            <w:r w:rsidRPr="003A76A7">
              <w:t>43 952,</w:t>
            </w:r>
            <w:r w:rsidR="003A76A7" w:rsidRPr="003A76A7"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10</w:t>
            </w:r>
            <w:r w:rsidR="00147B08" w:rsidRPr="003A76A7">
              <w:rPr>
                <w:color w:val="000000"/>
              </w:rPr>
              <w:t xml:space="preserve"> </w:t>
            </w:r>
            <w:r w:rsidRPr="003A76A7">
              <w:rPr>
                <w:color w:val="000000"/>
              </w:rPr>
              <w:t>306,4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3A76A7" w:rsidRDefault="00F250A3" w:rsidP="00183B44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16</w:t>
            </w:r>
            <w:r w:rsidR="00147B08" w:rsidRPr="003A76A7">
              <w:rPr>
                <w:color w:val="000000"/>
              </w:rPr>
              <w:t xml:space="preserve"> </w:t>
            </w:r>
            <w:r w:rsidRPr="003A76A7">
              <w:rPr>
                <w:color w:val="000000"/>
              </w:rPr>
              <w:t>208,9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3A76A7" w:rsidRDefault="00147B08" w:rsidP="003A76A7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11 097,</w:t>
            </w:r>
            <w:r w:rsidR="003A76A7" w:rsidRPr="003A76A7">
              <w:rPr>
                <w:color w:val="000000"/>
              </w:rPr>
              <w:t>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2</w:t>
            </w:r>
            <w:r w:rsidR="00022CF2" w:rsidRPr="003A76A7">
              <w:rPr>
                <w:color w:val="000000"/>
              </w:rPr>
              <w:t xml:space="preserve"> </w:t>
            </w:r>
            <w:r w:rsidRPr="003A76A7">
              <w:rPr>
                <w:color w:val="000000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3A76A7" w:rsidRDefault="00F250A3" w:rsidP="00353F96">
            <w:pPr>
              <w:jc w:val="center"/>
              <w:rPr>
                <w:color w:val="000000"/>
              </w:rPr>
            </w:pPr>
            <w:r w:rsidRPr="003A76A7">
              <w:rPr>
                <w:color w:val="000000"/>
              </w:rPr>
              <w:t>3</w:t>
            </w:r>
            <w:r w:rsidR="00022CF2" w:rsidRPr="003A76A7">
              <w:rPr>
                <w:color w:val="000000"/>
              </w:rPr>
              <w:t xml:space="preserve"> </w:t>
            </w:r>
            <w:r w:rsidRPr="003A76A7">
              <w:rPr>
                <w:color w:val="000000"/>
              </w:rPr>
              <w:t>064,5</w:t>
            </w:r>
          </w:p>
        </w:tc>
      </w:tr>
    </w:tbl>
    <w:p w:rsidR="00022CF2" w:rsidRDefault="00022CF2" w:rsidP="00022CF2">
      <w:pPr>
        <w:pStyle w:val="a8"/>
        <w:tabs>
          <w:tab w:val="left" w:pos="142"/>
        </w:tabs>
        <w:ind w:left="-284"/>
        <w:contextualSpacing/>
        <w:jc w:val="both"/>
      </w:pPr>
    </w:p>
    <w:p w:rsidR="003A76A7" w:rsidRDefault="00E23BB1" w:rsidP="007533C2">
      <w:pPr>
        <w:pStyle w:val="a8"/>
        <w:numPr>
          <w:ilvl w:val="1"/>
          <w:numId w:val="13"/>
        </w:numPr>
        <w:tabs>
          <w:tab w:val="left" w:pos="142"/>
        </w:tabs>
        <w:ind w:left="0" w:firstLine="0"/>
        <w:contextualSpacing/>
        <w:jc w:val="both"/>
      </w:pPr>
      <w:r>
        <w:t xml:space="preserve">В </w:t>
      </w:r>
      <w:proofErr w:type="gramStart"/>
      <w:r w:rsidR="00B30992" w:rsidRPr="007F518F">
        <w:t>Раздел</w:t>
      </w:r>
      <w:r>
        <w:t>е</w:t>
      </w:r>
      <w:proofErr w:type="gramEnd"/>
      <w:r w:rsidR="00B30992" w:rsidRPr="007F518F">
        <w:t xml:space="preserve"> VII. «Основные сведения о подпрограммах, входящих в состав муниципальной программы</w:t>
      </w:r>
      <w:r w:rsidR="00147B08">
        <w:t xml:space="preserve"> </w:t>
      </w:r>
      <w:r w:rsidR="00B30992" w:rsidRPr="007F518F">
        <w:t>г. Переславл</w:t>
      </w:r>
      <w:r w:rsidR="003A76A7">
        <w:t>я</w:t>
      </w:r>
      <w:r w:rsidR="00B30992" w:rsidRPr="007F518F">
        <w:t xml:space="preserve"> – Залесско</w:t>
      </w:r>
      <w:r w:rsidR="003A76A7">
        <w:t xml:space="preserve">го: </w:t>
      </w:r>
    </w:p>
    <w:p w:rsidR="00E23BB1" w:rsidRDefault="003A76A7" w:rsidP="003A76A7">
      <w:pPr>
        <w:pStyle w:val="a8"/>
        <w:tabs>
          <w:tab w:val="left" w:pos="142"/>
        </w:tabs>
        <w:ind w:left="0"/>
        <w:contextualSpacing/>
        <w:jc w:val="both"/>
      </w:pPr>
      <w:r>
        <w:t xml:space="preserve">1.3.1 в </w:t>
      </w:r>
      <w:r w:rsidR="00E23BB1">
        <w:t>ГЦП «Охрана окружающей среды</w:t>
      </w:r>
      <w:r>
        <w:t xml:space="preserve"> в г. Переславле-Залесском» на 2018-2020 гг.</w:t>
      </w:r>
      <w:r w:rsidR="00E23BB1">
        <w:t xml:space="preserve"> и позици</w:t>
      </w:r>
      <w:r>
        <w:t xml:space="preserve">ю </w:t>
      </w:r>
      <w:r w:rsidR="00E23BB1">
        <w:t xml:space="preserve">«Объем финансирования» изложить в следующей редакции: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5C6D1E" w:rsidRPr="008C0156" w:rsidTr="00825D4E">
        <w:tc>
          <w:tcPr>
            <w:tcW w:w="1607" w:type="pct"/>
          </w:tcPr>
          <w:p w:rsidR="005C6D1E" w:rsidRPr="008C0156" w:rsidRDefault="005C6D1E" w:rsidP="00825D4E">
            <w:r w:rsidRPr="008C0156">
              <w:t>Объем финансирования</w:t>
            </w:r>
          </w:p>
        </w:tc>
        <w:tc>
          <w:tcPr>
            <w:tcW w:w="3393" w:type="pct"/>
          </w:tcPr>
          <w:p w:rsidR="005C6D1E" w:rsidRPr="008C0156" w:rsidRDefault="00122477" w:rsidP="00825D4E">
            <w:pPr>
              <w:widowControl w:val="0"/>
              <w:autoSpaceDE w:val="0"/>
              <w:autoSpaceDN w:val="0"/>
              <w:adjustRightInd w:val="0"/>
            </w:pPr>
            <w:r>
              <w:t>5 902,</w:t>
            </w:r>
            <w:r w:rsidR="003A76A7">
              <w:t xml:space="preserve">1 </w:t>
            </w:r>
            <w:r w:rsidR="005C6D1E" w:rsidRPr="008C0156">
              <w:t>тыс. руб., в том числе по бюджетам: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областного бюджета – </w:t>
            </w:r>
            <w:r w:rsidR="00122477">
              <w:t>0,</w:t>
            </w:r>
            <w:r>
              <w:t>0</w:t>
            </w:r>
            <w:r w:rsidRPr="008C0156">
              <w:t xml:space="preserve"> тыс. руб.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городского бюджета – </w:t>
            </w:r>
            <w:r w:rsidR="00122477">
              <w:t>5 902,</w:t>
            </w:r>
            <w:r w:rsidR="003A76A7">
              <w:t>1</w:t>
            </w:r>
            <w:r w:rsidRPr="008C0156">
              <w:t xml:space="preserve"> тыс. руб.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>
              <w:t xml:space="preserve">8 </w:t>
            </w:r>
            <w:r w:rsidRPr="008C0156">
              <w:t xml:space="preserve">г. – </w:t>
            </w:r>
            <w:r w:rsidR="00122477">
              <w:t>362,</w:t>
            </w:r>
            <w:r w:rsidR="003A76A7">
              <w:t>3</w:t>
            </w:r>
            <w:r w:rsidRPr="008C0156">
              <w:t xml:space="preserve"> тыс. руб., в том числе по бюджетам: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  <w:ind w:right="-143"/>
            </w:pPr>
            <w:r w:rsidRPr="008C0156">
              <w:t xml:space="preserve">-  средства областного бюджета – </w:t>
            </w:r>
            <w:r w:rsidR="00122477">
              <w:t>0,</w:t>
            </w:r>
            <w:r>
              <w:t>0</w:t>
            </w:r>
            <w:r w:rsidRPr="008C0156">
              <w:t xml:space="preserve"> тыс. руб.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  <w:ind w:left="43"/>
              <w:jc w:val="both"/>
            </w:pPr>
            <w:r w:rsidRPr="008C0156">
              <w:t>- средства городс</w:t>
            </w:r>
            <w:r>
              <w:t xml:space="preserve">кого бюджета – </w:t>
            </w:r>
            <w:r w:rsidR="00122477">
              <w:t>362,</w:t>
            </w:r>
            <w:r w:rsidR="003A76A7">
              <w:t>3</w:t>
            </w:r>
            <w:r>
              <w:t xml:space="preserve"> тыс. руб. </w:t>
            </w:r>
          </w:p>
          <w:p w:rsidR="005C6D1E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>
              <w:t xml:space="preserve">9 </w:t>
            </w:r>
            <w:r w:rsidRPr="008C0156">
              <w:t xml:space="preserve">г.- </w:t>
            </w:r>
            <w:r w:rsidR="00122477">
              <w:t>2 475,3</w:t>
            </w:r>
            <w:r w:rsidRPr="008C0156">
              <w:t xml:space="preserve"> тыс. руб., в том числе по бюджетам: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  <w:ind w:right="-143"/>
            </w:pPr>
            <w:r>
              <w:t xml:space="preserve">           </w:t>
            </w:r>
            <w:r w:rsidRPr="008C0156">
              <w:t xml:space="preserve">-  средства областного бюджета – </w:t>
            </w:r>
            <w:r w:rsidR="00122477">
              <w:t>0,0</w:t>
            </w:r>
            <w:r w:rsidRPr="008C0156">
              <w:t xml:space="preserve"> тыс. руб.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 - средства городского бюджета – </w:t>
            </w:r>
            <w:r w:rsidR="00122477">
              <w:t>2 475,3</w:t>
            </w:r>
            <w:r w:rsidRPr="008C0156">
              <w:t xml:space="preserve"> тыс. руб.</w:t>
            </w:r>
          </w:p>
          <w:p w:rsidR="005C6D1E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>20</w:t>
            </w:r>
            <w:r>
              <w:t>20</w:t>
            </w:r>
            <w:r w:rsidRPr="008C0156">
              <w:t xml:space="preserve"> г. – </w:t>
            </w:r>
            <w:r w:rsidR="00122477">
              <w:t>3 064,5</w:t>
            </w:r>
            <w:r w:rsidRPr="008C0156">
              <w:t xml:space="preserve"> тыс. руб., в том числе по бюджетам:</w:t>
            </w:r>
            <w:r>
              <w:t xml:space="preserve"> 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  <w:ind w:right="-143"/>
            </w:pPr>
            <w:r>
              <w:t xml:space="preserve">          </w:t>
            </w:r>
            <w:r w:rsidRPr="008C0156">
              <w:t xml:space="preserve">-  средства областного бюджета – </w:t>
            </w:r>
            <w:r w:rsidR="00122477">
              <w:t>0,0</w:t>
            </w:r>
            <w:r w:rsidRPr="008C0156">
              <w:t xml:space="preserve"> тыс. руб.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- средства городского бюджета – </w:t>
            </w:r>
            <w:r w:rsidR="00122477">
              <w:t>3 064,5</w:t>
            </w:r>
            <w:r w:rsidRPr="008C0156">
              <w:t xml:space="preserve"> тыс. руб.</w:t>
            </w:r>
          </w:p>
        </w:tc>
      </w:tr>
      <w:tr w:rsidR="005C6D1E" w:rsidRPr="008C0156" w:rsidTr="005C6D1E">
        <w:tc>
          <w:tcPr>
            <w:tcW w:w="500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C6D1E" w:rsidRDefault="003A76A7" w:rsidP="003A76A7">
            <w:pPr>
              <w:pStyle w:val="a8"/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ind w:left="-7" w:firstLine="7"/>
            </w:pPr>
            <w:r>
              <w:t>в ГЦП «Благоустройство территории города Переславля-Залесского» на 2016-2018 гг. позицию «Объем финансирования» изложить в следующей редакции:</w:t>
            </w:r>
          </w:p>
        </w:tc>
      </w:tr>
      <w:tr w:rsidR="005C6D1E" w:rsidRPr="008C0156" w:rsidTr="005C6D1E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1E" w:rsidRPr="008C0156" w:rsidRDefault="005C6D1E" w:rsidP="00825D4E">
            <w:r w:rsidRPr="008C0156">
              <w:t>Объем финансирования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1E" w:rsidRPr="008C0156" w:rsidRDefault="00122477" w:rsidP="00825D4E">
            <w:pPr>
              <w:widowControl w:val="0"/>
              <w:autoSpaceDE w:val="0"/>
              <w:autoSpaceDN w:val="0"/>
              <w:adjustRightInd w:val="0"/>
            </w:pPr>
            <w:r>
              <w:t>54 614,9</w:t>
            </w:r>
            <w:r w:rsidR="005C6D1E" w:rsidRPr="008C0156">
              <w:t xml:space="preserve"> тыс. руб., в том числе по бюджетам: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областного бюджета – </w:t>
            </w:r>
            <w:r w:rsidR="00122477">
              <w:t>26 704,</w:t>
            </w:r>
            <w:r w:rsidR="003A76A7">
              <w:t>2</w:t>
            </w:r>
            <w:r w:rsidRPr="008C0156">
              <w:t xml:space="preserve"> тыс. руб.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городского бюджета – </w:t>
            </w:r>
            <w:r w:rsidR="00122477">
              <w:t>27 910,</w:t>
            </w:r>
            <w:r w:rsidR="003A76A7">
              <w:t>7</w:t>
            </w:r>
            <w:r w:rsidRPr="008C0156">
              <w:t xml:space="preserve"> тыс. руб.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>20</w:t>
            </w:r>
            <w:r w:rsidR="00122477">
              <w:t xml:space="preserve">16 </w:t>
            </w:r>
            <w:r w:rsidRPr="008C0156">
              <w:t xml:space="preserve">г. – </w:t>
            </w:r>
            <w:r w:rsidR="00122477">
              <w:t>25 651,5</w:t>
            </w:r>
            <w:r w:rsidRPr="008C0156">
              <w:t xml:space="preserve"> тыс. руб., в том числе по бюджетам:</w:t>
            </w:r>
          </w:p>
          <w:p w:rsidR="005C6D1E" w:rsidRPr="008C0156" w:rsidRDefault="005C6D1E" w:rsidP="005C6D1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 средства областного бюджета – </w:t>
            </w:r>
            <w:r w:rsidR="00122477">
              <w:t>15 826,1</w:t>
            </w:r>
            <w:r w:rsidRPr="008C0156">
              <w:t xml:space="preserve"> тыс. руб.</w:t>
            </w:r>
          </w:p>
          <w:p w:rsidR="005C6D1E" w:rsidRPr="008C0156" w:rsidRDefault="005C6D1E" w:rsidP="005C6D1E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городс</w:t>
            </w:r>
            <w:r>
              <w:t xml:space="preserve">кого бюджета – </w:t>
            </w:r>
            <w:r w:rsidR="00122477">
              <w:t>9 825,4</w:t>
            </w:r>
            <w:r>
              <w:t xml:space="preserve"> тыс. руб. </w:t>
            </w:r>
          </w:p>
          <w:p w:rsidR="005C6D1E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 w:rsidR="00122477">
              <w:t>7</w:t>
            </w:r>
            <w:r>
              <w:t xml:space="preserve"> </w:t>
            </w:r>
            <w:r w:rsidRPr="008C0156">
              <w:t>г.</w:t>
            </w:r>
            <w:r w:rsidR="00122477">
              <w:t xml:space="preserve"> –</w:t>
            </w:r>
            <w:r w:rsidRPr="008C0156">
              <w:t xml:space="preserve"> </w:t>
            </w:r>
            <w:r w:rsidR="00122477">
              <w:t>17 953,2</w:t>
            </w:r>
            <w:r w:rsidRPr="008C0156">
              <w:t xml:space="preserve"> тыс. руб., в том числе по бюджетам:</w:t>
            </w:r>
          </w:p>
          <w:p w:rsidR="005C6D1E" w:rsidRPr="008C0156" w:rsidRDefault="005C6D1E" w:rsidP="005C6D1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</w:t>
            </w:r>
            <w:r w:rsidRPr="008C0156">
              <w:t xml:space="preserve">-  средства областного бюджета – </w:t>
            </w:r>
            <w:r w:rsidR="00122477">
              <w:t>10 602,7</w:t>
            </w:r>
            <w:r w:rsidRPr="008C0156">
              <w:t xml:space="preserve"> тыс. руб.</w:t>
            </w:r>
          </w:p>
          <w:p w:rsidR="005C6D1E" w:rsidRPr="008C0156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 - средства городского бюджета – </w:t>
            </w:r>
            <w:r w:rsidR="00122477">
              <w:t>7 350,5</w:t>
            </w:r>
            <w:r w:rsidRPr="008C0156">
              <w:t xml:space="preserve"> тыс. руб.</w:t>
            </w:r>
          </w:p>
          <w:p w:rsidR="005C6D1E" w:rsidRDefault="005C6D1E" w:rsidP="00825D4E">
            <w:pPr>
              <w:widowControl w:val="0"/>
              <w:autoSpaceDE w:val="0"/>
              <w:autoSpaceDN w:val="0"/>
              <w:adjustRightInd w:val="0"/>
            </w:pPr>
            <w:r w:rsidRPr="008C0156">
              <w:t>20</w:t>
            </w:r>
            <w:r w:rsidR="00122477">
              <w:t>18</w:t>
            </w:r>
            <w:r w:rsidRPr="008C0156">
              <w:t xml:space="preserve"> г. – </w:t>
            </w:r>
            <w:r w:rsidR="00122477">
              <w:t>11 010,2</w:t>
            </w:r>
            <w:r w:rsidRPr="008C0156">
              <w:t xml:space="preserve"> тыс. руб., в том числе по бюджетам:</w:t>
            </w:r>
            <w:r>
              <w:t xml:space="preserve"> </w:t>
            </w:r>
          </w:p>
          <w:p w:rsidR="005C6D1E" w:rsidRPr="008C0156" w:rsidRDefault="005C6D1E" w:rsidP="005C6D1E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Pr="008C0156">
              <w:t xml:space="preserve">-  средства областного бюджета – </w:t>
            </w:r>
            <w:r w:rsidR="00122477">
              <w:t>275,4</w:t>
            </w:r>
            <w:r w:rsidRPr="008C0156">
              <w:t xml:space="preserve"> тыс. руб.</w:t>
            </w:r>
          </w:p>
          <w:p w:rsidR="005C6D1E" w:rsidRPr="008C0156" w:rsidRDefault="005C6D1E" w:rsidP="0012247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- средства городского бюджета – </w:t>
            </w:r>
            <w:r w:rsidR="00122477">
              <w:t>10 734,8</w:t>
            </w:r>
            <w:r w:rsidRPr="008C0156">
              <w:t xml:space="preserve"> тыс. руб.</w:t>
            </w:r>
          </w:p>
        </w:tc>
      </w:tr>
    </w:tbl>
    <w:p w:rsidR="00022CF2" w:rsidRDefault="00DD36BC" w:rsidP="00E23BB1">
      <w:pPr>
        <w:pStyle w:val="a8"/>
        <w:tabs>
          <w:tab w:val="left" w:pos="142"/>
        </w:tabs>
        <w:ind w:left="0"/>
        <w:contextualSpacing/>
        <w:jc w:val="both"/>
      </w:pPr>
      <w:r>
        <w:lastRenderedPageBreak/>
        <w:tab/>
      </w:r>
      <w:r>
        <w:tab/>
      </w:r>
      <w:r w:rsidR="00413ABE" w:rsidRPr="00C709A3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C709A3" w:rsidRDefault="00413ABE" w:rsidP="00DD36BC">
      <w:pPr>
        <w:ind w:firstLine="708"/>
        <w:contextualSpacing/>
        <w:jc w:val="both"/>
      </w:pPr>
      <w:r w:rsidRPr="00C709A3">
        <w:t xml:space="preserve">3. </w:t>
      </w:r>
      <w:proofErr w:type="gramStart"/>
      <w:r w:rsidRPr="00C709A3">
        <w:t>Контроль за</w:t>
      </w:r>
      <w:proofErr w:type="gramEnd"/>
      <w:r w:rsidRPr="00C709A3">
        <w:t xml:space="preserve"> исполнением настоящего постановления </w:t>
      </w:r>
      <w:r w:rsidR="00985466" w:rsidRPr="00C709A3">
        <w:t>оставляю за собой.</w:t>
      </w:r>
    </w:p>
    <w:p w:rsidR="00413ABE" w:rsidRDefault="00413ABE" w:rsidP="00C15404">
      <w:pPr>
        <w:contextualSpacing/>
        <w:jc w:val="both"/>
      </w:pPr>
    </w:p>
    <w:p w:rsidR="00443F50" w:rsidRDefault="00443F50" w:rsidP="00E54599">
      <w:pPr>
        <w:ind w:left="540"/>
        <w:contextualSpacing/>
        <w:jc w:val="both"/>
      </w:pPr>
    </w:p>
    <w:p w:rsidR="00627672" w:rsidRPr="00C709A3" w:rsidRDefault="00627672" w:rsidP="00E54599">
      <w:pPr>
        <w:ind w:left="540"/>
        <w:contextualSpacing/>
        <w:jc w:val="both"/>
      </w:pPr>
    </w:p>
    <w:p w:rsidR="00413ABE" w:rsidRPr="00C709A3" w:rsidRDefault="00985466" w:rsidP="00E54599">
      <w:pPr>
        <w:contextualSpacing/>
        <w:jc w:val="both"/>
      </w:pPr>
      <w:r w:rsidRPr="00C709A3">
        <w:t>Заместитель Главы Администрации</w:t>
      </w:r>
    </w:p>
    <w:p w:rsidR="00413ABE" w:rsidRDefault="00985466" w:rsidP="003A76A7"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E54599">
        <w:t xml:space="preserve">      </w:t>
      </w:r>
      <w:r w:rsidR="00DD36BC">
        <w:t xml:space="preserve">          </w:t>
      </w:r>
      <w:r w:rsidR="00E54599">
        <w:t xml:space="preserve">    </w:t>
      </w:r>
      <w:r w:rsidR="00327C27">
        <w:t xml:space="preserve">В.Ю. </w:t>
      </w:r>
      <w:proofErr w:type="spellStart"/>
      <w:r w:rsidR="00327C27">
        <w:t>Леженко</w:t>
      </w:r>
      <w:proofErr w:type="spellEnd"/>
    </w:p>
    <w:sectPr w:rsidR="00413ABE" w:rsidSect="000C777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F4" w:rsidRDefault="009F6EF4" w:rsidP="000D3B47">
      <w:r>
        <w:separator/>
      </w:r>
    </w:p>
  </w:endnote>
  <w:endnote w:type="continuationSeparator" w:id="0">
    <w:p w:rsidR="009F6EF4" w:rsidRDefault="009F6EF4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F4" w:rsidRDefault="009F6EF4" w:rsidP="000D3B47">
      <w:r>
        <w:separator/>
      </w:r>
    </w:p>
  </w:footnote>
  <w:footnote w:type="continuationSeparator" w:id="0">
    <w:p w:rsidR="009F6EF4" w:rsidRDefault="009F6EF4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9"/>
  </w:num>
  <w:num w:numId="5">
    <w:abstractNumId w:val="7"/>
  </w:num>
  <w:num w:numId="6">
    <w:abstractNumId w:val="18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3"/>
  </w:num>
  <w:num w:numId="13">
    <w:abstractNumId w:val="23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2"/>
  </w:num>
  <w:num w:numId="19">
    <w:abstractNumId w:val="22"/>
  </w:num>
  <w:num w:numId="20">
    <w:abstractNumId w:val="10"/>
  </w:num>
  <w:num w:numId="21">
    <w:abstractNumId w:val="17"/>
  </w:num>
  <w:num w:numId="22">
    <w:abstractNumId w:val="21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328CA"/>
    <w:rsid w:val="00036FE8"/>
    <w:rsid w:val="00042A0E"/>
    <w:rsid w:val="00042D77"/>
    <w:rsid w:val="00044BC6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422"/>
    <w:rsid w:val="000C4F1A"/>
    <w:rsid w:val="000C777A"/>
    <w:rsid w:val="000C7938"/>
    <w:rsid w:val="000D1172"/>
    <w:rsid w:val="000D3B47"/>
    <w:rsid w:val="000D3E2A"/>
    <w:rsid w:val="000F4308"/>
    <w:rsid w:val="001002A8"/>
    <w:rsid w:val="00117E62"/>
    <w:rsid w:val="00121EA8"/>
    <w:rsid w:val="00122477"/>
    <w:rsid w:val="00143EE2"/>
    <w:rsid w:val="00144B83"/>
    <w:rsid w:val="0014636B"/>
    <w:rsid w:val="00147B08"/>
    <w:rsid w:val="001507F6"/>
    <w:rsid w:val="00156D5D"/>
    <w:rsid w:val="00167539"/>
    <w:rsid w:val="00167705"/>
    <w:rsid w:val="001768E0"/>
    <w:rsid w:val="00177BF7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A3B5A"/>
    <w:rsid w:val="002B155A"/>
    <w:rsid w:val="002B1FDD"/>
    <w:rsid w:val="002B3FD8"/>
    <w:rsid w:val="002B7C03"/>
    <w:rsid w:val="002C4F01"/>
    <w:rsid w:val="002D3AEA"/>
    <w:rsid w:val="002D626F"/>
    <w:rsid w:val="002E34CF"/>
    <w:rsid w:val="002F3DEC"/>
    <w:rsid w:val="002F4794"/>
    <w:rsid w:val="00300B9C"/>
    <w:rsid w:val="003161EC"/>
    <w:rsid w:val="003226BB"/>
    <w:rsid w:val="003279C8"/>
    <w:rsid w:val="00327C27"/>
    <w:rsid w:val="00347137"/>
    <w:rsid w:val="00353F96"/>
    <w:rsid w:val="00354FB5"/>
    <w:rsid w:val="00355592"/>
    <w:rsid w:val="00363607"/>
    <w:rsid w:val="00374852"/>
    <w:rsid w:val="003868EB"/>
    <w:rsid w:val="003A1607"/>
    <w:rsid w:val="003A76A7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80418"/>
    <w:rsid w:val="00582622"/>
    <w:rsid w:val="00593747"/>
    <w:rsid w:val="005A1C53"/>
    <w:rsid w:val="005B44A1"/>
    <w:rsid w:val="005C18C1"/>
    <w:rsid w:val="005C4D57"/>
    <w:rsid w:val="005C6D1E"/>
    <w:rsid w:val="005F4F3A"/>
    <w:rsid w:val="005F5986"/>
    <w:rsid w:val="005F6DFD"/>
    <w:rsid w:val="00601886"/>
    <w:rsid w:val="006029C5"/>
    <w:rsid w:val="00603E07"/>
    <w:rsid w:val="00625C59"/>
    <w:rsid w:val="00627672"/>
    <w:rsid w:val="00662814"/>
    <w:rsid w:val="00663148"/>
    <w:rsid w:val="00672A3D"/>
    <w:rsid w:val="00686CCE"/>
    <w:rsid w:val="006B2105"/>
    <w:rsid w:val="006B6163"/>
    <w:rsid w:val="006C1AF6"/>
    <w:rsid w:val="006C54C0"/>
    <w:rsid w:val="006D5C0C"/>
    <w:rsid w:val="006D5EE1"/>
    <w:rsid w:val="006E4457"/>
    <w:rsid w:val="00703284"/>
    <w:rsid w:val="0070507A"/>
    <w:rsid w:val="007051A0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93961"/>
    <w:rsid w:val="00795B1B"/>
    <w:rsid w:val="007B621F"/>
    <w:rsid w:val="007B6C3C"/>
    <w:rsid w:val="007C1685"/>
    <w:rsid w:val="007C281B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80760"/>
    <w:rsid w:val="00882B35"/>
    <w:rsid w:val="00896501"/>
    <w:rsid w:val="008A14BD"/>
    <w:rsid w:val="008B717B"/>
    <w:rsid w:val="008C0156"/>
    <w:rsid w:val="008C2677"/>
    <w:rsid w:val="008D4A71"/>
    <w:rsid w:val="008E229A"/>
    <w:rsid w:val="008E3386"/>
    <w:rsid w:val="008E3F9C"/>
    <w:rsid w:val="008E6C87"/>
    <w:rsid w:val="008F0D65"/>
    <w:rsid w:val="00913F35"/>
    <w:rsid w:val="00914E61"/>
    <w:rsid w:val="00917271"/>
    <w:rsid w:val="00917C6B"/>
    <w:rsid w:val="00920578"/>
    <w:rsid w:val="009230EF"/>
    <w:rsid w:val="00933BE9"/>
    <w:rsid w:val="00933F1A"/>
    <w:rsid w:val="009406C3"/>
    <w:rsid w:val="009423A4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3B66"/>
    <w:rsid w:val="009A07CE"/>
    <w:rsid w:val="009A318B"/>
    <w:rsid w:val="009C3958"/>
    <w:rsid w:val="009C4215"/>
    <w:rsid w:val="009F3C55"/>
    <w:rsid w:val="009F6EF4"/>
    <w:rsid w:val="00A02752"/>
    <w:rsid w:val="00A1488E"/>
    <w:rsid w:val="00A22280"/>
    <w:rsid w:val="00A37D1F"/>
    <w:rsid w:val="00A45403"/>
    <w:rsid w:val="00A47515"/>
    <w:rsid w:val="00A53FB8"/>
    <w:rsid w:val="00A64A59"/>
    <w:rsid w:val="00A841B2"/>
    <w:rsid w:val="00A95FB7"/>
    <w:rsid w:val="00AC3813"/>
    <w:rsid w:val="00AC4B9B"/>
    <w:rsid w:val="00AD4668"/>
    <w:rsid w:val="00AE7102"/>
    <w:rsid w:val="00AF5BB3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D98"/>
    <w:rsid w:val="00BF5D58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5080"/>
    <w:rsid w:val="00C57F35"/>
    <w:rsid w:val="00C63F29"/>
    <w:rsid w:val="00C701D6"/>
    <w:rsid w:val="00C709A3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6BC"/>
    <w:rsid w:val="00DD3E64"/>
    <w:rsid w:val="00DE4741"/>
    <w:rsid w:val="00DF0F35"/>
    <w:rsid w:val="00DF1378"/>
    <w:rsid w:val="00DF50A6"/>
    <w:rsid w:val="00E02173"/>
    <w:rsid w:val="00E13513"/>
    <w:rsid w:val="00E2051A"/>
    <w:rsid w:val="00E23BB1"/>
    <w:rsid w:val="00E32E30"/>
    <w:rsid w:val="00E333E3"/>
    <w:rsid w:val="00E42AF2"/>
    <w:rsid w:val="00E43F11"/>
    <w:rsid w:val="00E54599"/>
    <w:rsid w:val="00E60E69"/>
    <w:rsid w:val="00E63693"/>
    <w:rsid w:val="00EA0C8B"/>
    <w:rsid w:val="00EE1E35"/>
    <w:rsid w:val="00EF14DA"/>
    <w:rsid w:val="00EF3062"/>
    <w:rsid w:val="00EF7270"/>
    <w:rsid w:val="00F00BCE"/>
    <w:rsid w:val="00F151F8"/>
    <w:rsid w:val="00F174D3"/>
    <w:rsid w:val="00F21F7C"/>
    <w:rsid w:val="00F250A3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E176E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F340-EF82-4A8F-8881-6D2B548F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7</cp:revision>
  <cp:lastPrinted>2018-05-28T11:00:00Z</cp:lastPrinted>
  <dcterms:created xsi:type="dcterms:W3CDTF">2018-05-23T06:46:00Z</dcterms:created>
  <dcterms:modified xsi:type="dcterms:W3CDTF">2018-05-29T06:58:00Z</dcterms:modified>
</cp:coreProperties>
</file>